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E6" w:rsidRPr="00DE608A" w:rsidRDefault="00534FE6" w:rsidP="00534FE6">
      <w:pPr>
        <w:jc w:val="right"/>
        <w:rPr>
          <w:rFonts w:ascii="Arial" w:hAnsi="Arial" w:cs="Arial"/>
          <w:b/>
          <w:sz w:val="22"/>
          <w:szCs w:val="22"/>
        </w:rPr>
      </w:pPr>
      <w:r w:rsidRPr="00DE608A">
        <w:rPr>
          <w:rFonts w:ascii="Arial" w:hAnsi="Arial" w:cs="Arial"/>
          <w:b/>
          <w:sz w:val="22"/>
          <w:szCs w:val="22"/>
        </w:rPr>
        <w:t>Załącznik nr 1 do SWZ</w:t>
      </w:r>
    </w:p>
    <w:p w:rsidR="00534FE6" w:rsidRPr="00554764" w:rsidRDefault="00534FE6" w:rsidP="00534FE6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534FE6" w:rsidRPr="000C01A2" w:rsidTr="005136BA">
        <w:trPr>
          <w:trHeight w:val="490"/>
        </w:trPr>
        <w:tc>
          <w:tcPr>
            <w:tcW w:w="990" w:type="dxa"/>
          </w:tcPr>
          <w:p w:rsidR="00534FE6" w:rsidRPr="000C01A2" w:rsidRDefault="00534FE6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534FE6" w:rsidRPr="000C01A2" w:rsidRDefault="00534FE6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FE6" w:rsidRPr="00554764" w:rsidTr="005136BA">
        <w:trPr>
          <w:trHeight w:val="488"/>
        </w:trPr>
        <w:tc>
          <w:tcPr>
            <w:tcW w:w="990" w:type="dxa"/>
          </w:tcPr>
          <w:p w:rsidR="00534FE6" w:rsidRPr="00554764" w:rsidRDefault="00534FE6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534FE6" w:rsidRPr="00554764" w:rsidRDefault="00534FE6" w:rsidP="005136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FE6" w:rsidRDefault="00534FE6" w:rsidP="00534FE6">
      <w:pPr>
        <w:pStyle w:val="Tekstpodstawowy3"/>
        <w:spacing w:before="240" w:after="240"/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534FE6" w:rsidRPr="0065088C" w:rsidRDefault="00534FE6" w:rsidP="00534FE6">
      <w:pPr>
        <w:pStyle w:val="Tekstpodstawowy3"/>
        <w:spacing w:before="240" w:after="240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OŚWIADCZENIE</w:t>
      </w:r>
    </w:p>
    <w:p w:rsidR="00534FE6" w:rsidRPr="006A791B" w:rsidRDefault="00534FE6" w:rsidP="00534FE6">
      <w:pPr>
        <w:pStyle w:val="Tekstpodstawowy3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39A3A0FE">
        <w:rPr>
          <w:rFonts w:ascii="Arial" w:hAnsi="Arial" w:cs="Arial"/>
          <w:sz w:val="22"/>
          <w:szCs w:val="22"/>
        </w:rPr>
        <w:t>Składając ofertę na realizację zadania pn.:</w:t>
      </w:r>
    </w:p>
    <w:p w:rsidR="00534FE6" w:rsidRDefault="00534FE6" w:rsidP="00534FE6">
      <w:pPr>
        <w:pStyle w:val="Tekstpodstawowy3"/>
        <w:spacing w:beforeLines="60" w:before="144" w:afterLines="60" w:after="144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39A3A0FE">
        <w:rPr>
          <w:rFonts w:ascii="Arial" w:hAnsi="Arial" w:cs="Arial"/>
          <w:b/>
          <w:bCs/>
          <w:sz w:val="22"/>
          <w:szCs w:val="22"/>
        </w:rPr>
        <w:t>„</w:t>
      </w:r>
      <w:r w:rsidRPr="0068345D">
        <w:rPr>
          <w:rFonts w:ascii="Arial" w:hAnsi="Arial" w:cs="Arial"/>
          <w:b/>
          <w:bCs/>
          <w:sz w:val="22"/>
          <w:szCs w:val="22"/>
        </w:rPr>
        <w:t>Dostawa dwóch fabrycznie nowych (rok produkcji 2024-2025) samochodów typu SUV z napędem 4x4</w:t>
      </w:r>
      <w:r w:rsidRPr="39A3A0FE">
        <w:rPr>
          <w:rFonts w:ascii="Arial" w:hAnsi="Arial" w:cs="Arial"/>
          <w:b/>
          <w:bCs/>
          <w:sz w:val="22"/>
          <w:szCs w:val="22"/>
        </w:rPr>
        <w:t>”</w:t>
      </w:r>
    </w:p>
    <w:p w:rsidR="00534FE6" w:rsidRPr="00554764" w:rsidRDefault="00534FE6" w:rsidP="00534FE6">
      <w:pPr>
        <w:spacing w:before="240" w:after="240"/>
        <w:ind w:left="357"/>
        <w:rPr>
          <w:rFonts w:ascii="Arial" w:hAnsi="Arial" w:cs="Arial"/>
          <w:b/>
          <w:bCs/>
          <w:sz w:val="22"/>
          <w:szCs w:val="22"/>
        </w:rPr>
      </w:pPr>
      <w:r w:rsidRPr="39A3A0FE">
        <w:rPr>
          <w:rFonts w:ascii="Arial" w:hAnsi="Arial" w:cs="Arial"/>
          <w:sz w:val="22"/>
          <w:szCs w:val="22"/>
        </w:rPr>
        <w:t>w postępowaniu o udzielenie Zamówienia Niepublicznego prowadzonego w trybie przetargu nieograniczonego.</w:t>
      </w:r>
    </w:p>
    <w:p w:rsidR="00534FE6" w:rsidRPr="00D85B25" w:rsidRDefault="00534FE6" w:rsidP="00534FE6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Szczegółową wycenę poszczególnych elementów Zamówienia przedstawia formularz wyceny.</w:t>
      </w:r>
    </w:p>
    <w:p w:rsidR="00534FE6" w:rsidRPr="00D85B25" w:rsidRDefault="00534FE6" w:rsidP="00534FE6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 xml:space="preserve">Zobowiązuję się zrealizować przedmiot Zamówienia w terminie: </w:t>
      </w:r>
      <w:r w:rsidRPr="00CC333B">
        <w:rPr>
          <w:rFonts w:ascii="Arial" w:hAnsi="Arial" w:cs="Arial"/>
          <w:bCs/>
          <w:sz w:val="22"/>
          <w:szCs w:val="22"/>
        </w:rPr>
        <w:t>opisanym w SWZ</w:t>
      </w:r>
    </w:p>
    <w:p w:rsidR="00534FE6" w:rsidRPr="00D85B25" w:rsidRDefault="00534FE6" w:rsidP="00534FE6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Okres gwarancji na dostarczone towary wynosi</w:t>
      </w:r>
      <w:r>
        <w:rPr>
          <w:rFonts w:ascii="Arial" w:hAnsi="Arial" w:cs="Arial"/>
          <w:b/>
          <w:bCs/>
          <w:sz w:val="22"/>
          <w:szCs w:val="22"/>
        </w:rPr>
        <w:t xml:space="preserve">: zgodnie z terminami podanymi w Załączniku nr 5 do Specyfikacji Warunków Zamówienia </w:t>
      </w:r>
    </w:p>
    <w:p w:rsidR="00534FE6" w:rsidRDefault="00534FE6" w:rsidP="00534FE6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534FE6" w:rsidRPr="00D62D26" w:rsidRDefault="00534FE6" w:rsidP="00534FE6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65737B8A">
        <w:rPr>
          <w:rFonts w:ascii="Arial" w:hAnsi="Arial" w:cs="Arial"/>
          <w:b/>
          <w:bCs/>
          <w:sz w:val="22"/>
          <w:szCs w:val="22"/>
        </w:rPr>
        <w:t xml:space="preserve">zapoznałem się z treścią Specyfikacji (w tym w szczególności z projektem umowy), wszelkimi zmianami wprowadzonymi przez Zamawiającego w trakcie Postępowania o udzielenie Zamówienia i przyjmuję je bez zastrzeżeń / przedstawiam uwagi do Projektu Umowy, </w:t>
      </w:r>
      <w:r w:rsidRPr="65737B8A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(niepotrzebne skreślić lub usunąć)</w:t>
      </w:r>
    </w:p>
    <w:p w:rsidR="00534FE6" w:rsidRPr="00554764" w:rsidRDefault="00534FE6" w:rsidP="00534FE6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wyceniłem wszystkie elementy niezbędne do prawidłowego wykonania umowy,</w:t>
      </w:r>
    </w:p>
    <w:p w:rsidR="00534FE6" w:rsidRPr="00554764" w:rsidRDefault="00534FE6" w:rsidP="00534FE6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:rsidR="00534FE6" w:rsidRPr="000B5F26" w:rsidRDefault="00534FE6" w:rsidP="00534FE6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</w:t>
      </w:r>
      <w:r>
        <w:rPr>
          <w:rFonts w:ascii="Arial" w:hAnsi="Arial" w:cs="Arial"/>
          <w:b/>
          <w:sz w:val="22"/>
          <w:szCs w:val="22"/>
        </w:rPr>
        <w:t>e</w:t>
      </w:r>
      <w:r w:rsidRPr="00554764">
        <w:rPr>
          <w:rFonts w:ascii="Arial" w:hAnsi="Arial" w:cs="Arial"/>
          <w:b/>
          <w:sz w:val="22"/>
          <w:szCs w:val="22"/>
        </w:rPr>
        <w:t xml:space="preserve"> stanem faktycznym</w:t>
      </w:r>
      <w:r>
        <w:rPr>
          <w:rFonts w:ascii="Arial" w:hAnsi="Arial" w:cs="Arial"/>
          <w:b/>
          <w:sz w:val="22"/>
          <w:szCs w:val="22"/>
        </w:rPr>
        <w:t>,</w:t>
      </w:r>
    </w:p>
    <w:p w:rsidR="00534FE6" w:rsidRPr="00D17139" w:rsidRDefault="00534FE6" w:rsidP="00534FE6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D17139">
        <w:rPr>
          <w:rFonts w:ascii="Arial" w:hAnsi="Arial" w:cs="Arial"/>
          <w:sz w:val="22"/>
          <w:szCs w:val="22"/>
        </w:rPr>
        <w:t xml:space="preserve">Zapłata należności na rzecz Wykonawcy, nastąpi przelewem na rachunek bankowy numer: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534FE6" w:rsidTr="005136BA">
        <w:trPr>
          <w:trHeight w:val="507"/>
        </w:trPr>
        <w:tc>
          <w:tcPr>
            <w:tcW w:w="9399" w:type="dxa"/>
          </w:tcPr>
          <w:p w:rsidR="00534FE6" w:rsidRDefault="00534FE6" w:rsidP="005136BA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FE6" w:rsidRPr="0043387F" w:rsidRDefault="00534FE6" w:rsidP="00534FE6">
      <w:pPr>
        <w:pStyle w:val="Tekstpodstawowy"/>
        <w:spacing w:beforeLines="60" w:before="144" w:afterLines="60" w:after="144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Znajdujący </w:t>
      </w:r>
      <w:r w:rsidRPr="00655EDF">
        <w:rPr>
          <w:rFonts w:ascii="Arial" w:hAnsi="Arial" w:cs="Arial"/>
          <w:sz w:val="22"/>
          <w:szCs w:val="22"/>
        </w:rPr>
        <w:t>się w wykazie prowadzonym przez szefa Krajowej Administracji Skarbowej</w:t>
      </w:r>
      <w:r>
        <w:rPr>
          <w:rFonts w:ascii="Arial" w:hAnsi="Arial" w:cs="Arial"/>
          <w:sz w:val="22"/>
          <w:szCs w:val="22"/>
        </w:rPr>
        <w:t xml:space="preserve"> (umożliwiający realizację płatności metodą MPP),</w:t>
      </w:r>
      <w:r w:rsidRPr="0043387F">
        <w:rPr>
          <w:rFonts w:ascii="Arial" w:hAnsi="Arial" w:cs="Arial"/>
          <w:sz w:val="22"/>
          <w:szCs w:val="22"/>
        </w:rPr>
        <w:t xml:space="preserve"> prowadzony przez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534FE6" w:rsidTr="005136BA">
        <w:trPr>
          <w:trHeight w:val="445"/>
        </w:trPr>
        <w:tc>
          <w:tcPr>
            <w:tcW w:w="9399" w:type="dxa"/>
          </w:tcPr>
          <w:p w:rsidR="00534FE6" w:rsidRDefault="00534FE6" w:rsidP="005136BA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FE6" w:rsidRDefault="00534FE6" w:rsidP="00534FE6">
      <w:pPr>
        <w:pStyle w:val="Tekstpodstawowy"/>
        <w:spacing w:beforeLines="60" w:before="144" w:afterLines="60" w:after="144"/>
        <w:ind w:left="360"/>
        <w:jc w:val="both"/>
        <w:rPr>
          <w:rFonts w:ascii="Arial" w:hAnsi="Arial" w:cs="Arial"/>
          <w:sz w:val="22"/>
          <w:szCs w:val="22"/>
        </w:rPr>
      </w:pPr>
      <w:r w:rsidRPr="0043387F">
        <w:rPr>
          <w:rFonts w:ascii="Arial" w:hAnsi="Arial" w:cs="Arial"/>
          <w:sz w:val="22"/>
          <w:szCs w:val="22"/>
        </w:rPr>
        <w:t>w oparciu o prawidłowo wystawioną fakturę</w:t>
      </w:r>
    </w:p>
    <w:p w:rsidR="00534FE6" w:rsidRPr="00CC333B" w:rsidRDefault="00534FE6" w:rsidP="00534FE6">
      <w:pPr>
        <w:pStyle w:val="Tekstpodstawowy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jestem związany ofertą </w:t>
      </w:r>
      <w:r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w przypadku wygrania </w:t>
      </w:r>
      <w:r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zobowiązuję się do zawarcia umowy w terminie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:rsidR="00534FE6" w:rsidRPr="00B2250B" w:rsidRDefault="00534FE6" w:rsidP="00534FE6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Pr="00CC333B">
        <w:rPr>
          <w:rFonts w:ascii="Arial" w:hAnsi="Arial" w:cs="Arial"/>
          <w:b/>
          <w:sz w:val="22"/>
          <w:szCs w:val="22"/>
        </w:rPr>
        <w:t xml:space="preserve">jestem </w:t>
      </w:r>
      <w:r w:rsidRPr="00CC333B">
        <w:rPr>
          <w:rFonts w:ascii="Symbol" w:eastAsia="Symbol" w:hAnsi="Symbol" w:cs="Symbol"/>
          <w:b/>
          <w:sz w:val="22"/>
          <w:szCs w:val="22"/>
        </w:rPr>
        <w:t></w:t>
      </w:r>
      <w:r w:rsidRPr="00CC333B">
        <w:rPr>
          <w:rFonts w:ascii="Arial" w:hAnsi="Arial" w:cs="Arial"/>
          <w:b/>
          <w:sz w:val="22"/>
          <w:szCs w:val="22"/>
        </w:rPr>
        <w:t xml:space="preserve"> nie jestem</w:t>
      </w:r>
      <w:r w:rsidRPr="00554764">
        <w:rPr>
          <w:rFonts w:ascii="Arial" w:hAnsi="Arial" w:cs="Arial"/>
          <w:sz w:val="22"/>
          <w:szCs w:val="22"/>
        </w:rPr>
        <w:t xml:space="preserve"> podatnikiem podatku VAT. </w:t>
      </w:r>
      <w:r w:rsidRPr="00B2250B">
        <w:rPr>
          <w:rFonts w:ascii="Arial" w:hAnsi="Arial" w:cs="Arial"/>
          <w:i/>
          <w:color w:val="FF0000"/>
          <w:sz w:val="22"/>
          <w:szCs w:val="22"/>
        </w:rPr>
        <w:t>(niepotrzebne skreślić lub usunąć)</w:t>
      </w:r>
    </w:p>
    <w:p w:rsidR="00534FE6" w:rsidRPr="00554764" w:rsidRDefault="00534FE6" w:rsidP="00534FE6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lastRenderedPageBreak/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:rsidR="00534FE6" w:rsidRPr="00554764" w:rsidRDefault="00534FE6" w:rsidP="00534FE6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554764">
        <w:rPr>
          <w:rFonts w:ascii="Arial" w:hAnsi="Arial" w:cs="Arial"/>
          <w:i/>
          <w:iCs/>
          <w:sz w:val="22"/>
          <w:szCs w:val="22"/>
        </w:rPr>
        <w:t>Zamawiającego</w:t>
      </w:r>
      <w:r w:rsidRPr="00554764">
        <w:rPr>
          <w:rFonts w:ascii="Arial" w:hAnsi="Arial" w:cs="Arial"/>
          <w:sz w:val="22"/>
          <w:szCs w:val="22"/>
        </w:rPr>
        <w:t xml:space="preserve"> za istotną w celu sprawdzenia oświadczeń i informacji zawartych w ofercie.</w:t>
      </w:r>
    </w:p>
    <w:p w:rsidR="00534FE6" w:rsidRDefault="00534FE6" w:rsidP="00534FE6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>:</w:t>
      </w:r>
    </w:p>
    <w:p w:rsidR="00534FE6" w:rsidRPr="00554764" w:rsidRDefault="00534FE6" w:rsidP="00534FE6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87" w:type="dxa"/>
        <w:tblLook w:val="04A0" w:firstRow="1" w:lastRow="0" w:firstColumn="1" w:lastColumn="0" w:noHBand="0" w:noVBand="1"/>
      </w:tblPr>
      <w:tblGrid>
        <w:gridCol w:w="716"/>
        <w:gridCol w:w="1687"/>
        <w:gridCol w:w="2380"/>
        <w:gridCol w:w="2250"/>
        <w:gridCol w:w="1842"/>
      </w:tblGrid>
      <w:tr w:rsidR="00534FE6" w:rsidRPr="000C01A2" w:rsidTr="005136BA">
        <w:trPr>
          <w:trHeight w:val="507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4FE6" w:rsidRPr="00304261" w:rsidRDefault="00534FE6" w:rsidP="005136BA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30426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1770" w:type="dxa"/>
          </w:tcPr>
          <w:p w:rsidR="00534FE6" w:rsidRPr="000C01A2" w:rsidRDefault="00534FE6" w:rsidP="005136BA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Imię</w:t>
            </w:r>
          </w:p>
        </w:tc>
        <w:tc>
          <w:tcPr>
            <w:tcW w:w="2464" w:type="dxa"/>
          </w:tcPr>
          <w:p w:rsidR="00534FE6" w:rsidRPr="000C01A2" w:rsidRDefault="00534FE6" w:rsidP="005136BA">
            <w:pPr>
              <w:spacing w:before="120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Nazwisko</w:t>
            </w:r>
          </w:p>
        </w:tc>
        <w:tc>
          <w:tcPr>
            <w:tcW w:w="2367" w:type="dxa"/>
          </w:tcPr>
          <w:p w:rsidR="00534FE6" w:rsidRPr="000C01A2" w:rsidRDefault="00534FE6" w:rsidP="005136BA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Adres e-mail</w:t>
            </w:r>
          </w:p>
        </w:tc>
        <w:tc>
          <w:tcPr>
            <w:tcW w:w="1891" w:type="dxa"/>
          </w:tcPr>
          <w:p w:rsidR="00534FE6" w:rsidRPr="000C01A2" w:rsidRDefault="00534FE6" w:rsidP="005136BA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Nr telefonu</w:t>
            </w:r>
          </w:p>
        </w:tc>
      </w:tr>
      <w:tr w:rsidR="00534FE6" w:rsidRPr="000C01A2" w:rsidTr="005136BA">
        <w:trPr>
          <w:trHeight w:val="494"/>
        </w:trPr>
        <w:tc>
          <w:tcPr>
            <w:tcW w:w="720" w:type="dxa"/>
            <w:shd w:val="clear" w:color="auto" w:fill="auto"/>
          </w:tcPr>
          <w:p w:rsidR="00534FE6" w:rsidRPr="000C01A2" w:rsidRDefault="00534FE6" w:rsidP="005136BA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1</w:t>
            </w:r>
          </w:p>
        </w:tc>
        <w:tc>
          <w:tcPr>
            <w:tcW w:w="1770" w:type="dxa"/>
          </w:tcPr>
          <w:p w:rsidR="00534FE6" w:rsidRPr="000C01A2" w:rsidRDefault="00534FE6" w:rsidP="005136BA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534FE6" w:rsidRPr="000C01A2" w:rsidRDefault="00534FE6" w:rsidP="005136BA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534FE6" w:rsidRPr="000C01A2" w:rsidRDefault="00534FE6" w:rsidP="005136BA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534FE6" w:rsidRPr="000C01A2" w:rsidRDefault="00534FE6" w:rsidP="005136BA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FE6" w:rsidRPr="000C01A2" w:rsidTr="005136BA">
        <w:trPr>
          <w:trHeight w:val="494"/>
        </w:trPr>
        <w:tc>
          <w:tcPr>
            <w:tcW w:w="720" w:type="dxa"/>
            <w:shd w:val="clear" w:color="auto" w:fill="auto"/>
          </w:tcPr>
          <w:p w:rsidR="00534FE6" w:rsidRPr="000C01A2" w:rsidRDefault="00534FE6" w:rsidP="005136BA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2</w:t>
            </w:r>
          </w:p>
        </w:tc>
        <w:tc>
          <w:tcPr>
            <w:tcW w:w="1770" w:type="dxa"/>
          </w:tcPr>
          <w:p w:rsidR="00534FE6" w:rsidRPr="000C01A2" w:rsidRDefault="00534FE6" w:rsidP="005136BA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534FE6" w:rsidRPr="000C01A2" w:rsidRDefault="00534FE6" w:rsidP="005136BA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534FE6" w:rsidRPr="000C01A2" w:rsidRDefault="00534FE6" w:rsidP="005136BA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534FE6" w:rsidRPr="000C01A2" w:rsidRDefault="00534FE6" w:rsidP="005136BA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FE6" w:rsidRPr="00554764" w:rsidRDefault="00534FE6" w:rsidP="00534FE6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>12. Integralnymi załącznikami niniejszej oferty, zgodnie z wymaganiami Specyfikacji, są:</w:t>
      </w:r>
    </w:p>
    <w:tbl>
      <w:tblPr>
        <w:tblStyle w:val="Tabela-Siatka"/>
        <w:tblW w:w="9582" w:type="dxa"/>
        <w:tblInd w:w="113" w:type="dxa"/>
        <w:tblLook w:val="04A0" w:firstRow="1" w:lastRow="0" w:firstColumn="1" w:lastColumn="0" w:noHBand="0" w:noVBand="1"/>
      </w:tblPr>
      <w:tblGrid>
        <w:gridCol w:w="709"/>
        <w:gridCol w:w="8873"/>
      </w:tblGrid>
      <w:tr w:rsidR="00534FE6" w:rsidRPr="00304261" w:rsidTr="005136BA">
        <w:trPr>
          <w:trHeight w:val="493"/>
        </w:trPr>
        <w:tc>
          <w:tcPr>
            <w:tcW w:w="709" w:type="dxa"/>
          </w:tcPr>
          <w:p w:rsidR="00534FE6" w:rsidRPr="000060A1" w:rsidRDefault="00534FE6" w:rsidP="005136BA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8873" w:type="dxa"/>
          </w:tcPr>
          <w:p w:rsidR="00534FE6" w:rsidRPr="000060A1" w:rsidRDefault="00534FE6" w:rsidP="005136BA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Nazwa załącznika</w:t>
            </w:r>
          </w:p>
        </w:tc>
      </w:tr>
      <w:tr w:rsidR="00534FE6" w:rsidRPr="00304261" w:rsidTr="005136BA">
        <w:trPr>
          <w:cantSplit/>
          <w:trHeight w:val="425"/>
        </w:trPr>
        <w:tc>
          <w:tcPr>
            <w:tcW w:w="709" w:type="dxa"/>
          </w:tcPr>
          <w:p w:rsidR="00534FE6" w:rsidRPr="00304261" w:rsidRDefault="00534FE6" w:rsidP="005136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73" w:type="dxa"/>
          </w:tcPr>
          <w:p w:rsidR="00534FE6" w:rsidRPr="00304261" w:rsidRDefault="00534FE6" w:rsidP="005136BA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FE6" w:rsidRPr="00304261" w:rsidTr="005136BA">
        <w:trPr>
          <w:cantSplit/>
          <w:trHeight w:val="423"/>
        </w:trPr>
        <w:tc>
          <w:tcPr>
            <w:tcW w:w="709" w:type="dxa"/>
          </w:tcPr>
          <w:p w:rsidR="00534FE6" w:rsidRPr="00304261" w:rsidRDefault="00534FE6" w:rsidP="00513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73" w:type="dxa"/>
          </w:tcPr>
          <w:p w:rsidR="00534FE6" w:rsidRPr="00304261" w:rsidRDefault="00534FE6" w:rsidP="005136BA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FE6" w:rsidRPr="00304261" w:rsidTr="005136BA">
        <w:trPr>
          <w:cantSplit/>
          <w:trHeight w:val="425"/>
        </w:trPr>
        <w:tc>
          <w:tcPr>
            <w:tcW w:w="709" w:type="dxa"/>
          </w:tcPr>
          <w:p w:rsidR="00534FE6" w:rsidRPr="00304261" w:rsidRDefault="00534FE6" w:rsidP="00513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73" w:type="dxa"/>
          </w:tcPr>
          <w:p w:rsidR="00534FE6" w:rsidRPr="00304261" w:rsidRDefault="00534FE6" w:rsidP="005136BA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FE6" w:rsidRPr="00304261" w:rsidTr="005136BA">
        <w:trPr>
          <w:cantSplit/>
          <w:trHeight w:val="420"/>
        </w:trPr>
        <w:tc>
          <w:tcPr>
            <w:tcW w:w="709" w:type="dxa"/>
          </w:tcPr>
          <w:p w:rsidR="00534FE6" w:rsidRPr="00304261" w:rsidRDefault="00534FE6" w:rsidP="00513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73" w:type="dxa"/>
          </w:tcPr>
          <w:p w:rsidR="00534FE6" w:rsidRPr="00304261" w:rsidRDefault="00534FE6" w:rsidP="005136BA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FE6" w:rsidRPr="00304261" w:rsidTr="005136BA">
        <w:trPr>
          <w:cantSplit/>
          <w:trHeight w:val="412"/>
        </w:trPr>
        <w:tc>
          <w:tcPr>
            <w:tcW w:w="709" w:type="dxa"/>
          </w:tcPr>
          <w:p w:rsidR="00534FE6" w:rsidRPr="00304261" w:rsidRDefault="00534FE6" w:rsidP="00513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73" w:type="dxa"/>
          </w:tcPr>
          <w:p w:rsidR="00534FE6" w:rsidRPr="00304261" w:rsidRDefault="00534FE6" w:rsidP="005136BA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FE6" w:rsidRPr="00304261" w:rsidTr="005136BA">
        <w:trPr>
          <w:cantSplit/>
          <w:trHeight w:val="417"/>
        </w:trPr>
        <w:tc>
          <w:tcPr>
            <w:tcW w:w="709" w:type="dxa"/>
          </w:tcPr>
          <w:p w:rsidR="00534FE6" w:rsidRPr="00304261" w:rsidRDefault="00534FE6" w:rsidP="00513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73" w:type="dxa"/>
          </w:tcPr>
          <w:p w:rsidR="00534FE6" w:rsidRPr="00304261" w:rsidRDefault="00534FE6" w:rsidP="005136BA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FE6" w:rsidRPr="00304261" w:rsidTr="005136BA">
        <w:trPr>
          <w:cantSplit/>
          <w:trHeight w:val="424"/>
        </w:trPr>
        <w:tc>
          <w:tcPr>
            <w:tcW w:w="709" w:type="dxa"/>
          </w:tcPr>
          <w:p w:rsidR="00534FE6" w:rsidRPr="00304261" w:rsidRDefault="00534FE6" w:rsidP="00513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73" w:type="dxa"/>
          </w:tcPr>
          <w:p w:rsidR="00534FE6" w:rsidRPr="00304261" w:rsidRDefault="00534FE6" w:rsidP="005136BA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FE6" w:rsidRPr="00304261" w:rsidTr="005136BA">
        <w:trPr>
          <w:cantSplit/>
          <w:trHeight w:val="416"/>
        </w:trPr>
        <w:tc>
          <w:tcPr>
            <w:tcW w:w="709" w:type="dxa"/>
          </w:tcPr>
          <w:p w:rsidR="00534FE6" w:rsidRPr="00304261" w:rsidRDefault="00534FE6" w:rsidP="005136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73" w:type="dxa"/>
          </w:tcPr>
          <w:p w:rsidR="00534FE6" w:rsidRPr="00304261" w:rsidRDefault="00534FE6" w:rsidP="005136BA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FE6" w:rsidRDefault="00534FE6" w:rsidP="00534FE6">
      <w:pPr>
        <w:pStyle w:val="Nagwek1"/>
        <w:spacing w:before="0" w:after="0"/>
        <w:jc w:val="right"/>
        <w:rPr>
          <w:sz w:val="22"/>
          <w:szCs w:val="22"/>
        </w:rPr>
      </w:pPr>
    </w:p>
    <w:p w:rsidR="00534FE6" w:rsidRDefault="00534FE6" w:rsidP="00534FE6"/>
    <w:p w:rsidR="00534FE6" w:rsidRPr="003B4AE7" w:rsidRDefault="00534FE6" w:rsidP="00534FE6"/>
    <w:p w:rsidR="00534FE6" w:rsidRPr="00554764" w:rsidRDefault="00534FE6" w:rsidP="00534FE6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="005F0283">
        <w:rPr>
          <w:rFonts w:ascii="Arial" w:hAnsi="Arial" w:cs="Arial"/>
          <w:sz w:val="22"/>
          <w:szCs w:val="22"/>
        </w:rPr>
        <w:t xml:space="preserve">       </w:t>
      </w:r>
      <w:bookmarkStart w:id="0" w:name="_GoBack"/>
      <w:bookmarkEnd w:id="0"/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534FE6" w:rsidRDefault="00534FE6" w:rsidP="00534FE6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534FE6" w:rsidRDefault="00534FE6" w:rsidP="00534FE6">
      <w:pPr>
        <w:jc w:val="both"/>
        <w:rPr>
          <w:rFonts w:ascii="Arial" w:hAnsi="Arial" w:cs="Arial"/>
          <w:i/>
          <w:sz w:val="20"/>
          <w:szCs w:val="20"/>
        </w:rPr>
      </w:pPr>
    </w:p>
    <w:p w:rsidR="00534FE6" w:rsidRDefault="00534FE6" w:rsidP="00534FE6"/>
    <w:p w:rsidR="00534FE6" w:rsidRDefault="00534FE6" w:rsidP="00534FE6"/>
    <w:p w:rsidR="00534FE6" w:rsidRDefault="00534FE6" w:rsidP="00534FE6"/>
    <w:p w:rsidR="009E0C82" w:rsidRDefault="00534FE6">
      <w:r w:rsidRPr="00D17139">
        <w:rPr>
          <w:rFonts w:ascii="Arial" w:hAnsi="Arial" w:cs="Arial"/>
          <w:i/>
          <w:sz w:val="22"/>
          <w:szCs w:val="22"/>
        </w:rPr>
        <w:t xml:space="preserve">W przypadku składania na niniejszym dokumencie kwalifikowanego podpisu elektronicznego, WGT sp. z o.o. nie wymaga </w:t>
      </w:r>
      <w:r>
        <w:rPr>
          <w:rFonts w:ascii="Arial" w:hAnsi="Arial" w:cs="Arial"/>
          <w:i/>
          <w:sz w:val="22"/>
          <w:szCs w:val="22"/>
        </w:rPr>
        <w:t>uzupełnienia pola „Dat</w:t>
      </w:r>
      <w:r w:rsidRPr="00D17139">
        <w:rPr>
          <w:rFonts w:ascii="Arial" w:hAnsi="Arial" w:cs="Arial"/>
          <w:i/>
          <w:sz w:val="22"/>
          <w:szCs w:val="22"/>
        </w:rPr>
        <w:t>a” o</w:t>
      </w:r>
      <w:r>
        <w:rPr>
          <w:rFonts w:ascii="Arial" w:hAnsi="Arial" w:cs="Arial"/>
          <w:i/>
          <w:sz w:val="22"/>
          <w:szCs w:val="22"/>
        </w:rPr>
        <w:t xml:space="preserve">raz „podpis i pieczęć Wykonawcy. </w:t>
      </w:r>
    </w:p>
    <w:sectPr w:rsidR="009E0C82">
      <w:footerReference w:type="even" r:id="rId5"/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E2" w:rsidRDefault="005F02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912E2" w:rsidRDefault="005F02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E2" w:rsidRPr="00554764" w:rsidRDefault="005F0283" w:rsidP="00554764">
    <w:pPr>
      <w:pStyle w:val="Stopka"/>
      <w:framePr w:w="580" w:wrap="around" w:vAnchor="text" w:hAnchor="page" w:x="9982"/>
      <w:rPr>
        <w:rStyle w:val="Numerstrony"/>
        <w:rFonts w:ascii="Arial" w:hAnsi="Arial" w:cs="Arial"/>
        <w:i/>
      </w:rPr>
    </w:pPr>
    <w:r w:rsidRPr="00554764">
      <w:rPr>
        <w:rStyle w:val="Numerstrony"/>
        <w:rFonts w:ascii="Arial" w:hAnsi="Arial" w:cs="Arial"/>
        <w:i/>
      </w:rPr>
      <w:t xml:space="preserve">Str. </w:t>
    </w:r>
    <w:r w:rsidRPr="00554764">
      <w:rPr>
        <w:rStyle w:val="Numerstrony"/>
        <w:rFonts w:ascii="Arial" w:hAnsi="Arial" w:cs="Arial"/>
        <w:i/>
      </w:rPr>
      <w:fldChar w:fldCharType="begin"/>
    </w:r>
    <w:r w:rsidRPr="00554764">
      <w:rPr>
        <w:rStyle w:val="Numerstrony"/>
        <w:rFonts w:ascii="Arial" w:hAnsi="Arial" w:cs="Arial"/>
        <w:i/>
      </w:rPr>
      <w:instrText xml:space="preserve">PAGE  </w:instrText>
    </w:r>
    <w:r w:rsidRPr="00554764">
      <w:rPr>
        <w:rStyle w:val="Numerstrony"/>
        <w:rFonts w:ascii="Arial" w:hAnsi="Arial" w:cs="Arial"/>
        <w:i/>
      </w:rPr>
      <w:fldChar w:fldCharType="separate"/>
    </w:r>
    <w:r>
      <w:rPr>
        <w:rStyle w:val="Numerstrony"/>
        <w:rFonts w:ascii="Arial" w:hAnsi="Arial" w:cs="Arial"/>
        <w:i/>
        <w:noProof/>
      </w:rPr>
      <w:t>2</w:t>
    </w:r>
    <w:r w:rsidRPr="00554764">
      <w:rPr>
        <w:rStyle w:val="Numerstrony"/>
        <w:rFonts w:ascii="Arial" w:hAnsi="Arial" w:cs="Arial"/>
        <w:i/>
      </w:rPr>
      <w:fldChar w:fldCharType="end"/>
    </w:r>
  </w:p>
  <w:p w:rsidR="003912E2" w:rsidRDefault="005F0283" w:rsidP="000C7A3F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PRZETARG/02/2025</w:t>
    </w:r>
    <w:r>
      <w:rPr>
        <w:rFonts w:ascii="Verdana" w:hAnsi="Verdana"/>
        <w:b/>
        <w:color w:val="999999"/>
        <w:sz w:val="16"/>
        <w:szCs w:val="16"/>
        <w:u w:val="single"/>
      </w:rPr>
      <w:t>/WGT</w:t>
    </w:r>
  </w:p>
  <w:p w:rsidR="003912E2" w:rsidRDefault="005F0283" w:rsidP="000C7A3F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E2" w:rsidRPr="004C5CD6" w:rsidRDefault="005F0283" w:rsidP="00850F7F">
    <w:pPr>
      <w:pStyle w:val="Stopka"/>
      <w:jc w:val="right"/>
      <w:rPr>
        <w:rStyle w:val="Numerstrony"/>
        <w:rFonts w:ascii="Arial" w:hAnsi="Arial" w:cs="Arial"/>
        <w:i/>
      </w:rPr>
    </w:pPr>
    <w:r w:rsidRPr="004C5CD6">
      <w:rPr>
        <w:rStyle w:val="Numerstrony"/>
        <w:rFonts w:ascii="Arial" w:hAnsi="Arial" w:cs="Arial"/>
        <w:i/>
      </w:rPr>
      <w:t xml:space="preserve">Str. </w:t>
    </w:r>
    <w:r w:rsidRPr="004C5CD6">
      <w:rPr>
        <w:rStyle w:val="Numerstrony"/>
        <w:rFonts w:ascii="Arial" w:hAnsi="Arial" w:cs="Arial"/>
        <w:i/>
      </w:rPr>
      <w:fldChar w:fldCharType="begin"/>
    </w:r>
    <w:r w:rsidRPr="004C5CD6">
      <w:rPr>
        <w:rStyle w:val="Numerstrony"/>
        <w:rFonts w:ascii="Arial" w:hAnsi="Arial" w:cs="Arial"/>
        <w:i/>
      </w:rPr>
      <w:instrText xml:space="preserve"> PAGE   \* MERGEFORMAT </w:instrText>
    </w:r>
    <w:r w:rsidRPr="004C5CD6">
      <w:rPr>
        <w:rStyle w:val="Numerstrony"/>
        <w:rFonts w:ascii="Arial" w:hAnsi="Arial" w:cs="Arial"/>
        <w:i/>
      </w:rPr>
      <w:fldChar w:fldCharType="separate"/>
    </w:r>
    <w:r>
      <w:rPr>
        <w:rStyle w:val="Numerstrony"/>
        <w:rFonts w:ascii="Arial" w:hAnsi="Arial" w:cs="Arial"/>
        <w:i/>
        <w:noProof/>
      </w:rPr>
      <w:t>2</w:t>
    </w:r>
    <w:r w:rsidRPr="004C5CD6">
      <w:rPr>
        <w:rStyle w:val="Numerstrony"/>
        <w:rFonts w:ascii="Arial" w:hAnsi="Arial" w:cs="Arial"/>
        <w:i/>
      </w:rPr>
      <w:fldChar w:fldCharType="end"/>
    </w:r>
  </w:p>
  <w:p w:rsidR="003912E2" w:rsidRDefault="005F028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64"/>
    <w:rsid w:val="00534FE6"/>
    <w:rsid w:val="005F0283"/>
    <w:rsid w:val="006C1664"/>
    <w:rsid w:val="009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B3B0"/>
  <w15:chartTrackingRefBased/>
  <w15:docId w15:val="{9D94E5A0-BD46-49E1-93DE-DEA4A412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4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FE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534FE6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534F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34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4F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34FE6"/>
  </w:style>
  <w:style w:type="paragraph" w:styleId="Nagwek">
    <w:name w:val="header"/>
    <w:basedOn w:val="Normalny"/>
    <w:link w:val="NagwekZnak"/>
    <w:rsid w:val="00534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4F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34F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4FE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34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2439</Characters>
  <Application>Microsoft Office Word</Application>
  <DocSecurity>0</DocSecurity>
  <Lines>20</Lines>
  <Paragraphs>5</Paragraphs>
  <ScaleCrop>false</ScaleCrop>
  <Company> 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3</cp:revision>
  <dcterms:created xsi:type="dcterms:W3CDTF">2025-02-21T09:00:00Z</dcterms:created>
  <dcterms:modified xsi:type="dcterms:W3CDTF">2025-02-21T09:01:00Z</dcterms:modified>
</cp:coreProperties>
</file>