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A56C7F" w14:textId="1BDD84F3" w:rsidR="009C2EAC" w:rsidRPr="009913CB" w:rsidRDefault="009C2EAC" w:rsidP="009913CB">
      <w:pPr>
        <w:ind w:right="-427"/>
        <w:jc w:val="right"/>
        <w:rPr>
          <w:b/>
          <w:bCs/>
          <w:szCs w:val="20"/>
        </w:rPr>
      </w:pPr>
      <w:r w:rsidRPr="00507C06">
        <w:rPr>
          <w:b/>
          <w:bCs/>
          <w:szCs w:val="20"/>
        </w:rPr>
        <w:t xml:space="preserve">Załącznik nr 3 do </w:t>
      </w:r>
      <w:r w:rsidR="009913CB">
        <w:rPr>
          <w:b/>
          <w:bCs/>
          <w:szCs w:val="20"/>
        </w:rPr>
        <w:t xml:space="preserve">SWZ </w:t>
      </w:r>
      <w:r w:rsidRPr="00507C06">
        <w:rPr>
          <w:b/>
          <w:bCs/>
          <w:szCs w:val="20"/>
        </w:rPr>
        <w:t>nr DZP.38</w:t>
      </w:r>
      <w:r w:rsidR="00FA1550">
        <w:rPr>
          <w:b/>
          <w:bCs/>
          <w:szCs w:val="20"/>
        </w:rPr>
        <w:t>2</w:t>
      </w:r>
      <w:r w:rsidRPr="00507C06">
        <w:rPr>
          <w:b/>
          <w:bCs/>
          <w:szCs w:val="20"/>
        </w:rPr>
        <w:t>.</w:t>
      </w:r>
      <w:r w:rsidR="009913CB">
        <w:rPr>
          <w:b/>
          <w:bCs/>
          <w:szCs w:val="20"/>
        </w:rPr>
        <w:t>1</w:t>
      </w:r>
      <w:r w:rsidR="00FA1550">
        <w:rPr>
          <w:b/>
          <w:bCs/>
          <w:szCs w:val="20"/>
        </w:rPr>
        <w:t>.</w:t>
      </w:r>
      <w:r w:rsidR="00620077">
        <w:rPr>
          <w:b/>
          <w:bCs/>
          <w:szCs w:val="20"/>
        </w:rPr>
        <w:t>114</w:t>
      </w:r>
      <w:r w:rsidR="00740AAE">
        <w:rPr>
          <w:b/>
          <w:bCs/>
          <w:szCs w:val="20"/>
        </w:rPr>
        <w:t>.2024</w:t>
      </w:r>
    </w:p>
    <w:p w14:paraId="6CE4616E" w14:textId="54510682" w:rsidR="009913CB" w:rsidRDefault="009C2EAC" w:rsidP="00A7502D">
      <w:pPr>
        <w:tabs>
          <w:tab w:val="left" w:pos="935"/>
          <w:tab w:val="center" w:pos="5102"/>
        </w:tabs>
        <w:spacing w:before="240"/>
        <w:jc w:val="center"/>
        <w:rPr>
          <w:i/>
          <w:szCs w:val="20"/>
        </w:rPr>
      </w:pPr>
      <w:r w:rsidRPr="009C2EAC">
        <w:rPr>
          <w:b/>
          <w:sz w:val="22"/>
        </w:rPr>
        <w:t>Umowa nr DZP.38</w:t>
      </w:r>
      <w:r w:rsidR="00FA1550">
        <w:rPr>
          <w:b/>
          <w:sz w:val="22"/>
        </w:rPr>
        <w:t>2</w:t>
      </w:r>
      <w:r w:rsidRPr="009C2EAC">
        <w:rPr>
          <w:b/>
          <w:sz w:val="22"/>
        </w:rPr>
        <w:t>.</w:t>
      </w:r>
      <w:r w:rsidR="009913CB">
        <w:rPr>
          <w:b/>
          <w:sz w:val="22"/>
        </w:rPr>
        <w:t>1</w:t>
      </w:r>
      <w:r w:rsidR="00FA1550">
        <w:rPr>
          <w:b/>
          <w:sz w:val="22"/>
        </w:rPr>
        <w:t>.</w:t>
      </w:r>
      <w:r w:rsidR="00620077">
        <w:rPr>
          <w:b/>
          <w:sz w:val="22"/>
        </w:rPr>
        <w:t>114</w:t>
      </w:r>
      <w:r w:rsidR="00740AAE">
        <w:rPr>
          <w:b/>
          <w:sz w:val="22"/>
        </w:rPr>
        <w:t>.2024</w:t>
      </w:r>
      <w:r w:rsidR="00045BBB">
        <w:rPr>
          <w:b/>
          <w:sz w:val="22"/>
        </w:rPr>
        <w:t xml:space="preserve"> </w:t>
      </w:r>
      <w:r w:rsidRPr="009C2EAC">
        <w:rPr>
          <w:i/>
          <w:szCs w:val="20"/>
        </w:rPr>
        <w:t>(wzór)</w:t>
      </w:r>
    </w:p>
    <w:p w14:paraId="4EF99E55" w14:textId="7C22D7DF" w:rsidR="00215655" w:rsidRPr="00BC4ABA" w:rsidRDefault="00215655" w:rsidP="00215655">
      <w:pPr>
        <w:jc w:val="center"/>
        <w:rPr>
          <w:color w:val="2F5496" w:themeColor="accent1" w:themeShade="BF"/>
          <w:szCs w:val="20"/>
        </w:rPr>
      </w:pPr>
      <w:r w:rsidRPr="00BC4ABA">
        <w:rPr>
          <w:noProof/>
          <w:color w:val="2F5496" w:themeColor="accent1" w:themeShade="BF"/>
          <w:szCs w:val="20"/>
          <w:lang w:eastAsia="pl-PL"/>
        </w:rPr>
        <mc:AlternateContent>
          <mc:Choice Requires="wps">
            <w:drawing>
              <wp:anchor distT="0" distB="0" distL="114300" distR="114300" simplePos="0" relativeHeight="251657216" behindDoc="0" locked="0" layoutInCell="1" allowOverlap="1" wp14:anchorId="593BFF30" wp14:editId="6DB9CC3F">
                <wp:simplePos x="0" y="0"/>
                <wp:positionH relativeFrom="column">
                  <wp:posOffset>-29845</wp:posOffset>
                </wp:positionH>
                <wp:positionV relativeFrom="paragraph">
                  <wp:posOffset>207010</wp:posOffset>
                </wp:positionV>
                <wp:extent cx="6409427" cy="0"/>
                <wp:effectExtent l="0" t="0" r="29845" b="19050"/>
                <wp:wrapNone/>
                <wp:docPr id="8" name="Łącznik prostoliniowy 1"/>
                <wp:cNvGraphicFramePr/>
                <a:graphic xmlns:a="http://schemas.openxmlformats.org/drawingml/2006/main">
                  <a:graphicData uri="http://schemas.microsoft.com/office/word/2010/wordprocessingShape">
                    <wps:wsp>
                      <wps:cNvCnPr/>
                      <wps:spPr>
                        <a:xfrm>
                          <a:off x="0" y="0"/>
                          <a:ext cx="6409427" cy="0"/>
                        </a:xfrm>
                        <a:prstGeom prst="line">
                          <a:avLst/>
                        </a:prstGeom>
                        <a:ln w="12700">
                          <a:solidFill>
                            <a:schemeClr val="tx2">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FC1A3D" id="Łącznik prostoliniowy 1"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" strokecolor="#8496b0 [1951]" strokeweight="1pt">
                <v:stroke joinstyle="miter"/>
              </v:line>
            </w:pict>
          </mc:Fallback>
        </mc:AlternateContent>
      </w:r>
      <w:r w:rsidRPr="00BC4ABA">
        <w:rPr>
          <w:color w:val="2F5496" w:themeColor="accent1" w:themeShade="BF"/>
          <w:szCs w:val="20"/>
        </w:rPr>
        <w:t>w zakresie części</w:t>
      </w:r>
      <w:r w:rsidR="000B0219">
        <w:rPr>
          <w:color w:val="2F5496" w:themeColor="accent1" w:themeShade="BF"/>
          <w:szCs w:val="20"/>
        </w:rPr>
        <w:t xml:space="preserve"> </w:t>
      </w:r>
      <w:r w:rsidRPr="00BC4ABA">
        <w:rPr>
          <w:color w:val="2F5496" w:themeColor="accent1" w:themeShade="BF"/>
          <w:szCs w:val="20"/>
        </w:rPr>
        <w:t>…</w:t>
      </w:r>
      <w:r w:rsidR="000B0219">
        <w:rPr>
          <w:color w:val="2F5496" w:themeColor="accent1" w:themeShade="BF"/>
          <w:szCs w:val="20"/>
        </w:rPr>
        <w:t xml:space="preserve"> </w:t>
      </w:r>
      <w:r w:rsidRPr="00BC4ABA">
        <w:rPr>
          <w:color w:val="2F5496" w:themeColor="accent1" w:themeShade="BF"/>
          <w:szCs w:val="20"/>
          <w:vertAlign w:val="superscript"/>
        </w:rPr>
        <w:footnoteReference w:id="1"/>
      </w:r>
    </w:p>
    <w:p w14:paraId="2EDE066C" w14:textId="2FF37BB5" w:rsidR="009C2EAC" w:rsidRPr="009C2EAC" w:rsidRDefault="009913CB" w:rsidP="009913CB">
      <w:pPr>
        <w:spacing w:before="120"/>
        <w:ind w:left="0" w:firstLine="0"/>
        <w:rPr>
          <w:szCs w:val="20"/>
        </w:rPr>
      </w:pPr>
      <w:r>
        <w:rPr>
          <w:szCs w:val="20"/>
        </w:rPr>
        <w:t>z</w:t>
      </w:r>
      <w:r w:rsidR="009C2EAC" w:rsidRPr="009C2EAC">
        <w:rPr>
          <w:szCs w:val="20"/>
        </w:rPr>
        <w:t>awarta pomiędzy:</w:t>
      </w:r>
    </w:p>
    <w:p w14:paraId="16A92C5D" w14:textId="77777777" w:rsidR="009C2EAC" w:rsidRPr="009C2EAC" w:rsidRDefault="009C2EAC" w:rsidP="00740AAE">
      <w:pPr>
        <w:spacing w:before="120"/>
        <w:ind w:left="284"/>
        <w:rPr>
          <w:b/>
          <w:szCs w:val="20"/>
        </w:rPr>
      </w:pPr>
      <w:r w:rsidRPr="009C2EAC">
        <w:rPr>
          <w:b/>
          <w:szCs w:val="20"/>
        </w:rPr>
        <w:t>Uniwersytetem Śląskim w Katowicach</w:t>
      </w:r>
    </w:p>
    <w:p w14:paraId="73179811" w14:textId="77777777" w:rsidR="009C2EAC" w:rsidRPr="009C2EAC" w:rsidRDefault="009C2EAC" w:rsidP="009C2EAC">
      <w:pPr>
        <w:ind w:left="284"/>
        <w:rPr>
          <w:szCs w:val="20"/>
        </w:rPr>
      </w:pPr>
      <w:r w:rsidRPr="009C2EAC">
        <w:rPr>
          <w:szCs w:val="20"/>
        </w:rPr>
        <w:t>z siedzibą w Katowicach; adres: 40-007 Katowice, ul. Bankowa 12,</w:t>
      </w:r>
    </w:p>
    <w:p w14:paraId="6B31AB6D" w14:textId="77777777" w:rsidR="009C2EAC" w:rsidRPr="009C2EAC" w:rsidRDefault="009C2EAC" w:rsidP="009C2EAC">
      <w:pPr>
        <w:ind w:left="284"/>
        <w:rPr>
          <w:szCs w:val="20"/>
        </w:rPr>
      </w:pPr>
      <w:r w:rsidRPr="009C2EAC">
        <w:rPr>
          <w:szCs w:val="20"/>
        </w:rPr>
        <w:t>NIP: 634-019-71-34</w:t>
      </w:r>
    </w:p>
    <w:p w14:paraId="6B8A5A20" w14:textId="77777777" w:rsidR="009C2EAC" w:rsidRPr="009C2EAC" w:rsidRDefault="009C2EAC" w:rsidP="009C2EAC">
      <w:pPr>
        <w:ind w:left="284"/>
        <w:rPr>
          <w:szCs w:val="20"/>
        </w:rPr>
      </w:pPr>
      <w:r w:rsidRPr="009C2EAC">
        <w:rPr>
          <w:szCs w:val="20"/>
        </w:rPr>
        <w:t>który reprezentuje:</w:t>
      </w:r>
    </w:p>
    <w:p w14:paraId="35B05C43" w14:textId="0724FB28" w:rsidR="009C2EAC" w:rsidRPr="00591DBF" w:rsidRDefault="009C2EAC" w:rsidP="009C2EAC">
      <w:pPr>
        <w:ind w:left="284"/>
        <w:rPr>
          <w:b/>
          <w:szCs w:val="20"/>
        </w:rPr>
      </w:pPr>
      <w:r w:rsidRPr="00591DBF">
        <w:rPr>
          <w:b/>
          <w:szCs w:val="20"/>
        </w:rPr>
        <w:t>....................................................... - .......................................................</w:t>
      </w:r>
    </w:p>
    <w:p w14:paraId="49D039B3" w14:textId="77777777" w:rsidR="009C2EAC" w:rsidRPr="009C2EAC" w:rsidRDefault="009C2EAC" w:rsidP="009C2EAC">
      <w:pPr>
        <w:ind w:left="284"/>
        <w:rPr>
          <w:szCs w:val="20"/>
        </w:rPr>
      </w:pPr>
      <w:r w:rsidRPr="009C2EAC">
        <w:rPr>
          <w:szCs w:val="20"/>
        </w:rPr>
        <w:t>zwanym dalej Zamawiającym</w:t>
      </w:r>
    </w:p>
    <w:p w14:paraId="54426D2E" w14:textId="77777777" w:rsidR="009C2EAC" w:rsidRPr="009C2EAC" w:rsidRDefault="009C2EAC" w:rsidP="009C2EAC">
      <w:pPr>
        <w:ind w:left="284"/>
        <w:rPr>
          <w:szCs w:val="20"/>
        </w:rPr>
      </w:pPr>
      <w:r w:rsidRPr="009C2EAC">
        <w:rPr>
          <w:szCs w:val="20"/>
        </w:rPr>
        <w:t>a</w:t>
      </w:r>
    </w:p>
    <w:p w14:paraId="13635FCC" w14:textId="562D43DC" w:rsidR="009C2EAC" w:rsidRPr="00591DBF" w:rsidRDefault="009C2EAC" w:rsidP="009C2EAC">
      <w:pPr>
        <w:ind w:left="284"/>
        <w:rPr>
          <w:b/>
          <w:szCs w:val="20"/>
        </w:rPr>
      </w:pPr>
      <w:r w:rsidRPr="00591DBF">
        <w:rPr>
          <w:b/>
          <w:szCs w:val="20"/>
        </w:rPr>
        <w:t>...................................................................................................................</w:t>
      </w:r>
    </w:p>
    <w:p w14:paraId="665EBFAB" w14:textId="77777777" w:rsidR="009C2EAC" w:rsidRPr="009C2EAC" w:rsidRDefault="009C2EAC" w:rsidP="009C2EAC">
      <w:pPr>
        <w:ind w:left="284"/>
        <w:rPr>
          <w:szCs w:val="20"/>
        </w:rPr>
      </w:pPr>
      <w:r w:rsidRPr="009C2EAC">
        <w:rPr>
          <w:szCs w:val="20"/>
        </w:rPr>
        <w:t>NIP: ...................................................,</w:t>
      </w:r>
    </w:p>
    <w:p w14:paraId="5BEBE38D" w14:textId="77777777" w:rsidR="009C2EAC" w:rsidRPr="009C2EAC" w:rsidRDefault="009C2EAC" w:rsidP="009C2EAC">
      <w:pPr>
        <w:ind w:left="284"/>
        <w:rPr>
          <w:i/>
          <w:szCs w:val="20"/>
        </w:rPr>
      </w:pPr>
      <w:r w:rsidRPr="009C2EAC">
        <w:rPr>
          <w:szCs w:val="20"/>
        </w:rPr>
        <w:t>zwanym dalej Wykonawcą</w:t>
      </w:r>
    </w:p>
    <w:p w14:paraId="03858FAA" w14:textId="77777777" w:rsidR="009C2EAC" w:rsidRPr="009C2EAC" w:rsidRDefault="009C2EAC" w:rsidP="009C2EAC">
      <w:pPr>
        <w:ind w:left="284"/>
        <w:rPr>
          <w:bCs/>
          <w:i/>
          <w:szCs w:val="20"/>
        </w:rPr>
      </w:pPr>
      <w:r w:rsidRPr="009C2EAC">
        <w:rPr>
          <w:bCs/>
          <w:i/>
          <w:szCs w:val="20"/>
        </w:rPr>
        <w:t>albo</w:t>
      </w:r>
      <w:r w:rsidRPr="009C2EAC">
        <w:rPr>
          <w:bCs/>
          <w:i/>
          <w:szCs w:val="20"/>
          <w:vertAlign w:val="superscript"/>
        </w:rPr>
        <w:footnoteReference w:id="2"/>
      </w:r>
    </w:p>
    <w:p w14:paraId="35E50E67" w14:textId="77777777" w:rsidR="009C2EAC" w:rsidRPr="00591DBF" w:rsidRDefault="009C2EAC" w:rsidP="009C2EAC">
      <w:pPr>
        <w:ind w:left="284"/>
        <w:rPr>
          <w:b/>
          <w:bCs/>
          <w:szCs w:val="20"/>
        </w:rPr>
      </w:pPr>
      <w:r w:rsidRPr="00591DBF">
        <w:rPr>
          <w:b/>
          <w:bCs/>
          <w:szCs w:val="20"/>
        </w:rPr>
        <w:t>.............................................................</w:t>
      </w:r>
    </w:p>
    <w:p w14:paraId="2F664E40" w14:textId="77777777" w:rsidR="009C2EAC" w:rsidRPr="009C2EAC" w:rsidRDefault="009C2EAC" w:rsidP="009C2EAC">
      <w:pPr>
        <w:ind w:left="284"/>
        <w:rPr>
          <w:szCs w:val="20"/>
        </w:rPr>
      </w:pPr>
      <w:r w:rsidRPr="009C2EAC">
        <w:rPr>
          <w:szCs w:val="20"/>
        </w:rPr>
        <w:t>NIP: .....................................................</w:t>
      </w:r>
    </w:p>
    <w:p w14:paraId="02D4B602" w14:textId="2E139C0A" w:rsidR="009C2EAC" w:rsidRPr="009C2EAC" w:rsidRDefault="009C2EAC" w:rsidP="009C2EAC">
      <w:pPr>
        <w:ind w:left="0" w:firstLine="0"/>
        <w:rPr>
          <w:szCs w:val="20"/>
        </w:rPr>
      </w:pPr>
      <w:r w:rsidRPr="009C2EAC">
        <w:rPr>
          <w:szCs w:val="20"/>
        </w:rPr>
        <w:t>wspólnie ubiegającymi się o udzielenie zamówienia i ponoszącymi z tego tytułu solidarną odpowiedzialność za wykonanie umowy, zwanymi dalej Wykonawcą</w:t>
      </w:r>
    </w:p>
    <w:p w14:paraId="405C7FF3" w14:textId="5C799B74" w:rsidR="009913CB" w:rsidRDefault="009913CB" w:rsidP="009913CB">
      <w:pPr>
        <w:ind w:left="0" w:firstLine="0"/>
        <w:rPr>
          <w:szCs w:val="20"/>
        </w:rPr>
      </w:pPr>
      <w:r>
        <w:rPr>
          <w:szCs w:val="20"/>
        </w:rPr>
        <w:t>W wyniku rozstrzygnięcia postępowania o udzielenie zamówienia publicznego prowadzonego w oparciu o przepisu ustawy z dnia 11 września 2019 r. Prawo zamówień publicznych w trybie podstawowym bez negocjacji, pod nr</w:t>
      </w:r>
      <w:r w:rsidRPr="008F1340">
        <w:rPr>
          <w:b/>
          <w:szCs w:val="20"/>
        </w:rPr>
        <w:t>: DZP.38</w:t>
      </w:r>
      <w:r>
        <w:rPr>
          <w:b/>
          <w:szCs w:val="20"/>
        </w:rPr>
        <w:t>2.1.</w:t>
      </w:r>
      <w:r w:rsidR="00620077">
        <w:rPr>
          <w:b/>
          <w:szCs w:val="20"/>
        </w:rPr>
        <w:t>114</w:t>
      </w:r>
      <w:r>
        <w:rPr>
          <w:b/>
          <w:szCs w:val="20"/>
        </w:rPr>
        <w:t>.2024</w:t>
      </w:r>
      <w:r>
        <w:rPr>
          <w:szCs w:val="20"/>
        </w:rPr>
        <w:t xml:space="preserve"> o nazwie: </w:t>
      </w:r>
      <w:r w:rsidRPr="00B304D4">
        <w:rPr>
          <w:b/>
          <w:szCs w:val="20"/>
        </w:rPr>
        <w:t>„</w:t>
      </w:r>
      <w:r w:rsidR="00620077">
        <w:rPr>
          <w:b/>
          <w:lang w:eastAsia="pl-PL"/>
        </w:rPr>
        <w:t>Dostawa tabletów</w:t>
      </w:r>
      <w:r w:rsidRPr="00B304D4">
        <w:rPr>
          <w:b/>
          <w:szCs w:val="20"/>
        </w:rPr>
        <w:t>”</w:t>
      </w:r>
      <w:r>
        <w:rPr>
          <w:szCs w:val="20"/>
        </w:rPr>
        <w:t>, zawarto Umowę o następującej treści:</w:t>
      </w:r>
    </w:p>
    <w:p w14:paraId="5BDCBFD2" w14:textId="7A18CE02" w:rsidR="009C2EAC" w:rsidRPr="009C2EAC" w:rsidRDefault="00620077" w:rsidP="00620077">
      <w:pPr>
        <w:keepNext/>
        <w:tabs>
          <w:tab w:val="left" w:pos="1512"/>
          <w:tab w:val="center" w:pos="4819"/>
        </w:tabs>
        <w:spacing w:before="360"/>
        <w:ind w:left="0" w:firstLine="0"/>
        <w:jc w:val="left"/>
        <w:rPr>
          <w:sz w:val="22"/>
        </w:rPr>
      </w:pPr>
      <w:r>
        <w:rPr>
          <w:b/>
          <w:sz w:val="22"/>
        </w:rPr>
        <w:lastRenderedPageBreak/>
        <w:tab/>
      </w:r>
      <w:r>
        <w:rPr>
          <w:b/>
          <w:sz w:val="22"/>
        </w:rPr>
        <w:tab/>
      </w:r>
      <w:r w:rsidR="009C2EAC" w:rsidRPr="009C2EAC">
        <w:rPr>
          <w:b/>
          <w:sz w:val="22"/>
        </w:rPr>
        <w:t>§</w:t>
      </w:r>
      <w:r w:rsidR="00C5785A">
        <w:rPr>
          <w:b/>
          <w:sz w:val="22"/>
        </w:rPr>
        <w:t xml:space="preserve"> </w:t>
      </w:r>
      <w:r w:rsidR="009C2EAC" w:rsidRPr="009C2EAC">
        <w:rPr>
          <w:b/>
          <w:sz w:val="22"/>
        </w:rPr>
        <w:t>1</w:t>
      </w:r>
    </w:p>
    <w:p w14:paraId="3EB7C1B7" w14:textId="77777777" w:rsidR="009C2EAC" w:rsidRPr="009C2EAC" w:rsidRDefault="00E63544" w:rsidP="00087E97">
      <w:pPr>
        <w:spacing w:before="120" w:after="120"/>
        <w:ind w:left="0" w:firstLine="0"/>
        <w:jc w:val="center"/>
        <w:rPr>
          <w:sz w:val="22"/>
        </w:rPr>
      </w:pPr>
      <w:r>
        <w:rPr>
          <w:b/>
          <w:sz w:val="22"/>
        </w:rPr>
        <w:t>Przedmiot U</w:t>
      </w:r>
      <w:r w:rsidR="009C2EAC" w:rsidRPr="009C2EAC">
        <w:rPr>
          <w:b/>
          <w:sz w:val="22"/>
        </w:rPr>
        <w:t>mowy</w:t>
      </w:r>
    </w:p>
    <w:p w14:paraId="4DE04F6F" w14:textId="41B3516B" w:rsidR="00215655" w:rsidRDefault="009C2EAC" w:rsidP="00740AAE">
      <w:pPr>
        <w:pStyle w:val="Nagwek2"/>
        <w:keepNext w:val="0"/>
        <w:ind w:left="283" w:hanging="357"/>
        <w:rPr>
          <w:i/>
        </w:rPr>
      </w:pPr>
      <w:bookmarkStart w:id="0" w:name="_Ref354048233"/>
      <w:r w:rsidRPr="009C2EAC">
        <w:t xml:space="preserve">W oparciu o dokumenty zamówienia przygotowane dla przeprowadzonego przez Zamawiającego postępowania o udzielenie zamówienia publicznego nr </w:t>
      </w:r>
      <w:r w:rsidRPr="009C2EAC">
        <w:rPr>
          <w:b/>
        </w:rPr>
        <w:t>DZP.38</w:t>
      </w:r>
      <w:r w:rsidR="00FA1550">
        <w:rPr>
          <w:b/>
        </w:rPr>
        <w:t>2</w:t>
      </w:r>
      <w:r w:rsidR="009913CB">
        <w:rPr>
          <w:b/>
        </w:rPr>
        <w:t>.1.</w:t>
      </w:r>
      <w:r w:rsidR="00620077">
        <w:rPr>
          <w:b/>
        </w:rPr>
        <w:t>114</w:t>
      </w:r>
      <w:r w:rsidR="00FD0A69">
        <w:rPr>
          <w:b/>
        </w:rPr>
        <w:t>.</w:t>
      </w:r>
      <w:r w:rsidR="00165985">
        <w:rPr>
          <w:b/>
        </w:rPr>
        <w:t>202</w:t>
      </w:r>
      <w:r w:rsidR="00591DBF">
        <w:rPr>
          <w:b/>
        </w:rPr>
        <w:t>4</w:t>
      </w:r>
      <w:r w:rsidRPr="009C2EAC">
        <w:rPr>
          <w:b/>
        </w:rPr>
        <w:t xml:space="preserve"> </w:t>
      </w:r>
      <w:r w:rsidRPr="009C2EAC">
        <w:t xml:space="preserve">oraz ofertę przedstawioną przez Wykonawcę w tym </w:t>
      </w:r>
      <w:r w:rsidRPr="00251DCB">
        <w:t xml:space="preserve">postępowaniu, </w:t>
      </w:r>
      <w:bookmarkEnd w:id="0"/>
      <w:r w:rsidR="00251DCB" w:rsidRPr="00251DCB">
        <w:t>stanowi</w:t>
      </w:r>
      <w:r w:rsidR="009913CB">
        <w:t>ą</w:t>
      </w:r>
      <w:r w:rsidR="00251DCB" w:rsidRPr="00251DCB">
        <w:t xml:space="preserve">ce integralną część Umowy, </w:t>
      </w:r>
      <w:r w:rsidRPr="00251DCB">
        <w:t xml:space="preserve">Zamawiający </w:t>
      </w:r>
      <w:r w:rsidRPr="009C2EAC">
        <w:t xml:space="preserve">nabywa od Wykonawcy na podstawie </w:t>
      </w:r>
      <w:r w:rsidR="001C746C">
        <w:t>U</w:t>
      </w:r>
      <w:r w:rsidRPr="009C2EAC">
        <w:t>mowy sprzedaży</w:t>
      </w:r>
      <w:r w:rsidR="00591DBF">
        <w:t>:</w:t>
      </w:r>
      <w:r w:rsidR="00591DBF">
        <w:rPr>
          <w:i/>
        </w:rPr>
        <w:t xml:space="preserve"> </w:t>
      </w:r>
    </w:p>
    <w:p w14:paraId="466084ED" w14:textId="6776AAC7" w:rsidR="00215655" w:rsidRPr="00215655" w:rsidRDefault="00620077" w:rsidP="005929BD">
      <w:pPr>
        <w:pStyle w:val="Akapitzlist"/>
        <w:numPr>
          <w:ilvl w:val="0"/>
          <w:numId w:val="30"/>
        </w:numPr>
      </w:pPr>
      <w:bookmarkStart w:id="1" w:name="_Hlk179736291"/>
      <w:r>
        <w:rPr>
          <w:rFonts w:eastAsia="Calibri"/>
          <w:b/>
        </w:rPr>
        <w:t>Tablety</w:t>
      </w:r>
      <w:r w:rsidR="00087E97">
        <w:rPr>
          <w:rFonts w:eastAsia="Calibri"/>
          <w:b/>
        </w:rPr>
        <w:t xml:space="preserve"> (</w:t>
      </w:r>
      <w:r>
        <w:rPr>
          <w:rFonts w:eastAsia="Calibri"/>
          <w:b/>
        </w:rPr>
        <w:t>30</w:t>
      </w:r>
      <w:r w:rsidR="00087E97">
        <w:rPr>
          <w:rFonts w:eastAsia="Calibri"/>
          <w:b/>
        </w:rPr>
        <w:t xml:space="preserve"> szt.)</w:t>
      </w:r>
      <w:bookmarkEnd w:id="1"/>
      <w:r w:rsidR="00215655" w:rsidRPr="00215655">
        <w:rPr>
          <w:rFonts w:eastAsia="Calibri"/>
          <w:i/>
        </w:rPr>
        <w:t>– oznaczon</w:t>
      </w:r>
      <w:r w:rsidR="00087E97">
        <w:rPr>
          <w:rFonts w:eastAsia="Calibri"/>
          <w:i/>
        </w:rPr>
        <w:t>e</w:t>
      </w:r>
      <w:r w:rsidR="00215655" w:rsidRPr="00215655">
        <w:rPr>
          <w:rFonts w:eastAsia="Calibri"/>
          <w:i/>
        </w:rPr>
        <w:t xml:space="preserve"> w postępowaniu jako część „A”;</w:t>
      </w:r>
    </w:p>
    <w:p w14:paraId="42D1F36E" w14:textId="3B2E79D2" w:rsidR="00215655" w:rsidRPr="00215655" w:rsidRDefault="00620077" w:rsidP="005929BD">
      <w:pPr>
        <w:pStyle w:val="Akapitzlist"/>
        <w:numPr>
          <w:ilvl w:val="0"/>
          <w:numId w:val="30"/>
        </w:numPr>
      </w:pPr>
      <w:r>
        <w:rPr>
          <w:rFonts w:eastAsia="Calibri"/>
          <w:b/>
        </w:rPr>
        <w:t>Tablet</w:t>
      </w:r>
      <w:r w:rsidR="00087E97">
        <w:rPr>
          <w:rFonts w:eastAsia="Calibri"/>
          <w:b/>
        </w:rPr>
        <w:t xml:space="preserve"> (1 szt.)</w:t>
      </w:r>
      <w:r w:rsidR="00215655">
        <w:rPr>
          <w:rFonts w:eastAsia="Calibri"/>
          <w:b/>
        </w:rPr>
        <w:t xml:space="preserve"> </w:t>
      </w:r>
      <w:r w:rsidR="00215655" w:rsidRPr="00215655">
        <w:rPr>
          <w:rFonts w:eastAsia="Calibri"/>
          <w:i/>
        </w:rPr>
        <w:t>– oznaczon</w:t>
      </w:r>
      <w:r>
        <w:rPr>
          <w:rFonts w:eastAsia="Calibri"/>
          <w:i/>
        </w:rPr>
        <w:t>y</w:t>
      </w:r>
      <w:r w:rsidR="00215655" w:rsidRPr="00215655">
        <w:rPr>
          <w:rFonts w:eastAsia="Calibri"/>
          <w:i/>
        </w:rPr>
        <w:t xml:space="preserve"> w postępowaniu jako część „</w:t>
      </w:r>
      <w:r w:rsidR="00215655">
        <w:rPr>
          <w:rFonts w:eastAsia="Calibri"/>
          <w:i/>
        </w:rPr>
        <w:t>B</w:t>
      </w:r>
      <w:r w:rsidR="00215655" w:rsidRPr="00215655">
        <w:rPr>
          <w:rFonts w:eastAsia="Calibri"/>
          <w:i/>
        </w:rPr>
        <w:t>”;</w:t>
      </w:r>
    </w:p>
    <w:p w14:paraId="1828AA1A" w14:textId="39644B65" w:rsidR="00215655" w:rsidRPr="00087E97" w:rsidRDefault="00620077" w:rsidP="005929BD">
      <w:pPr>
        <w:pStyle w:val="Akapitzlist"/>
        <w:numPr>
          <w:ilvl w:val="0"/>
          <w:numId w:val="30"/>
        </w:numPr>
      </w:pPr>
      <w:r>
        <w:rPr>
          <w:rFonts w:eastAsia="Calibri"/>
          <w:b/>
        </w:rPr>
        <w:t>Tablet</w:t>
      </w:r>
      <w:r w:rsidR="00087E97">
        <w:rPr>
          <w:rFonts w:eastAsia="Calibri"/>
          <w:b/>
        </w:rPr>
        <w:t xml:space="preserve"> (1 szt.</w:t>
      </w:r>
      <w:r w:rsidR="00087E97">
        <w:t>)</w:t>
      </w:r>
      <w:r w:rsidR="00215655">
        <w:rPr>
          <w:rFonts w:eastAsia="Calibri"/>
          <w:b/>
        </w:rPr>
        <w:t xml:space="preserve">- </w:t>
      </w:r>
      <w:r w:rsidR="00215655" w:rsidRPr="00215655">
        <w:rPr>
          <w:rFonts w:eastAsia="Calibri"/>
          <w:i/>
        </w:rPr>
        <w:t>oznaczon</w:t>
      </w:r>
      <w:r>
        <w:rPr>
          <w:rFonts w:eastAsia="Calibri"/>
          <w:i/>
        </w:rPr>
        <w:t>y</w:t>
      </w:r>
      <w:r w:rsidR="00215655" w:rsidRPr="00215655">
        <w:rPr>
          <w:rFonts w:eastAsia="Calibri"/>
          <w:i/>
        </w:rPr>
        <w:t xml:space="preserve"> w postępowaniu jako część „</w:t>
      </w:r>
      <w:r w:rsidR="00215655">
        <w:rPr>
          <w:rFonts w:eastAsia="Calibri"/>
          <w:i/>
        </w:rPr>
        <w:t>C</w:t>
      </w:r>
      <w:r w:rsidR="00215655" w:rsidRPr="00215655">
        <w:rPr>
          <w:rFonts w:eastAsia="Calibri"/>
          <w:i/>
        </w:rPr>
        <w:t>”</w:t>
      </w:r>
      <w:r w:rsidR="00087E97">
        <w:rPr>
          <w:rFonts w:eastAsia="Calibri"/>
          <w:i/>
        </w:rPr>
        <w:t>;</w:t>
      </w:r>
    </w:p>
    <w:p w14:paraId="2A8F6EEF" w14:textId="30A01B76" w:rsidR="009C2EAC" w:rsidRPr="009C2EAC" w:rsidRDefault="009C2EAC" w:rsidP="009D211C">
      <w:pPr>
        <w:pStyle w:val="Nagwek2"/>
        <w:keepNext w:val="0"/>
        <w:numPr>
          <w:ilvl w:val="0"/>
          <w:numId w:val="0"/>
        </w:numPr>
        <w:spacing w:before="0"/>
        <w:ind w:left="284"/>
        <w:rPr>
          <w:i/>
          <w:szCs w:val="20"/>
        </w:rPr>
      </w:pPr>
      <w:r w:rsidRPr="009C2EAC">
        <w:t>zwan</w:t>
      </w:r>
      <w:r w:rsidR="00BB5A67">
        <w:t>e</w:t>
      </w:r>
      <w:r w:rsidRPr="009C2EAC">
        <w:rPr>
          <w:szCs w:val="20"/>
        </w:rPr>
        <w:t xml:space="preserve"> w</w:t>
      </w:r>
      <w:r w:rsidR="0060617B">
        <w:rPr>
          <w:szCs w:val="20"/>
        </w:rPr>
        <w:t> </w:t>
      </w:r>
      <w:r w:rsidRPr="009C2EAC">
        <w:rPr>
          <w:szCs w:val="20"/>
        </w:rPr>
        <w:t xml:space="preserve">dalszej części Umowy </w:t>
      </w:r>
      <w:r w:rsidR="00E14E7F">
        <w:rPr>
          <w:szCs w:val="20"/>
        </w:rPr>
        <w:t>„Sprzętem</w:t>
      </w:r>
      <w:r w:rsidR="00C17E9D">
        <w:rPr>
          <w:szCs w:val="20"/>
        </w:rPr>
        <w:t xml:space="preserve">” </w:t>
      </w:r>
      <w:r w:rsidR="00B22598">
        <w:rPr>
          <w:szCs w:val="20"/>
        </w:rPr>
        <w:t xml:space="preserve">lub </w:t>
      </w:r>
      <w:r w:rsidRPr="009C2EAC">
        <w:rPr>
          <w:i/>
          <w:szCs w:val="20"/>
        </w:rPr>
        <w:t xml:space="preserve"> „</w:t>
      </w:r>
      <w:r w:rsidR="0090225A">
        <w:rPr>
          <w:szCs w:val="20"/>
        </w:rPr>
        <w:t xml:space="preserve">Przedmiotem </w:t>
      </w:r>
      <w:r w:rsidR="002A747E">
        <w:rPr>
          <w:szCs w:val="20"/>
        </w:rPr>
        <w:t>Sprzedaży</w:t>
      </w:r>
      <w:r w:rsidRPr="009C2EAC">
        <w:rPr>
          <w:i/>
          <w:szCs w:val="20"/>
        </w:rPr>
        <w:t>”.</w:t>
      </w:r>
    </w:p>
    <w:p w14:paraId="645CCBA1" w14:textId="77777777" w:rsidR="009C2EAC" w:rsidRPr="009C2EAC" w:rsidRDefault="009C2EAC" w:rsidP="00B22598">
      <w:pPr>
        <w:keepNext/>
        <w:numPr>
          <w:ilvl w:val="0"/>
          <w:numId w:val="8"/>
        </w:numPr>
        <w:spacing w:after="60" w:line="336" w:lineRule="auto"/>
        <w:ind w:left="284" w:hanging="284"/>
        <w:contextualSpacing/>
        <w:outlineLvl w:val="1"/>
        <w:rPr>
          <w:rFonts w:eastAsia="Times New Roman" w:cs="Times New Roman"/>
          <w:bCs/>
          <w:i/>
          <w:noProof/>
          <w:szCs w:val="20"/>
        </w:rPr>
      </w:pPr>
      <w:r w:rsidRPr="009C2EAC">
        <w:rPr>
          <w:rFonts w:eastAsia="Times New Roman" w:cs="Times New Roman"/>
          <w:bCs/>
          <w:noProof/>
          <w:szCs w:val="20"/>
        </w:rPr>
        <w:t>Zakres Przedmiotu Umowy obejmuje:</w:t>
      </w:r>
    </w:p>
    <w:p w14:paraId="1F5ECD5A" w14:textId="0CBA2ED8" w:rsidR="00B27A1B" w:rsidRPr="00B27A1B" w:rsidRDefault="0060617B" w:rsidP="00B27A1B">
      <w:pPr>
        <w:numPr>
          <w:ilvl w:val="0"/>
          <w:numId w:val="3"/>
        </w:numPr>
        <w:ind w:left="567" w:hanging="283"/>
        <w:contextualSpacing/>
        <w:outlineLvl w:val="2"/>
        <w:rPr>
          <w:rFonts w:eastAsia="Times New Roman" w:cs="Times New Roman"/>
          <w:bCs/>
          <w:szCs w:val="26"/>
          <w:lang w:eastAsia="pl-PL"/>
        </w:rPr>
      </w:pPr>
      <w:r>
        <w:rPr>
          <w:rFonts w:eastAsia="Times New Roman" w:cs="Times New Roman"/>
          <w:bCs/>
          <w:szCs w:val="26"/>
          <w:lang w:eastAsia="pl-PL"/>
        </w:rPr>
        <w:t xml:space="preserve">zakup, </w:t>
      </w:r>
      <w:r w:rsidR="009C2EAC">
        <w:rPr>
          <w:rFonts w:eastAsia="Times New Roman" w:cs="Times New Roman"/>
          <w:bCs/>
          <w:szCs w:val="26"/>
          <w:lang w:eastAsia="pl-PL"/>
        </w:rPr>
        <w:t>d</w:t>
      </w:r>
      <w:r w:rsidR="009C2EAC" w:rsidRPr="009C2EAC">
        <w:rPr>
          <w:rFonts w:eastAsia="Times New Roman" w:cs="Times New Roman"/>
          <w:bCs/>
          <w:szCs w:val="26"/>
          <w:lang w:eastAsia="pl-PL"/>
        </w:rPr>
        <w:t xml:space="preserve">ostarczenie </w:t>
      </w:r>
      <w:r w:rsidR="00B22598">
        <w:rPr>
          <w:rFonts w:eastAsia="Times New Roman" w:cs="Times New Roman"/>
          <w:bCs/>
          <w:szCs w:val="26"/>
          <w:lang w:eastAsia="pl-PL"/>
        </w:rPr>
        <w:t xml:space="preserve">i </w:t>
      </w:r>
      <w:r w:rsidR="009C2EAC" w:rsidRPr="009C2EAC">
        <w:rPr>
          <w:rFonts w:eastAsia="Times New Roman" w:cs="Times New Roman"/>
          <w:bCs/>
          <w:szCs w:val="26"/>
          <w:lang w:eastAsia="pl-PL"/>
        </w:rPr>
        <w:t xml:space="preserve">wydanie </w:t>
      </w:r>
      <w:r w:rsidR="00BB5A67">
        <w:rPr>
          <w:rFonts w:eastAsia="Times New Roman" w:cs="Times New Roman"/>
          <w:bCs/>
          <w:szCs w:val="26"/>
          <w:lang w:eastAsia="pl-PL"/>
        </w:rPr>
        <w:t>Sprzętu</w:t>
      </w:r>
      <w:r w:rsidR="00525321">
        <w:rPr>
          <w:rFonts w:eastAsia="Times New Roman" w:cs="Times New Roman"/>
          <w:bCs/>
          <w:szCs w:val="26"/>
          <w:lang w:eastAsia="pl-PL"/>
        </w:rPr>
        <w:t xml:space="preserve"> </w:t>
      </w:r>
      <w:r w:rsidR="009C2EAC" w:rsidRPr="009C2EAC">
        <w:rPr>
          <w:rFonts w:eastAsia="Times New Roman" w:cs="Times New Roman"/>
          <w:bCs/>
          <w:szCs w:val="26"/>
          <w:lang w:eastAsia="pl-PL"/>
        </w:rPr>
        <w:t xml:space="preserve">w miejscu wskazanym przez Zamawiającego (w tym </w:t>
      </w:r>
      <w:r w:rsidR="00FD0A69">
        <w:rPr>
          <w:rFonts w:eastAsia="Times New Roman" w:cs="Times New Roman"/>
          <w:bCs/>
          <w:szCs w:val="26"/>
          <w:lang w:eastAsia="pl-PL"/>
        </w:rPr>
        <w:t>rozładunek</w:t>
      </w:r>
      <w:r w:rsidR="00B22598">
        <w:rPr>
          <w:rFonts w:eastAsia="Times New Roman" w:cs="Times New Roman"/>
          <w:bCs/>
          <w:szCs w:val="26"/>
          <w:lang w:eastAsia="pl-PL"/>
        </w:rPr>
        <w:t xml:space="preserve"> i </w:t>
      </w:r>
      <w:r w:rsidR="009C2EAC" w:rsidRPr="00B13A7F">
        <w:rPr>
          <w:rFonts w:eastAsia="Times New Roman" w:cs="Times New Roman"/>
          <w:bCs/>
          <w:szCs w:val="26"/>
          <w:lang w:eastAsia="pl-PL"/>
        </w:rPr>
        <w:t>wniesienie do wskazan</w:t>
      </w:r>
      <w:r w:rsidR="00FD0A69">
        <w:rPr>
          <w:rFonts w:eastAsia="Times New Roman" w:cs="Times New Roman"/>
          <w:bCs/>
          <w:szCs w:val="26"/>
          <w:lang w:eastAsia="pl-PL"/>
        </w:rPr>
        <w:t>ych</w:t>
      </w:r>
      <w:r w:rsidR="009C2EAC" w:rsidRPr="00B13A7F">
        <w:rPr>
          <w:rFonts w:eastAsia="Times New Roman" w:cs="Times New Roman"/>
          <w:bCs/>
          <w:szCs w:val="26"/>
          <w:lang w:eastAsia="pl-PL"/>
        </w:rPr>
        <w:t xml:space="preserve"> przez Zamawiającego </w:t>
      </w:r>
      <w:r w:rsidR="00FD0A69">
        <w:rPr>
          <w:rFonts w:eastAsia="Times New Roman" w:cs="Times New Roman"/>
          <w:bCs/>
          <w:szCs w:val="26"/>
          <w:lang w:eastAsia="pl-PL"/>
        </w:rPr>
        <w:t>pomieszczeń</w:t>
      </w:r>
      <w:r w:rsidR="00B27A1B">
        <w:rPr>
          <w:rFonts w:eastAsia="Times New Roman" w:cs="Times New Roman"/>
          <w:bCs/>
          <w:szCs w:val="26"/>
          <w:lang w:eastAsia="pl-PL"/>
        </w:rPr>
        <w:t>)</w:t>
      </w:r>
      <w:r w:rsidR="00B27A1B" w:rsidRPr="00B27A1B">
        <w:rPr>
          <w:rFonts w:eastAsia="Times New Roman" w:cs="Times New Roman"/>
          <w:bCs/>
          <w:szCs w:val="26"/>
          <w:lang w:eastAsia="pl-PL"/>
        </w:rPr>
        <w:t xml:space="preserve">, </w:t>
      </w:r>
    </w:p>
    <w:p w14:paraId="2D7FCB4A" w14:textId="7FE21579" w:rsidR="00F6636C" w:rsidRPr="00B13A7F" w:rsidRDefault="00F6636C" w:rsidP="009C2EAC">
      <w:pPr>
        <w:numPr>
          <w:ilvl w:val="0"/>
          <w:numId w:val="3"/>
        </w:numPr>
        <w:ind w:left="567" w:hanging="283"/>
        <w:contextualSpacing/>
        <w:outlineLvl w:val="2"/>
        <w:rPr>
          <w:rFonts w:eastAsia="Times New Roman" w:cs="Times New Roman"/>
          <w:bCs/>
          <w:szCs w:val="26"/>
          <w:lang w:eastAsia="pl-PL"/>
        </w:rPr>
      </w:pPr>
      <w:r w:rsidRPr="00B13A7F">
        <w:rPr>
          <w:rFonts w:eastAsia="Times New Roman" w:cs="Times New Roman"/>
          <w:bCs/>
          <w:szCs w:val="26"/>
          <w:lang w:eastAsia="pl-PL"/>
        </w:rPr>
        <w:t xml:space="preserve">zapewnienie bezpłatnego </w:t>
      </w:r>
      <w:r w:rsidR="00517F64" w:rsidRPr="00B13A7F">
        <w:rPr>
          <w:rFonts w:eastAsia="Times New Roman" w:cs="Times New Roman"/>
          <w:bCs/>
          <w:szCs w:val="26"/>
          <w:lang w:eastAsia="pl-PL"/>
        </w:rPr>
        <w:t xml:space="preserve">serwisu </w:t>
      </w:r>
      <w:r w:rsidR="00525321">
        <w:rPr>
          <w:rFonts w:eastAsia="Times New Roman" w:cs="Times New Roman"/>
          <w:bCs/>
          <w:szCs w:val="26"/>
          <w:lang w:eastAsia="pl-PL"/>
        </w:rPr>
        <w:t>technicznego w okresie gwarancji,</w:t>
      </w:r>
    </w:p>
    <w:p w14:paraId="3AB1A26B" w14:textId="1AA6B02D"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B13A7F">
        <w:rPr>
          <w:rFonts w:eastAsia="Times New Roman" w:cs="Times New Roman"/>
          <w:bCs/>
          <w:szCs w:val="26"/>
          <w:lang w:eastAsia="pl-PL"/>
        </w:rPr>
        <w:t>udzielenie gwarancji jakości</w:t>
      </w:r>
      <w:r w:rsidR="00D70D0D" w:rsidRPr="00B13A7F">
        <w:rPr>
          <w:rFonts w:eastAsia="Times New Roman" w:cs="Times New Roman"/>
          <w:bCs/>
          <w:szCs w:val="26"/>
          <w:lang w:eastAsia="pl-PL"/>
        </w:rPr>
        <w:t xml:space="preserve"> na dostarczony</w:t>
      </w:r>
      <w:r w:rsidR="00D70D0D">
        <w:rPr>
          <w:rFonts w:eastAsia="Times New Roman" w:cs="Times New Roman"/>
          <w:bCs/>
          <w:szCs w:val="26"/>
          <w:lang w:eastAsia="pl-PL"/>
        </w:rPr>
        <w:t xml:space="preserve"> Przedmiot </w:t>
      </w:r>
      <w:r w:rsidR="002A747E">
        <w:rPr>
          <w:rFonts w:eastAsia="Times New Roman" w:cs="Times New Roman"/>
          <w:bCs/>
          <w:noProof/>
          <w:szCs w:val="20"/>
        </w:rPr>
        <w:t>Sprzedaży</w:t>
      </w:r>
      <w:r w:rsidR="00D70D0D">
        <w:rPr>
          <w:rFonts w:eastAsia="Times New Roman" w:cs="Times New Roman"/>
          <w:bCs/>
          <w:szCs w:val="26"/>
          <w:lang w:eastAsia="pl-PL"/>
        </w:rPr>
        <w:t>.</w:t>
      </w:r>
    </w:p>
    <w:p w14:paraId="4BB0B332" w14:textId="57AD432C" w:rsidR="00051EAB" w:rsidRDefault="009C2EAC" w:rsidP="00740AAE">
      <w:pPr>
        <w:numPr>
          <w:ilvl w:val="0"/>
          <w:numId w:val="9"/>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Szczegółowe informacje na temat producenta, modelu/typu</w:t>
      </w:r>
      <w:r w:rsidR="00A01529">
        <w:rPr>
          <w:rFonts w:eastAsia="Times New Roman" w:cs="Times New Roman"/>
          <w:bCs/>
          <w:noProof/>
          <w:szCs w:val="26"/>
        </w:rPr>
        <w:t>, cen jednostkowych</w:t>
      </w:r>
      <w:r w:rsidR="00620077">
        <w:rPr>
          <w:rStyle w:val="Odwoanieprzypisudolnego"/>
          <w:rFonts w:eastAsia="Times New Roman" w:cs="Times New Roman"/>
          <w:bCs/>
          <w:noProof/>
          <w:szCs w:val="26"/>
        </w:rPr>
        <w:footnoteReference w:id="3"/>
      </w:r>
      <w:r w:rsidR="00A01529">
        <w:rPr>
          <w:rFonts w:eastAsia="Times New Roman" w:cs="Times New Roman"/>
          <w:bCs/>
          <w:noProof/>
          <w:szCs w:val="26"/>
        </w:rPr>
        <w:t xml:space="preserve"> </w:t>
      </w:r>
      <w:r w:rsidRPr="009C2EAC">
        <w:rPr>
          <w:rFonts w:eastAsia="Times New Roman" w:cs="Times New Roman"/>
          <w:bCs/>
          <w:noProof/>
          <w:szCs w:val="26"/>
        </w:rPr>
        <w:t xml:space="preserve">oraz parametrów technicznych </w:t>
      </w:r>
      <w:r w:rsidR="00215655">
        <w:rPr>
          <w:rFonts w:eastAsia="Times New Roman" w:cs="Times New Roman"/>
          <w:bCs/>
          <w:noProof/>
          <w:szCs w:val="26"/>
        </w:rPr>
        <w:t>Sprzętu</w:t>
      </w:r>
      <w:r w:rsidR="00ED09B0">
        <w:rPr>
          <w:rFonts w:eastAsia="Times New Roman" w:cs="Times New Roman"/>
          <w:bCs/>
          <w:noProof/>
          <w:szCs w:val="26"/>
        </w:rPr>
        <w:t xml:space="preserve"> </w:t>
      </w:r>
      <w:r w:rsidRPr="00326210">
        <w:rPr>
          <w:rFonts w:eastAsia="Times New Roman" w:cs="Times New Roman"/>
          <w:bCs/>
          <w:noProof/>
          <w:szCs w:val="26"/>
        </w:rPr>
        <w:t>zawiera oferta Wykonawcy, stanowiąca integralną część niniejszej Umowy.</w:t>
      </w:r>
    </w:p>
    <w:p w14:paraId="75C8543C" w14:textId="77777777" w:rsidR="00476A87" w:rsidRDefault="00B22598" w:rsidP="00B22598">
      <w:pPr>
        <w:numPr>
          <w:ilvl w:val="0"/>
          <w:numId w:val="9"/>
        </w:numPr>
        <w:spacing w:after="60" w:line="336" w:lineRule="auto"/>
        <w:ind w:left="284" w:hanging="284"/>
        <w:contextualSpacing/>
        <w:outlineLvl w:val="1"/>
        <w:rPr>
          <w:rFonts w:eastAsia="Times New Roman" w:cs="Times New Roman"/>
          <w:bCs/>
          <w:noProof/>
          <w:szCs w:val="26"/>
        </w:rPr>
      </w:pPr>
      <w:r w:rsidRPr="00B22598">
        <w:rPr>
          <w:rFonts w:eastAsia="Times New Roman" w:cs="Times New Roman"/>
          <w:bCs/>
          <w:noProof/>
          <w:szCs w:val="26"/>
        </w:rPr>
        <w:t>Przedmiot Umowy jest realizowany w ramach projekt</w:t>
      </w:r>
      <w:r w:rsidR="00476A87">
        <w:rPr>
          <w:rFonts w:eastAsia="Times New Roman" w:cs="Times New Roman"/>
          <w:bCs/>
          <w:noProof/>
          <w:szCs w:val="26"/>
        </w:rPr>
        <w:t>ów</w:t>
      </w:r>
      <w:r w:rsidRPr="00B22598">
        <w:rPr>
          <w:rFonts w:eastAsia="Times New Roman" w:cs="Times New Roman"/>
          <w:bCs/>
          <w:noProof/>
          <w:szCs w:val="26"/>
        </w:rPr>
        <w:t xml:space="preserve"> pt.:</w:t>
      </w:r>
    </w:p>
    <w:p w14:paraId="0BFA422C" w14:textId="0442FDF0" w:rsidR="00B22598" w:rsidRPr="00476A87" w:rsidRDefault="00B22598" w:rsidP="00476A87">
      <w:pPr>
        <w:pStyle w:val="Nagwek3"/>
        <w:numPr>
          <w:ilvl w:val="0"/>
          <w:numId w:val="37"/>
        </w:numPr>
        <w:ind w:left="567" w:hanging="283"/>
      </w:pPr>
      <w:r w:rsidRPr="00476A87">
        <w:rPr>
          <w:b/>
        </w:rPr>
        <w:t xml:space="preserve"> „jUŚt transition - Potencjał Uniwersytetu Śląskiego podstawą Sprawiedliwej Transformacji regionu”</w:t>
      </w:r>
      <w:r w:rsidRPr="00476A87">
        <w:t>. Projekt, a tym samym przedmiot zamówienia jest współfinansowany ze środków Unii Europejskiej w ramach Fundusze Europejskie dla Śląskiego 2021-2027 (Fundusz na rzecz Sprawiedliwej Transformacji), Priorytet X Fundusze Europejskie na transformację, Działanie 10.25 Rozwój kształcenia wyższego zgodnie z potrzebami zielonej gospodarki, nr umowy o dofinansowanie FESL.10.25-IZ.01-0369/23-00.</w:t>
      </w:r>
      <w:r w:rsidR="000B7FA4" w:rsidRPr="00476A87">
        <w:footnoteReference w:id="4"/>
      </w:r>
      <w:r w:rsidR="00476A87">
        <w:t>;</w:t>
      </w:r>
    </w:p>
    <w:p w14:paraId="7F299353" w14:textId="4845F8FE" w:rsidR="00087E97" w:rsidRPr="00B22598" w:rsidRDefault="00620077" w:rsidP="00476A87">
      <w:pPr>
        <w:numPr>
          <w:ilvl w:val="0"/>
          <w:numId w:val="3"/>
        </w:numPr>
        <w:ind w:left="567" w:hanging="283"/>
        <w:contextualSpacing/>
        <w:outlineLvl w:val="2"/>
        <w:rPr>
          <w:rFonts w:eastAsia="Times New Roman" w:cs="Times New Roman"/>
          <w:bCs/>
          <w:szCs w:val="26"/>
          <w:lang w:eastAsia="pl-PL"/>
        </w:rPr>
      </w:pPr>
      <w:r w:rsidRPr="00476A87">
        <w:rPr>
          <w:rFonts w:eastAsia="Times New Roman" w:cs="Times New Roman"/>
          <w:b/>
          <w:bCs/>
          <w:szCs w:val="26"/>
          <w:lang w:eastAsia="pl-PL"/>
        </w:rPr>
        <w:t>„</w:t>
      </w:r>
      <w:proofErr w:type="spellStart"/>
      <w:r w:rsidRPr="00476A87">
        <w:rPr>
          <w:rFonts w:eastAsia="Times New Roman" w:cs="Times New Roman"/>
          <w:b/>
          <w:bCs/>
          <w:szCs w:val="26"/>
          <w:lang w:eastAsia="pl-PL"/>
        </w:rPr>
        <w:t>Transformersi</w:t>
      </w:r>
      <w:proofErr w:type="spellEnd"/>
      <w:r w:rsidRPr="00476A87">
        <w:rPr>
          <w:rFonts w:eastAsia="Times New Roman" w:cs="Times New Roman"/>
          <w:b/>
          <w:bCs/>
          <w:szCs w:val="26"/>
          <w:lang w:eastAsia="pl-PL"/>
        </w:rPr>
        <w:t xml:space="preserve"> w szkołach – Edukacja na rzecz zielonej transformacji i zachowania kultury górniczej w regionie”</w:t>
      </w:r>
      <w:r w:rsidRPr="00476A87">
        <w:rPr>
          <w:rFonts w:eastAsia="Times New Roman" w:cs="Times New Roman"/>
          <w:bCs/>
          <w:szCs w:val="26"/>
          <w:lang w:eastAsia="pl-PL"/>
        </w:rPr>
        <w:t>. Projekt jest współfinansowany ze środków Unii Europejskiej w ramach Programu Fundusze Europejskie dla Śląskiego 2021-2027 z Funduszu na Rzecz Sprawiedliwej Transformacji, Działanie 10.25 Rozwój kształcenia wyższego zgodnie z potrzebami zielonej gospodarki, Priorytet X. Fundusze Europejskie na transformację</w:t>
      </w:r>
      <w:r w:rsidR="00087E97" w:rsidRPr="00476A87">
        <w:rPr>
          <w:rFonts w:eastAsia="Times New Roman" w:cs="Times New Roman"/>
          <w:bCs/>
          <w:szCs w:val="26"/>
          <w:lang w:eastAsia="pl-PL"/>
        </w:rPr>
        <w:t>.</w:t>
      </w:r>
      <w:r w:rsidR="00476A87">
        <w:rPr>
          <w:rStyle w:val="Odwoanieprzypisudolnego"/>
          <w:rFonts w:eastAsia="Times New Roman" w:cs="Times New Roman"/>
          <w:bCs/>
          <w:szCs w:val="26"/>
          <w:lang w:eastAsia="pl-PL"/>
        </w:rPr>
        <w:footnoteReference w:id="5"/>
      </w:r>
    </w:p>
    <w:p w14:paraId="63C68DA8" w14:textId="5B8FBEF2" w:rsidR="009C2EAC" w:rsidRPr="002E6E62" w:rsidRDefault="009C2EAC" w:rsidP="0072676A">
      <w:pPr>
        <w:keepNext/>
        <w:spacing w:before="360"/>
        <w:ind w:left="0" w:firstLine="0"/>
        <w:jc w:val="center"/>
        <w:rPr>
          <w:b/>
          <w:sz w:val="22"/>
        </w:rPr>
      </w:pPr>
      <w:r w:rsidRPr="002E6E62">
        <w:rPr>
          <w:b/>
          <w:sz w:val="22"/>
        </w:rPr>
        <w:t>§</w:t>
      </w:r>
      <w:r w:rsidR="00C5785A" w:rsidRPr="002E6E62">
        <w:rPr>
          <w:b/>
          <w:sz w:val="22"/>
        </w:rPr>
        <w:t xml:space="preserve"> </w:t>
      </w:r>
      <w:r w:rsidRPr="002E6E62">
        <w:rPr>
          <w:b/>
          <w:sz w:val="22"/>
        </w:rPr>
        <w:t>2</w:t>
      </w:r>
    </w:p>
    <w:p w14:paraId="53355167" w14:textId="77777777" w:rsidR="009C2EAC" w:rsidRPr="002E6E62" w:rsidRDefault="009C2EAC" w:rsidP="0072676A">
      <w:pPr>
        <w:keepNext/>
        <w:spacing w:before="120" w:after="120"/>
        <w:ind w:left="0" w:firstLine="0"/>
        <w:jc w:val="center"/>
        <w:rPr>
          <w:b/>
          <w:sz w:val="22"/>
        </w:rPr>
      </w:pPr>
      <w:r w:rsidRPr="002E6E62">
        <w:rPr>
          <w:b/>
          <w:sz w:val="22"/>
        </w:rPr>
        <w:t>Oświadczenia i obowiązki Stron</w:t>
      </w:r>
    </w:p>
    <w:p w14:paraId="3F80C16C" w14:textId="77777777" w:rsidR="009C2EAC" w:rsidRPr="009C2EAC" w:rsidRDefault="009C2EAC" w:rsidP="00F83276">
      <w:pPr>
        <w:numPr>
          <w:ilvl w:val="0"/>
          <w:numId w:val="6"/>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Zamawiający i Wykonawca zobowiązują się współdziałać przy wykonaniu Umowy w celu należytej realizacji zamówienia.</w:t>
      </w:r>
    </w:p>
    <w:p w14:paraId="49892061" w14:textId="77777777"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oświadcza, że posiada odpowiednią wiedzę, doświadczenie oraz potencjał techniczny do wykonania Przedmiotu Umowy. </w:t>
      </w:r>
    </w:p>
    <w:p w14:paraId="2CAC0268" w14:textId="0546E210"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lastRenderedPageBreak/>
        <w:t>Wykonawca zobowiązuje się zrealizować Przedmiot Umowy zgodnie z warunkami i terminami określonymi w Umowie oraz wymogami wynikającymi z właściwych przepisów prawa, przy zachowaniu należytej staranności i utrzymaniu wysokiej jakości użytych materiałów oraz wykonywanych prac, z</w:t>
      </w:r>
      <w:r w:rsidR="00ED09B0">
        <w:rPr>
          <w:rFonts w:eastAsia="Times New Roman" w:cs="Times New Roman"/>
          <w:bCs/>
          <w:noProof/>
          <w:szCs w:val="26"/>
        </w:rPr>
        <w:t> </w:t>
      </w:r>
      <w:r w:rsidRPr="009C2EAC">
        <w:rPr>
          <w:rFonts w:eastAsia="Times New Roman" w:cs="Times New Roman"/>
          <w:bCs/>
          <w:noProof/>
          <w:szCs w:val="26"/>
        </w:rPr>
        <w:t>uwzględnieniem zawodowego charakteru prowadzonej przez Niego działalności.</w:t>
      </w:r>
    </w:p>
    <w:p w14:paraId="5DE5091A" w14:textId="6D9CE679"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w:t>
      </w:r>
      <w:r w:rsidR="00D70D0D">
        <w:rPr>
          <w:rFonts w:eastAsia="Times New Roman" w:cs="Times New Roman"/>
          <w:bCs/>
          <w:noProof/>
          <w:szCs w:val="26"/>
        </w:rPr>
        <w:t>onawca oświadcza, iż dostarczony</w:t>
      </w:r>
      <w:r w:rsidRPr="009C2EAC">
        <w:rPr>
          <w:rFonts w:eastAsia="Times New Roman" w:cs="Times New Roman"/>
          <w:bCs/>
          <w:noProof/>
          <w:szCs w:val="26"/>
        </w:rPr>
        <w:t xml:space="preserve"> przez Niego </w:t>
      </w:r>
      <w:r w:rsidR="0090225A">
        <w:rPr>
          <w:rFonts w:eastAsia="Times New Roman" w:cs="Times New Roman"/>
          <w:bCs/>
          <w:noProof/>
          <w:szCs w:val="26"/>
        </w:rPr>
        <w:t xml:space="preserve">Przedmiot </w:t>
      </w:r>
      <w:r w:rsidR="002A747E">
        <w:rPr>
          <w:rFonts w:eastAsia="Times New Roman" w:cs="Times New Roman"/>
          <w:bCs/>
          <w:noProof/>
          <w:szCs w:val="20"/>
        </w:rPr>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posiada właściwości odpowiadające wymaganiom Zamawiającego, opisanym w dokumentacji postępowania o udzielenie zamówienia publicznego poprzedzającego zawarcie Umowy oraz jest</w:t>
      </w:r>
      <w:r w:rsidR="00D70D0D">
        <w:rPr>
          <w:rFonts w:eastAsia="Times New Roman" w:cs="Times New Roman"/>
          <w:bCs/>
          <w:noProof/>
          <w:szCs w:val="26"/>
        </w:rPr>
        <w:t xml:space="preserve"> zgodny</w:t>
      </w:r>
      <w:r w:rsidRPr="009C2EAC">
        <w:rPr>
          <w:rFonts w:eastAsia="Times New Roman" w:cs="Times New Roman"/>
          <w:bCs/>
          <w:noProof/>
          <w:szCs w:val="26"/>
        </w:rPr>
        <w:t xml:space="preserve"> z treścią oferty złożonej przez Wykonawcę w tymże postępowaniu. </w:t>
      </w:r>
    </w:p>
    <w:p w14:paraId="369B0290" w14:textId="7AD68B31" w:rsidR="009C2EAC" w:rsidRPr="001D4099" w:rsidRDefault="009C2EAC" w:rsidP="00591DBF">
      <w:pPr>
        <w:numPr>
          <w:ilvl w:val="0"/>
          <w:numId w:val="2"/>
        </w:numPr>
        <w:spacing w:before="120" w:after="60" w:line="336" w:lineRule="auto"/>
        <w:ind w:left="284" w:hanging="284"/>
        <w:contextualSpacing/>
        <w:outlineLvl w:val="1"/>
        <w:rPr>
          <w:rFonts w:eastAsia="Times New Roman" w:cs="Times New Roman"/>
          <w:bCs/>
          <w:noProof/>
          <w:szCs w:val="26"/>
        </w:rPr>
      </w:pPr>
      <w:r w:rsidRPr="001D4099">
        <w:rPr>
          <w:rFonts w:eastAsia="Times New Roman" w:cs="Times New Roman"/>
          <w:bCs/>
          <w:noProof/>
          <w:szCs w:val="26"/>
        </w:rPr>
        <w:t xml:space="preserve">Wykonawca </w:t>
      </w:r>
      <w:r w:rsidR="00FD0A69" w:rsidRPr="001D4099">
        <w:rPr>
          <w:rFonts w:eastAsia="Times New Roman" w:cs="Times New Roman"/>
          <w:bCs/>
          <w:noProof/>
          <w:szCs w:val="26"/>
        </w:rPr>
        <w:t>oświadcza, iż</w:t>
      </w:r>
      <w:r w:rsidR="00591DBF" w:rsidRPr="001D4099">
        <w:rPr>
          <w:rFonts w:eastAsia="Times New Roman" w:cs="Times New Roman"/>
          <w:bCs/>
          <w:noProof/>
          <w:szCs w:val="26"/>
        </w:rPr>
        <w:t xml:space="preserve"> </w:t>
      </w:r>
      <w:r w:rsidR="00B43990" w:rsidRPr="001D4099">
        <w:rPr>
          <w:rFonts w:eastAsia="Times New Roman" w:cs="Times New Roman"/>
          <w:bCs/>
          <w:noProof/>
          <w:szCs w:val="26"/>
        </w:rPr>
        <w:t xml:space="preserve">zobowiązuje się do dostarczenia </w:t>
      </w:r>
      <w:r w:rsidR="00B22598" w:rsidRPr="001D4099">
        <w:rPr>
          <w:rFonts w:eastAsia="Times New Roman" w:cs="Times New Roman"/>
          <w:bCs/>
          <w:noProof/>
          <w:szCs w:val="26"/>
        </w:rPr>
        <w:t>Sprz</w:t>
      </w:r>
      <w:r w:rsidR="002619E9" w:rsidRPr="001D4099">
        <w:rPr>
          <w:rFonts w:eastAsia="Times New Roman" w:cs="Times New Roman"/>
          <w:bCs/>
          <w:noProof/>
          <w:szCs w:val="26"/>
        </w:rPr>
        <w:t>ę</w:t>
      </w:r>
      <w:r w:rsidR="00B22598" w:rsidRPr="001D4099">
        <w:rPr>
          <w:rFonts w:eastAsia="Times New Roman" w:cs="Times New Roman"/>
          <w:bCs/>
          <w:noProof/>
          <w:szCs w:val="26"/>
        </w:rPr>
        <w:t>tu</w:t>
      </w:r>
      <w:r w:rsidR="00FD0A69" w:rsidRPr="001D4099">
        <w:rPr>
          <w:rFonts w:eastAsia="Times New Roman" w:cs="Times New Roman"/>
          <w:bCs/>
          <w:noProof/>
          <w:szCs w:val="26"/>
        </w:rPr>
        <w:t xml:space="preserve"> </w:t>
      </w:r>
      <w:r w:rsidR="00ED09B0" w:rsidRPr="001D4099">
        <w:rPr>
          <w:rFonts w:eastAsia="Times New Roman" w:cs="Times New Roman"/>
          <w:bCs/>
          <w:noProof/>
          <w:szCs w:val="26"/>
        </w:rPr>
        <w:t>fabrycznie</w:t>
      </w:r>
      <w:r w:rsidRPr="001D4099">
        <w:rPr>
          <w:rFonts w:eastAsia="Times New Roman" w:cs="Times New Roman"/>
          <w:bCs/>
          <w:noProof/>
          <w:szCs w:val="26"/>
        </w:rPr>
        <w:t xml:space="preserve"> now</w:t>
      </w:r>
      <w:r w:rsidR="00ED09B0" w:rsidRPr="001D4099">
        <w:rPr>
          <w:rFonts w:eastAsia="Times New Roman" w:cs="Times New Roman"/>
          <w:bCs/>
          <w:noProof/>
          <w:szCs w:val="26"/>
        </w:rPr>
        <w:t xml:space="preserve">ego, </w:t>
      </w:r>
      <w:r w:rsidR="00B27A1B" w:rsidRPr="001D4099">
        <w:rPr>
          <w:rFonts w:eastAsia="Times New Roman" w:cs="Times New Roman"/>
          <w:bCs/>
          <w:noProof/>
          <w:szCs w:val="26"/>
        </w:rPr>
        <w:t xml:space="preserve">nieużywanego, </w:t>
      </w:r>
      <w:r w:rsidRPr="001D4099">
        <w:rPr>
          <w:rFonts w:eastAsia="Times New Roman" w:cs="Times New Roman"/>
          <w:bCs/>
          <w:noProof/>
          <w:szCs w:val="26"/>
        </w:rPr>
        <w:t>pochodząc</w:t>
      </w:r>
      <w:r w:rsidR="00ED09B0" w:rsidRPr="001D4099">
        <w:rPr>
          <w:rFonts w:eastAsia="Times New Roman" w:cs="Times New Roman"/>
          <w:bCs/>
          <w:noProof/>
          <w:szCs w:val="26"/>
        </w:rPr>
        <w:t>ego</w:t>
      </w:r>
      <w:r w:rsidRPr="001D4099">
        <w:rPr>
          <w:rFonts w:eastAsia="Times New Roman" w:cs="Times New Roman"/>
          <w:bCs/>
          <w:noProof/>
          <w:szCs w:val="26"/>
        </w:rPr>
        <w:t xml:space="preserve"> z bieżącej produkcji</w:t>
      </w:r>
      <w:bookmarkStart w:id="2" w:name="_Hlk63066630"/>
      <w:bookmarkStart w:id="3" w:name="_Hlk63075800"/>
      <w:r w:rsidR="00AB2707" w:rsidRPr="001D4099">
        <w:rPr>
          <w:rFonts w:eastAsia="Times New Roman" w:cs="Times New Roman"/>
          <w:bCs/>
          <w:noProof/>
          <w:szCs w:val="26"/>
        </w:rPr>
        <w:t xml:space="preserve"> (</w:t>
      </w:r>
      <w:r w:rsidR="00215655" w:rsidRPr="001D4099">
        <w:rPr>
          <w:rFonts w:eastAsia="Times New Roman" w:cs="Times New Roman"/>
          <w:bCs/>
          <w:noProof/>
          <w:szCs w:val="26"/>
        </w:rPr>
        <w:t>tzn. wyprodukowanego nie wcz</w:t>
      </w:r>
      <w:r w:rsidR="00A01529" w:rsidRPr="001D4099">
        <w:rPr>
          <w:rFonts w:eastAsia="Times New Roman" w:cs="Times New Roman"/>
          <w:bCs/>
          <w:noProof/>
          <w:szCs w:val="26"/>
        </w:rPr>
        <w:t>eś</w:t>
      </w:r>
      <w:r w:rsidR="00215655" w:rsidRPr="001D4099">
        <w:rPr>
          <w:rFonts w:eastAsia="Times New Roman" w:cs="Times New Roman"/>
          <w:bCs/>
          <w:noProof/>
          <w:szCs w:val="26"/>
        </w:rPr>
        <w:t>niej niż w 2023 r.</w:t>
      </w:r>
      <w:r w:rsidR="00AB2707" w:rsidRPr="001D4099">
        <w:rPr>
          <w:rFonts w:eastAsia="Times New Roman" w:cs="Times New Roman"/>
          <w:bCs/>
          <w:noProof/>
          <w:szCs w:val="26"/>
        </w:rPr>
        <w:t>)</w:t>
      </w:r>
      <w:r w:rsidR="00C12B5B" w:rsidRPr="001D4099">
        <w:rPr>
          <w:rFonts w:eastAsia="Times New Roman" w:cs="Times New Roman"/>
          <w:bCs/>
          <w:noProof/>
          <w:szCs w:val="26"/>
        </w:rPr>
        <w:t xml:space="preserve">, </w:t>
      </w:r>
      <w:r w:rsidRPr="001D4099">
        <w:rPr>
          <w:rFonts w:eastAsia="Times New Roman" w:cs="Times New Roman"/>
          <w:bCs/>
          <w:noProof/>
          <w:szCs w:val="26"/>
        </w:rPr>
        <w:t>posiadając</w:t>
      </w:r>
      <w:r w:rsidR="00ED09B0" w:rsidRPr="001D4099">
        <w:rPr>
          <w:rFonts w:eastAsia="Times New Roman" w:cs="Times New Roman"/>
          <w:bCs/>
          <w:noProof/>
          <w:szCs w:val="26"/>
        </w:rPr>
        <w:t>ego</w:t>
      </w:r>
      <w:r w:rsidR="00D70D0D" w:rsidRPr="001D4099">
        <w:rPr>
          <w:rFonts w:eastAsia="Times New Roman" w:cs="Times New Roman"/>
          <w:bCs/>
          <w:noProof/>
          <w:szCs w:val="26"/>
        </w:rPr>
        <w:t xml:space="preserve"> stosowne certyfikaty </w:t>
      </w:r>
      <w:bookmarkStart w:id="4" w:name="_Hlk63066676"/>
      <w:bookmarkEnd w:id="2"/>
      <w:r w:rsidR="00D70D0D" w:rsidRPr="001D4099">
        <w:rPr>
          <w:rFonts w:eastAsia="Times New Roman" w:cs="Times New Roman"/>
          <w:bCs/>
          <w:noProof/>
          <w:szCs w:val="26"/>
        </w:rPr>
        <w:t>dopuszcz</w:t>
      </w:r>
      <w:r w:rsidR="00ED09B0" w:rsidRPr="001D4099">
        <w:rPr>
          <w:rFonts w:eastAsia="Times New Roman" w:cs="Times New Roman"/>
          <w:bCs/>
          <w:noProof/>
          <w:szCs w:val="26"/>
        </w:rPr>
        <w:t xml:space="preserve">ające </w:t>
      </w:r>
      <w:r w:rsidR="00B22598" w:rsidRPr="001D4099">
        <w:rPr>
          <w:rFonts w:eastAsia="Times New Roman" w:cs="Times New Roman"/>
          <w:bCs/>
          <w:noProof/>
          <w:szCs w:val="26"/>
        </w:rPr>
        <w:t>Sprzęt</w:t>
      </w:r>
      <w:r w:rsidR="00ED09B0" w:rsidRPr="001D4099">
        <w:rPr>
          <w:rFonts w:eastAsia="Times New Roman" w:cs="Times New Roman"/>
          <w:bCs/>
          <w:noProof/>
          <w:szCs w:val="26"/>
        </w:rPr>
        <w:t xml:space="preserve"> </w:t>
      </w:r>
      <w:r w:rsidRPr="001D4099">
        <w:rPr>
          <w:rFonts w:eastAsia="Times New Roman" w:cs="Times New Roman"/>
          <w:bCs/>
          <w:noProof/>
          <w:szCs w:val="26"/>
        </w:rPr>
        <w:t>do sprzedaży i użytkowania na terenie RP</w:t>
      </w:r>
      <w:bookmarkEnd w:id="3"/>
      <w:bookmarkEnd w:id="4"/>
      <w:r w:rsidR="00B22598" w:rsidRPr="001D4099">
        <w:rPr>
          <w:rFonts w:eastAsia="Times New Roman" w:cs="Times New Roman"/>
          <w:bCs/>
          <w:noProof/>
          <w:szCs w:val="26"/>
        </w:rPr>
        <w:t>.</w:t>
      </w:r>
      <w:r w:rsidR="004557AE" w:rsidRPr="001D4099">
        <w:rPr>
          <w:rFonts w:eastAsia="Times New Roman" w:cs="Times New Roman"/>
          <w:bCs/>
          <w:noProof/>
          <w:szCs w:val="26"/>
        </w:rPr>
        <w:t xml:space="preserve"> Oferowany sprzęt </w:t>
      </w:r>
      <w:r w:rsidR="004557AE" w:rsidRPr="001D4099">
        <w:rPr>
          <w:rFonts w:cs="Arial"/>
          <w:bCs/>
          <w:szCs w:val="20"/>
          <w:lang w:eastAsia="pl-PL"/>
        </w:rPr>
        <w:t xml:space="preserve"> jest</w:t>
      </w:r>
      <w:r w:rsidR="004557AE" w:rsidRPr="001D4099">
        <w:rPr>
          <w:rFonts w:eastAsia="Times New Roman" w:cs="Arial"/>
          <w:bCs/>
          <w:szCs w:val="20"/>
          <w:lang w:eastAsia="pl-PL"/>
        </w:rPr>
        <w:t xml:space="preserve"> </w:t>
      </w:r>
      <w:r w:rsidR="001D4099" w:rsidRPr="001D4099">
        <w:rPr>
          <w:rFonts w:eastAsia="Times New Roman" w:cs="Arial"/>
          <w:bCs/>
          <w:szCs w:val="20"/>
          <w:lang w:eastAsia="pl-PL"/>
        </w:rPr>
        <w:t xml:space="preserve">energooszczędny, </w:t>
      </w:r>
      <w:r w:rsidR="004557AE" w:rsidRPr="001D4099">
        <w:rPr>
          <w:rFonts w:eastAsia="Times New Roman" w:cs="Arial"/>
          <w:bCs/>
          <w:szCs w:val="20"/>
          <w:lang w:eastAsia="pl-PL"/>
        </w:rPr>
        <w:t>zgodny w EP</w:t>
      </w:r>
      <w:r w:rsidR="004557AE" w:rsidRPr="001D4099">
        <w:rPr>
          <w:rFonts w:cs="Arial"/>
          <w:bCs/>
          <w:szCs w:val="20"/>
          <w:lang w:eastAsia="pl-PL"/>
        </w:rPr>
        <w:t>E</w:t>
      </w:r>
      <w:r w:rsidR="004557AE" w:rsidRPr="001D4099">
        <w:rPr>
          <w:rFonts w:eastAsia="Times New Roman" w:cs="Arial"/>
          <w:bCs/>
          <w:szCs w:val="20"/>
          <w:lang w:eastAsia="pl-PL"/>
        </w:rPr>
        <w:t>AT (</w:t>
      </w:r>
      <w:r w:rsidR="004557AE" w:rsidRPr="001D4099">
        <w:rPr>
          <w:rFonts w:cs="Arial"/>
          <w:bCs/>
          <w:szCs w:val="20"/>
          <w:lang w:eastAsia="pl-PL"/>
        </w:rPr>
        <w:t>lub rejestrem równoważnym)</w:t>
      </w:r>
      <w:r w:rsidR="004557AE" w:rsidRPr="001D4099">
        <w:rPr>
          <w:rStyle w:val="Odwoanieprzypisudolnego"/>
          <w:rFonts w:cs="Arial"/>
          <w:bCs/>
          <w:szCs w:val="20"/>
          <w:lang w:eastAsia="pl-PL"/>
        </w:rPr>
        <w:footnoteReference w:id="6"/>
      </w:r>
      <w:r w:rsidR="004557AE" w:rsidRPr="001D4099">
        <w:rPr>
          <w:rFonts w:cs="Arial"/>
          <w:bCs/>
          <w:szCs w:val="20"/>
          <w:lang w:eastAsia="pl-PL"/>
        </w:rPr>
        <w:t>.</w:t>
      </w:r>
    </w:p>
    <w:p w14:paraId="73BE192A" w14:textId="38F1A4A4" w:rsidR="009C2EAC" w:rsidRPr="009C2EAC" w:rsidRDefault="009C2EAC" w:rsidP="00740AAE">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ponosi odpowiedzialność za osoby wyznaczone przez Niego do realizacji Przedmiotu Umowy, w tym za ewentualne działanie tych osób, które stałoby w sprzeczności z obowiązującymi przepisami prawa (np. BHP, ppoż.) lub postanowieniami Umowy w okresie jej realizacji i podczas wykonywania czynności objętych jej zakresem.</w:t>
      </w:r>
    </w:p>
    <w:p w14:paraId="5ED84BB4" w14:textId="01FC7D57"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udzieli wszelkich możliwych wyjaśnień dotyczących ewentualnych wątpliwości związanych z Przedmiotem Umowy oraz przekaże dokumenty dotyczące </w:t>
      </w:r>
      <w:r w:rsidR="0090225A">
        <w:rPr>
          <w:rFonts w:eastAsia="Times New Roman" w:cs="Times New Roman"/>
          <w:bCs/>
          <w:noProof/>
          <w:szCs w:val="26"/>
        </w:rPr>
        <w:t xml:space="preserve">Przedmiotu </w:t>
      </w:r>
      <w:r w:rsidR="002A747E">
        <w:rPr>
          <w:rFonts w:eastAsia="Times New Roman" w:cs="Times New Roman"/>
          <w:bCs/>
          <w:noProof/>
          <w:szCs w:val="20"/>
        </w:rPr>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 xml:space="preserve">(atesty, certyfikaty, potwierdzenia spełnienia norm itp.) oraz dokumenty gwarancji. </w:t>
      </w:r>
    </w:p>
    <w:p w14:paraId="2ADD2484" w14:textId="77777777"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Do obowiązków Wykonawcy, poza innymi określonymi w niniejszej Umowie należy m.in.: </w:t>
      </w:r>
    </w:p>
    <w:p w14:paraId="00CE938E" w14:textId="6B192C7A" w:rsidR="009C2EAC" w:rsidRPr="009C2EAC" w:rsidRDefault="009C2EAC" w:rsidP="009C2EAC">
      <w:pPr>
        <w:numPr>
          <w:ilvl w:val="0"/>
          <w:numId w:val="5"/>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przekazanie dokumentów dostarcz</w:t>
      </w:r>
      <w:r w:rsidR="00251DCB">
        <w:rPr>
          <w:rFonts w:eastAsia="Times New Roman" w:cs="Times New Roman"/>
          <w:bCs/>
          <w:szCs w:val="26"/>
          <w:lang w:eastAsia="pl-PL"/>
        </w:rPr>
        <w:t>onych przez producenta, w tym m</w:t>
      </w:r>
      <w:r w:rsidRPr="009C2EAC">
        <w:rPr>
          <w:rFonts w:eastAsia="Times New Roman" w:cs="Times New Roman"/>
          <w:bCs/>
          <w:szCs w:val="26"/>
          <w:lang w:eastAsia="pl-PL"/>
        </w:rPr>
        <w:t xml:space="preserve">.in. karty gwarancyjnej; </w:t>
      </w:r>
    </w:p>
    <w:p w14:paraId="0FFF5986" w14:textId="2AF3D6E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wypełnienie i podpisanie w części przewidzianej dla Wykonawcy protokołu odbioru wg wzoru stanowiącego załącznik nr 1 do Umowy; </w:t>
      </w:r>
    </w:p>
    <w:p w14:paraId="521A203A" w14:textId="7D1EE668"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odebranie na swój koszt całości lub części Przedmiotu </w:t>
      </w:r>
      <w:r w:rsidR="002A747E">
        <w:rPr>
          <w:rFonts w:eastAsia="Times New Roman" w:cs="Times New Roman"/>
          <w:bCs/>
          <w:noProof/>
          <w:szCs w:val="20"/>
        </w:rPr>
        <w:t>Sprzedaży</w:t>
      </w:r>
      <w:r w:rsidRPr="009C2EAC">
        <w:rPr>
          <w:rFonts w:eastAsia="Times New Roman" w:cs="Times New Roman"/>
          <w:bCs/>
          <w:szCs w:val="26"/>
          <w:lang w:eastAsia="pl-PL"/>
        </w:rPr>
        <w:t>, do której Zamawiający zgłosił w protokole odbioru zastrzeżenia.</w:t>
      </w:r>
    </w:p>
    <w:p w14:paraId="4F533F67" w14:textId="77777777" w:rsidR="009C2EAC" w:rsidRPr="009C2EAC" w:rsidRDefault="009C2EAC" w:rsidP="009C2EAC">
      <w:pPr>
        <w:keepNext/>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Do obowiązków Zamawiającego należy:</w:t>
      </w:r>
    </w:p>
    <w:p w14:paraId="47B42AFC" w14:textId="77777777" w:rsidR="009C2EAC" w:rsidRPr="00D70D0D" w:rsidRDefault="009C2EAC" w:rsidP="005929BD">
      <w:pPr>
        <w:pStyle w:val="Nagwek3"/>
        <w:numPr>
          <w:ilvl w:val="0"/>
          <w:numId w:val="12"/>
        </w:numPr>
        <w:ind w:left="567" w:hanging="283"/>
      </w:pPr>
      <w:r w:rsidRPr="00D70D0D">
        <w:t>przystąpienie do odbioru Przedmiotu Umowy niezwłocznie po przekazaniu przez Wykonawcę</w:t>
      </w:r>
      <w:r w:rsidR="00DF51BB">
        <w:t xml:space="preserve"> </w:t>
      </w:r>
      <w:r w:rsidRPr="00D70D0D">
        <w:t>informacji o jego wykonaniu i zgłoszeniu gotowości do przeprowadzenia czynności odbiorowych,</w:t>
      </w:r>
    </w:p>
    <w:p w14:paraId="65E1D3D8"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udostępnienie w dniach roboczych pomieszczeń dla dostarczenia </w:t>
      </w:r>
      <w:r w:rsidR="0090225A">
        <w:rPr>
          <w:rFonts w:eastAsia="Times New Roman" w:cs="Times New Roman"/>
          <w:bCs/>
          <w:szCs w:val="26"/>
          <w:lang w:eastAsia="pl-PL"/>
        </w:rPr>
        <w:t>Przedmiotu U</w:t>
      </w:r>
      <w:r w:rsidRPr="009C2EAC">
        <w:rPr>
          <w:rFonts w:eastAsia="Times New Roman" w:cs="Times New Roman"/>
          <w:bCs/>
          <w:szCs w:val="26"/>
          <w:lang w:eastAsia="pl-PL"/>
        </w:rPr>
        <w:t xml:space="preserve">mowy oraz zapewnienie obecności przedstawicieli Zamawiającego dla ich odbioru; </w:t>
      </w:r>
    </w:p>
    <w:p w14:paraId="2388FE8E" w14:textId="5A44A666"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dokonanie odbioru </w:t>
      </w:r>
      <w:r w:rsidR="0090225A">
        <w:rPr>
          <w:rFonts w:eastAsia="Times New Roman" w:cs="Times New Roman"/>
          <w:bCs/>
          <w:szCs w:val="26"/>
          <w:lang w:eastAsia="pl-PL"/>
        </w:rPr>
        <w:t>Przedmiotu U</w:t>
      </w:r>
      <w:r w:rsidRPr="009C2EAC">
        <w:rPr>
          <w:rFonts w:eastAsia="Times New Roman" w:cs="Times New Roman"/>
          <w:bCs/>
          <w:szCs w:val="26"/>
          <w:lang w:eastAsia="pl-PL"/>
        </w:rPr>
        <w:t>mowy potwierdzonego w formie pisemnego protokołu odbioru wg wzoru stanowiącego załącznik nr 1 do Umowy, ewentualnie zgłoszenie zastrzeżeń i</w:t>
      </w:r>
      <w:r w:rsidR="00D70D0D">
        <w:rPr>
          <w:rFonts w:eastAsia="Times New Roman" w:cs="Times New Roman"/>
          <w:bCs/>
          <w:szCs w:val="26"/>
          <w:lang w:eastAsia="pl-PL"/>
        </w:rPr>
        <w:t> </w:t>
      </w:r>
      <w:r w:rsidRPr="009C2EAC">
        <w:rPr>
          <w:rFonts w:eastAsia="Times New Roman" w:cs="Times New Roman"/>
          <w:bCs/>
          <w:szCs w:val="26"/>
          <w:lang w:eastAsia="pl-PL"/>
        </w:rPr>
        <w:t xml:space="preserve">odmowa przyjęcia </w:t>
      </w:r>
      <w:r w:rsidR="0090225A">
        <w:rPr>
          <w:rFonts w:eastAsia="Times New Roman" w:cs="Times New Roman"/>
          <w:bCs/>
          <w:szCs w:val="26"/>
          <w:lang w:eastAsia="pl-PL"/>
        </w:rPr>
        <w:t xml:space="preserve">Przedmiotu </w:t>
      </w:r>
      <w:r w:rsidR="002A747E">
        <w:rPr>
          <w:rFonts w:eastAsia="Times New Roman" w:cs="Times New Roman"/>
          <w:bCs/>
          <w:noProof/>
          <w:szCs w:val="20"/>
        </w:rPr>
        <w:t>Sprzedaży</w:t>
      </w:r>
      <w:r w:rsidRPr="009C2EAC">
        <w:rPr>
          <w:rFonts w:eastAsia="Times New Roman" w:cs="Times New Roman"/>
          <w:bCs/>
          <w:szCs w:val="26"/>
          <w:lang w:eastAsia="pl-PL"/>
        </w:rPr>
        <w:t xml:space="preserve">; </w:t>
      </w:r>
    </w:p>
    <w:p w14:paraId="599A5571"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odebranie od Wykonawcy kompletu dokumentów, w tym m.in. karty gwarancyjnej; </w:t>
      </w:r>
    </w:p>
    <w:p w14:paraId="10CCB150"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terminowa zapłata za Przedmiot Umowy. </w:t>
      </w:r>
    </w:p>
    <w:p w14:paraId="17BAF4B3" w14:textId="77777777" w:rsidR="009C2EAC" w:rsidRPr="009C2EAC" w:rsidRDefault="009C2EAC" w:rsidP="009C2EAC">
      <w:pPr>
        <w:keepNext/>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wykona Przedmiot Umowy samodzielnie (bez udziału podwykonawców).</w:t>
      </w:r>
    </w:p>
    <w:p w14:paraId="7A4A3810" w14:textId="77777777" w:rsidR="009C2EAC" w:rsidRPr="009C2EAC" w:rsidRDefault="009C2EAC" w:rsidP="009C2EAC">
      <w:pPr>
        <w:ind w:left="4395"/>
        <w:rPr>
          <w:szCs w:val="20"/>
        </w:rPr>
      </w:pPr>
      <w:r w:rsidRPr="009C2EAC">
        <w:rPr>
          <w:szCs w:val="20"/>
        </w:rPr>
        <w:t>albo</w:t>
      </w:r>
      <w:r w:rsidRPr="009C2EAC">
        <w:rPr>
          <w:szCs w:val="20"/>
          <w:vertAlign w:val="superscript"/>
        </w:rPr>
        <w:footnoteReference w:id="7"/>
      </w:r>
    </w:p>
    <w:p w14:paraId="0C55B121" w14:textId="040648D4" w:rsidR="009C2EAC" w:rsidRPr="009C2EAC" w:rsidRDefault="009C2EAC" w:rsidP="009C2EAC">
      <w:pPr>
        <w:ind w:left="284" w:firstLine="0"/>
        <w:rPr>
          <w:szCs w:val="20"/>
        </w:rPr>
      </w:pPr>
      <w:r w:rsidRPr="009C2EAC">
        <w:rPr>
          <w:szCs w:val="20"/>
        </w:rPr>
        <w:t>Z zastrzeżeniem postanowień ust. 11, Wykonawca wykona Przedmiot Umowy przy udziale podwykonawców …………………………………………… w zakresie: ..............................................................................................</w:t>
      </w:r>
      <w:r w:rsidR="00475311">
        <w:rPr>
          <w:szCs w:val="20"/>
        </w:rPr>
        <w:t>.......</w:t>
      </w:r>
    </w:p>
    <w:p w14:paraId="4E790772" w14:textId="77777777" w:rsidR="009C2EAC" w:rsidRPr="009C2EAC" w:rsidRDefault="009C2EAC" w:rsidP="00D70D0D">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lastRenderedPageBreak/>
        <w:t xml:space="preserve">Wykonawca nie może powierzyć wykonania Przedmiotu Umowy w całości lub w części innym osobom (podwykonawcom) bez pisemnej zgody Zamawiającego. Za działania i zaniechania podwykonawców Wykonawca ponosi odpowiedzialność jak za własne  działania i zaniechania. </w:t>
      </w:r>
    </w:p>
    <w:p w14:paraId="6FD597C5" w14:textId="77777777" w:rsidR="000B7FA4" w:rsidRDefault="009C2EAC" w:rsidP="000B7FA4">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Zmiana sposobu realizacji Umowy związana z udziałem podwykonawcy, nie stanowi zmiany Umowy i</w:t>
      </w:r>
      <w:r w:rsidR="00D70D0D">
        <w:rPr>
          <w:rFonts w:eastAsia="Times New Roman" w:cs="Times New Roman"/>
          <w:bCs/>
          <w:noProof/>
          <w:szCs w:val="26"/>
        </w:rPr>
        <w:t> </w:t>
      </w:r>
      <w:r w:rsidRPr="009C2EAC">
        <w:rPr>
          <w:rFonts w:eastAsia="Times New Roman" w:cs="Times New Roman"/>
          <w:bCs/>
          <w:noProof/>
          <w:szCs w:val="26"/>
        </w:rPr>
        <w:t xml:space="preserve">wymaga pisemnej notyfikacji Wykonawcy, a także pisemnej zgody Zamawiającego na zmianę sposobu realizacji Umowy związanej z udziałem podwykonawcy. </w:t>
      </w:r>
    </w:p>
    <w:p w14:paraId="6BBBE2E0" w14:textId="702C44D1" w:rsidR="000B7FA4" w:rsidRPr="000B7FA4" w:rsidRDefault="000B7FA4" w:rsidP="000B7FA4">
      <w:pPr>
        <w:numPr>
          <w:ilvl w:val="0"/>
          <w:numId w:val="2"/>
        </w:numPr>
        <w:spacing w:before="120" w:after="60" w:line="336" w:lineRule="auto"/>
        <w:ind w:left="284" w:hanging="284"/>
        <w:contextualSpacing/>
        <w:outlineLvl w:val="1"/>
        <w:rPr>
          <w:rFonts w:eastAsia="Times New Roman" w:cs="Times New Roman"/>
          <w:bCs/>
          <w:noProof/>
          <w:szCs w:val="26"/>
        </w:rPr>
      </w:pPr>
      <w:r w:rsidRPr="001562C8">
        <w:t xml:space="preserve">W związku z tym, że </w:t>
      </w:r>
      <w:r>
        <w:t>P</w:t>
      </w:r>
      <w:r w:rsidRPr="001562C8">
        <w:t xml:space="preserve">rzedmiot </w:t>
      </w:r>
      <w:r>
        <w:t>U</w:t>
      </w:r>
      <w:r w:rsidRPr="001562C8">
        <w:t xml:space="preserve">mowy realizowany jest w ramach </w:t>
      </w:r>
      <w:r>
        <w:t>P</w:t>
      </w:r>
      <w:r w:rsidRPr="001562C8">
        <w:t>rojektu współfinansowanego ze</w:t>
      </w:r>
      <w:r>
        <w:t> </w:t>
      </w:r>
      <w:r w:rsidRPr="001562C8">
        <w:t>środków Unii Europejskiej, Zamawiający zastrzega sobie prawo wglądu d</w:t>
      </w:r>
      <w:r>
        <w:t>o</w:t>
      </w:r>
      <w:r w:rsidRPr="001562C8">
        <w:t xml:space="preserve"> dokumentów Wykonawcy związanych z realizacją </w:t>
      </w:r>
      <w:r>
        <w:t>U</w:t>
      </w:r>
      <w:r w:rsidRPr="001562C8">
        <w:t xml:space="preserve">mowy, </w:t>
      </w:r>
      <w:r>
        <w:t>w tym do dokumentów finansowych</w:t>
      </w:r>
      <w:r w:rsidRPr="001562C8">
        <w:t xml:space="preserve"> a Wykonawca zobowiązuje się, iż</w:t>
      </w:r>
      <w:r>
        <w:t xml:space="preserve"> </w:t>
      </w:r>
      <w:r w:rsidRPr="001562C8">
        <w:t>udostępni dokumenty umożliwiające weryfikację kwalifikowalności wydatków.</w:t>
      </w:r>
      <w:r>
        <w:rPr>
          <w:rStyle w:val="Odwoanieprzypisudolnego"/>
        </w:rPr>
        <w:footnoteReference w:id="8"/>
      </w:r>
    </w:p>
    <w:p w14:paraId="149998B2" w14:textId="63FB0BAB" w:rsidR="009C2EAC" w:rsidRPr="002E6E62" w:rsidRDefault="009C2EAC" w:rsidP="00087E97">
      <w:pPr>
        <w:keepNext/>
        <w:spacing w:before="360"/>
        <w:ind w:left="0" w:firstLine="0"/>
        <w:jc w:val="center"/>
        <w:rPr>
          <w:b/>
          <w:sz w:val="22"/>
        </w:rPr>
      </w:pPr>
      <w:r w:rsidRPr="002E6E62">
        <w:rPr>
          <w:b/>
          <w:sz w:val="22"/>
        </w:rPr>
        <w:t>§</w:t>
      </w:r>
      <w:r w:rsidR="00C5785A" w:rsidRPr="002E6E62">
        <w:rPr>
          <w:b/>
          <w:sz w:val="22"/>
        </w:rPr>
        <w:t xml:space="preserve"> </w:t>
      </w:r>
      <w:r w:rsidRPr="002E6E62">
        <w:rPr>
          <w:b/>
          <w:sz w:val="22"/>
        </w:rPr>
        <w:t>3</w:t>
      </w:r>
    </w:p>
    <w:p w14:paraId="6383A8B2" w14:textId="77777777" w:rsidR="009C2EAC" w:rsidRPr="002E6E62" w:rsidRDefault="009C2EAC" w:rsidP="00A7502D">
      <w:pPr>
        <w:keepNext/>
        <w:spacing w:before="120" w:after="120"/>
        <w:ind w:left="0" w:firstLine="0"/>
        <w:jc w:val="center"/>
        <w:rPr>
          <w:b/>
          <w:sz w:val="22"/>
        </w:rPr>
      </w:pPr>
      <w:r w:rsidRPr="002E6E62">
        <w:rPr>
          <w:b/>
          <w:sz w:val="22"/>
        </w:rPr>
        <w:t>Termin oraz pozostałe warunki realizacji Umowy</w:t>
      </w:r>
    </w:p>
    <w:p w14:paraId="4CEBB22B" w14:textId="219069FE" w:rsidR="009C2EAC" w:rsidRPr="004629E1" w:rsidRDefault="009C2EAC" w:rsidP="005929BD">
      <w:pPr>
        <w:pStyle w:val="Nagwek2"/>
        <w:keepNext w:val="0"/>
        <w:numPr>
          <w:ilvl w:val="0"/>
          <w:numId w:val="13"/>
        </w:numPr>
        <w:spacing w:before="0" w:after="0"/>
        <w:ind w:left="284" w:hanging="284"/>
        <w:rPr>
          <w:i/>
        </w:rPr>
      </w:pPr>
      <w:r w:rsidRPr="00D70D0D">
        <w:t xml:space="preserve">Wykonawca zobowiązany jest do zrealizowania Przedmiotu Umowy </w:t>
      </w:r>
      <w:r w:rsidR="001766DB">
        <w:t xml:space="preserve">w zakresie określonym w § </w:t>
      </w:r>
      <w:r w:rsidR="005F3969">
        <w:t>1</w:t>
      </w:r>
      <w:r w:rsidR="00BD2B52">
        <w:t xml:space="preserve"> ust. 2 pkt 1</w:t>
      </w:r>
      <w:r w:rsidR="001766DB">
        <w:t xml:space="preserve">), </w:t>
      </w:r>
      <w:r w:rsidRPr="00D70D0D">
        <w:t xml:space="preserve">w terminie </w:t>
      </w:r>
      <w:r w:rsidR="00B27A1B">
        <w:rPr>
          <w:b/>
        </w:rPr>
        <w:t>………………………</w:t>
      </w:r>
      <w:r w:rsidR="00B27A1B">
        <w:rPr>
          <w:rStyle w:val="Odwoanieprzypisudolnego"/>
          <w:b/>
        </w:rPr>
        <w:footnoteReference w:id="9"/>
      </w:r>
      <w:r w:rsidR="00CB5692">
        <w:rPr>
          <w:b/>
        </w:rPr>
        <w:t xml:space="preserve"> dni</w:t>
      </w:r>
      <w:r w:rsidR="00A6206E">
        <w:rPr>
          <w:b/>
        </w:rPr>
        <w:t xml:space="preserve"> roboczych</w:t>
      </w:r>
      <w:bookmarkStart w:id="5" w:name="_GoBack"/>
      <w:bookmarkEnd w:id="5"/>
      <w:r w:rsidR="00AB2707">
        <w:rPr>
          <w:i/>
          <w:szCs w:val="20"/>
          <w:vertAlign w:val="superscript"/>
        </w:rPr>
        <w:t xml:space="preserve"> </w:t>
      </w:r>
      <w:r w:rsidR="00A55268" w:rsidRPr="004629E1">
        <w:t xml:space="preserve">od daty zawarcia </w:t>
      </w:r>
      <w:r w:rsidRPr="004629E1">
        <w:t>Umowy.</w:t>
      </w:r>
    </w:p>
    <w:p w14:paraId="022E5737" w14:textId="11D0A182" w:rsidR="00AB2707" w:rsidRDefault="009C2EAC" w:rsidP="00197C4F">
      <w:pPr>
        <w:numPr>
          <w:ilvl w:val="0"/>
          <w:numId w:val="2"/>
        </w:numPr>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Na </w:t>
      </w:r>
      <w:r w:rsidR="00476A87" w:rsidRPr="00476A87">
        <w:rPr>
          <w:rFonts w:eastAsia="Times New Roman" w:cs="Times New Roman"/>
          <w:bCs/>
          <w:noProof/>
          <w:szCs w:val="26"/>
        </w:rPr>
        <w:t>co najmniej 1 dzień</w:t>
      </w:r>
      <w:r w:rsidRPr="00476A87">
        <w:rPr>
          <w:rFonts w:eastAsia="Times New Roman" w:cs="Times New Roman"/>
          <w:bCs/>
          <w:noProof/>
          <w:szCs w:val="26"/>
        </w:rPr>
        <w:t xml:space="preserve"> </w:t>
      </w:r>
      <w:r w:rsidRPr="009C2EAC">
        <w:rPr>
          <w:rFonts w:eastAsia="Times New Roman" w:cs="Times New Roman"/>
          <w:bCs/>
          <w:noProof/>
          <w:szCs w:val="26"/>
        </w:rPr>
        <w:t xml:space="preserve">przed planowaną dostawą, Wykonawca zawiadomi Zamawiającego w formie elektronicznej lub telefonicznie o terminie dostarczenia </w:t>
      </w:r>
      <w:r w:rsidR="0090225A">
        <w:rPr>
          <w:rFonts w:eastAsia="Times New Roman" w:cs="Times New Roman"/>
          <w:bCs/>
          <w:noProof/>
          <w:szCs w:val="26"/>
        </w:rPr>
        <w:t>Przedmiotu U</w:t>
      </w:r>
      <w:r w:rsidRPr="009C2EAC">
        <w:rPr>
          <w:rFonts w:eastAsia="Times New Roman" w:cs="Times New Roman"/>
          <w:bCs/>
          <w:noProof/>
          <w:szCs w:val="26"/>
        </w:rPr>
        <w:t>mowy. Zamawiający</w:t>
      </w:r>
      <w:r w:rsidR="002C35BC">
        <w:rPr>
          <w:rFonts w:eastAsia="Times New Roman" w:cs="Times New Roman"/>
          <w:bCs/>
          <w:noProof/>
          <w:szCs w:val="26"/>
        </w:rPr>
        <w:t xml:space="preserve"> </w:t>
      </w:r>
      <w:r w:rsidRPr="009C2EAC">
        <w:rPr>
          <w:rFonts w:eastAsia="Times New Roman" w:cs="Times New Roman"/>
          <w:bCs/>
          <w:noProof/>
          <w:szCs w:val="26"/>
        </w:rPr>
        <w:t xml:space="preserve">może odmówić przyjęcia </w:t>
      </w:r>
      <w:r w:rsidR="0090225A">
        <w:rPr>
          <w:rFonts w:eastAsia="Times New Roman" w:cs="Times New Roman"/>
          <w:bCs/>
          <w:noProof/>
          <w:szCs w:val="26"/>
        </w:rPr>
        <w:t>Przedmiotu U</w:t>
      </w:r>
      <w:r w:rsidRPr="009C2EAC">
        <w:rPr>
          <w:rFonts w:eastAsia="Times New Roman" w:cs="Times New Roman"/>
          <w:bCs/>
          <w:noProof/>
          <w:szCs w:val="26"/>
        </w:rPr>
        <w:t xml:space="preserve">mowy dostarczonego w dni uznane przez </w:t>
      </w:r>
      <w:r w:rsidRPr="009C2EAC">
        <w:rPr>
          <w:rFonts w:eastAsia="Times New Roman" w:cs="Times New Roman"/>
          <w:bCs/>
          <w:iCs/>
          <w:noProof/>
          <w:szCs w:val="26"/>
        </w:rPr>
        <w:t>Zamawiającego</w:t>
      </w:r>
      <w:r w:rsidRPr="009C2EAC">
        <w:rPr>
          <w:rFonts w:eastAsia="Times New Roman" w:cs="Times New Roman"/>
          <w:bCs/>
          <w:noProof/>
          <w:szCs w:val="26"/>
        </w:rPr>
        <w:t xml:space="preserve"> za wolne od pracy oraz w dni pows</w:t>
      </w:r>
      <w:r w:rsidR="00A55268">
        <w:rPr>
          <w:rFonts w:eastAsia="Times New Roman" w:cs="Times New Roman"/>
          <w:bCs/>
          <w:noProof/>
          <w:szCs w:val="26"/>
        </w:rPr>
        <w:t>zednie poza godzinami 08:00 – 1</w:t>
      </w:r>
      <w:r w:rsidR="00ED09B0">
        <w:rPr>
          <w:rFonts w:eastAsia="Times New Roman" w:cs="Times New Roman"/>
          <w:bCs/>
          <w:noProof/>
          <w:szCs w:val="26"/>
        </w:rPr>
        <w:t>3</w:t>
      </w:r>
      <w:r w:rsidRPr="009C2EAC">
        <w:rPr>
          <w:rFonts w:eastAsia="Times New Roman" w:cs="Times New Roman"/>
          <w:bCs/>
          <w:noProof/>
          <w:szCs w:val="26"/>
        </w:rPr>
        <w:t>:00.</w:t>
      </w:r>
      <w:r w:rsidR="007D406B">
        <w:rPr>
          <w:rFonts w:eastAsia="Times New Roman" w:cs="Times New Roman"/>
          <w:bCs/>
          <w:noProof/>
          <w:szCs w:val="26"/>
        </w:rPr>
        <w:t xml:space="preserve"> </w:t>
      </w:r>
      <w:r w:rsidRPr="009C2EAC">
        <w:rPr>
          <w:rFonts w:eastAsia="Times New Roman" w:cs="Times New Roman"/>
          <w:bCs/>
          <w:noProof/>
          <w:szCs w:val="26"/>
        </w:rPr>
        <w:t>Za dni robocze uważa się dni od poniedziałku do piątku z</w:t>
      </w:r>
      <w:r w:rsidR="00D70D0D">
        <w:rPr>
          <w:rFonts w:eastAsia="Times New Roman" w:cs="Times New Roman"/>
          <w:bCs/>
          <w:noProof/>
          <w:szCs w:val="26"/>
        </w:rPr>
        <w:t> </w:t>
      </w:r>
      <w:r w:rsidRPr="009C2EAC">
        <w:rPr>
          <w:rFonts w:eastAsia="Times New Roman" w:cs="Times New Roman"/>
          <w:bCs/>
          <w:noProof/>
          <w:szCs w:val="26"/>
        </w:rPr>
        <w:t xml:space="preserve">wyjątkiem dni ustawowo wolnych od pracy. Jeżeli termin wydania </w:t>
      </w:r>
      <w:r w:rsidR="0090225A">
        <w:rPr>
          <w:rFonts w:eastAsia="Times New Roman" w:cs="Times New Roman"/>
          <w:bCs/>
          <w:noProof/>
          <w:szCs w:val="26"/>
        </w:rPr>
        <w:t>Przedmiotu U</w:t>
      </w:r>
      <w:r w:rsidRPr="009C2EAC">
        <w:rPr>
          <w:rFonts w:eastAsia="Times New Roman" w:cs="Times New Roman"/>
          <w:bCs/>
          <w:noProof/>
          <w:szCs w:val="26"/>
        </w:rPr>
        <w:t xml:space="preserve">mowy przypada na dzień wolny od pracy, jego wydanie zostanie zrealizowane pierwszego dnia roboczego następującego po tym dniu. </w:t>
      </w:r>
    </w:p>
    <w:p w14:paraId="6182E365" w14:textId="3A2D3749" w:rsidR="00B43990" w:rsidRDefault="009C2EAC" w:rsidP="00B22598">
      <w:pPr>
        <w:numPr>
          <w:ilvl w:val="0"/>
          <w:numId w:val="2"/>
        </w:numPr>
        <w:spacing w:before="120" w:after="60"/>
        <w:ind w:left="284" w:hanging="284"/>
        <w:contextualSpacing/>
        <w:outlineLvl w:val="1"/>
        <w:rPr>
          <w:rFonts w:eastAsia="Times New Roman" w:cs="Times New Roman"/>
          <w:bCs/>
          <w:noProof/>
          <w:szCs w:val="26"/>
        </w:rPr>
      </w:pPr>
      <w:r w:rsidRPr="00B43990">
        <w:rPr>
          <w:rFonts w:eastAsia="Times New Roman" w:cs="Times New Roman"/>
          <w:bCs/>
          <w:noProof/>
          <w:szCs w:val="26"/>
        </w:rPr>
        <w:t xml:space="preserve">Wykonawca dostarczy Przedmiot </w:t>
      </w:r>
      <w:r w:rsidR="002A747E" w:rsidRPr="00B43990">
        <w:rPr>
          <w:rFonts w:eastAsia="Times New Roman" w:cs="Times New Roman"/>
          <w:bCs/>
          <w:noProof/>
          <w:szCs w:val="26"/>
        </w:rPr>
        <w:t xml:space="preserve">Sprzedaży </w:t>
      </w:r>
      <w:r w:rsidRPr="00B43990">
        <w:rPr>
          <w:rFonts w:eastAsia="Times New Roman" w:cs="Times New Roman"/>
          <w:bCs/>
          <w:noProof/>
          <w:szCs w:val="26"/>
        </w:rPr>
        <w:t xml:space="preserve">do miejsca wskazanego przez Zamawiającego na adres: </w:t>
      </w:r>
      <w:r w:rsidR="00197C4F" w:rsidRPr="00B43990">
        <w:rPr>
          <w:rFonts w:eastAsia="Times New Roman" w:cs="Times New Roman"/>
          <w:bCs/>
          <w:noProof/>
          <w:szCs w:val="26"/>
        </w:rPr>
        <w:t>Uniwersytet Śląski</w:t>
      </w:r>
      <w:r w:rsidR="00CB5692">
        <w:rPr>
          <w:rFonts w:eastAsia="Times New Roman" w:cs="Times New Roman"/>
          <w:bCs/>
          <w:noProof/>
          <w:szCs w:val="26"/>
        </w:rPr>
        <w:t xml:space="preserve"> w Katowicach</w:t>
      </w:r>
      <w:r w:rsidR="00B43990" w:rsidRPr="00B43990">
        <w:rPr>
          <w:rFonts w:eastAsia="Calibri" w:cs="Times New Roman"/>
          <w:bCs/>
          <w:noProof/>
          <w:szCs w:val="26"/>
        </w:rPr>
        <w:t xml:space="preserve">, </w:t>
      </w:r>
      <w:r w:rsidR="00215655">
        <w:rPr>
          <w:rFonts w:eastAsia="Calibri" w:cs="Times New Roman"/>
          <w:bCs/>
          <w:noProof/>
          <w:szCs w:val="26"/>
        </w:rPr>
        <w:t xml:space="preserve">Dział Zarządzania Dostawami, </w:t>
      </w:r>
      <w:r w:rsidR="00B22598">
        <w:rPr>
          <w:rFonts w:eastAsia="Calibri"/>
        </w:rPr>
        <w:t xml:space="preserve">ul. </w:t>
      </w:r>
      <w:r w:rsidR="00215655">
        <w:rPr>
          <w:rFonts w:eastAsia="Calibri"/>
        </w:rPr>
        <w:t>Bankowa 14</w:t>
      </w:r>
      <w:r w:rsidR="00B22598">
        <w:rPr>
          <w:rFonts w:eastAsia="Calibri"/>
        </w:rPr>
        <w:t xml:space="preserve">, </w:t>
      </w:r>
      <w:r w:rsidR="00215655">
        <w:rPr>
          <w:rFonts w:eastAsia="Calibri"/>
        </w:rPr>
        <w:t>40-007</w:t>
      </w:r>
      <w:r w:rsidR="00B22598">
        <w:rPr>
          <w:rFonts w:eastAsia="Calibri"/>
        </w:rPr>
        <w:t xml:space="preserve"> Katowice</w:t>
      </w:r>
      <w:r w:rsidR="00B27A1B">
        <w:rPr>
          <w:rFonts w:eastAsia="Calibri"/>
        </w:rPr>
        <w:t>.</w:t>
      </w:r>
    </w:p>
    <w:p w14:paraId="0053ECA4" w14:textId="70458C60" w:rsidR="009C2EAC" w:rsidRPr="009C2EAC" w:rsidRDefault="009C2EAC" w:rsidP="00197C4F">
      <w:pPr>
        <w:numPr>
          <w:ilvl w:val="0"/>
          <w:numId w:val="2"/>
        </w:numPr>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zobowiązuje się do terminowej realizacji Przedmiotu Umowy na własny koszt i ryzyko. Wykonawca ponosi odpowiedzialność za wady i usterki powstałe w czasie transportu, rozładunku, wniesienia, dlatego też do obowiązków Wykonawcy należy zapewnienie takiego opakowania, jakie jest wymagane, aby nie dopuścić do uszkodzenia lub pogorszenia jakości Przedmiotu </w:t>
      </w:r>
      <w:r w:rsidR="001C746C">
        <w:rPr>
          <w:rFonts w:eastAsia="Times New Roman" w:cs="Times New Roman"/>
          <w:bCs/>
          <w:noProof/>
          <w:szCs w:val="26"/>
        </w:rPr>
        <w:t>U</w:t>
      </w:r>
      <w:r w:rsidRPr="009C2EAC">
        <w:rPr>
          <w:rFonts w:eastAsia="Times New Roman" w:cs="Times New Roman"/>
          <w:bCs/>
          <w:noProof/>
          <w:szCs w:val="26"/>
        </w:rPr>
        <w:t xml:space="preserve">mowy w czasie dostawy do miejsca przeznaczenia. </w:t>
      </w:r>
      <w:r w:rsidR="0090225A">
        <w:rPr>
          <w:rFonts w:eastAsia="Times New Roman" w:cs="Times New Roman"/>
          <w:bCs/>
          <w:noProof/>
          <w:szCs w:val="26"/>
        </w:rPr>
        <w:t>Przedmiot U</w:t>
      </w:r>
      <w:r w:rsidRPr="009C2EAC">
        <w:rPr>
          <w:rFonts w:eastAsia="Times New Roman" w:cs="Times New Roman"/>
          <w:bCs/>
          <w:noProof/>
          <w:szCs w:val="26"/>
        </w:rPr>
        <w:t>mowy powinien być oznakowany w sposób umożliwiający identyfikację jego producenta.</w:t>
      </w:r>
    </w:p>
    <w:p w14:paraId="2EAA00A8" w14:textId="15F02316" w:rsidR="009C2EAC" w:rsidRPr="009C2EAC" w:rsidRDefault="009C2EAC" w:rsidP="00D70D0D">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Informacje oraz dokumenty, o których mowa w art. 546 ustawy z dnia 23 kwietnia 1964 r. Kodeks cywilny (dalej „k.c.”), w szczególności karty gwarancyjne, instr</w:t>
      </w:r>
      <w:r w:rsidR="00D70D0D">
        <w:rPr>
          <w:rFonts w:eastAsia="Times New Roman" w:cs="Times New Roman"/>
          <w:bCs/>
          <w:noProof/>
          <w:szCs w:val="26"/>
        </w:rPr>
        <w:t>ukcje obsługi,</w:t>
      </w:r>
      <w:r w:rsidRPr="009C2EAC">
        <w:rPr>
          <w:rFonts w:eastAsia="Times New Roman" w:cs="Times New Roman"/>
          <w:bCs/>
          <w:noProof/>
          <w:szCs w:val="26"/>
        </w:rPr>
        <w:t xml:space="preserve"> certyfikaty potwierdzenia spełniania norm itp., Wykonawca</w:t>
      </w:r>
      <w:r w:rsidR="001766DB">
        <w:rPr>
          <w:rFonts w:eastAsia="Times New Roman" w:cs="Times New Roman"/>
          <w:bCs/>
          <w:noProof/>
          <w:szCs w:val="26"/>
        </w:rPr>
        <w:t xml:space="preserve"> </w:t>
      </w:r>
      <w:r w:rsidRPr="009C2EAC">
        <w:rPr>
          <w:rFonts w:eastAsia="Times New Roman" w:cs="Times New Roman"/>
          <w:bCs/>
          <w:noProof/>
          <w:szCs w:val="26"/>
        </w:rPr>
        <w:t>przekaże Zamawiającemu</w:t>
      </w:r>
      <w:r w:rsidR="00525321">
        <w:rPr>
          <w:rFonts w:eastAsia="Times New Roman" w:cs="Times New Roman"/>
          <w:bCs/>
          <w:noProof/>
          <w:szCs w:val="26"/>
        </w:rPr>
        <w:t xml:space="preserve"> </w:t>
      </w:r>
      <w:r w:rsidRPr="009C2EAC">
        <w:rPr>
          <w:rFonts w:eastAsia="Times New Roman" w:cs="Times New Roman"/>
          <w:bCs/>
          <w:noProof/>
          <w:szCs w:val="26"/>
        </w:rPr>
        <w:t xml:space="preserve">wraz z </w:t>
      </w:r>
      <w:r w:rsidR="0090225A">
        <w:rPr>
          <w:rFonts w:eastAsia="Times New Roman" w:cs="Times New Roman"/>
          <w:bCs/>
          <w:noProof/>
          <w:szCs w:val="26"/>
        </w:rPr>
        <w:t>Przedmiotem U</w:t>
      </w:r>
      <w:r w:rsidRPr="009C2EAC">
        <w:rPr>
          <w:rFonts w:eastAsia="Times New Roman" w:cs="Times New Roman"/>
          <w:bCs/>
          <w:noProof/>
          <w:szCs w:val="26"/>
        </w:rPr>
        <w:t>mowy. Dokumenty muszą być sp</w:t>
      </w:r>
      <w:r w:rsidR="00871FEF">
        <w:rPr>
          <w:rFonts w:eastAsia="Times New Roman" w:cs="Times New Roman"/>
          <w:bCs/>
          <w:noProof/>
          <w:szCs w:val="26"/>
        </w:rPr>
        <w:t>orządzone w języku polskim</w:t>
      </w:r>
      <w:r w:rsidR="000F6C05">
        <w:rPr>
          <w:rFonts w:eastAsia="Times New Roman" w:cs="Times New Roman"/>
          <w:bCs/>
          <w:noProof/>
          <w:szCs w:val="26"/>
        </w:rPr>
        <w:t>.</w:t>
      </w:r>
    </w:p>
    <w:p w14:paraId="4AE805E6" w14:textId="59D5DFA6" w:rsidR="009C2EAC" w:rsidRPr="009C2EAC" w:rsidRDefault="009C2EAC" w:rsidP="00D70D0D">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Po </w:t>
      </w:r>
      <w:r w:rsidR="00525321">
        <w:rPr>
          <w:rFonts w:eastAsia="Times New Roman" w:cs="Times New Roman"/>
          <w:bCs/>
          <w:noProof/>
          <w:szCs w:val="26"/>
        </w:rPr>
        <w:t>zrealizowaniu</w:t>
      </w:r>
      <w:r w:rsidRPr="009C2EAC">
        <w:rPr>
          <w:rFonts w:eastAsia="Times New Roman" w:cs="Times New Roman"/>
          <w:bCs/>
          <w:noProof/>
          <w:szCs w:val="26"/>
        </w:rPr>
        <w:t xml:space="preserve"> dostawy</w:t>
      </w:r>
      <w:r w:rsidR="00ED09B0">
        <w:rPr>
          <w:rFonts w:eastAsia="Times New Roman" w:cs="Times New Roman"/>
          <w:bCs/>
          <w:noProof/>
          <w:szCs w:val="26"/>
        </w:rPr>
        <w:t xml:space="preserve"> i</w:t>
      </w:r>
      <w:r w:rsidRPr="009C2EAC">
        <w:rPr>
          <w:rFonts w:eastAsia="Times New Roman" w:cs="Times New Roman"/>
          <w:bCs/>
          <w:noProof/>
          <w:szCs w:val="26"/>
        </w:rPr>
        <w:t xml:space="preserve"> wniesienia </w:t>
      </w:r>
      <w:r w:rsidR="0090225A">
        <w:rPr>
          <w:rFonts w:eastAsia="Times New Roman" w:cs="Times New Roman"/>
          <w:bCs/>
          <w:noProof/>
          <w:szCs w:val="26"/>
        </w:rPr>
        <w:t xml:space="preserve">Przedmiotu </w:t>
      </w:r>
      <w:r w:rsidR="002A747E" w:rsidRPr="00CB5692">
        <w:rPr>
          <w:rFonts w:eastAsia="Times New Roman" w:cs="Times New Roman"/>
          <w:bCs/>
          <w:noProof/>
          <w:szCs w:val="26"/>
        </w:rPr>
        <w:t>Sprzedaży</w:t>
      </w:r>
      <w:r w:rsidRPr="00CB5692">
        <w:rPr>
          <w:rFonts w:eastAsia="Times New Roman" w:cs="Times New Roman"/>
          <w:bCs/>
          <w:noProof/>
          <w:szCs w:val="26"/>
        </w:rPr>
        <w:t>,</w:t>
      </w:r>
      <w:r w:rsidRPr="009C2EAC">
        <w:rPr>
          <w:rFonts w:eastAsia="Times New Roman" w:cs="Times New Roman"/>
          <w:bCs/>
          <w:noProof/>
          <w:szCs w:val="26"/>
        </w:rPr>
        <w:t xml:space="preserve"> Wykonawca zobowiązany jest na swój usunąć odpady i opakowania, w których dostarczono </w:t>
      </w:r>
      <w:r w:rsidR="0090225A">
        <w:rPr>
          <w:rFonts w:eastAsia="Times New Roman" w:cs="Times New Roman"/>
          <w:bCs/>
          <w:noProof/>
          <w:szCs w:val="26"/>
        </w:rPr>
        <w:t xml:space="preserve">Przedmiot </w:t>
      </w:r>
      <w:r w:rsidR="002A747E" w:rsidRPr="00CB5692">
        <w:rPr>
          <w:rFonts w:eastAsia="Times New Roman" w:cs="Times New Roman"/>
          <w:bCs/>
          <w:noProof/>
          <w:szCs w:val="26"/>
        </w:rPr>
        <w:t>Sprzedaży</w:t>
      </w:r>
      <w:r w:rsidRPr="009C2EAC">
        <w:rPr>
          <w:rFonts w:eastAsia="Times New Roman" w:cs="Times New Roman"/>
          <w:bCs/>
          <w:noProof/>
          <w:szCs w:val="26"/>
        </w:rPr>
        <w:t xml:space="preserve">. Obowiązki dotyczące recyklingu odpadów opakowaniowych i poużytkowych spoczywają na Wykonawcy. </w:t>
      </w:r>
    </w:p>
    <w:p w14:paraId="42371AC0" w14:textId="0C1DED07" w:rsidR="009C2EAC" w:rsidRPr="002E6E62" w:rsidRDefault="009C2EAC" w:rsidP="00087E97">
      <w:pPr>
        <w:keepNext/>
        <w:spacing w:before="360"/>
        <w:ind w:left="0" w:firstLine="0"/>
        <w:jc w:val="center"/>
        <w:rPr>
          <w:b/>
          <w:sz w:val="22"/>
        </w:rPr>
      </w:pPr>
      <w:r w:rsidRPr="002E6E62">
        <w:rPr>
          <w:b/>
          <w:sz w:val="22"/>
        </w:rPr>
        <w:lastRenderedPageBreak/>
        <w:t>§</w:t>
      </w:r>
      <w:r w:rsidR="00C5785A" w:rsidRPr="002E6E62">
        <w:rPr>
          <w:b/>
          <w:sz w:val="22"/>
        </w:rPr>
        <w:t xml:space="preserve"> </w:t>
      </w:r>
      <w:r w:rsidRPr="002E6E62">
        <w:rPr>
          <w:b/>
          <w:sz w:val="22"/>
        </w:rPr>
        <w:t>4</w:t>
      </w:r>
    </w:p>
    <w:p w14:paraId="570A1B8E" w14:textId="77777777" w:rsidR="009C2EAC" w:rsidRPr="009C2EAC" w:rsidRDefault="009C2EAC" w:rsidP="002E6E62">
      <w:pPr>
        <w:keepNext/>
        <w:spacing w:before="120" w:after="120" w:line="276" w:lineRule="auto"/>
        <w:ind w:left="0" w:firstLine="0"/>
        <w:jc w:val="center"/>
        <w:outlineLvl w:val="4"/>
        <w:rPr>
          <w:b/>
          <w:bCs/>
          <w:sz w:val="22"/>
          <w:szCs w:val="20"/>
        </w:rPr>
      </w:pPr>
      <w:r w:rsidRPr="009C2EAC">
        <w:rPr>
          <w:b/>
          <w:bCs/>
          <w:sz w:val="22"/>
          <w:szCs w:val="20"/>
        </w:rPr>
        <w:t>Odbiór Przedmiotu Umowy</w:t>
      </w:r>
    </w:p>
    <w:p w14:paraId="39CFEE54" w14:textId="70AC5B9F" w:rsidR="009C2EAC" w:rsidRDefault="009C2EAC" w:rsidP="00A55268">
      <w:pPr>
        <w:pStyle w:val="Akapitzlist"/>
        <w:numPr>
          <w:ilvl w:val="1"/>
          <w:numId w:val="2"/>
        </w:numPr>
        <w:spacing w:before="60" w:after="60" w:line="336" w:lineRule="auto"/>
        <w:ind w:left="284" w:hanging="284"/>
        <w:outlineLvl w:val="1"/>
        <w:rPr>
          <w:rFonts w:eastAsia="Times New Roman" w:cs="Times New Roman"/>
          <w:bCs/>
          <w:noProof/>
          <w:szCs w:val="26"/>
        </w:rPr>
      </w:pPr>
      <w:r w:rsidRPr="00A55268">
        <w:rPr>
          <w:rFonts w:eastAsia="Times New Roman" w:cs="Times New Roman"/>
          <w:bCs/>
          <w:noProof/>
          <w:szCs w:val="26"/>
        </w:rPr>
        <w:t xml:space="preserve">W dniu </w:t>
      </w:r>
      <w:r w:rsidR="00491D73">
        <w:rPr>
          <w:rFonts w:eastAsia="Times New Roman" w:cs="Times New Roman"/>
          <w:bCs/>
          <w:noProof/>
          <w:szCs w:val="26"/>
        </w:rPr>
        <w:t>wydania</w:t>
      </w:r>
      <w:r w:rsidR="0047139A">
        <w:rPr>
          <w:rFonts w:eastAsia="Times New Roman" w:cs="Times New Roman"/>
          <w:bCs/>
          <w:noProof/>
          <w:szCs w:val="26"/>
        </w:rPr>
        <w:t xml:space="preserve"> </w:t>
      </w:r>
      <w:r w:rsidRPr="00A55268">
        <w:rPr>
          <w:rFonts w:eastAsia="Times New Roman" w:cs="Times New Roman"/>
          <w:bCs/>
          <w:noProof/>
          <w:szCs w:val="26"/>
        </w:rPr>
        <w:t>Przedmiotu Umowy</w:t>
      </w:r>
      <w:r w:rsidR="00590E77">
        <w:rPr>
          <w:rFonts w:eastAsia="Times New Roman" w:cs="Times New Roman"/>
          <w:bCs/>
          <w:noProof/>
          <w:szCs w:val="26"/>
        </w:rPr>
        <w:t xml:space="preserve"> </w:t>
      </w:r>
      <w:r w:rsidR="00F55A53" w:rsidRPr="00F55A53">
        <w:rPr>
          <w:rFonts w:eastAsia="Times New Roman" w:cs="Times New Roman"/>
          <w:bCs/>
          <w:noProof/>
          <w:szCs w:val="26"/>
        </w:rPr>
        <w:t xml:space="preserve">w zakresie okreslonym w </w:t>
      </w:r>
      <w:r w:rsidR="00F55A53">
        <w:t>§</w:t>
      </w:r>
      <w:r w:rsidR="00F55A53" w:rsidRPr="00F55A53">
        <w:rPr>
          <w:rFonts w:eastAsia="Times New Roman" w:cs="Times New Roman"/>
          <w:bCs/>
          <w:noProof/>
          <w:szCs w:val="26"/>
        </w:rPr>
        <w:t>1 ust.</w:t>
      </w:r>
      <w:r w:rsidR="00F55A53">
        <w:rPr>
          <w:rFonts w:eastAsia="Times New Roman" w:cs="Times New Roman"/>
          <w:bCs/>
          <w:noProof/>
          <w:szCs w:val="26"/>
        </w:rPr>
        <w:t xml:space="preserve"> </w:t>
      </w:r>
      <w:r w:rsidR="00F55A53" w:rsidRPr="00F55A53">
        <w:rPr>
          <w:rFonts w:eastAsia="Times New Roman" w:cs="Times New Roman"/>
          <w:bCs/>
          <w:noProof/>
          <w:szCs w:val="26"/>
        </w:rPr>
        <w:t>2 pkt 1</w:t>
      </w:r>
      <w:r w:rsidR="00F55A53">
        <w:rPr>
          <w:rFonts w:eastAsia="Times New Roman" w:cs="Times New Roman"/>
          <w:bCs/>
          <w:noProof/>
          <w:szCs w:val="26"/>
        </w:rPr>
        <w:t>)</w:t>
      </w:r>
      <w:r w:rsidR="00F55A53" w:rsidRPr="00F55A53">
        <w:rPr>
          <w:rFonts w:eastAsia="Times New Roman" w:cs="Times New Roman"/>
          <w:bCs/>
          <w:noProof/>
          <w:szCs w:val="26"/>
        </w:rPr>
        <w:t xml:space="preserve"> </w:t>
      </w:r>
      <w:r w:rsidR="00F55A53">
        <w:t xml:space="preserve">tj. </w:t>
      </w:r>
      <w:r w:rsidR="00BD2B52">
        <w:t>dostawy wraz z</w:t>
      </w:r>
      <w:r w:rsidR="00B27A1B">
        <w:t> </w:t>
      </w:r>
      <w:r w:rsidR="00BD2B52">
        <w:t>rozładunkiem</w:t>
      </w:r>
      <w:r w:rsidR="00215655">
        <w:t xml:space="preserve"> i </w:t>
      </w:r>
      <w:r w:rsidR="00CB5692">
        <w:t>wniesieniem</w:t>
      </w:r>
      <w:r w:rsidR="00B27A1B">
        <w:rPr>
          <w:rFonts w:eastAsia="Times New Roman" w:cs="Times New Roman"/>
          <w:bCs/>
          <w:noProof/>
          <w:szCs w:val="26"/>
        </w:rPr>
        <w:t xml:space="preserve"> </w:t>
      </w:r>
      <w:r w:rsidR="00215655">
        <w:rPr>
          <w:rFonts w:eastAsia="Times New Roman" w:cs="Times New Roman"/>
          <w:bCs/>
          <w:noProof/>
          <w:szCs w:val="26"/>
        </w:rPr>
        <w:t>Sprz</w:t>
      </w:r>
      <w:r w:rsidR="00620077">
        <w:rPr>
          <w:rFonts w:eastAsia="Times New Roman" w:cs="Times New Roman"/>
          <w:bCs/>
          <w:noProof/>
          <w:szCs w:val="26"/>
        </w:rPr>
        <w:t>ę</w:t>
      </w:r>
      <w:r w:rsidR="00215655">
        <w:rPr>
          <w:rFonts w:eastAsia="Times New Roman" w:cs="Times New Roman"/>
          <w:bCs/>
          <w:noProof/>
          <w:szCs w:val="26"/>
        </w:rPr>
        <w:t xml:space="preserve">tu do pomieszczeń Zamawiajacego </w:t>
      </w:r>
      <w:r w:rsidRPr="00A55268">
        <w:rPr>
          <w:rFonts w:eastAsia="Times New Roman" w:cs="Times New Roman"/>
          <w:bCs/>
          <w:noProof/>
          <w:szCs w:val="26"/>
        </w:rPr>
        <w:t xml:space="preserve">w obecności upoważnionych przedstawicieli Stron, nastąpi sprawdzenie </w:t>
      </w:r>
      <w:r w:rsidR="0090225A" w:rsidRPr="00A55268">
        <w:rPr>
          <w:rFonts w:eastAsia="Times New Roman" w:cs="Times New Roman"/>
          <w:bCs/>
          <w:noProof/>
          <w:szCs w:val="26"/>
        </w:rPr>
        <w:t xml:space="preserve">Przedmiotu </w:t>
      </w:r>
      <w:r w:rsidR="002A747E">
        <w:rPr>
          <w:rFonts w:eastAsia="Times New Roman" w:cs="Times New Roman"/>
          <w:bCs/>
          <w:noProof/>
          <w:szCs w:val="20"/>
        </w:rPr>
        <w:t>Sprzedaży</w:t>
      </w:r>
      <w:r w:rsidR="002A747E" w:rsidRPr="00A55268">
        <w:rPr>
          <w:rFonts w:eastAsia="Times New Roman" w:cs="Times New Roman"/>
          <w:bCs/>
          <w:noProof/>
          <w:szCs w:val="26"/>
        </w:rPr>
        <w:t xml:space="preserve"> </w:t>
      </w:r>
      <w:r w:rsidRPr="00A55268">
        <w:rPr>
          <w:rFonts w:eastAsia="Times New Roman" w:cs="Times New Roman"/>
          <w:bCs/>
          <w:noProof/>
          <w:szCs w:val="26"/>
        </w:rPr>
        <w:t>pod względem kompletności i</w:t>
      </w:r>
      <w:r w:rsidR="00215655">
        <w:rPr>
          <w:rFonts w:eastAsia="Times New Roman" w:cs="Times New Roman"/>
          <w:bCs/>
          <w:noProof/>
          <w:szCs w:val="26"/>
        </w:rPr>
        <w:t> </w:t>
      </w:r>
      <w:r w:rsidRPr="00A55268">
        <w:rPr>
          <w:rFonts w:eastAsia="Times New Roman" w:cs="Times New Roman"/>
          <w:bCs/>
          <w:noProof/>
          <w:szCs w:val="26"/>
        </w:rPr>
        <w:t>zgodności z ofertą</w:t>
      </w:r>
      <w:r w:rsidR="00A55268">
        <w:rPr>
          <w:rFonts w:eastAsia="Times New Roman" w:cs="Times New Roman"/>
          <w:bCs/>
          <w:noProof/>
          <w:szCs w:val="26"/>
        </w:rPr>
        <w:t xml:space="preserve"> </w:t>
      </w:r>
      <w:r w:rsidRPr="00A55268">
        <w:rPr>
          <w:rFonts w:eastAsia="Times New Roman" w:cs="Times New Roman"/>
          <w:bCs/>
          <w:noProof/>
          <w:szCs w:val="26"/>
        </w:rPr>
        <w:t>Wykonawcy</w:t>
      </w:r>
      <w:r w:rsidR="00A55268">
        <w:rPr>
          <w:rFonts w:eastAsia="Times New Roman" w:cs="Times New Roman"/>
          <w:bCs/>
          <w:noProof/>
          <w:szCs w:val="26"/>
        </w:rPr>
        <w:t xml:space="preserve"> </w:t>
      </w:r>
      <w:r w:rsidRPr="00A55268">
        <w:rPr>
          <w:rFonts w:eastAsia="Times New Roman" w:cs="Times New Roman"/>
          <w:bCs/>
          <w:noProof/>
          <w:szCs w:val="26"/>
        </w:rPr>
        <w:t>i</w:t>
      </w:r>
      <w:r w:rsidR="00B27A1B">
        <w:rPr>
          <w:rFonts w:eastAsia="Times New Roman" w:cs="Times New Roman"/>
          <w:bCs/>
          <w:noProof/>
          <w:szCs w:val="26"/>
        </w:rPr>
        <w:t xml:space="preserve"> </w:t>
      </w:r>
      <w:r w:rsidRPr="00A55268">
        <w:rPr>
          <w:rFonts w:eastAsia="Times New Roman" w:cs="Times New Roman"/>
          <w:bCs/>
          <w:noProof/>
          <w:szCs w:val="26"/>
        </w:rPr>
        <w:t xml:space="preserve">Umową, a następnie odbiór Przedmiotu </w:t>
      </w:r>
      <w:r w:rsidR="002A747E">
        <w:rPr>
          <w:rFonts w:eastAsia="Times New Roman" w:cs="Times New Roman"/>
          <w:bCs/>
          <w:noProof/>
          <w:szCs w:val="20"/>
        </w:rPr>
        <w:t>Sprzedaży</w:t>
      </w:r>
      <w:r w:rsidR="002A747E" w:rsidRPr="00A55268">
        <w:rPr>
          <w:rFonts w:eastAsia="Times New Roman" w:cs="Times New Roman"/>
          <w:bCs/>
          <w:noProof/>
          <w:szCs w:val="26"/>
        </w:rPr>
        <w:t xml:space="preserve"> </w:t>
      </w:r>
      <w:r w:rsidRPr="00A55268">
        <w:rPr>
          <w:rFonts w:eastAsia="Times New Roman" w:cs="Times New Roman"/>
          <w:bCs/>
          <w:noProof/>
          <w:szCs w:val="26"/>
        </w:rPr>
        <w:t xml:space="preserve">potwierdzony protokołem odbioru podpisanym przez przedstawicieli Stron. </w:t>
      </w:r>
      <w:r w:rsidR="00F55A53" w:rsidRPr="00F55A53">
        <w:rPr>
          <w:rFonts w:eastAsia="Times New Roman" w:cs="Times New Roman"/>
          <w:bCs/>
          <w:noProof/>
          <w:szCs w:val="26"/>
        </w:rPr>
        <w:t xml:space="preserve">Przedmiot </w:t>
      </w:r>
      <w:r w:rsidR="00F55A53">
        <w:rPr>
          <w:rFonts w:eastAsia="Times New Roman" w:cs="Times New Roman"/>
          <w:bCs/>
          <w:noProof/>
          <w:szCs w:val="26"/>
        </w:rPr>
        <w:t>U</w:t>
      </w:r>
      <w:r w:rsidR="00F55A53" w:rsidRPr="00F55A53">
        <w:rPr>
          <w:rFonts w:eastAsia="Times New Roman" w:cs="Times New Roman"/>
          <w:bCs/>
          <w:noProof/>
          <w:szCs w:val="26"/>
        </w:rPr>
        <w:t xml:space="preserve">mowy w zakresie </w:t>
      </w:r>
      <w:r w:rsidR="00F55A53" w:rsidRPr="00491D73">
        <w:rPr>
          <w:rFonts w:eastAsia="Times New Roman" w:cs="Times New Roman"/>
          <w:bCs/>
          <w:noProof/>
          <w:szCs w:val="26"/>
        </w:rPr>
        <w:t xml:space="preserve">okreslonym w § </w:t>
      </w:r>
      <w:r w:rsidR="00E67C21" w:rsidRPr="00491D73">
        <w:rPr>
          <w:rFonts w:eastAsia="Times New Roman" w:cs="Times New Roman"/>
          <w:bCs/>
          <w:noProof/>
          <w:szCs w:val="26"/>
        </w:rPr>
        <w:t>1</w:t>
      </w:r>
      <w:r w:rsidR="00F55A53" w:rsidRPr="00491D73">
        <w:rPr>
          <w:rFonts w:eastAsia="Times New Roman" w:cs="Times New Roman"/>
          <w:bCs/>
          <w:noProof/>
          <w:szCs w:val="26"/>
        </w:rPr>
        <w:t xml:space="preserve"> ust. </w:t>
      </w:r>
      <w:r w:rsidR="00E67C21" w:rsidRPr="00491D73">
        <w:rPr>
          <w:rFonts w:eastAsia="Times New Roman" w:cs="Times New Roman"/>
          <w:bCs/>
          <w:noProof/>
          <w:szCs w:val="26"/>
        </w:rPr>
        <w:t>2</w:t>
      </w:r>
      <w:r w:rsidR="00F55A53" w:rsidRPr="00491D73">
        <w:rPr>
          <w:rFonts w:eastAsia="Times New Roman" w:cs="Times New Roman"/>
          <w:bCs/>
          <w:noProof/>
          <w:szCs w:val="26"/>
        </w:rPr>
        <w:t xml:space="preserve"> pkt 1) uważa się za zrealizowany z chwilą podpisania przez Zamawiającego protokołu odbioru na zasadach określonych w ust. 2-6</w:t>
      </w:r>
      <w:r w:rsidR="00E67C21" w:rsidRPr="00491D73">
        <w:rPr>
          <w:rFonts w:eastAsia="Times New Roman" w:cs="Times New Roman"/>
          <w:bCs/>
          <w:noProof/>
          <w:szCs w:val="26"/>
        </w:rPr>
        <w:t xml:space="preserve"> poniżej</w:t>
      </w:r>
      <w:r w:rsidR="00F55A53" w:rsidRPr="00491D73">
        <w:rPr>
          <w:rFonts w:eastAsia="Times New Roman" w:cs="Times New Roman"/>
          <w:bCs/>
          <w:noProof/>
          <w:szCs w:val="26"/>
        </w:rPr>
        <w:t>.</w:t>
      </w:r>
    </w:p>
    <w:p w14:paraId="77A047C8" w14:textId="1E15E05E" w:rsidR="00590E77" w:rsidRDefault="007A19CE" w:rsidP="00590E77">
      <w:pPr>
        <w:pStyle w:val="Akapitzlist"/>
        <w:numPr>
          <w:ilvl w:val="1"/>
          <w:numId w:val="2"/>
        </w:numPr>
        <w:spacing w:before="60" w:after="60" w:line="336" w:lineRule="auto"/>
        <w:ind w:left="284" w:hanging="284"/>
        <w:outlineLvl w:val="1"/>
        <w:rPr>
          <w:rFonts w:eastAsia="Times New Roman" w:cs="Times New Roman"/>
          <w:bCs/>
          <w:noProof/>
          <w:szCs w:val="26"/>
        </w:rPr>
      </w:pPr>
      <w:r>
        <w:rPr>
          <w:rFonts w:eastAsia="Times New Roman" w:cs="Times New Roman"/>
          <w:bCs/>
          <w:noProof/>
          <w:szCs w:val="26"/>
        </w:rPr>
        <w:t xml:space="preserve">Na </w:t>
      </w:r>
      <w:r w:rsidR="00A55268">
        <w:rPr>
          <w:rFonts w:eastAsia="Times New Roman" w:cs="Times New Roman"/>
          <w:bCs/>
          <w:noProof/>
          <w:szCs w:val="26"/>
        </w:rPr>
        <w:t>opakowaniu Wykonawca winien umieścić wyraźny opis zawierający: numer umowy, numer indeksu i</w:t>
      </w:r>
      <w:r w:rsidR="00B27A1B">
        <w:rPr>
          <w:rFonts w:eastAsia="Times New Roman" w:cs="Times New Roman"/>
          <w:bCs/>
          <w:noProof/>
          <w:szCs w:val="26"/>
        </w:rPr>
        <w:t> </w:t>
      </w:r>
      <w:r w:rsidR="00A55268">
        <w:rPr>
          <w:rFonts w:eastAsia="Times New Roman" w:cs="Times New Roman"/>
          <w:bCs/>
          <w:noProof/>
          <w:szCs w:val="26"/>
        </w:rPr>
        <w:t>nr fabryczne.</w:t>
      </w:r>
    </w:p>
    <w:p w14:paraId="39EBD385" w14:textId="2132FD52" w:rsidR="00590E77" w:rsidRDefault="009C2EAC" w:rsidP="00590E77">
      <w:pPr>
        <w:pStyle w:val="Akapitzlist"/>
        <w:numPr>
          <w:ilvl w:val="1"/>
          <w:numId w:val="2"/>
        </w:numPr>
        <w:spacing w:before="60" w:after="60" w:line="336" w:lineRule="auto"/>
        <w:ind w:left="284" w:hanging="284"/>
        <w:outlineLvl w:val="1"/>
        <w:rPr>
          <w:rFonts w:eastAsia="Times New Roman" w:cs="Times New Roman"/>
          <w:bCs/>
          <w:noProof/>
          <w:szCs w:val="26"/>
        </w:rPr>
      </w:pPr>
      <w:r w:rsidRPr="00590E77">
        <w:rPr>
          <w:rFonts w:eastAsia="Times New Roman" w:cs="Times New Roman"/>
          <w:bCs/>
          <w:noProof/>
          <w:szCs w:val="26"/>
        </w:rPr>
        <w:t>Protokół odbioru winien zawierać</w:t>
      </w:r>
      <w:r w:rsidRPr="00B43990">
        <w:rPr>
          <w:rFonts w:eastAsia="Times New Roman" w:cs="Times New Roman"/>
          <w:bCs/>
          <w:noProof/>
          <w:szCs w:val="26"/>
        </w:rPr>
        <w:t>:</w:t>
      </w:r>
      <w:r w:rsidRPr="00590E77">
        <w:rPr>
          <w:rFonts w:eastAsia="Times New Roman" w:cs="Times New Roman"/>
          <w:bCs/>
          <w:i/>
          <w:noProof/>
          <w:szCs w:val="26"/>
        </w:rPr>
        <w:t xml:space="preserve"> </w:t>
      </w:r>
      <w:r w:rsidRPr="00590E77">
        <w:rPr>
          <w:rFonts w:eastAsia="Times New Roman" w:cs="Times New Roman"/>
          <w:bCs/>
          <w:noProof/>
          <w:szCs w:val="26"/>
        </w:rPr>
        <w:t>nazwę</w:t>
      </w:r>
      <w:r w:rsidR="00A55268" w:rsidRPr="00590E77">
        <w:rPr>
          <w:rFonts w:eastAsia="Times New Roman" w:cs="Times New Roman"/>
          <w:bCs/>
          <w:noProof/>
          <w:szCs w:val="26"/>
        </w:rPr>
        <w:t xml:space="preserve"> </w:t>
      </w:r>
      <w:r w:rsidR="00215655">
        <w:rPr>
          <w:rFonts w:eastAsia="Times New Roman" w:cs="Times New Roman"/>
          <w:bCs/>
          <w:noProof/>
          <w:szCs w:val="26"/>
        </w:rPr>
        <w:t>Sprzętu</w:t>
      </w:r>
      <w:r w:rsidR="00A55268" w:rsidRPr="00590E77">
        <w:rPr>
          <w:rFonts w:eastAsia="Times New Roman" w:cs="Times New Roman"/>
          <w:bCs/>
          <w:noProof/>
          <w:szCs w:val="26"/>
        </w:rPr>
        <w:t xml:space="preserve"> (winny być wyszczególnione wszystkie elementy składowe)</w:t>
      </w:r>
      <w:r w:rsidRPr="00590E77">
        <w:rPr>
          <w:rFonts w:eastAsia="Times New Roman" w:cs="Times New Roman"/>
          <w:bCs/>
          <w:noProof/>
          <w:szCs w:val="26"/>
        </w:rPr>
        <w:t xml:space="preserve">, model, producenta </w:t>
      </w:r>
      <w:r w:rsidR="0090225A" w:rsidRPr="00590E77">
        <w:rPr>
          <w:rFonts w:eastAsia="Times New Roman" w:cs="Times New Roman"/>
          <w:bCs/>
          <w:noProof/>
          <w:szCs w:val="26"/>
        </w:rPr>
        <w:t xml:space="preserve">Przedmiotu </w:t>
      </w:r>
      <w:r w:rsidR="002A747E">
        <w:rPr>
          <w:rFonts w:eastAsia="Times New Roman" w:cs="Times New Roman"/>
          <w:bCs/>
          <w:noProof/>
          <w:szCs w:val="20"/>
        </w:rPr>
        <w:t>Sprzedaży</w:t>
      </w:r>
      <w:r w:rsidR="001814E1">
        <w:rPr>
          <w:rFonts w:eastAsia="Times New Roman" w:cs="Times New Roman"/>
          <w:bCs/>
          <w:noProof/>
          <w:szCs w:val="26"/>
        </w:rPr>
        <w:t xml:space="preserve">, </w:t>
      </w:r>
      <w:r w:rsidRPr="00590E77">
        <w:rPr>
          <w:rFonts w:eastAsia="Times New Roman" w:cs="Times New Roman"/>
          <w:bCs/>
          <w:noProof/>
          <w:szCs w:val="26"/>
        </w:rPr>
        <w:t xml:space="preserve">ilość, numery </w:t>
      </w:r>
      <w:r w:rsidRPr="00B3294F">
        <w:rPr>
          <w:rFonts w:eastAsia="Times New Roman" w:cs="Times New Roman"/>
          <w:bCs/>
          <w:noProof/>
          <w:szCs w:val="26"/>
        </w:rPr>
        <w:t>fabryczne</w:t>
      </w:r>
      <w:r w:rsidR="00B27A1B">
        <w:rPr>
          <w:rFonts w:eastAsia="Times New Roman" w:cs="Times New Roman"/>
          <w:bCs/>
          <w:noProof/>
          <w:szCs w:val="26"/>
        </w:rPr>
        <w:t xml:space="preserve"> </w:t>
      </w:r>
      <w:r w:rsidR="00215655">
        <w:rPr>
          <w:rFonts w:eastAsia="Times New Roman" w:cs="Times New Roman"/>
          <w:bCs/>
          <w:noProof/>
          <w:szCs w:val="26"/>
        </w:rPr>
        <w:t>Sprzetu</w:t>
      </w:r>
      <w:r w:rsidRPr="00B3294F">
        <w:rPr>
          <w:rFonts w:eastAsia="Times New Roman" w:cs="Times New Roman"/>
          <w:bCs/>
          <w:noProof/>
          <w:szCs w:val="26"/>
        </w:rPr>
        <w:t>. Przykładowy wzór protokołu odbioru stanowi załączni</w:t>
      </w:r>
      <w:r w:rsidRPr="00590E77">
        <w:rPr>
          <w:rFonts w:eastAsia="Times New Roman" w:cs="Times New Roman"/>
          <w:bCs/>
          <w:noProof/>
          <w:szCs w:val="26"/>
        </w:rPr>
        <w:t>k nr 1 do Umowy.</w:t>
      </w:r>
    </w:p>
    <w:p w14:paraId="1FF0DBB0" w14:textId="77F7A1DB" w:rsidR="00590E77" w:rsidRDefault="009C2EAC" w:rsidP="00590E77">
      <w:pPr>
        <w:pStyle w:val="Akapitzlist"/>
        <w:numPr>
          <w:ilvl w:val="1"/>
          <w:numId w:val="2"/>
        </w:numPr>
        <w:spacing w:before="60" w:after="60" w:line="336" w:lineRule="auto"/>
        <w:ind w:left="284" w:hanging="284"/>
        <w:outlineLvl w:val="1"/>
        <w:rPr>
          <w:rFonts w:eastAsia="Times New Roman" w:cs="Times New Roman"/>
          <w:bCs/>
          <w:noProof/>
          <w:szCs w:val="26"/>
        </w:rPr>
      </w:pPr>
      <w:r w:rsidRPr="00590E77">
        <w:rPr>
          <w:rFonts w:eastAsia="Times New Roman" w:cs="Times New Roman"/>
          <w:bCs/>
          <w:noProof/>
          <w:szCs w:val="26"/>
        </w:rPr>
        <w:t xml:space="preserve">W przypadku ujawnienia przy dokonywaniu czynności, o których mowa w ust. 1 jakichkolwiek braków lub nieprawidłowości, odbiór Przedmiotu </w:t>
      </w:r>
      <w:r w:rsidR="002A747E">
        <w:rPr>
          <w:rFonts w:eastAsia="Times New Roman" w:cs="Times New Roman"/>
          <w:bCs/>
          <w:noProof/>
          <w:szCs w:val="20"/>
        </w:rPr>
        <w:t>Sprzedaży</w:t>
      </w:r>
      <w:r w:rsidR="002A747E" w:rsidRPr="00590E77">
        <w:rPr>
          <w:rFonts w:eastAsia="Times New Roman" w:cs="Times New Roman"/>
          <w:bCs/>
          <w:noProof/>
          <w:szCs w:val="26"/>
        </w:rPr>
        <w:t xml:space="preserve"> </w:t>
      </w:r>
      <w:r w:rsidRPr="00590E77">
        <w:rPr>
          <w:rFonts w:eastAsia="Times New Roman" w:cs="Times New Roman"/>
          <w:bCs/>
          <w:noProof/>
          <w:szCs w:val="26"/>
        </w:rPr>
        <w:t>w zakresie objętym ww. brakami i nieprawidłowościami, nastąpi dopiero po ich usunięciu przez</w:t>
      </w:r>
      <w:r w:rsidR="00A55268" w:rsidRPr="00590E77">
        <w:rPr>
          <w:rFonts w:eastAsia="Times New Roman" w:cs="Times New Roman"/>
          <w:bCs/>
          <w:noProof/>
          <w:szCs w:val="26"/>
        </w:rPr>
        <w:t xml:space="preserve"> </w:t>
      </w:r>
      <w:r w:rsidRPr="00590E77">
        <w:rPr>
          <w:rFonts w:eastAsia="Times New Roman" w:cs="Times New Roman"/>
          <w:bCs/>
          <w:noProof/>
          <w:szCs w:val="26"/>
        </w:rPr>
        <w:t>Wykonawcę. Odpowiednie zastrzeżenia w</w:t>
      </w:r>
      <w:r w:rsidR="0093557A">
        <w:rPr>
          <w:rFonts w:eastAsia="Times New Roman" w:cs="Times New Roman"/>
          <w:bCs/>
          <w:noProof/>
          <w:szCs w:val="26"/>
        </w:rPr>
        <w:t> </w:t>
      </w:r>
      <w:r w:rsidRPr="00590E77">
        <w:rPr>
          <w:rFonts w:eastAsia="Times New Roman" w:cs="Times New Roman"/>
          <w:bCs/>
          <w:noProof/>
          <w:szCs w:val="26"/>
        </w:rPr>
        <w:t xml:space="preserve">tym zakresie zostaną odnotowane w protokole odbioru. Wykonawca usunie braki lub nieprawidłowości w terminie wyznaczonym przez Zamawiającego, nie dłuższym </w:t>
      </w:r>
      <w:r w:rsidRPr="008E2B8E">
        <w:rPr>
          <w:rFonts w:eastAsia="Times New Roman" w:cs="Times New Roman"/>
          <w:bCs/>
          <w:noProof/>
          <w:szCs w:val="26"/>
        </w:rPr>
        <w:t xml:space="preserve">niż </w:t>
      </w:r>
      <w:r w:rsidR="00B22598">
        <w:rPr>
          <w:rFonts w:eastAsia="Times New Roman" w:cs="Times New Roman"/>
          <w:bCs/>
          <w:noProof/>
          <w:szCs w:val="26"/>
        </w:rPr>
        <w:t xml:space="preserve">7 </w:t>
      </w:r>
      <w:r w:rsidR="00CB5692">
        <w:rPr>
          <w:rFonts w:eastAsia="Times New Roman" w:cs="Times New Roman"/>
          <w:bCs/>
          <w:noProof/>
          <w:szCs w:val="26"/>
        </w:rPr>
        <w:t>dni</w:t>
      </w:r>
      <w:r w:rsidRPr="008E2B8E">
        <w:rPr>
          <w:rFonts w:eastAsia="Times New Roman" w:cs="Times New Roman"/>
          <w:bCs/>
          <w:noProof/>
          <w:szCs w:val="26"/>
        </w:rPr>
        <w:t>.</w:t>
      </w:r>
      <w:r w:rsidRPr="00590E77">
        <w:rPr>
          <w:rFonts w:eastAsia="Times New Roman" w:cs="Times New Roman"/>
          <w:bCs/>
          <w:noProof/>
          <w:szCs w:val="26"/>
        </w:rPr>
        <w:t xml:space="preserve"> Zamawiający zastrzega sobie prawo odmowy przyjęcia</w:t>
      </w:r>
      <w:r w:rsidR="0090225A" w:rsidRPr="00590E77">
        <w:rPr>
          <w:rFonts w:eastAsia="Times New Roman" w:cs="Times New Roman"/>
          <w:bCs/>
          <w:noProof/>
          <w:szCs w:val="26"/>
        </w:rPr>
        <w:t xml:space="preserve"> dostarczonego przez Wykonawcę Przedmiotu </w:t>
      </w:r>
      <w:r w:rsidR="002A747E">
        <w:rPr>
          <w:rFonts w:eastAsia="Times New Roman" w:cs="Times New Roman"/>
          <w:bCs/>
          <w:noProof/>
          <w:szCs w:val="20"/>
        </w:rPr>
        <w:t>Sprzedaży</w:t>
      </w:r>
      <w:r w:rsidR="002A747E" w:rsidRPr="00590E77">
        <w:rPr>
          <w:rFonts w:eastAsia="Times New Roman" w:cs="Times New Roman"/>
          <w:bCs/>
          <w:noProof/>
          <w:szCs w:val="26"/>
        </w:rPr>
        <w:t xml:space="preserve"> </w:t>
      </w:r>
      <w:r w:rsidRPr="00590E77">
        <w:rPr>
          <w:rFonts w:eastAsia="Times New Roman" w:cs="Times New Roman"/>
          <w:bCs/>
          <w:noProof/>
          <w:szCs w:val="26"/>
        </w:rPr>
        <w:t>w</w:t>
      </w:r>
      <w:r w:rsidR="002A747E">
        <w:rPr>
          <w:rFonts w:eastAsia="Times New Roman" w:cs="Times New Roman"/>
          <w:bCs/>
          <w:noProof/>
          <w:szCs w:val="26"/>
        </w:rPr>
        <w:t> </w:t>
      </w:r>
      <w:r w:rsidRPr="00590E77">
        <w:rPr>
          <w:rFonts w:eastAsia="Times New Roman" w:cs="Times New Roman"/>
          <w:bCs/>
          <w:noProof/>
          <w:szCs w:val="26"/>
        </w:rPr>
        <w:t>jakimkolwiek zakresie niezgodnego z treścią umowy.</w:t>
      </w:r>
    </w:p>
    <w:p w14:paraId="47FC2728" w14:textId="30C316BF" w:rsidR="00590E77" w:rsidRDefault="009C2EAC" w:rsidP="00590E77">
      <w:pPr>
        <w:pStyle w:val="Akapitzlist"/>
        <w:numPr>
          <w:ilvl w:val="1"/>
          <w:numId w:val="2"/>
        </w:numPr>
        <w:spacing w:before="60" w:after="60" w:line="336" w:lineRule="auto"/>
        <w:ind w:left="284" w:hanging="284"/>
        <w:outlineLvl w:val="1"/>
        <w:rPr>
          <w:rFonts w:eastAsia="Times New Roman" w:cs="Times New Roman"/>
          <w:bCs/>
          <w:noProof/>
          <w:szCs w:val="26"/>
        </w:rPr>
      </w:pPr>
      <w:r w:rsidRPr="00590E77">
        <w:rPr>
          <w:rFonts w:eastAsia="Times New Roman" w:cs="Times New Roman"/>
          <w:bCs/>
          <w:noProof/>
          <w:szCs w:val="26"/>
        </w:rPr>
        <w:t xml:space="preserve">Podpisany przez </w:t>
      </w:r>
      <w:r w:rsidR="0044160A" w:rsidRPr="00590E77">
        <w:rPr>
          <w:rFonts w:eastAsia="Times New Roman" w:cs="Times New Roman"/>
          <w:bCs/>
          <w:noProof/>
          <w:szCs w:val="26"/>
        </w:rPr>
        <w:t>Strony</w:t>
      </w:r>
      <w:r w:rsidRPr="00590E77">
        <w:rPr>
          <w:rFonts w:eastAsia="Times New Roman" w:cs="Times New Roman"/>
          <w:bCs/>
          <w:noProof/>
          <w:szCs w:val="26"/>
        </w:rPr>
        <w:t xml:space="preserve"> bez zastrzeżeń protokół odbioru, stanowi podstawę </w:t>
      </w:r>
      <w:r w:rsidR="0044160A" w:rsidRPr="00590E77">
        <w:rPr>
          <w:rFonts w:eastAsia="Times New Roman" w:cs="Times New Roman"/>
          <w:bCs/>
          <w:noProof/>
          <w:szCs w:val="26"/>
        </w:rPr>
        <w:t>przyjęcia</w:t>
      </w:r>
      <w:r w:rsidRPr="00590E77">
        <w:rPr>
          <w:rFonts w:eastAsia="Times New Roman" w:cs="Times New Roman"/>
          <w:bCs/>
          <w:noProof/>
          <w:szCs w:val="26"/>
        </w:rPr>
        <w:t xml:space="preserve"> przez </w:t>
      </w:r>
      <w:r w:rsidR="0044160A" w:rsidRPr="00590E77">
        <w:rPr>
          <w:rFonts w:eastAsia="Times New Roman" w:cs="Times New Roman"/>
          <w:bCs/>
          <w:noProof/>
          <w:szCs w:val="26"/>
        </w:rPr>
        <w:t>Zamawiajacego</w:t>
      </w:r>
      <w:r w:rsidRPr="00590E77">
        <w:rPr>
          <w:rFonts w:eastAsia="Times New Roman" w:cs="Times New Roman"/>
          <w:bCs/>
          <w:noProof/>
          <w:szCs w:val="26"/>
        </w:rPr>
        <w:t xml:space="preserve"> faktury</w:t>
      </w:r>
      <w:r w:rsidR="0044160A" w:rsidRPr="00590E77">
        <w:rPr>
          <w:rFonts w:eastAsia="Times New Roman" w:cs="Times New Roman"/>
          <w:bCs/>
          <w:noProof/>
          <w:szCs w:val="26"/>
        </w:rPr>
        <w:t xml:space="preserve"> za </w:t>
      </w:r>
      <w:r w:rsidR="009D211C">
        <w:rPr>
          <w:rFonts w:eastAsia="Times New Roman" w:cs="Times New Roman"/>
          <w:bCs/>
          <w:noProof/>
          <w:szCs w:val="26"/>
        </w:rPr>
        <w:t>Sprzęt</w:t>
      </w:r>
      <w:r w:rsidR="0044160A" w:rsidRPr="00590E77">
        <w:rPr>
          <w:rFonts w:eastAsia="Times New Roman" w:cs="Times New Roman"/>
          <w:bCs/>
          <w:noProof/>
          <w:szCs w:val="26"/>
        </w:rPr>
        <w:t xml:space="preserve"> nim objęt</w:t>
      </w:r>
      <w:r w:rsidR="009D211C">
        <w:rPr>
          <w:rFonts w:eastAsia="Times New Roman" w:cs="Times New Roman"/>
          <w:bCs/>
          <w:noProof/>
          <w:szCs w:val="26"/>
        </w:rPr>
        <w:t>y</w:t>
      </w:r>
      <w:r w:rsidRPr="00590E77">
        <w:rPr>
          <w:rFonts w:eastAsia="Times New Roman" w:cs="Times New Roman"/>
          <w:bCs/>
          <w:noProof/>
          <w:szCs w:val="26"/>
        </w:rPr>
        <w:t xml:space="preserve">. </w:t>
      </w:r>
    </w:p>
    <w:p w14:paraId="44D9466A" w14:textId="42D388DD" w:rsidR="00590E77" w:rsidRPr="00590E77" w:rsidRDefault="009C2EAC" w:rsidP="00590E77">
      <w:pPr>
        <w:pStyle w:val="Akapitzlist"/>
        <w:numPr>
          <w:ilvl w:val="1"/>
          <w:numId w:val="2"/>
        </w:numPr>
        <w:spacing w:before="60" w:after="60" w:line="336" w:lineRule="auto"/>
        <w:ind w:left="284" w:hanging="284"/>
        <w:outlineLvl w:val="1"/>
        <w:rPr>
          <w:rFonts w:eastAsia="Times New Roman" w:cs="Times New Roman"/>
          <w:bCs/>
          <w:noProof/>
          <w:szCs w:val="26"/>
        </w:rPr>
      </w:pPr>
      <w:r w:rsidRPr="00590E77">
        <w:rPr>
          <w:rFonts w:eastAsia="Times New Roman" w:cs="Times New Roman"/>
          <w:bCs/>
          <w:noProof/>
          <w:szCs w:val="26"/>
        </w:rPr>
        <w:t xml:space="preserve">Protokół przygotowuje i przedstawia do podpisu Wykonawca. Fakturę i </w:t>
      </w:r>
      <w:r w:rsidRPr="00590E77">
        <w:rPr>
          <w:rFonts w:eastAsia="Times New Roman" w:cs="Times New Roman"/>
          <w:bCs/>
          <w:iCs/>
          <w:noProof/>
          <w:szCs w:val="26"/>
        </w:rPr>
        <w:t xml:space="preserve">protokół odbioru w dwóch egzemplarzach </w:t>
      </w:r>
      <w:r w:rsidRPr="00590E77">
        <w:rPr>
          <w:rFonts w:eastAsia="Times New Roman" w:cs="Times New Roman"/>
          <w:bCs/>
          <w:noProof/>
          <w:szCs w:val="26"/>
        </w:rPr>
        <w:t xml:space="preserve">należy dostarczyć na adres: </w:t>
      </w:r>
      <w:r w:rsidR="00DB6C11">
        <w:rPr>
          <w:rFonts w:eastAsia="Times New Roman" w:cs="Times New Roman"/>
          <w:bCs/>
          <w:iCs/>
          <w:noProof/>
          <w:szCs w:val="26"/>
        </w:rPr>
        <w:t xml:space="preserve">Uniwersytet Śląski w Katowicach, Dział </w:t>
      </w:r>
      <w:r w:rsidR="00947FA2">
        <w:rPr>
          <w:rFonts w:eastAsia="Times New Roman" w:cs="Times New Roman"/>
          <w:bCs/>
          <w:iCs/>
          <w:noProof/>
          <w:szCs w:val="26"/>
        </w:rPr>
        <w:t>Zarządzania Dostawami, u</w:t>
      </w:r>
      <w:r w:rsidR="00DB6C11">
        <w:rPr>
          <w:rFonts w:eastAsia="Times New Roman" w:cs="Times New Roman"/>
          <w:bCs/>
          <w:iCs/>
          <w:noProof/>
          <w:szCs w:val="26"/>
        </w:rPr>
        <w:t>l.</w:t>
      </w:r>
      <w:r w:rsidR="00947FA2">
        <w:rPr>
          <w:rFonts w:eastAsia="Times New Roman" w:cs="Times New Roman"/>
          <w:bCs/>
          <w:iCs/>
          <w:noProof/>
          <w:szCs w:val="26"/>
        </w:rPr>
        <w:t xml:space="preserve"> </w:t>
      </w:r>
      <w:r w:rsidR="00DB6C11">
        <w:rPr>
          <w:rFonts w:eastAsia="Times New Roman" w:cs="Times New Roman"/>
          <w:bCs/>
          <w:iCs/>
          <w:noProof/>
          <w:szCs w:val="26"/>
        </w:rPr>
        <w:t>Bankowa 1</w:t>
      </w:r>
      <w:r w:rsidR="00CB5692">
        <w:rPr>
          <w:rFonts w:eastAsia="Times New Roman" w:cs="Times New Roman"/>
          <w:bCs/>
          <w:iCs/>
          <w:noProof/>
          <w:szCs w:val="26"/>
        </w:rPr>
        <w:t>4</w:t>
      </w:r>
      <w:r w:rsidR="00DB6C11">
        <w:rPr>
          <w:rFonts w:eastAsia="Times New Roman" w:cs="Times New Roman"/>
          <w:bCs/>
          <w:iCs/>
          <w:noProof/>
          <w:szCs w:val="26"/>
        </w:rPr>
        <w:t>, 40-007 Katowice</w:t>
      </w:r>
      <w:r w:rsidR="00CB5692">
        <w:rPr>
          <w:rFonts w:eastAsia="Times New Roman" w:cs="Times New Roman"/>
          <w:bCs/>
          <w:iCs/>
          <w:noProof/>
          <w:szCs w:val="26"/>
        </w:rPr>
        <w:t>.</w:t>
      </w:r>
    </w:p>
    <w:p w14:paraId="5FA0234B" w14:textId="42C78430" w:rsidR="00A55268" w:rsidRDefault="00A55268" w:rsidP="00590E77">
      <w:pPr>
        <w:pStyle w:val="Akapitzlist"/>
        <w:numPr>
          <w:ilvl w:val="1"/>
          <w:numId w:val="2"/>
        </w:numPr>
        <w:spacing w:before="60" w:after="60" w:line="336" w:lineRule="auto"/>
        <w:ind w:left="284" w:hanging="284"/>
        <w:outlineLvl w:val="1"/>
        <w:rPr>
          <w:rFonts w:eastAsia="Times New Roman" w:cs="Times New Roman"/>
          <w:bCs/>
          <w:noProof/>
          <w:szCs w:val="26"/>
        </w:rPr>
      </w:pPr>
      <w:r w:rsidRPr="00590E77">
        <w:rPr>
          <w:rFonts w:eastAsia="Times New Roman" w:cs="Times New Roman"/>
          <w:bCs/>
          <w:noProof/>
          <w:szCs w:val="26"/>
        </w:rPr>
        <w:t xml:space="preserve">W okresie </w:t>
      </w:r>
      <w:r w:rsidR="00590E77" w:rsidRPr="00590E77">
        <w:rPr>
          <w:rFonts w:eastAsia="Times New Roman" w:cs="Times New Roman"/>
          <w:bCs/>
          <w:noProof/>
          <w:szCs w:val="26"/>
        </w:rPr>
        <w:t>30</w:t>
      </w:r>
      <w:r w:rsidRPr="00590E77">
        <w:rPr>
          <w:rFonts w:eastAsia="Times New Roman" w:cs="Times New Roman"/>
          <w:bCs/>
          <w:noProof/>
          <w:szCs w:val="26"/>
        </w:rPr>
        <w:t xml:space="preserve"> dni od daty podpisania Protokołu Odbioru w przypadku stwierdzenia przez użytkownika końcowego niezgodności zastosowanych elementów składowych </w:t>
      </w:r>
      <w:r w:rsidR="009E3A39" w:rsidRPr="00590E77">
        <w:rPr>
          <w:rFonts w:eastAsia="Times New Roman" w:cs="Times New Roman"/>
          <w:bCs/>
          <w:noProof/>
          <w:szCs w:val="26"/>
        </w:rPr>
        <w:t>Przedmiotu Umowy</w:t>
      </w:r>
      <w:r w:rsidRPr="00590E77">
        <w:rPr>
          <w:rFonts w:eastAsia="Times New Roman" w:cs="Times New Roman"/>
          <w:bCs/>
          <w:noProof/>
          <w:szCs w:val="26"/>
        </w:rPr>
        <w:t xml:space="preserve"> z ofertą Wykonawcy, Zamawiający zastrzega sobie prawo żądania niezwłocznej wymiany </w:t>
      </w:r>
      <w:r w:rsidR="009E3A39" w:rsidRPr="00590E77">
        <w:rPr>
          <w:rFonts w:eastAsia="Times New Roman" w:cs="Times New Roman"/>
          <w:bCs/>
          <w:noProof/>
          <w:szCs w:val="26"/>
        </w:rPr>
        <w:t>Przedmiotu Umowy</w:t>
      </w:r>
      <w:r w:rsidRPr="00590E77">
        <w:rPr>
          <w:rFonts w:eastAsia="Times New Roman" w:cs="Times New Roman"/>
          <w:bCs/>
          <w:noProof/>
          <w:szCs w:val="26"/>
        </w:rPr>
        <w:t xml:space="preserve"> na </w:t>
      </w:r>
      <w:r w:rsidR="009E3A39" w:rsidRPr="00590E77">
        <w:rPr>
          <w:rFonts w:eastAsia="Times New Roman" w:cs="Times New Roman"/>
          <w:bCs/>
          <w:noProof/>
          <w:szCs w:val="26"/>
        </w:rPr>
        <w:t xml:space="preserve">Przedmiot Umowy zgodny z dokumentami zamówienia </w:t>
      </w:r>
      <w:r w:rsidRPr="00590E77">
        <w:rPr>
          <w:rFonts w:eastAsia="Times New Roman" w:cs="Times New Roman"/>
          <w:bCs/>
          <w:noProof/>
          <w:szCs w:val="26"/>
        </w:rPr>
        <w:t xml:space="preserve">i ofertą Wykonawcy. </w:t>
      </w:r>
    </w:p>
    <w:p w14:paraId="319AAE6D" w14:textId="731AEDD9" w:rsidR="009C2EAC" w:rsidRPr="002E6E62" w:rsidRDefault="009C2EAC" w:rsidP="00087E97">
      <w:pPr>
        <w:keepNext/>
        <w:spacing w:before="360"/>
        <w:ind w:left="0" w:firstLine="0"/>
        <w:jc w:val="center"/>
        <w:rPr>
          <w:b/>
          <w:sz w:val="22"/>
        </w:rPr>
      </w:pPr>
      <w:r w:rsidRPr="002E6E62">
        <w:rPr>
          <w:b/>
          <w:sz w:val="22"/>
        </w:rPr>
        <w:t>§</w:t>
      </w:r>
      <w:r w:rsidR="00C5785A" w:rsidRPr="002E6E62">
        <w:rPr>
          <w:b/>
          <w:sz w:val="22"/>
        </w:rPr>
        <w:t xml:space="preserve"> </w:t>
      </w:r>
      <w:r w:rsidRPr="002E6E62">
        <w:rPr>
          <w:b/>
          <w:sz w:val="22"/>
        </w:rPr>
        <w:t>5</w:t>
      </w:r>
    </w:p>
    <w:p w14:paraId="16225EC5" w14:textId="77777777" w:rsidR="009C2EAC" w:rsidRPr="009C2EAC" w:rsidRDefault="009C2EAC" w:rsidP="002E6E62">
      <w:pPr>
        <w:keepNext/>
        <w:spacing w:before="120" w:after="120" w:line="276" w:lineRule="auto"/>
        <w:ind w:left="0" w:firstLine="0"/>
        <w:jc w:val="center"/>
        <w:outlineLvl w:val="4"/>
        <w:rPr>
          <w:b/>
          <w:bCs/>
          <w:sz w:val="22"/>
          <w:szCs w:val="20"/>
        </w:rPr>
      </w:pPr>
      <w:r w:rsidRPr="009C2EAC">
        <w:rPr>
          <w:b/>
          <w:bCs/>
          <w:sz w:val="22"/>
          <w:szCs w:val="20"/>
        </w:rPr>
        <w:t>Wynagrodzenie i warunki płatności</w:t>
      </w:r>
    </w:p>
    <w:p w14:paraId="01286FD3" w14:textId="1FF8E368" w:rsidR="00D27A55" w:rsidRPr="00602D19" w:rsidRDefault="00D27A55" w:rsidP="005929BD">
      <w:pPr>
        <w:pStyle w:val="Nagwek2"/>
        <w:keepNext w:val="0"/>
        <w:numPr>
          <w:ilvl w:val="0"/>
          <w:numId w:val="27"/>
        </w:numPr>
        <w:spacing w:before="0" w:after="0" w:line="360" w:lineRule="auto"/>
        <w:ind w:left="284" w:hanging="284"/>
        <w:contextualSpacing w:val="0"/>
        <w:rPr>
          <w:lang w:eastAsia="x-none"/>
        </w:rPr>
      </w:pPr>
      <w:r w:rsidRPr="0090225A">
        <w:t>Za Przedmiot Umowy Zamawiający</w:t>
      </w:r>
      <w:r>
        <w:t xml:space="preserve"> </w:t>
      </w:r>
      <w:r w:rsidRPr="0090225A">
        <w:t>zapłaci Wykonawcy</w:t>
      </w:r>
      <w:r w:rsidRPr="009C2EAC">
        <w:rPr>
          <w:b/>
          <w:iCs/>
          <w:vertAlign w:val="superscript"/>
        </w:rPr>
        <w:footnoteReference w:id="10"/>
      </w:r>
      <w:r w:rsidRPr="0090225A">
        <w:t xml:space="preserve"> cenę ustaloną na podstawie oferty złożonej przez Wykonawcę w postępowaniu o udzielenie zamówienia publicznego w wysokości: </w:t>
      </w:r>
      <w:r w:rsidRPr="004743A3">
        <w:rPr>
          <w:b/>
          <w:iCs/>
        </w:rPr>
        <w:t xml:space="preserve">........... </w:t>
      </w:r>
      <w:r w:rsidRPr="004743A3">
        <w:rPr>
          <w:b/>
          <w:iCs/>
          <w:lang w:eastAsia="x-none"/>
        </w:rPr>
        <w:t>PLN z VA</w:t>
      </w:r>
      <w:r w:rsidR="00B27A1B">
        <w:rPr>
          <w:b/>
          <w:iCs/>
          <w:lang w:eastAsia="x-none"/>
        </w:rPr>
        <w:t>T</w:t>
      </w:r>
      <w:r w:rsidRPr="004743A3">
        <w:rPr>
          <w:b/>
          <w:iCs/>
          <w:lang w:eastAsia="x-none"/>
        </w:rPr>
        <w:t xml:space="preserve">, </w:t>
      </w:r>
      <w:r w:rsidRPr="004743A3">
        <w:rPr>
          <w:iCs/>
          <w:lang w:eastAsia="x-none"/>
        </w:rPr>
        <w:t>słownie:</w:t>
      </w:r>
      <w:r w:rsidRPr="00602D19">
        <w:rPr>
          <w:lang w:eastAsia="x-none"/>
        </w:rPr>
        <w:t>..............</w:t>
      </w:r>
      <w:r w:rsidRPr="004743A3">
        <w:rPr>
          <w:iCs/>
          <w:lang w:eastAsia="x-none"/>
        </w:rPr>
        <w:t xml:space="preserve"> </w:t>
      </w:r>
      <w:r w:rsidRPr="00602D19">
        <w:rPr>
          <w:lang w:eastAsia="x-none"/>
        </w:rPr>
        <w:t>(wartość Umowy), w tym wartość podatku VAT</w:t>
      </w:r>
      <w:r>
        <w:rPr>
          <w:lang w:eastAsia="x-none"/>
        </w:rPr>
        <w:t>: ……..</w:t>
      </w:r>
      <w:r w:rsidRPr="00602D19">
        <w:rPr>
          <w:lang w:eastAsia="x-none"/>
        </w:rPr>
        <w:t>…...</w:t>
      </w:r>
      <w:r w:rsidRPr="009D1ACF">
        <w:rPr>
          <w:lang w:eastAsia="x-none"/>
        </w:rPr>
        <w:t xml:space="preserve"> </w:t>
      </w:r>
      <w:r>
        <w:rPr>
          <w:lang w:eastAsia="x-none"/>
        </w:rPr>
        <w:t>(</w:t>
      </w:r>
      <w:r w:rsidRPr="00602D19">
        <w:rPr>
          <w:lang w:eastAsia="x-none"/>
        </w:rPr>
        <w:t>słownie:…</w:t>
      </w:r>
      <w:r>
        <w:rPr>
          <w:lang w:eastAsia="x-none"/>
        </w:rPr>
        <w:t>…………….</w:t>
      </w:r>
      <w:r w:rsidRPr="00602D19">
        <w:rPr>
          <w:lang w:eastAsia="x-none"/>
        </w:rPr>
        <w:t>.00/100)</w:t>
      </w:r>
      <w:r>
        <w:rPr>
          <w:lang w:eastAsia="x-none"/>
        </w:rPr>
        <w:t>,</w:t>
      </w:r>
      <w:r w:rsidRPr="00602D19">
        <w:rPr>
          <w:lang w:eastAsia="x-none"/>
        </w:rPr>
        <w:t xml:space="preserve"> wartość netto</w:t>
      </w:r>
      <w:r>
        <w:rPr>
          <w:lang w:eastAsia="x-none"/>
        </w:rPr>
        <w:t>:……………PLN</w:t>
      </w:r>
      <w:r w:rsidRPr="00602D19">
        <w:rPr>
          <w:lang w:eastAsia="x-none"/>
        </w:rPr>
        <w:t xml:space="preserve"> (słownie:……., 00/100). </w:t>
      </w:r>
    </w:p>
    <w:p w14:paraId="23CF118B" w14:textId="5FBE45F2" w:rsidR="009C2EAC" w:rsidRPr="00D27A55" w:rsidRDefault="009C2EAC" w:rsidP="005929BD">
      <w:pPr>
        <w:pStyle w:val="Nagwek2"/>
        <w:keepNext w:val="0"/>
        <w:numPr>
          <w:ilvl w:val="0"/>
          <w:numId w:val="28"/>
        </w:numPr>
        <w:spacing w:before="0" w:after="0"/>
        <w:ind w:left="284" w:hanging="284"/>
      </w:pPr>
      <w:r w:rsidRPr="00D27A55">
        <w:t xml:space="preserve">Cena zawiera wszelkie koszty, </w:t>
      </w:r>
      <w:r w:rsidR="00165985" w:rsidRPr="00805508">
        <w:t xml:space="preserve">jakie poniesie Wykonawca z tytułu realizacji przedmiotu zamówienia, zgodnie z wymaganiami Zamawiającego określonymi w dokumentacji postępowania jak również w niej nie ujęte, a bez których nie można wykonać zamówienia, </w:t>
      </w:r>
      <w:r w:rsidRPr="00D27A55">
        <w:t>w szczególności zawiera</w:t>
      </w:r>
      <w:r w:rsidR="006B050B" w:rsidRPr="00D27A55">
        <w:t>:</w:t>
      </w:r>
      <w:r w:rsidRPr="00D27A55">
        <w:t xml:space="preserve"> </w:t>
      </w:r>
      <w:r w:rsidR="00732C5B" w:rsidRPr="00732C5B">
        <w:rPr>
          <w:rFonts w:eastAsia="Palatino Linotype"/>
          <w:bCs w:val="0"/>
          <w:noProof w:val="0"/>
          <w:szCs w:val="22"/>
        </w:rPr>
        <w:t xml:space="preserve">koszt </w:t>
      </w:r>
      <w:r w:rsidR="00215655">
        <w:rPr>
          <w:rFonts w:eastAsia="Palatino Linotype"/>
          <w:bCs w:val="0"/>
          <w:noProof w:val="0"/>
          <w:szCs w:val="22"/>
        </w:rPr>
        <w:t>Sprzętu</w:t>
      </w:r>
      <w:r w:rsidR="00C869FE">
        <w:rPr>
          <w:rFonts w:eastAsia="Palatino Linotype"/>
          <w:bCs w:val="0"/>
          <w:noProof w:val="0"/>
          <w:szCs w:val="22"/>
        </w:rPr>
        <w:t xml:space="preserve"> </w:t>
      </w:r>
      <w:r w:rsidR="00C869FE">
        <w:rPr>
          <w:rFonts w:eastAsia="Palatino Linotype"/>
          <w:bCs w:val="0"/>
          <w:noProof w:val="0"/>
          <w:szCs w:val="22"/>
        </w:rPr>
        <w:lastRenderedPageBreak/>
        <w:t>(z</w:t>
      </w:r>
      <w:r w:rsidR="00215655">
        <w:rPr>
          <w:rFonts w:eastAsia="Palatino Linotype"/>
          <w:bCs w:val="0"/>
          <w:noProof w:val="0"/>
          <w:szCs w:val="22"/>
        </w:rPr>
        <w:t> </w:t>
      </w:r>
      <w:r w:rsidR="00C869FE">
        <w:rPr>
          <w:rFonts w:eastAsia="Palatino Linotype"/>
          <w:bCs w:val="0"/>
          <w:noProof w:val="0"/>
          <w:szCs w:val="22"/>
        </w:rPr>
        <w:t>wyposażeniem – jeśli wymagane)</w:t>
      </w:r>
      <w:r w:rsidR="00732C5B" w:rsidRPr="00732C5B">
        <w:rPr>
          <w:rFonts w:eastAsia="Palatino Linotype"/>
          <w:bCs w:val="0"/>
          <w:noProof w:val="0"/>
          <w:szCs w:val="22"/>
        </w:rPr>
        <w:t xml:space="preserve"> wraz z </w:t>
      </w:r>
      <w:r w:rsidR="00732C5B" w:rsidRPr="00732C5B">
        <w:rPr>
          <w:rFonts w:eastAsia="Calibri"/>
          <w:bCs w:val="0"/>
          <w:noProof w:val="0"/>
          <w:szCs w:val="22"/>
        </w:rPr>
        <w:t>dostarczeniem, transportem, rozładunkiem</w:t>
      </w:r>
      <w:r w:rsidR="00215655">
        <w:rPr>
          <w:rFonts w:eastAsia="Calibri"/>
          <w:bCs w:val="0"/>
          <w:noProof w:val="0"/>
          <w:szCs w:val="22"/>
        </w:rPr>
        <w:t xml:space="preserve"> i</w:t>
      </w:r>
      <w:r w:rsidR="00732C5B" w:rsidRPr="00732C5B">
        <w:rPr>
          <w:rFonts w:eastAsia="Calibri"/>
          <w:bCs w:val="0"/>
          <w:noProof w:val="0"/>
          <w:szCs w:val="22"/>
        </w:rPr>
        <w:t xml:space="preserve"> wniesieniem do</w:t>
      </w:r>
      <w:r w:rsidR="00215655">
        <w:rPr>
          <w:rFonts w:eastAsia="Calibri"/>
          <w:bCs w:val="0"/>
          <w:noProof w:val="0"/>
          <w:szCs w:val="22"/>
        </w:rPr>
        <w:t> </w:t>
      </w:r>
      <w:r w:rsidR="00732C5B" w:rsidRPr="00732C5B">
        <w:rPr>
          <w:rFonts w:eastAsia="Calibri"/>
          <w:bCs w:val="0"/>
          <w:noProof w:val="0"/>
          <w:szCs w:val="22"/>
        </w:rPr>
        <w:t>pomieszczeń Zamawiającego</w:t>
      </w:r>
      <w:r w:rsidR="009913CB">
        <w:rPr>
          <w:rFonts w:eastAsia="Calibri"/>
          <w:bCs w:val="0"/>
          <w:noProof w:val="0"/>
          <w:szCs w:val="22"/>
        </w:rPr>
        <w:t xml:space="preserve">, </w:t>
      </w:r>
      <w:r w:rsidR="00732C5B" w:rsidRPr="00732C5B">
        <w:rPr>
          <w:rFonts w:eastAsia="Calibri"/>
          <w:bCs w:val="0"/>
          <w:noProof w:val="0"/>
          <w:szCs w:val="22"/>
        </w:rPr>
        <w:t>koszty bezpłatnego serwisu technicznego w</w:t>
      </w:r>
      <w:r w:rsidR="00B22598">
        <w:rPr>
          <w:rFonts w:eastAsia="Calibri"/>
          <w:bCs w:val="0"/>
          <w:noProof w:val="0"/>
          <w:szCs w:val="22"/>
        </w:rPr>
        <w:t> </w:t>
      </w:r>
      <w:r w:rsidR="00732C5B" w:rsidRPr="00732C5B">
        <w:rPr>
          <w:rFonts w:eastAsia="Calibri"/>
          <w:bCs w:val="0"/>
          <w:noProof w:val="0"/>
          <w:szCs w:val="22"/>
        </w:rPr>
        <w:t>okresie gwarancyjnym</w:t>
      </w:r>
      <w:r w:rsidR="00732C5B" w:rsidRPr="00732C5B">
        <w:rPr>
          <w:rFonts w:eastAsia="Palatino Linotype"/>
          <w:bCs w:val="0"/>
          <w:noProof w:val="0"/>
          <w:szCs w:val="22"/>
        </w:rPr>
        <w:t>, a także koszty ogólne, wszelkie podatki, opłaty i inne należności płatne przez Wykonawcę oraz wszelkie elementy ryzyka związane z realizacją zamówienia, ewentualny koszt cła oraz zysk Wykonawcy</w:t>
      </w:r>
      <w:r w:rsidR="00AB2707">
        <w:t>.</w:t>
      </w:r>
    </w:p>
    <w:p w14:paraId="77270214" w14:textId="5B540D5E" w:rsidR="001766DB" w:rsidRPr="001766DB" w:rsidRDefault="009C2EAC" w:rsidP="00732C5B">
      <w:pPr>
        <w:numPr>
          <w:ilvl w:val="0"/>
          <w:numId w:val="2"/>
        </w:numPr>
        <w:spacing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Zamawiający dokona płatności przelewem na rachunek bankowy Wykonawcy wskazany na fakturze </w:t>
      </w:r>
      <w:r w:rsidRPr="00590E77">
        <w:rPr>
          <w:rFonts w:eastAsia="Times New Roman" w:cs="Times New Roman"/>
          <w:bCs/>
          <w:noProof/>
          <w:szCs w:val="26"/>
        </w:rPr>
        <w:t xml:space="preserve">w terminie do </w:t>
      </w:r>
      <w:r w:rsidR="00B27A1B">
        <w:rPr>
          <w:rFonts w:eastAsia="Times New Roman" w:cs="Times New Roman"/>
          <w:bCs/>
          <w:noProof/>
          <w:szCs w:val="26"/>
        </w:rPr>
        <w:t>30</w:t>
      </w:r>
      <w:r w:rsidRPr="00590E77">
        <w:rPr>
          <w:rFonts w:eastAsia="Times New Roman" w:cs="Times New Roman"/>
          <w:bCs/>
          <w:noProof/>
          <w:szCs w:val="26"/>
        </w:rPr>
        <w:t xml:space="preserve"> dni od daty przyjecia przez Zamawiającego prawidłowo sporządzonej faktury. Za datę</w:t>
      </w:r>
      <w:r w:rsidRPr="009C2EAC">
        <w:rPr>
          <w:rFonts w:eastAsia="Times New Roman" w:cs="Times New Roman"/>
          <w:bCs/>
          <w:noProof/>
          <w:szCs w:val="26"/>
        </w:rPr>
        <w:t xml:space="preserve"> dokonania zapłaty przyjmuje się datę obciążenia rachunku bankowego Zamawiającego. </w:t>
      </w:r>
    </w:p>
    <w:p w14:paraId="214E4F4C" w14:textId="5738FF33" w:rsidR="009C2EAC" w:rsidRPr="009C2EAC" w:rsidRDefault="009C2EAC" w:rsidP="00A77DC2">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Zapłata wynagrodzenia i wszystkie inne płatności dokonywane na podstawie Umowy będą realizowane przez Zamawiającego </w:t>
      </w:r>
      <w:r w:rsidR="00F358F7">
        <w:rPr>
          <w:rFonts w:eastAsia="Times New Roman" w:cs="Times New Roman"/>
          <w:bCs/>
          <w:noProof/>
          <w:szCs w:val="26"/>
        </w:rPr>
        <w:t>w polskich złotych (</w:t>
      </w:r>
      <w:r w:rsidR="0044160A">
        <w:rPr>
          <w:rFonts w:eastAsia="Times New Roman" w:cs="Times New Roman"/>
          <w:bCs/>
          <w:noProof/>
          <w:szCs w:val="26"/>
        </w:rPr>
        <w:t>PLN</w:t>
      </w:r>
      <w:r w:rsidR="00F358F7" w:rsidRPr="00D374BD">
        <w:rPr>
          <w:rFonts w:eastAsia="Times New Roman" w:cs="Times New Roman"/>
          <w:bCs/>
          <w:noProof/>
          <w:szCs w:val="26"/>
        </w:rPr>
        <w:t>)</w:t>
      </w:r>
      <w:r w:rsidR="000E1562">
        <w:rPr>
          <w:rFonts w:eastAsia="Times New Roman" w:cs="Times New Roman"/>
          <w:bCs/>
          <w:noProof/>
          <w:szCs w:val="26"/>
        </w:rPr>
        <w:t>.</w:t>
      </w:r>
    </w:p>
    <w:p w14:paraId="5444DB05" w14:textId="2A38CBA6" w:rsidR="009C2EAC" w:rsidRPr="009C2EAC" w:rsidRDefault="009C2EAC" w:rsidP="00087E97">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oświadcza, że jest czynnym podatnikiem podatku od towarów i usług.</w:t>
      </w:r>
    </w:p>
    <w:p w14:paraId="7093226F" w14:textId="77777777" w:rsidR="009C2EAC" w:rsidRPr="009C2EAC" w:rsidRDefault="009C2EAC" w:rsidP="00087E97">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oświadcza, iż wskazany przez niego na fakturze rachunek bankowy,  na który ma być dokonywana płatność jest rachunkiem rozliczeniowym, o którym mowa w art. 49 ust. 1 pkt 1 ustawy z dnia 29 sierpnia 1997 r. – Prawo bankowe i został zgłoszony do właściwego urzędu skarbowego. </w:t>
      </w:r>
    </w:p>
    <w:p w14:paraId="579CF170" w14:textId="3ED961BC" w:rsidR="009C2EAC" w:rsidRPr="009C2EAC" w:rsidRDefault="009C2EAC" w:rsidP="00087E97">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zobowiązuje się powiadomić </w:t>
      </w:r>
      <w:r w:rsidR="002A747E" w:rsidRPr="009C2EAC">
        <w:rPr>
          <w:rFonts w:eastAsia="Times New Roman" w:cs="Times New Roman"/>
          <w:bCs/>
          <w:noProof/>
          <w:szCs w:val="26"/>
        </w:rPr>
        <w:t xml:space="preserve">Zamawiającego </w:t>
      </w:r>
      <w:r w:rsidR="00251DCB">
        <w:rPr>
          <w:rFonts w:eastAsia="Times New Roman" w:cs="Times New Roman"/>
          <w:bCs/>
          <w:noProof/>
          <w:szCs w:val="26"/>
        </w:rPr>
        <w:t xml:space="preserve">w ciągu 24 godzin </w:t>
      </w:r>
      <w:r w:rsidR="005A0543">
        <w:rPr>
          <w:rFonts w:eastAsia="Times New Roman" w:cs="Times New Roman"/>
          <w:bCs/>
          <w:noProof/>
          <w:szCs w:val="26"/>
        </w:rPr>
        <w:t>od chwili wykreślenia</w:t>
      </w:r>
      <w:r w:rsidR="00251DCB">
        <w:rPr>
          <w:rFonts w:eastAsia="Times New Roman" w:cs="Times New Roman"/>
          <w:bCs/>
          <w:noProof/>
          <w:szCs w:val="26"/>
        </w:rPr>
        <w:t xml:space="preserve"> </w:t>
      </w:r>
      <w:r w:rsidRPr="009C2EAC">
        <w:rPr>
          <w:rFonts w:eastAsia="Times New Roman" w:cs="Times New Roman"/>
          <w:bCs/>
          <w:noProof/>
          <w:szCs w:val="26"/>
        </w:rPr>
        <w:t xml:space="preserve">jego rachunku bankowego z wykazu, o którym mowa w przepisie art. 96b ust. 1 ustawy z dnia 11 marca 2004 r. o podatku od towarów i usług, prowadzonym przez Szefa Krajowej Administracji Skarbowej  lub o utracie statusu czynnego podatnika VAT. Naruszenie powyższego obowiązku skutkuje powstaniem roszczenia odszkodowawczego do wysokości poniesionej szkody. </w:t>
      </w:r>
    </w:p>
    <w:p w14:paraId="3AE72BEE" w14:textId="590AB904" w:rsidR="009C2EAC" w:rsidRPr="009C2EAC" w:rsidRDefault="009C2EAC" w:rsidP="009C2EAC">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Jeżeli rachunek bankowy nie został uwidoczniony w wykazie, o którym mowa w ust. </w:t>
      </w:r>
      <w:r w:rsidR="00251DCB">
        <w:rPr>
          <w:rFonts w:eastAsia="Times New Roman" w:cs="Times New Roman"/>
          <w:bCs/>
          <w:noProof/>
          <w:szCs w:val="26"/>
        </w:rPr>
        <w:t>7</w:t>
      </w:r>
      <w:r w:rsidRPr="009C2EAC">
        <w:rPr>
          <w:rFonts w:eastAsia="Times New Roman" w:cs="Times New Roman"/>
          <w:bCs/>
          <w:noProof/>
          <w:szCs w:val="26"/>
        </w:rPr>
        <w:t>, Zamawiający zastrzega sobie możliwość wstrzymania płatności z tytułu wykonanego zamówienia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518D25EC" w14:textId="709B52DF" w:rsidR="009C2EAC" w:rsidRPr="009C2EAC" w:rsidRDefault="009C2EAC" w:rsidP="009C2EAC">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Zamawiający przy dokonywaniu płatności ma prawo zastosować mechanizm podzielonej płatności, o którym mowa w ustawie z dnia 11 marca 2004 r. o podatku od towarów i usług.</w:t>
      </w:r>
      <w:r w:rsidRPr="009C2EAC">
        <w:rPr>
          <w:rFonts w:eastAsia="Times New Roman" w:cs="Times New Roman"/>
          <w:b/>
          <w:bCs/>
          <w:iCs/>
          <w:noProof/>
          <w:szCs w:val="26"/>
          <w:vertAlign w:val="superscript"/>
        </w:rPr>
        <w:footnoteReference w:id="11"/>
      </w:r>
    </w:p>
    <w:p w14:paraId="2EF4AE1F" w14:textId="33570D25" w:rsidR="009C2EAC" w:rsidRPr="009C2EAC" w:rsidRDefault="009C2EAC" w:rsidP="002C35BC">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razie opóźnienia w płatności Wykonawca ma prawo żądać odsetek ustawowych za opóźnienie w transakcjach handlowych, za okres od dnia wymagalności świadczenia do dnia zapłaty zgodnie z ustawą z dnia 8 marca 2013 r. o przeciwdziałaniu nadmiernym opóźnieniom w transakcjach handlowych, z zastrzeżeniem ust. </w:t>
      </w:r>
      <w:r w:rsidR="00376BD3">
        <w:rPr>
          <w:rFonts w:eastAsia="Times New Roman" w:cs="Times New Roman"/>
          <w:bCs/>
          <w:noProof/>
          <w:szCs w:val="26"/>
        </w:rPr>
        <w:t>8</w:t>
      </w:r>
      <w:r w:rsidRPr="009C2EAC">
        <w:rPr>
          <w:rFonts w:eastAsia="Times New Roman" w:cs="Times New Roman"/>
          <w:bCs/>
          <w:noProof/>
          <w:szCs w:val="26"/>
        </w:rPr>
        <w:t>.</w:t>
      </w:r>
    </w:p>
    <w:p w14:paraId="7BC89780" w14:textId="6B238289" w:rsidR="009C2EAC" w:rsidRPr="002E6E62" w:rsidRDefault="009C2EAC" w:rsidP="00087E97">
      <w:pPr>
        <w:keepNext/>
        <w:spacing w:before="360"/>
        <w:ind w:left="0" w:firstLine="0"/>
        <w:jc w:val="center"/>
        <w:rPr>
          <w:b/>
          <w:sz w:val="22"/>
        </w:rPr>
      </w:pPr>
      <w:r w:rsidRPr="002E6E62">
        <w:rPr>
          <w:b/>
          <w:sz w:val="22"/>
        </w:rPr>
        <w:t>§</w:t>
      </w:r>
      <w:r w:rsidR="00C5785A" w:rsidRPr="002E6E62">
        <w:rPr>
          <w:b/>
          <w:sz w:val="22"/>
        </w:rPr>
        <w:t xml:space="preserve"> </w:t>
      </w:r>
      <w:r w:rsidRPr="002E6E62">
        <w:rPr>
          <w:b/>
          <w:sz w:val="22"/>
        </w:rPr>
        <w:t>6</w:t>
      </w:r>
    </w:p>
    <w:p w14:paraId="59690B33" w14:textId="77777777" w:rsidR="009C2EAC" w:rsidRPr="009C2EAC" w:rsidRDefault="009C2EAC" w:rsidP="000E1562">
      <w:pPr>
        <w:keepNext/>
        <w:spacing w:line="276" w:lineRule="auto"/>
        <w:ind w:left="0" w:firstLine="0"/>
        <w:jc w:val="center"/>
        <w:outlineLvl w:val="4"/>
        <w:rPr>
          <w:b/>
          <w:bCs/>
          <w:sz w:val="22"/>
          <w:szCs w:val="20"/>
        </w:rPr>
      </w:pPr>
      <w:r w:rsidRPr="009C2EAC">
        <w:rPr>
          <w:b/>
          <w:bCs/>
          <w:sz w:val="22"/>
          <w:szCs w:val="20"/>
        </w:rPr>
        <w:t>Gwarancja</w:t>
      </w:r>
    </w:p>
    <w:p w14:paraId="2DDF8D8D" w14:textId="51297526" w:rsidR="009C2EAC" w:rsidRPr="000E1562" w:rsidRDefault="009C2EAC" w:rsidP="005929BD">
      <w:pPr>
        <w:pStyle w:val="Nagwek2"/>
        <w:keepNext w:val="0"/>
        <w:numPr>
          <w:ilvl w:val="0"/>
          <w:numId w:val="29"/>
        </w:numPr>
        <w:spacing w:after="0"/>
        <w:ind w:left="284" w:hanging="284"/>
      </w:pPr>
      <w:r w:rsidRPr="000E1562">
        <w:t xml:space="preserve">Wykonawca gwarantuje najwyższą jakość dostarczonego przez siebie </w:t>
      </w:r>
      <w:r w:rsidR="0090225A" w:rsidRPr="000E1562">
        <w:t xml:space="preserve">Przedmiotu </w:t>
      </w:r>
      <w:r w:rsidR="002A747E" w:rsidRPr="000E1562">
        <w:t>Sprzedaży</w:t>
      </w:r>
      <w:r w:rsidRPr="000E1562">
        <w:t xml:space="preserve">. Wykonawca udziela na </w:t>
      </w:r>
      <w:r w:rsidR="00F55A53" w:rsidRPr="000E1562">
        <w:t>dostarczon</w:t>
      </w:r>
      <w:r w:rsidR="009D211C">
        <w:t>y</w:t>
      </w:r>
      <w:r w:rsidR="00F55A53" w:rsidRPr="000E1562">
        <w:t xml:space="preserve"> </w:t>
      </w:r>
      <w:r w:rsidR="009D211C">
        <w:t>Sprzęt</w:t>
      </w:r>
      <w:r w:rsidR="0044160A" w:rsidRPr="000E1562">
        <w:t xml:space="preserve"> </w:t>
      </w:r>
      <w:r w:rsidRPr="000E1562">
        <w:t>gwarancji na okres ……….</w:t>
      </w:r>
      <w:r w:rsidRPr="000E1562">
        <w:rPr>
          <w:vertAlign w:val="superscript"/>
        </w:rPr>
        <w:footnoteReference w:id="12"/>
      </w:r>
      <w:r w:rsidRPr="000E1562">
        <w:t xml:space="preserve"> miesięcy, licząc od daty odbioru Przedmiotu Umowy, potwierdzonego protokołem odbioru bez zastrzeżeń. </w:t>
      </w:r>
    </w:p>
    <w:p w14:paraId="744634E2" w14:textId="2D8191CD" w:rsidR="009C2EAC" w:rsidRPr="009C2EAC" w:rsidRDefault="009C2EAC" w:rsidP="000E1562">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Wykonawca udziela gwarancji na wszystkie części składowe i elementy wchodzące w skład Przedmiotu </w:t>
      </w:r>
      <w:r w:rsidR="002A747E">
        <w:t>Sprzedaży</w:t>
      </w:r>
      <w:r w:rsidRPr="009C2EAC">
        <w:rPr>
          <w:rFonts w:eastAsia="Times New Roman" w:cs="Times New Roman"/>
          <w:bCs/>
          <w:noProof/>
          <w:szCs w:val="26"/>
        </w:rPr>
        <w:t>.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w:t>
      </w:r>
      <w:r w:rsidR="00620077">
        <w:rPr>
          <w:rFonts w:eastAsia="Times New Roman" w:cs="Times New Roman"/>
          <w:bCs/>
          <w:noProof/>
          <w:szCs w:val="26"/>
        </w:rPr>
        <w:t> </w:t>
      </w:r>
      <w:r w:rsidRPr="009C2EAC">
        <w:rPr>
          <w:rFonts w:eastAsia="Times New Roman" w:cs="Times New Roman"/>
          <w:bCs/>
          <w:noProof/>
          <w:szCs w:val="26"/>
        </w:rPr>
        <w:t xml:space="preserve">tym: usterki, wady materiałowe, konstrukcyjne, a także brak cech użytkowych i funkcjonalnych </w:t>
      </w:r>
      <w:r w:rsidRPr="009C2EAC">
        <w:rPr>
          <w:rFonts w:eastAsia="Times New Roman" w:cs="Times New Roman"/>
          <w:bCs/>
          <w:noProof/>
          <w:szCs w:val="26"/>
        </w:rPr>
        <w:lastRenderedPageBreak/>
        <w:t xml:space="preserve">deklarowanych przez Wykonawcę lub wystąpienie takich cech, które zmniejszają użyteczność Przedmiotu </w:t>
      </w:r>
      <w:r w:rsidR="002A747E">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ze względu na cel wynikający z jego zwyczajnego przeznaczenia.</w:t>
      </w:r>
    </w:p>
    <w:p w14:paraId="4467BA10" w14:textId="77777777" w:rsidR="009C2EAC" w:rsidRPr="009C2EAC" w:rsidRDefault="009C2EAC" w:rsidP="009C2EAC">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Nie podlegają uprawnieniom z tytułu gwarancji wady powstałe wskutek:</w:t>
      </w:r>
    </w:p>
    <w:p w14:paraId="5A59CA4F" w14:textId="77777777" w:rsidR="009C2EAC" w:rsidRPr="009C2EAC" w:rsidRDefault="009C2EAC" w:rsidP="00F83276">
      <w:pPr>
        <w:numPr>
          <w:ilvl w:val="3"/>
          <w:numId w:val="7"/>
        </w:numPr>
        <w:ind w:left="567" w:hanging="283"/>
        <w:rPr>
          <w:iCs/>
          <w:szCs w:val="20"/>
        </w:rPr>
      </w:pPr>
      <w:r w:rsidRPr="009C2EAC">
        <w:rPr>
          <w:iCs/>
          <w:szCs w:val="20"/>
        </w:rPr>
        <w:t>działania siły wyższej albo wyłącznie z winy Zamawiającego lub osoby trzeciej, za którą Wykonawca nie ponosi odpowiedzialności,</w:t>
      </w:r>
    </w:p>
    <w:p w14:paraId="41B31204" w14:textId="26624F6C" w:rsidR="009C2EAC" w:rsidRPr="009C2EAC" w:rsidRDefault="009C2EAC" w:rsidP="00F83276">
      <w:pPr>
        <w:numPr>
          <w:ilvl w:val="3"/>
          <w:numId w:val="7"/>
        </w:numPr>
        <w:ind w:left="567" w:hanging="283"/>
        <w:rPr>
          <w:iCs/>
          <w:szCs w:val="20"/>
        </w:rPr>
      </w:pPr>
      <w:r w:rsidRPr="009C2EAC">
        <w:rPr>
          <w:iCs/>
          <w:szCs w:val="20"/>
        </w:rPr>
        <w:t xml:space="preserve">normalnego zużycia </w:t>
      </w:r>
      <w:r w:rsidR="0090225A">
        <w:rPr>
          <w:iCs/>
          <w:szCs w:val="20"/>
        </w:rPr>
        <w:t xml:space="preserve">Przedmiotu </w:t>
      </w:r>
      <w:r w:rsidR="002A747E">
        <w:t>Sprzedaży</w:t>
      </w:r>
      <w:r w:rsidR="002A747E" w:rsidRPr="009C2EAC">
        <w:rPr>
          <w:iCs/>
          <w:szCs w:val="20"/>
        </w:rPr>
        <w:t xml:space="preserve"> </w:t>
      </w:r>
      <w:r w:rsidRPr="009C2EAC">
        <w:rPr>
          <w:iCs/>
          <w:szCs w:val="20"/>
        </w:rPr>
        <w:t>lub jego części,</w:t>
      </w:r>
    </w:p>
    <w:p w14:paraId="0DC6EAB7" w14:textId="768B69F2" w:rsidR="009C2EAC" w:rsidRPr="009C2EAC" w:rsidRDefault="009C2EAC" w:rsidP="00F83276">
      <w:pPr>
        <w:numPr>
          <w:ilvl w:val="3"/>
          <w:numId w:val="7"/>
        </w:numPr>
        <w:ind w:left="567" w:hanging="283"/>
        <w:rPr>
          <w:iCs/>
          <w:szCs w:val="20"/>
        </w:rPr>
      </w:pPr>
      <w:r w:rsidRPr="009C2EAC">
        <w:rPr>
          <w:iCs/>
          <w:szCs w:val="20"/>
        </w:rPr>
        <w:t xml:space="preserve">winy Zamawiającego, w tym uszkodzeń mechanicznych oraz eksploatacji i konserwacji </w:t>
      </w:r>
      <w:r w:rsidR="0090225A">
        <w:rPr>
          <w:iCs/>
          <w:szCs w:val="20"/>
        </w:rPr>
        <w:t xml:space="preserve">Przedmiotu </w:t>
      </w:r>
      <w:r w:rsidR="002A747E">
        <w:t>Sprzedaży</w:t>
      </w:r>
      <w:r w:rsidR="002A747E" w:rsidRPr="009C2EAC">
        <w:rPr>
          <w:iCs/>
          <w:szCs w:val="20"/>
        </w:rPr>
        <w:t xml:space="preserve"> </w:t>
      </w:r>
      <w:r w:rsidRPr="009C2EAC">
        <w:rPr>
          <w:iCs/>
          <w:szCs w:val="20"/>
        </w:rPr>
        <w:t>w sposób niezgodny z zasadami ich eksploatacji określonymi w instrukcji użytkowania i</w:t>
      </w:r>
      <w:r w:rsidR="0090225A">
        <w:rPr>
          <w:iCs/>
          <w:szCs w:val="20"/>
        </w:rPr>
        <w:t> </w:t>
      </w:r>
      <w:r w:rsidRPr="009C2EAC">
        <w:rPr>
          <w:iCs/>
          <w:szCs w:val="20"/>
        </w:rPr>
        <w:t>zaleceniach producenta.</w:t>
      </w:r>
    </w:p>
    <w:p w14:paraId="232717FE" w14:textId="1E254034" w:rsidR="009C2EAC" w:rsidRPr="009C2EAC" w:rsidRDefault="009C2EAC" w:rsidP="009C2EAC">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Bieg terminu gwarancji rozpoczyna się </w:t>
      </w:r>
      <w:r w:rsidR="00F358F7">
        <w:rPr>
          <w:rFonts w:eastAsia="Times New Roman" w:cs="Times New Roman"/>
          <w:bCs/>
          <w:noProof/>
          <w:szCs w:val="26"/>
        </w:rPr>
        <w:t>z dniem</w:t>
      </w:r>
      <w:r w:rsidRPr="009C2EAC">
        <w:rPr>
          <w:rFonts w:eastAsia="Times New Roman" w:cs="Times New Roman"/>
          <w:bCs/>
          <w:noProof/>
          <w:szCs w:val="26"/>
        </w:rPr>
        <w:t xml:space="preserve"> odbioru Przedmiotu </w:t>
      </w:r>
      <w:r w:rsidR="002A747E">
        <w:t>Sprzedaży</w:t>
      </w:r>
      <w:r w:rsidRPr="009C2EAC">
        <w:rPr>
          <w:rFonts w:eastAsia="Times New Roman" w:cs="Times New Roman"/>
          <w:bCs/>
          <w:noProof/>
          <w:szCs w:val="26"/>
        </w:rPr>
        <w:t>,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2DD036E1" w14:textId="61D1A03F" w:rsidR="009C2EAC" w:rsidRPr="00ED572E"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przypadku stwierdzenia wady w </w:t>
      </w:r>
      <w:r w:rsidR="002A747E">
        <w:rPr>
          <w:rFonts w:eastAsia="Times New Roman" w:cs="Times New Roman"/>
          <w:bCs/>
          <w:noProof/>
          <w:szCs w:val="26"/>
        </w:rPr>
        <w:t>dostarczonym</w:t>
      </w:r>
      <w:r w:rsidRPr="009C2EAC">
        <w:rPr>
          <w:rFonts w:eastAsia="Times New Roman" w:cs="Times New Roman"/>
          <w:bCs/>
          <w:noProof/>
          <w:szCs w:val="26"/>
        </w:rPr>
        <w:t xml:space="preserve"> Przedmiocie </w:t>
      </w:r>
      <w:r w:rsidR="002A747E">
        <w:t>Sprzedaży</w:t>
      </w:r>
      <w:r w:rsidRPr="009C2EAC">
        <w:rPr>
          <w:rFonts w:eastAsia="Times New Roman" w:cs="Times New Roman"/>
          <w:bCs/>
          <w:noProof/>
          <w:szCs w:val="26"/>
        </w:rPr>
        <w:t xml:space="preserve">, Wykonawca zobowiązuje się na zasadach opisanych w niniejszym paragrafie oraz w trybie określonym w treści dokumentu gwarancyjnego do jej niezwłocznego usunięcia w drodze dokonanej naprawy w miejscu użytkowania Przedmiotu </w:t>
      </w:r>
      <w:r w:rsidR="001C746C">
        <w:rPr>
          <w:rFonts w:eastAsia="Times New Roman" w:cs="Times New Roman"/>
          <w:bCs/>
          <w:noProof/>
          <w:szCs w:val="26"/>
        </w:rPr>
        <w:t>U</w:t>
      </w:r>
      <w:r w:rsidRPr="009C2EAC">
        <w:rPr>
          <w:rFonts w:eastAsia="Times New Roman" w:cs="Times New Roman"/>
          <w:bCs/>
          <w:noProof/>
          <w:szCs w:val="26"/>
        </w:rPr>
        <w:t xml:space="preserve">mowy, z zastrzeżeniem postanowień ust. 8 lub do nieodpłatnej wymiany </w:t>
      </w:r>
      <w:r w:rsidR="0090225A">
        <w:rPr>
          <w:rFonts w:eastAsia="Times New Roman" w:cs="Times New Roman"/>
          <w:bCs/>
          <w:noProof/>
          <w:szCs w:val="26"/>
        </w:rPr>
        <w:t xml:space="preserve">Przedmiotu </w:t>
      </w:r>
      <w:r w:rsidR="002A747E" w:rsidRPr="00ED572E">
        <w:t>Sprzedaży</w:t>
      </w:r>
      <w:r w:rsidRPr="00ED572E">
        <w:rPr>
          <w:rFonts w:eastAsia="Times New Roman" w:cs="Times New Roman"/>
          <w:bCs/>
          <w:noProof/>
          <w:szCs w:val="26"/>
        </w:rPr>
        <w:t>. Wybór świadczenia gwarancyjnego należy do Zamawiającego.</w:t>
      </w:r>
    </w:p>
    <w:p w14:paraId="27D613C8" w14:textId="6CB0CF4C" w:rsidR="009C2EAC" w:rsidRPr="00ED572E"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ED572E">
        <w:rPr>
          <w:rFonts w:eastAsia="Times New Roman" w:cs="Times New Roman"/>
          <w:bCs/>
          <w:noProof/>
          <w:szCs w:val="26"/>
        </w:rPr>
        <w:t xml:space="preserve">Czas reakcji na zgłoszenie wady rozumiane jako przystąpienie do usunięcia wady poprzez stawiennictwo upoważnionych przedstawicieli Wykonawcy (gwaranta) nie może przekroczyć </w:t>
      </w:r>
      <w:r w:rsidR="000E1562" w:rsidRPr="00ED572E">
        <w:rPr>
          <w:rFonts w:eastAsia="Times New Roman" w:cs="Times New Roman"/>
          <w:bCs/>
          <w:noProof/>
          <w:szCs w:val="26"/>
        </w:rPr>
        <w:t>7</w:t>
      </w:r>
      <w:r w:rsidR="00B13A7F" w:rsidRPr="00ED572E">
        <w:rPr>
          <w:rFonts w:eastAsia="Times New Roman" w:cs="Times New Roman"/>
          <w:bCs/>
          <w:noProof/>
          <w:szCs w:val="26"/>
        </w:rPr>
        <w:t xml:space="preserve"> dni</w:t>
      </w:r>
      <w:r w:rsidRPr="00ED572E">
        <w:rPr>
          <w:rFonts w:eastAsia="Times New Roman" w:cs="Times New Roman"/>
          <w:bCs/>
          <w:noProof/>
          <w:szCs w:val="26"/>
        </w:rPr>
        <w:t xml:space="preserve"> od</w:t>
      </w:r>
      <w:r w:rsidR="006B050B" w:rsidRPr="00ED572E">
        <w:rPr>
          <w:rFonts w:eastAsia="Times New Roman" w:cs="Times New Roman"/>
          <w:bCs/>
          <w:noProof/>
          <w:szCs w:val="26"/>
        </w:rPr>
        <w:t xml:space="preserve"> momentu</w:t>
      </w:r>
      <w:r w:rsidRPr="00ED572E">
        <w:rPr>
          <w:rFonts w:eastAsia="Times New Roman" w:cs="Times New Roman"/>
          <w:bCs/>
          <w:noProof/>
          <w:szCs w:val="26"/>
        </w:rPr>
        <w:t xml:space="preserve"> zgł</w:t>
      </w:r>
      <w:r w:rsidR="00956784" w:rsidRPr="00ED572E">
        <w:rPr>
          <w:rFonts w:eastAsia="Times New Roman" w:cs="Times New Roman"/>
          <w:bCs/>
          <w:noProof/>
          <w:szCs w:val="26"/>
        </w:rPr>
        <w:t xml:space="preserve">oszenia wady w formie pisemnej lub </w:t>
      </w:r>
      <w:r w:rsidRPr="00ED572E">
        <w:rPr>
          <w:rFonts w:eastAsia="Times New Roman" w:cs="Times New Roman"/>
          <w:bCs/>
          <w:noProof/>
          <w:szCs w:val="26"/>
        </w:rPr>
        <w:t>elektronicznej.</w:t>
      </w:r>
    </w:p>
    <w:p w14:paraId="5AC1A26B" w14:textId="7F4DBA41" w:rsidR="009C2EAC" w:rsidRPr="00DF51BB" w:rsidRDefault="009C2EAC" w:rsidP="009C2EAC">
      <w:pPr>
        <w:widowControl w:val="0"/>
        <w:numPr>
          <w:ilvl w:val="0"/>
          <w:numId w:val="2"/>
        </w:numPr>
        <w:spacing w:before="120" w:after="60" w:line="336" w:lineRule="auto"/>
        <w:ind w:left="284" w:hanging="284"/>
        <w:contextualSpacing/>
        <w:outlineLvl w:val="1"/>
        <w:rPr>
          <w:rFonts w:eastAsia="Times New Roman" w:cs="Times New Roman"/>
          <w:bCs/>
          <w:noProof/>
          <w:szCs w:val="26"/>
        </w:rPr>
      </w:pPr>
      <w:r w:rsidRPr="00B13A7F">
        <w:rPr>
          <w:rFonts w:eastAsia="Times New Roman" w:cs="Times New Roman"/>
          <w:bCs/>
          <w:noProof/>
          <w:szCs w:val="26"/>
        </w:rPr>
        <w:t xml:space="preserve">Naprawa gwarancyjna lub nieodpłatna wymiana Przedmiotu </w:t>
      </w:r>
      <w:r w:rsidR="002A747E" w:rsidRPr="00B13A7F">
        <w:t>Sprzedaży</w:t>
      </w:r>
      <w:r w:rsidR="002A747E" w:rsidRPr="00B13A7F">
        <w:rPr>
          <w:rFonts w:eastAsia="Times New Roman" w:cs="Times New Roman"/>
          <w:bCs/>
          <w:noProof/>
          <w:szCs w:val="26"/>
        </w:rPr>
        <w:t xml:space="preserve"> </w:t>
      </w:r>
      <w:r w:rsidRPr="00B13A7F">
        <w:rPr>
          <w:rFonts w:eastAsia="Times New Roman" w:cs="Times New Roman"/>
          <w:bCs/>
          <w:noProof/>
          <w:szCs w:val="26"/>
        </w:rPr>
        <w:t>na wolny od wad, zostanie wykonana w terminie uzgodnionym przez St</w:t>
      </w:r>
      <w:r w:rsidR="00B13A7F" w:rsidRPr="00B13A7F">
        <w:rPr>
          <w:rFonts w:eastAsia="Times New Roman" w:cs="Times New Roman"/>
          <w:bCs/>
          <w:noProof/>
          <w:szCs w:val="26"/>
        </w:rPr>
        <w:t xml:space="preserve">rony, nie dłuższym jednak niż </w:t>
      </w:r>
      <w:r w:rsidR="000E1562">
        <w:rPr>
          <w:rFonts w:eastAsia="Times New Roman" w:cs="Times New Roman"/>
          <w:bCs/>
          <w:noProof/>
          <w:szCs w:val="26"/>
        </w:rPr>
        <w:t>14</w:t>
      </w:r>
      <w:r w:rsidR="00D374BD">
        <w:rPr>
          <w:rFonts w:eastAsia="Times New Roman" w:cs="Times New Roman"/>
          <w:bCs/>
          <w:noProof/>
          <w:szCs w:val="26"/>
        </w:rPr>
        <w:t xml:space="preserve"> </w:t>
      </w:r>
      <w:r w:rsidRPr="00B13A7F">
        <w:rPr>
          <w:rFonts w:eastAsia="Times New Roman" w:cs="Times New Roman"/>
          <w:bCs/>
          <w:noProof/>
          <w:szCs w:val="26"/>
        </w:rPr>
        <w:t>dni, licząc od dnia przyjęcia zgłoszenia przez Wykonawcę, a jeżeli z obiektywnych przyczyn technicznych lub logistycznych (np. oczekiwanie na dostawę) będzie to niemożliwe, Zamawiający może wyznaczyć</w:t>
      </w:r>
      <w:r w:rsidRPr="00DF51BB">
        <w:rPr>
          <w:rFonts w:eastAsia="Times New Roman" w:cs="Times New Roman"/>
          <w:bCs/>
          <w:noProof/>
          <w:szCs w:val="26"/>
        </w:rPr>
        <w:t xml:space="preserve"> inny termin.</w:t>
      </w:r>
    </w:p>
    <w:p w14:paraId="5180B6A4" w14:textId="44269994"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Świadczenia gwarancyjne będą realizowane przez producenta albo autoryzowany przez producenta serwis lub osoby, na koszt Wykonawcy w </w:t>
      </w:r>
      <w:r w:rsidR="00E14E7F">
        <w:rPr>
          <w:rFonts w:eastAsia="Times New Roman" w:cs="Times New Roman"/>
          <w:bCs/>
          <w:noProof/>
          <w:szCs w:val="26"/>
        </w:rPr>
        <w:t>miejscu użytkowania Sprzętu</w:t>
      </w:r>
      <w:r w:rsidRPr="009C2EAC">
        <w:rPr>
          <w:rFonts w:eastAsia="Times New Roman" w:cs="Times New Roman"/>
          <w:bCs/>
          <w:noProof/>
          <w:szCs w:val="26"/>
        </w:rPr>
        <w:t xml:space="preserve">. Jeżeli realizacja świadczeń gwarancyjnych w </w:t>
      </w:r>
      <w:r w:rsidR="00E14E7F" w:rsidRPr="009C2EAC">
        <w:rPr>
          <w:rFonts w:eastAsia="Times New Roman" w:cs="Times New Roman"/>
          <w:bCs/>
          <w:noProof/>
          <w:szCs w:val="26"/>
        </w:rPr>
        <w:t xml:space="preserve">w </w:t>
      </w:r>
      <w:r w:rsidR="00E14E7F">
        <w:rPr>
          <w:rFonts w:eastAsia="Times New Roman" w:cs="Times New Roman"/>
          <w:bCs/>
          <w:noProof/>
          <w:szCs w:val="26"/>
        </w:rPr>
        <w:t>miejscu użytkowania Sprzętu</w:t>
      </w:r>
      <w:r w:rsidR="00E14E7F" w:rsidRPr="009C2EAC">
        <w:rPr>
          <w:rFonts w:eastAsia="Times New Roman" w:cs="Times New Roman"/>
          <w:bCs/>
          <w:noProof/>
          <w:szCs w:val="26"/>
        </w:rPr>
        <w:t xml:space="preserve"> </w:t>
      </w:r>
      <w:r w:rsidRPr="009C2EAC">
        <w:rPr>
          <w:rFonts w:eastAsia="Times New Roman" w:cs="Times New Roman"/>
          <w:bCs/>
          <w:noProof/>
          <w:szCs w:val="26"/>
        </w:rPr>
        <w:t xml:space="preserve">będzie technicznie niemożliwa, wszelkie podjęte działania logistyczne i organizacyjne, a także koszty związane z wykonaniem usług gwarancyjnych poza </w:t>
      </w:r>
      <w:r w:rsidR="00E14E7F">
        <w:rPr>
          <w:rFonts w:eastAsia="Times New Roman" w:cs="Times New Roman"/>
          <w:bCs/>
          <w:noProof/>
          <w:szCs w:val="26"/>
        </w:rPr>
        <w:t>miejscem użytkowania Sprzętu</w:t>
      </w:r>
      <w:r w:rsidR="00E14E7F" w:rsidRPr="009C2EAC">
        <w:rPr>
          <w:rFonts w:eastAsia="Times New Roman" w:cs="Times New Roman"/>
          <w:bCs/>
          <w:noProof/>
          <w:szCs w:val="26"/>
        </w:rPr>
        <w:t xml:space="preserve"> </w:t>
      </w:r>
      <w:r w:rsidRPr="009C2EAC">
        <w:rPr>
          <w:rFonts w:eastAsia="Times New Roman" w:cs="Times New Roman"/>
          <w:bCs/>
          <w:noProof/>
          <w:szCs w:val="26"/>
        </w:rPr>
        <w:t>obciążają Wykonawcę. Wykonawca zapewni w szczególności własnym stara</w:t>
      </w:r>
      <w:r w:rsidR="008E3D66">
        <w:rPr>
          <w:rFonts w:eastAsia="Times New Roman" w:cs="Times New Roman"/>
          <w:bCs/>
          <w:noProof/>
          <w:szCs w:val="26"/>
        </w:rPr>
        <w:t xml:space="preserve">niem i na własny koszt, </w:t>
      </w:r>
      <w:r w:rsidRPr="009C2EAC">
        <w:rPr>
          <w:rFonts w:eastAsia="Times New Roman" w:cs="Times New Roman"/>
          <w:bCs/>
          <w:noProof/>
          <w:szCs w:val="26"/>
        </w:rPr>
        <w:t>transport do miejsca naprawy i na powrót do miejsca uży</w:t>
      </w:r>
      <w:r w:rsidR="008E3D66">
        <w:rPr>
          <w:rFonts w:eastAsia="Times New Roman" w:cs="Times New Roman"/>
          <w:bCs/>
          <w:noProof/>
          <w:szCs w:val="26"/>
        </w:rPr>
        <w:t>tkowania</w:t>
      </w:r>
      <w:r w:rsidR="00E14E7F">
        <w:rPr>
          <w:rFonts w:eastAsia="Times New Roman" w:cs="Times New Roman"/>
          <w:bCs/>
          <w:noProof/>
          <w:szCs w:val="26"/>
        </w:rPr>
        <w:t xml:space="preserve"> Sprzętu</w:t>
      </w:r>
      <w:r w:rsidRPr="009C2EAC">
        <w:rPr>
          <w:rFonts w:eastAsia="Times New Roman" w:cs="Times New Roman"/>
          <w:bCs/>
          <w:noProof/>
          <w:szCs w:val="26"/>
        </w:rPr>
        <w:t>. Dane kontaktowe serwisu techniczne</w:t>
      </w:r>
      <w:r w:rsidR="007B0D98">
        <w:rPr>
          <w:rFonts w:eastAsia="Times New Roman" w:cs="Times New Roman"/>
          <w:bCs/>
          <w:noProof/>
          <w:szCs w:val="26"/>
        </w:rPr>
        <w:t>go zostały wskazane w §</w:t>
      </w:r>
      <w:r w:rsidR="00E14E7F">
        <w:rPr>
          <w:rFonts w:eastAsia="Times New Roman" w:cs="Times New Roman"/>
          <w:bCs/>
          <w:noProof/>
          <w:szCs w:val="26"/>
        </w:rPr>
        <w:t xml:space="preserve"> </w:t>
      </w:r>
      <w:r w:rsidR="00854864">
        <w:rPr>
          <w:rFonts w:eastAsia="Times New Roman" w:cs="Times New Roman"/>
          <w:bCs/>
          <w:noProof/>
          <w:szCs w:val="26"/>
        </w:rPr>
        <w:t>14</w:t>
      </w:r>
      <w:r w:rsidR="007B0D98">
        <w:rPr>
          <w:rFonts w:eastAsia="Times New Roman" w:cs="Times New Roman"/>
          <w:bCs/>
          <w:noProof/>
          <w:szCs w:val="26"/>
        </w:rPr>
        <w:t xml:space="preserve"> ust. 5</w:t>
      </w:r>
      <w:r w:rsidRPr="009C2EAC">
        <w:rPr>
          <w:rFonts w:eastAsia="Times New Roman" w:cs="Times New Roman"/>
          <w:bCs/>
          <w:noProof/>
          <w:szCs w:val="26"/>
        </w:rPr>
        <w:t>.</w:t>
      </w:r>
    </w:p>
    <w:p w14:paraId="51EB8E43" w14:textId="363F063B"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najpóźniej w dniu podpisania protokołu odbioru przekaże Zamawiającemu dokumenty gwarancyjne (kartę gwarancyjną) co do jakości dostarczonego</w:t>
      </w:r>
      <w:r w:rsidR="00F358F7">
        <w:rPr>
          <w:rFonts w:eastAsia="Times New Roman" w:cs="Times New Roman"/>
          <w:bCs/>
          <w:noProof/>
          <w:szCs w:val="26"/>
        </w:rPr>
        <w:t xml:space="preserve"> </w:t>
      </w:r>
      <w:r w:rsidRPr="009C2EAC">
        <w:rPr>
          <w:rFonts w:eastAsia="Times New Roman" w:cs="Times New Roman"/>
          <w:bCs/>
          <w:noProof/>
          <w:szCs w:val="26"/>
        </w:rPr>
        <w:t xml:space="preserve">Przedmiotu </w:t>
      </w:r>
      <w:r w:rsidR="002A747E">
        <w:t>Sprzedaży</w:t>
      </w:r>
      <w:r w:rsidRPr="009C2EAC">
        <w:rPr>
          <w:rFonts w:eastAsia="Times New Roman" w:cs="Times New Roman"/>
          <w:bCs/>
          <w:noProof/>
          <w:szCs w:val="26"/>
        </w:rPr>
        <w:t xml:space="preserve">. </w:t>
      </w:r>
    </w:p>
    <w:p w14:paraId="54BD94A1" w14:textId="3BAB566F"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Umowy oraz gwarancją producenta. W razie ewentualnych rozbieżności między treścią </w:t>
      </w:r>
      <w:r w:rsidR="007E65ED">
        <w:rPr>
          <w:rFonts w:eastAsia="Times New Roman" w:cs="Times New Roman"/>
          <w:bCs/>
          <w:noProof/>
          <w:szCs w:val="26"/>
        </w:rPr>
        <w:t>U</w:t>
      </w:r>
      <w:r w:rsidRPr="009C2EAC">
        <w:rPr>
          <w:rFonts w:eastAsia="Times New Roman" w:cs="Times New Roman"/>
          <w:bCs/>
          <w:noProof/>
          <w:szCs w:val="26"/>
        </w:rPr>
        <w:t xml:space="preserve">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07FBBABC" w14:textId="77777777"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dokumentach gwarancyjnych Wykonawca dodatkowo sformułuje oświadczenie gwarancyjne spełniające wymagania art. 577¹ § 1 i 2 k.c., zawierające podstawowe informacje potrzebne do </w:t>
      </w:r>
      <w:r w:rsidRPr="009C2EAC">
        <w:rPr>
          <w:rFonts w:eastAsia="Times New Roman" w:cs="Times New Roman"/>
          <w:bCs/>
          <w:noProof/>
          <w:szCs w:val="26"/>
        </w:rPr>
        <w:lastRenderedPageBreak/>
        <w:t>wykonywania uprawnień z gwarancji, w tym nazwę i adres gwaranta lub jego przedstawiciela w Polsce oraz terytorialny zasięg ochrony gwarancyjnej, a także stwierdzenie, że gwarancja nie wyłącza, ani nie ogranicza uprawnień Zamawiającego wynikających z przepisów o rękojmi za wady rzeczy sprzedanej.</w:t>
      </w:r>
    </w:p>
    <w:p w14:paraId="5F377465" w14:textId="4F8F90FA"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Zamawiający zobowiązuje się do dotrzymywania podstawowych warunków użytkowania </w:t>
      </w:r>
      <w:r w:rsidR="008E3D66">
        <w:rPr>
          <w:rFonts w:eastAsia="Times New Roman" w:cs="Times New Roman"/>
          <w:bCs/>
          <w:noProof/>
          <w:szCs w:val="26"/>
        </w:rPr>
        <w:t xml:space="preserve">Przedmiotu </w:t>
      </w:r>
      <w:r w:rsidR="002A747E">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określonych w instrukcjach eksploatacji oraz kartach gwarancyjnych wystawionych przez producentów i dostarczonych przez Wykonawcę Zamawiającemu, w zakresie, w jakim nie są one sprzeczne z postanowieniami niniejszego paragrafu.</w:t>
      </w:r>
    </w:p>
    <w:p w14:paraId="6D792613" w14:textId="77777777"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Jeżeli Wykonawca nie usunie wad ujawnionych w okresie gwarancji, w terminie uzgodnionym przez Strony lub określonym przez Zamawiającego, uwzględniającym możliwości techniczne dotyczące usunięcia wady, Zamawiający, po  uprzednim zawiadomieniu Wykonawcy, może naliczyć kary umowne za zwłokę na podstawie §8 ust. 2 pkt 2. </w:t>
      </w:r>
    </w:p>
    <w:p w14:paraId="1E5EFCCE" w14:textId="7B199256" w:rsidR="00A24659" w:rsidRPr="00CB5692" w:rsidRDefault="009C2EAC" w:rsidP="00CB5692">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Niezależnie od uprawnień wynikających z gwarancji, Zamawiający może wykonywać uprawnienia z tytułu rękojmi za wady przedmiotu Umowy na zasadach określonych w §7 Umowy i Kodeksie cywilny</w:t>
      </w:r>
      <w:r w:rsidR="00A24659">
        <w:rPr>
          <w:rFonts w:eastAsia="Times New Roman" w:cs="Times New Roman"/>
          <w:bCs/>
          <w:noProof/>
          <w:szCs w:val="26"/>
        </w:rPr>
        <w:t>.</w:t>
      </w:r>
    </w:p>
    <w:p w14:paraId="04C61B91" w14:textId="74132AD4" w:rsidR="009C2EAC" w:rsidRPr="002E6E62" w:rsidRDefault="009C2EAC" w:rsidP="00087E97">
      <w:pPr>
        <w:keepNext/>
        <w:keepLines/>
        <w:spacing w:before="360"/>
        <w:ind w:left="0" w:firstLine="0"/>
        <w:jc w:val="center"/>
        <w:rPr>
          <w:b/>
          <w:sz w:val="22"/>
        </w:rPr>
      </w:pPr>
      <w:r w:rsidRPr="002E6E62">
        <w:rPr>
          <w:b/>
          <w:sz w:val="22"/>
        </w:rPr>
        <w:t>§</w:t>
      </w:r>
      <w:r w:rsidR="00C5785A" w:rsidRPr="002E6E62">
        <w:rPr>
          <w:b/>
          <w:sz w:val="22"/>
        </w:rPr>
        <w:t xml:space="preserve"> </w:t>
      </w:r>
      <w:r w:rsidRPr="002E6E62">
        <w:rPr>
          <w:b/>
          <w:sz w:val="22"/>
        </w:rPr>
        <w:t>7</w:t>
      </w:r>
    </w:p>
    <w:p w14:paraId="3F1C4D43" w14:textId="77777777" w:rsidR="009C2EAC" w:rsidRPr="009C2EAC" w:rsidRDefault="009C2EAC" w:rsidP="00A7502D">
      <w:pPr>
        <w:keepNext/>
        <w:keepLines/>
        <w:spacing w:before="120" w:after="120" w:line="276" w:lineRule="auto"/>
        <w:ind w:left="0" w:firstLine="0"/>
        <w:jc w:val="center"/>
        <w:outlineLvl w:val="4"/>
        <w:rPr>
          <w:b/>
          <w:bCs/>
          <w:sz w:val="22"/>
          <w:szCs w:val="20"/>
        </w:rPr>
      </w:pPr>
      <w:r w:rsidRPr="009C2EAC">
        <w:rPr>
          <w:b/>
          <w:bCs/>
          <w:sz w:val="22"/>
          <w:szCs w:val="20"/>
        </w:rPr>
        <w:t>Rękojmia za wady</w:t>
      </w:r>
    </w:p>
    <w:p w14:paraId="3BCCD709" w14:textId="10068239" w:rsidR="009C2EAC" w:rsidRPr="008E3D66" w:rsidRDefault="009C2EAC" w:rsidP="005929BD">
      <w:pPr>
        <w:pStyle w:val="Nagwek2"/>
        <w:keepNext w:val="0"/>
        <w:numPr>
          <w:ilvl w:val="0"/>
          <w:numId w:val="14"/>
        </w:numPr>
        <w:spacing w:before="0"/>
        <w:ind w:left="284" w:hanging="284"/>
      </w:pPr>
      <w:r w:rsidRPr="008E3D66">
        <w:t>Wykonawca jest odpowiedzialny względem Zamawiające</w:t>
      </w:r>
      <w:r w:rsidR="008E3D66">
        <w:t>go za wady fizyczne lub prawne P</w:t>
      </w:r>
      <w:r w:rsidRPr="008E3D66">
        <w:t xml:space="preserve">rzedmiotu </w:t>
      </w:r>
      <w:r w:rsidR="002A747E">
        <w:t>Sprzedaży</w:t>
      </w:r>
      <w:r w:rsidR="002A747E" w:rsidRPr="008E3D66">
        <w:t xml:space="preserve"> </w:t>
      </w:r>
      <w:r w:rsidRPr="008E3D66">
        <w:t>na zasadach określonych w Kodeksie cywilnym z zastrzeżeniem postanowień niniejszej Umowy.</w:t>
      </w:r>
    </w:p>
    <w:p w14:paraId="3C6249FD" w14:textId="1BB19104" w:rsidR="009C2EAC" w:rsidRPr="009C2EAC" w:rsidRDefault="009C2EAC" w:rsidP="00F358F7">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Uprawnienia z t</w:t>
      </w:r>
      <w:r w:rsidR="008E3D66">
        <w:rPr>
          <w:rFonts w:eastAsia="Times New Roman" w:cs="Times New Roman"/>
          <w:bCs/>
          <w:noProof/>
          <w:szCs w:val="26"/>
        </w:rPr>
        <w:t>ytułu rękojmi za wady fizyczne P</w:t>
      </w:r>
      <w:r w:rsidRPr="009C2EAC">
        <w:rPr>
          <w:rFonts w:eastAsia="Times New Roman" w:cs="Times New Roman"/>
          <w:bCs/>
          <w:noProof/>
          <w:szCs w:val="26"/>
        </w:rPr>
        <w:t xml:space="preserve">rzedmiotu </w:t>
      </w:r>
      <w:r w:rsidR="002A747E">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przysługują Zamawiającemu niezależnie od uprawnień wynikających z gwarancji – wszelkie postanowienia zawarte w dokumencie gwarancji lub ofercie Wykonawcy, sprzeczne z powyższym, uważa się za bezskuteczne wobec Stron. Wybór reżimu, z którego możliwe będzie zaspokojenie roszczeń powstałych</w:t>
      </w:r>
      <w:r w:rsidR="008E3D66">
        <w:rPr>
          <w:rFonts w:eastAsia="Times New Roman" w:cs="Times New Roman"/>
          <w:bCs/>
          <w:noProof/>
          <w:szCs w:val="26"/>
        </w:rPr>
        <w:t xml:space="preserve"> na skutek wystąpienia wad P</w:t>
      </w:r>
      <w:r w:rsidRPr="009C2EAC">
        <w:rPr>
          <w:rFonts w:eastAsia="Times New Roman" w:cs="Times New Roman"/>
          <w:bCs/>
          <w:noProof/>
          <w:szCs w:val="26"/>
        </w:rPr>
        <w:t xml:space="preserve">rzedmiotu </w:t>
      </w:r>
      <w:r w:rsidR="002A747E">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 xml:space="preserve">należy do Zamawiającego. </w:t>
      </w:r>
    </w:p>
    <w:p w14:paraId="21BD40F5" w14:textId="171585E7" w:rsidR="009C2EAC" w:rsidRPr="009C2EAC" w:rsidRDefault="009C2EAC" w:rsidP="00C5785A">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Termin rękojm</w:t>
      </w:r>
      <w:r w:rsidR="00956784">
        <w:rPr>
          <w:rFonts w:eastAsia="Times New Roman" w:cs="Times New Roman"/>
          <w:bCs/>
          <w:noProof/>
          <w:szCs w:val="26"/>
        </w:rPr>
        <w:t>i jest równy okresowi gwarancji</w:t>
      </w:r>
      <w:r w:rsidR="00620077">
        <w:rPr>
          <w:rFonts w:eastAsia="Times New Roman" w:cs="Times New Roman"/>
          <w:bCs/>
          <w:noProof/>
          <w:szCs w:val="26"/>
        </w:rPr>
        <w:t>, nie krótszy jednak niż 24 miesiące</w:t>
      </w:r>
      <w:r w:rsidR="007B0D98">
        <w:rPr>
          <w:rFonts w:eastAsia="Times New Roman" w:cs="Times New Roman"/>
          <w:bCs/>
          <w:noProof/>
          <w:szCs w:val="26"/>
        </w:rPr>
        <w:t xml:space="preserve">. </w:t>
      </w:r>
      <w:r w:rsidRPr="009C2EAC">
        <w:rPr>
          <w:rFonts w:eastAsia="Times New Roman" w:cs="Times New Roman"/>
          <w:bCs/>
          <w:noProof/>
          <w:szCs w:val="26"/>
        </w:rPr>
        <w:t xml:space="preserve">Bieg terminu rękojmi rozpoczyna się w dacie podpisania przez Zamawiającego protokołu odbioru Przedmiotu </w:t>
      </w:r>
      <w:r w:rsidR="002A747E">
        <w:t>Sprzedaży</w:t>
      </w:r>
      <w:r w:rsidRPr="009C2EAC">
        <w:rPr>
          <w:rFonts w:eastAsia="Times New Roman" w:cs="Times New Roman"/>
          <w:bCs/>
          <w:noProof/>
          <w:szCs w:val="26"/>
        </w:rPr>
        <w:t>. Zamawiający może dochodzić roszczeń z tytułu rękojmi za wady także po upływie terminu rękojmi, jeżeli zgłosi wadę przed upływem tego terminu.</w:t>
      </w:r>
    </w:p>
    <w:p w14:paraId="7471CCDE" w14:textId="77777777" w:rsidR="009C2EAC" w:rsidRPr="009C2EAC" w:rsidRDefault="009C2EAC" w:rsidP="00F6089B">
      <w:pPr>
        <w:numPr>
          <w:ilvl w:val="0"/>
          <w:numId w:val="2"/>
        </w:numPr>
        <w:spacing w:before="120" w:after="60" w:line="336" w:lineRule="auto"/>
        <w:ind w:left="284" w:hanging="284"/>
        <w:contextualSpacing/>
        <w:outlineLvl w:val="1"/>
        <w:rPr>
          <w:rFonts w:eastAsia="Times New Roman" w:cs="Times New Roman"/>
          <w:bCs/>
          <w:iCs/>
          <w:noProof/>
          <w:szCs w:val="26"/>
        </w:rPr>
      </w:pPr>
      <w:r w:rsidRPr="009C2EAC">
        <w:rPr>
          <w:rFonts w:eastAsia="Times New Roman" w:cs="Times New Roman"/>
          <w:bCs/>
          <w:iCs/>
          <w:noProof/>
          <w:szCs w:val="26"/>
        </w:rPr>
        <w:t>W przypadku wykonywania przez Zamawiającego uprawnień z gwarancji, bieg terminu do wykonania uprawnień z tytułu rękojmi ulega zawieszeniu z dniem zawiadomienia Wykonawcy o wadzie. Termin ten biegnie dalej od dnia odmowy przez gwaranta wykonania obowiązków wynikających z gwarancji albo bezskutecznego upływu czasu na ich wykonanie.</w:t>
      </w:r>
    </w:p>
    <w:p w14:paraId="4CCD66FF" w14:textId="5EE6FAA6" w:rsidR="009C2EAC" w:rsidRPr="009C2EAC" w:rsidRDefault="009C2EAC" w:rsidP="00F6089B">
      <w:pPr>
        <w:numPr>
          <w:ilvl w:val="0"/>
          <w:numId w:val="2"/>
        </w:numPr>
        <w:spacing w:before="120" w:after="60" w:line="336" w:lineRule="auto"/>
        <w:ind w:left="284" w:hanging="284"/>
        <w:contextualSpacing/>
        <w:outlineLvl w:val="1"/>
        <w:rPr>
          <w:rFonts w:eastAsia="Times New Roman" w:cs="Times New Roman"/>
          <w:bCs/>
          <w:iCs/>
          <w:noProof/>
          <w:szCs w:val="26"/>
        </w:rPr>
      </w:pPr>
      <w:r w:rsidRPr="009C2EAC">
        <w:rPr>
          <w:rFonts w:eastAsia="Times New Roman" w:cs="Times New Roman"/>
          <w:bCs/>
          <w:iCs/>
          <w:noProof/>
          <w:szCs w:val="26"/>
        </w:rPr>
        <w:t xml:space="preserve">Roszczenie o usunięcie wady lub wymianę Przedmiotu </w:t>
      </w:r>
      <w:r w:rsidR="002A747E">
        <w:t>Sprzedaży</w:t>
      </w:r>
      <w:r w:rsidR="002A747E" w:rsidRPr="009C2EAC">
        <w:rPr>
          <w:rFonts w:eastAsia="Times New Roman" w:cs="Times New Roman"/>
          <w:bCs/>
          <w:iCs/>
          <w:noProof/>
          <w:szCs w:val="26"/>
        </w:rPr>
        <w:t xml:space="preserve"> </w:t>
      </w:r>
      <w:r w:rsidRPr="009C2EAC">
        <w:rPr>
          <w:rFonts w:eastAsia="Times New Roman" w:cs="Times New Roman"/>
          <w:bCs/>
          <w:iCs/>
          <w:noProof/>
          <w:szCs w:val="26"/>
        </w:rPr>
        <w:t>na wolny od wad przedawnia się z upływem roku, licząc od dnia stwierdzenia wady. Zamawiający zawiadomi Wykonawcę o wadzie w formie elektronicznej (e-mail: ……… ) lub pisemnie na adres Wykonawcy. W sytuacjach niecierpiących zwłoki, możliwe jest zawiadomienie Wykonawcy w formie telefonicznej – (tel. ……………….). Naprawa odbywać się będzie w miejscu określonym zgodnie z §</w:t>
      </w:r>
      <w:r w:rsidR="007D2EE2">
        <w:rPr>
          <w:rFonts w:eastAsia="Times New Roman" w:cs="Times New Roman"/>
          <w:bCs/>
          <w:iCs/>
          <w:noProof/>
          <w:szCs w:val="26"/>
        </w:rPr>
        <w:t> </w:t>
      </w:r>
      <w:r w:rsidRPr="009C2EAC">
        <w:rPr>
          <w:rFonts w:eastAsia="Times New Roman" w:cs="Times New Roman"/>
          <w:bCs/>
          <w:iCs/>
          <w:noProof/>
          <w:szCs w:val="26"/>
        </w:rPr>
        <w:t>6 ust. 8.</w:t>
      </w:r>
    </w:p>
    <w:p w14:paraId="7EF51255" w14:textId="67F807AE" w:rsidR="009C2EAC" w:rsidRPr="009C2EAC" w:rsidRDefault="009C2EAC" w:rsidP="009C2EAC">
      <w:pPr>
        <w:keepNext/>
        <w:numPr>
          <w:ilvl w:val="0"/>
          <w:numId w:val="2"/>
        </w:numPr>
        <w:spacing w:before="120" w:after="60" w:line="336" w:lineRule="auto"/>
        <w:ind w:left="284" w:hanging="284"/>
        <w:contextualSpacing/>
        <w:outlineLvl w:val="1"/>
        <w:rPr>
          <w:rFonts w:eastAsia="Times New Roman" w:cs="Times New Roman"/>
          <w:bCs/>
          <w:iCs/>
          <w:noProof/>
          <w:szCs w:val="26"/>
        </w:rPr>
      </w:pPr>
      <w:r w:rsidRPr="009C2EAC">
        <w:rPr>
          <w:rFonts w:eastAsia="Times New Roman" w:cs="Times New Roman"/>
          <w:bCs/>
          <w:iCs/>
          <w:noProof/>
          <w:szCs w:val="26"/>
        </w:rPr>
        <w:t>Na podstawie przepisu art. 558 § 1 k.c. Strony rozszerzają odpowiedzialność Wyko</w:t>
      </w:r>
      <w:r w:rsidR="008E3D66">
        <w:rPr>
          <w:rFonts w:eastAsia="Times New Roman" w:cs="Times New Roman"/>
          <w:bCs/>
          <w:iCs/>
          <w:noProof/>
          <w:szCs w:val="26"/>
        </w:rPr>
        <w:t>nawcy z tytułu rękojmi za wady P</w:t>
      </w:r>
      <w:r w:rsidRPr="009C2EAC">
        <w:rPr>
          <w:rFonts w:eastAsia="Times New Roman" w:cs="Times New Roman"/>
          <w:bCs/>
          <w:iCs/>
          <w:noProof/>
          <w:szCs w:val="26"/>
        </w:rPr>
        <w:t xml:space="preserve">rzedmiotu </w:t>
      </w:r>
      <w:r w:rsidR="002A747E">
        <w:t>Sprzedaży</w:t>
      </w:r>
      <w:r w:rsidRPr="009C2EAC">
        <w:rPr>
          <w:rFonts w:eastAsia="Times New Roman" w:cs="Times New Roman"/>
          <w:bCs/>
          <w:iCs/>
          <w:noProof/>
          <w:szCs w:val="26"/>
        </w:rPr>
        <w:t>. W przypadku w</w:t>
      </w:r>
      <w:r w:rsidR="008E3D66">
        <w:rPr>
          <w:rFonts w:eastAsia="Times New Roman" w:cs="Times New Roman"/>
          <w:bCs/>
          <w:iCs/>
          <w:noProof/>
          <w:szCs w:val="26"/>
        </w:rPr>
        <w:t>ystąpienia wad P</w:t>
      </w:r>
      <w:r w:rsidRPr="009C2EAC">
        <w:rPr>
          <w:rFonts w:eastAsia="Times New Roman" w:cs="Times New Roman"/>
          <w:bCs/>
          <w:iCs/>
          <w:noProof/>
          <w:szCs w:val="26"/>
        </w:rPr>
        <w:t>rzedmiotu Umowy, o których mowa w §6 ust. 2, wad montażowych, Zamawiającymoże wedle własnego uznania:</w:t>
      </w:r>
    </w:p>
    <w:p w14:paraId="1ACD54F2" w14:textId="13480662" w:rsidR="009C2EAC" w:rsidRPr="008E3D66" w:rsidRDefault="009C2EAC" w:rsidP="005929BD">
      <w:pPr>
        <w:pStyle w:val="Nagwek3"/>
        <w:numPr>
          <w:ilvl w:val="0"/>
          <w:numId w:val="15"/>
        </w:numPr>
        <w:ind w:left="567" w:hanging="283"/>
      </w:pPr>
      <w:r w:rsidRPr="008E3D66">
        <w:t xml:space="preserve">żądać od Wykonawcy bezpłatnego usunięcia wad w drodze naprawy lub wymiany Przedmiotu </w:t>
      </w:r>
      <w:r w:rsidR="002A747E">
        <w:t>Sprzedaży</w:t>
      </w:r>
      <w:r w:rsidR="002A747E" w:rsidRPr="008E3D66">
        <w:t xml:space="preserve"> </w:t>
      </w:r>
      <w:r w:rsidRPr="008E3D66">
        <w:t>na wolne od wad w terminie, o którym mowa w §</w:t>
      </w:r>
      <w:r w:rsidR="000E1562">
        <w:t> </w:t>
      </w:r>
      <w:r w:rsidRPr="008E3D66">
        <w:t>6 ust. 7, oraz przystąpienia do naprawy lub wymiany w terminie zgodnym z §</w:t>
      </w:r>
      <w:r w:rsidR="000E1562">
        <w:t> </w:t>
      </w:r>
      <w:r w:rsidRPr="008E3D66">
        <w:t>6 ust. 6;</w:t>
      </w:r>
    </w:p>
    <w:p w14:paraId="52408A60"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lastRenderedPageBreak/>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 terminie 14 dni od daty otrzymania wezwania Zamawiającego z załączonym dowodem zapłaty;</w:t>
      </w:r>
    </w:p>
    <w:p w14:paraId="11096323" w14:textId="038A9805"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żądać obniżenia wynagrodzenia Wykonawcy w t</w:t>
      </w:r>
      <w:r w:rsidR="008E3D66">
        <w:rPr>
          <w:rFonts w:eastAsia="Times New Roman" w:cs="Times New Roman"/>
          <w:bCs/>
          <w:szCs w:val="26"/>
          <w:lang w:eastAsia="pl-PL"/>
        </w:rPr>
        <w:t>akim stosunku, w jakim wartość P</w:t>
      </w:r>
      <w:r w:rsidRPr="009C2EAC">
        <w:rPr>
          <w:rFonts w:eastAsia="Times New Roman" w:cs="Times New Roman"/>
          <w:bCs/>
          <w:szCs w:val="26"/>
          <w:lang w:eastAsia="pl-PL"/>
        </w:rPr>
        <w:t xml:space="preserve">rzedmiotu </w:t>
      </w:r>
      <w:r w:rsidR="002A747E">
        <w:t>Sprzedaży</w:t>
      </w:r>
      <w:r w:rsidR="002A747E" w:rsidRPr="009C2EAC">
        <w:rPr>
          <w:rFonts w:eastAsia="Times New Roman" w:cs="Times New Roman"/>
          <w:bCs/>
          <w:szCs w:val="26"/>
          <w:lang w:eastAsia="pl-PL"/>
        </w:rPr>
        <w:t xml:space="preserve"> </w:t>
      </w:r>
      <w:r w:rsidRPr="009C2EAC">
        <w:rPr>
          <w:rFonts w:eastAsia="Times New Roman" w:cs="Times New Roman"/>
          <w:bCs/>
          <w:szCs w:val="26"/>
          <w:lang w:eastAsia="pl-PL"/>
        </w:rPr>
        <w:t xml:space="preserve">wolnego od wad pozostaje do jego wartości obliczonej z uwzględnieniem ujawnionych wad – w przypadku, gdy ujawnione wady umożliwiają użytkowanie </w:t>
      </w:r>
      <w:r w:rsidR="008E3D66">
        <w:rPr>
          <w:rFonts w:eastAsia="Times New Roman" w:cs="Times New Roman"/>
          <w:bCs/>
          <w:szCs w:val="26"/>
          <w:lang w:eastAsia="pl-PL"/>
        </w:rPr>
        <w:t>Przedmiotu U</w:t>
      </w:r>
      <w:r w:rsidRPr="009C2EAC">
        <w:rPr>
          <w:rFonts w:eastAsia="Times New Roman" w:cs="Times New Roman"/>
          <w:bCs/>
          <w:szCs w:val="26"/>
          <w:lang w:eastAsia="pl-PL"/>
        </w:rPr>
        <w:t>mowy, natomiast nie nadają się do usunięcia,</w:t>
      </w:r>
    </w:p>
    <w:p w14:paraId="302CFC86"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odstąpić od Umowy, jeżeli ujawnione wady nie zostaną usunięte albo uniemożliwiają użytkowanie </w:t>
      </w:r>
      <w:r w:rsidR="008E3D66">
        <w:rPr>
          <w:rFonts w:eastAsia="Times New Roman" w:cs="Times New Roman"/>
          <w:bCs/>
          <w:szCs w:val="26"/>
          <w:lang w:eastAsia="pl-PL"/>
        </w:rPr>
        <w:t>Przedmiotu U</w:t>
      </w:r>
      <w:r w:rsidRPr="009C2EAC">
        <w:rPr>
          <w:rFonts w:eastAsia="Times New Roman" w:cs="Times New Roman"/>
          <w:bCs/>
          <w:szCs w:val="26"/>
          <w:lang w:eastAsia="pl-PL"/>
        </w:rPr>
        <w:t>mowy i nie nadają się do usunięcia.</w:t>
      </w:r>
    </w:p>
    <w:p w14:paraId="48E06D1B" w14:textId="77777777" w:rsidR="009C2EAC" w:rsidRPr="009C2EAC" w:rsidRDefault="009C2EAC" w:rsidP="00A77DC2">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jest zobowiązany do informowania Zamawiającego o przystąpieniu do usuwania wad. Usunięcie wady będzie stwierdzone protokolarnie, po uprzednim zawiadomieniu przez Wykonawcę Zamawiającego o jej usunięciu.</w:t>
      </w:r>
    </w:p>
    <w:p w14:paraId="64C68923" w14:textId="4D299F17" w:rsidR="009C2EAC" w:rsidRPr="009C2EAC" w:rsidRDefault="009C2EAC" w:rsidP="00F6089B">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 przypadku wystąpienia zwłoki w usuwaniu wad ujawnionych w okresie rękojmi, Zamawiający może naliczyć kary umowne na podstawie §</w:t>
      </w:r>
      <w:r w:rsidR="000E1562">
        <w:rPr>
          <w:rFonts w:eastAsia="Times New Roman" w:cs="Times New Roman"/>
          <w:bCs/>
          <w:noProof/>
          <w:szCs w:val="26"/>
        </w:rPr>
        <w:t> </w:t>
      </w:r>
      <w:r w:rsidRPr="009C2EAC">
        <w:rPr>
          <w:rFonts w:eastAsia="Times New Roman" w:cs="Times New Roman"/>
          <w:bCs/>
          <w:noProof/>
          <w:szCs w:val="26"/>
        </w:rPr>
        <w:t>8 ust. 2 pkt 2.</w:t>
      </w:r>
    </w:p>
    <w:p w14:paraId="2F87E5DF" w14:textId="49779AA9" w:rsidR="009C2EAC" w:rsidRPr="009C2EAC" w:rsidRDefault="009C2EAC" w:rsidP="00F6089B">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Koszty materiałów eksploatacyjnych, jeżeli ich zużycie nastąpi przed czasem (cyklem życia produktu) przewidzianym przez producenta </w:t>
      </w:r>
      <w:r w:rsidR="008E3D66">
        <w:rPr>
          <w:rFonts w:eastAsia="Times New Roman" w:cs="Times New Roman"/>
          <w:bCs/>
          <w:noProof/>
          <w:szCs w:val="26"/>
        </w:rPr>
        <w:t xml:space="preserve">Przedmiotu </w:t>
      </w:r>
      <w:r w:rsidR="002A747E">
        <w:t>Sprzedaży</w:t>
      </w:r>
      <w:r w:rsidR="002A747E" w:rsidRPr="009C2EAC">
        <w:rPr>
          <w:rFonts w:eastAsia="Times New Roman" w:cs="Times New Roman"/>
          <w:bCs/>
          <w:noProof/>
          <w:szCs w:val="26"/>
        </w:rPr>
        <w:t xml:space="preserve"> </w:t>
      </w:r>
      <w:r w:rsidRPr="009C2EAC">
        <w:rPr>
          <w:rFonts w:eastAsia="Times New Roman" w:cs="Times New Roman"/>
          <w:bCs/>
          <w:noProof/>
          <w:szCs w:val="26"/>
        </w:rPr>
        <w:t xml:space="preserve">w okresie udzielonej rękojmi, pomimo ich prawidłowej, zgodnej z wytycznymi producenta eksploatacji, będzie ponosił Wykonawca (tj. koszty zakupu ww. materiałów eksploatacyjnych oraz ich wymiany). </w:t>
      </w:r>
    </w:p>
    <w:p w14:paraId="0B8A73E8" w14:textId="77777777" w:rsidR="009C2EAC" w:rsidRPr="009C2EAC" w:rsidRDefault="009C2EAC" w:rsidP="00F6089B">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598D413A" w14:textId="3F3D7924" w:rsidR="009C2EAC" w:rsidRPr="002E6E62" w:rsidRDefault="009C2EAC" w:rsidP="00087E97">
      <w:pPr>
        <w:keepNext/>
        <w:spacing w:before="360"/>
        <w:ind w:left="0" w:firstLine="0"/>
        <w:jc w:val="center"/>
        <w:rPr>
          <w:b/>
          <w:sz w:val="22"/>
        </w:rPr>
      </w:pPr>
      <w:r w:rsidRPr="002E6E62">
        <w:rPr>
          <w:b/>
          <w:sz w:val="22"/>
        </w:rPr>
        <w:t>§</w:t>
      </w:r>
      <w:r w:rsidR="00C5785A" w:rsidRPr="002E6E62">
        <w:rPr>
          <w:b/>
          <w:sz w:val="22"/>
        </w:rPr>
        <w:t xml:space="preserve"> </w:t>
      </w:r>
      <w:r w:rsidRPr="002E6E62">
        <w:rPr>
          <w:b/>
          <w:sz w:val="22"/>
        </w:rPr>
        <w:t>8</w:t>
      </w:r>
    </w:p>
    <w:p w14:paraId="1B0C45E2" w14:textId="77777777" w:rsidR="009C2EAC" w:rsidRPr="009C2EAC" w:rsidRDefault="009C2EAC" w:rsidP="002E6E62">
      <w:pPr>
        <w:keepNext/>
        <w:spacing w:before="120" w:after="120" w:line="276" w:lineRule="auto"/>
        <w:ind w:left="0" w:firstLine="0"/>
        <w:jc w:val="center"/>
        <w:outlineLvl w:val="4"/>
        <w:rPr>
          <w:b/>
          <w:bCs/>
          <w:sz w:val="22"/>
          <w:szCs w:val="20"/>
        </w:rPr>
      </w:pPr>
      <w:r w:rsidRPr="009C2EAC">
        <w:rPr>
          <w:b/>
          <w:bCs/>
          <w:sz w:val="22"/>
          <w:szCs w:val="20"/>
        </w:rPr>
        <w:t>Kary umowne</w:t>
      </w:r>
    </w:p>
    <w:p w14:paraId="40E1B396" w14:textId="77777777" w:rsidR="009C2EAC" w:rsidRPr="001766DB" w:rsidRDefault="009C2EAC" w:rsidP="005929BD">
      <w:pPr>
        <w:pStyle w:val="Nagwek2"/>
        <w:numPr>
          <w:ilvl w:val="0"/>
          <w:numId w:val="16"/>
        </w:numPr>
        <w:spacing w:before="0"/>
        <w:ind w:left="284" w:hanging="284"/>
      </w:pPr>
      <w:r w:rsidRPr="001766DB">
        <w:t>Strony zgodnie postanawiają o stosowaniu kar umownych za niewykonanie lub nienależyte wykonanie postanowień niniejszej Umowy.</w:t>
      </w:r>
    </w:p>
    <w:p w14:paraId="2DB35C15" w14:textId="77777777" w:rsidR="009C2EAC" w:rsidRPr="00A24659" w:rsidRDefault="009C2EAC" w:rsidP="007E65ED">
      <w:pPr>
        <w:keepNext/>
        <w:numPr>
          <w:ilvl w:val="0"/>
          <w:numId w:val="2"/>
        </w:numPr>
        <w:spacing w:after="60" w:line="336" w:lineRule="auto"/>
        <w:ind w:left="284" w:hanging="284"/>
        <w:outlineLvl w:val="1"/>
        <w:rPr>
          <w:rFonts w:eastAsia="Times New Roman" w:cs="Times New Roman"/>
          <w:bCs/>
          <w:noProof/>
          <w:szCs w:val="26"/>
        </w:rPr>
      </w:pPr>
      <w:r w:rsidRPr="00A24659">
        <w:rPr>
          <w:rFonts w:eastAsia="Times New Roman" w:cs="Times New Roman"/>
          <w:bCs/>
          <w:noProof/>
          <w:szCs w:val="26"/>
        </w:rPr>
        <w:t>Wykonawca zapłaci Zamawiającemu kary umowne:</w:t>
      </w:r>
    </w:p>
    <w:p w14:paraId="54E05C42" w14:textId="218E3DF7" w:rsidR="009C2EAC" w:rsidRPr="00A7502D" w:rsidRDefault="00F55A53" w:rsidP="005929BD">
      <w:pPr>
        <w:pStyle w:val="Nagwek3"/>
        <w:numPr>
          <w:ilvl w:val="0"/>
          <w:numId w:val="17"/>
        </w:numPr>
        <w:ind w:left="567" w:hanging="283"/>
      </w:pPr>
      <w:r w:rsidRPr="00A7502D">
        <w:t xml:space="preserve">za każdy rozpoczęty dzień zwłoki w zrealizowaniu Przedmiotu Umowy bądź jego części </w:t>
      </w:r>
      <w:r w:rsidR="000E1562" w:rsidRPr="00A7502D">
        <w:t>–</w:t>
      </w:r>
      <w:r w:rsidR="009C2EAC" w:rsidRPr="00A7502D">
        <w:t xml:space="preserve"> w</w:t>
      </w:r>
      <w:r w:rsidR="000E1562" w:rsidRPr="00A7502D">
        <w:t> </w:t>
      </w:r>
      <w:r w:rsidR="009C2EAC" w:rsidRPr="00A7502D">
        <w:t xml:space="preserve">wysokości </w:t>
      </w:r>
      <w:r w:rsidR="001F6715" w:rsidRPr="00A7502D">
        <w:t>0,</w:t>
      </w:r>
      <w:r w:rsidR="00B22598" w:rsidRPr="00A7502D">
        <w:t xml:space="preserve">2 </w:t>
      </w:r>
      <w:r w:rsidR="009C2EAC" w:rsidRPr="00A7502D">
        <w:t>%</w:t>
      </w:r>
      <w:r w:rsidR="00F358F7" w:rsidRPr="00A7502D">
        <w:t xml:space="preserve"> </w:t>
      </w:r>
      <w:r w:rsidR="00525321" w:rsidRPr="00A7502D">
        <w:t>wartości Umowy</w:t>
      </w:r>
      <w:r w:rsidR="009C2EAC" w:rsidRPr="00A7502D">
        <w:t>, o któr</w:t>
      </w:r>
      <w:r w:rsidR="000E1562" w:rsidRPr="00A7502D">
        <w:t>ej</w:t>
      </w:r>
      <w:r w:rsidR="009C2EAC" w:rsidRPr="00A7502D">
        <w:t xml:space="preserve"> mowa w § 5 ust. 1</w:t>
      </w:r>
      <w:r w:rsidR="00215655">
        <w:rPr>
          <w:rStyle w:val="Odwoanieprzypisudolnego"/>
        </w:rPr>
        <w:footnoteReference w:id="13"/>
      </w:r>
      <w:r w:rsidR="009C2EAC" w:rsidRPr="00A7502D">
        <w:t>,</w:t>
      </w:r>
    </w:p>
    <w:p w14:paraId="3E402685" w14:textId="00EF85AC" w:rsidR="009C2EAC" w:rsidRPr="00A7502D" w:rsidRDefault="009C2EAC" w:rsidP="009C2EAC">
      <w:pPr>
        <w:numPr>
          <w:ilvl w:val="0"/>
          <w:numId w:val="3"/>
        </w:numPr>
        <w:ind w:left="567" w:hanging="283"/>
        <w:contextualSpacing/>
        <w:outlineLvl w:val="2"/>
        <w:rPr>
          <w:rFonts w:eastAsia="Times New Roman" w:cs="Times New Roman"/>
          <w:bCs/>
          <w:szCs w:val="26"/>
          <w:lang w:eastAsia="pl-PL"/>
        </w:rPr>
      </w:pPr>
      <w:r w:rsidRPr="00A7502D">
        <w:rPr>
          <w:rFonts w:eastAsia="Times New Roman" w:cs="Times New Roman"/>
          <w:bCs/>
          <w:szCs w:val="26"/>
          <w:lang w:eastAsia="pl-PL"/>
        </w:rPr>
        <w:t xml:space="preserve">za każdy dzień zwłoki w usunięciu ujawnionych wad </w:t>
      </w:r>
      <w:r w:rsidR="008E3D66" w:rsidRPr="00A7502D">
        <w:rPr>
          <w:rFonts w:eastAsia="Times New Roman" w:cs="Times New Roman"/>
          <w:bCs/>
          <w:szCs w:val="26"/>
          <w:lang w:eastAsia="pl-PL"/>
        </w:rPr>
        <w:t xml:space="preserve">Przedmiotu </w:t>
      </w:r>
      <w:r w:rsidR="002A747E" w:rsidRPr="00A7502D">
        <w:t>Sprzedaży</w:t>
      </w:r>
      <w:r w:rsidR="002A747E" w:rsidRPr="00A7502D">
        <w:rPr>
          <w:rFonts w:eastAsia="Times New Roman" w:cs="Times New Roman"/>
          <w:bCs/>
          <w:szCs w:val="26"/>
          <w:lang w:eastAsia="pl-PL"/>
        </w:rPr>
        <w:t xml:space="preserve"> </w:t>
      </w:r>
      <w:r w:rsidRPr="00A7502D">
        <w:rPr>
          <w:rFonts w:eastAsia="Times New Roman" w:cs="Times New Roman"/>
          <w:bCs/>
          <w:szCs w:val="26"/>
          <w:lang w:eastAsia="pl-PL"/>
        </w:rPr>
        <w:t>w okresie gwarancji lub rękojmi, w drodze ich naprawy lub wymiany</w:t>
      </w:r>
      <w:r w:rsidR="00F358F7" w:rsidRPr="00A7502D">
        <w:rPr>
          <w:rFonts w:eastAsia="Times New Roman" w:cs="Times New Roman"/>
          <w:bCs/>
          <w:szCs w:val="26"/>
          <w:lang w:eastAsia="pl-PL"/>
        </w:rPr>
        <w:t xml:space="preserve"> </w:t>
      </w:r>
      <w:r w:rsidRPr="00A7502D">
        <w:rPr>
          <w:rFonts w:eastAsia="Times New Roman" w:cs="Times New Roman"/>
          <w:bCs/>
          <w:szCs w:val="26"/>
          <w:lang w:eastAsia="pl-PL"/>
        </w:rPr>
        <w:t>- w wysokości 0,</w:t>
      </w:r>
      <w:r w:rsidR="00B22598" w:rsidRPr="00A7502D">
        <w:rPr>
          <w:rFonts w:eastAsia="Times New Roman" w:cs="Times New Roman"/>
          <w:bCs/>
          <w:szCs w:val="26"/>
          <w:lang w:eastAsia="pl-PL"/>
        </w:rPr>
        <w:t xml:space="preserve">2 </w:t>
      </w:r>
      <w:r w:rsidRPr="00A7502D">
        <w:rPr>
          <w:rFonts w:eastAsia="Times New Roman" w:cs="Times New Roman"/>
          <w:bCs/>
          <w:szCs w:val="26"/>
          <w:lang w:eastAsia="pl-PL"/>
        </w:rPr>
        <w:t>%</w:t>
      </w:r>
      <w:r w:rsidR="00DF51BB" w:rsidRPr="00A7502D">
        <w:rPr>
          <w:rFonts w:eastAsia="Times New Roman" w:cs="Times New Roman"/>
          <w:bCs/>
          <w:szCs w:val="26"/>
          <w:lang w:eastAsia="pl-PL"/>
        </w:rPr>
        <w:t xml:space="preserve"> </w:t>
      </w:r>
      <w:r w:rsidR="00525321" w:rsidRPr="00A7502D">
        <w:rPr>
          <w:rFonts w:eastAsia="Times New Roman" w:cs="Times New Roman"/>
          <w:bCs/>
          <w:szCs w:val="26"/>
          <w:lang w:eastAsia="pl-PL"/>
        </w:rPr>
        <w:t>wartości Umowy</w:t>
      </w:r>
      <w:r w:rsidRPr="00A7502D">
        <w:rPr>
          <w:rFonts w:eastAsia="Times New Roman" w:cs="Times New Roman"/>
          <w:bCs/>
          <w:szCs w:val="26"/>
          <w:lang w:eastAsia="pl-PL"/>
        </w:rPr>
        <w:t>, o któr</w:t>
      </w:r>
      <w:r w:rsidR="000E1562" w:rsidRPr="00A7502D">
        <w:rPr>
          <w:rFonts w:eastAsia="Times New Roman" w:cs="Times New Roman"/>
          <w:bCs/>
          <w:szCs w:val="26"/>
          <w:lang w:eastAsia="pl-PL"/>
        </w:rPr>
        <w:t>ej</w:t>
      </w:r>
      <w:r w:rsidRPr="00A7502D">
        <w:rPr>
          <w:rFonts w:eastAsia="Times New Roman" w:cs="Times New Roman"/>
          <w:bCs/>
          <w:szCs w:val="26"/>
          <w:lang w:eastAsia="pl-PL"/>
        </w:rPr>
        <w:t xml:space="preserve"> mowa w</w:t>
      </w:r>
      <w:r w:rsidR="000E1562" w:rsidRPr="00A7502D">
        <w:rPr>
          <w:rFonts w:eastAsia="Times New Roman" w:cs="Times New Roman"/>
          <w:bCs/>
          <w:szCs w:val="26"/>
          <w:lang w:eastAsia="pl-PL"/>
        </w:rPr>
        <w:t> </w:t>
      </w:r>
      <w:r w:rsidRPr="00A7502D">
        <w:rPr>
          <w:rFonts w:eastAsia="Times New Roman" w:cs="Times New Roman"/>
          <w:bCs/>
          <w:szCs w:val="26"/>
          <w:lang w:eastAsia="pl-PL"/>
        </w:rPr>
        <w:t>§</w:t>
      </w:r>
      <w:r w:rsidR="000E1562" w:rsidRPr="00A7502D">
        <w:rPr>
          <w:rFonts w:eastAsia="Times New Roman" w:cs="Times New Roman"/>
          <w:bCs/>
          <w:szCs w:val="26"/>
          <w:lang w:eastAsia="pl-PL"/>
        </w:rPr>
        <w:t> </w:t>
      </w:r>
      <w:r w:rsidRPr="00A7502D">
        <w:rPr>
          <w:rFonts w:eastAsia="Times New Roman" w:cs="Times New Roman"/>
          <w:bCs/>
          <w:szCs w:val="26"/>
          <w:lang w:eastAsia="pl-PL"/>
        </w:rPr>
        <w:t>5 ust. 1</w:t>
      </w:r>
      <w:r w:rsidR="00215655">
        <w:rPr>
          <w:rStyle w:val="Odwoanieprzypisudolnego"/>
          <w:rFonts w:eastAsia="Times New Roman" w:cs="Times New Roman"/>
          <w:bCs/>
          <w:szCs w:val="26"/>
          <w:lang w:eastAsia="pl-PL"/>
        </w:rPr>
        <w:footnoteReference w:id="14"/>
      </w:r>
      <w:r w:rsidRPr="00A7502D">
        <w:rPr>
          <w:rFonts w:eastAsia="Times New Roman" w:cs="Times New Roman"/>
          <w:bCs/>
          <w:szCs w:val="26"/>
          <w:lang w:eastAsia="pl-PL"/>
        </w:rPr>
        <w:t>,</w:t>
      </w:r>
    </w:p>
    <w:p w14:paraId="3E128E4A" w14:textId="1946C4E8" w:rsidR="009C2EAC" w:rsidRPr="00A7502D" w:rsidRDefault="009C2EAC" w:rsidP="009C2EAC">
      <w:pPr>
        <w:numPr>
          <w:ilvl w:val="0"/>
          <w:numId w:val="3"/>
        </w:numPr>
        <w:ind w:left="567" w:hanging="283"/>
        <w:contextualSpacing/>
        <w:outlineLvl w:val="2"/>
        <w:rPr>
          <w:rFonts w:eastAsia="Times New Roman" w:cs="Times New Roman"/>
          <w:bCs/>
          <w:szCs w:val="26"/>
          <w:lang w:eastAsia="pl-PL"/>
        </w:rPr>
      </w:pPr>
      <w:r w:rsidRPr="00A7502D">
        <w:rPr>
          <w:rFonts w:eastAsia="Times New Roman" w:cs="Times New Roman"/>
          <w:bCs/>
          <w:szCs w:val="26"/>
          <w:lang w:eastAsia="pl-PL"/>
        </w:rPr>
        <w:t>z tytułu odstąpienia od Umowy przez Zamawiającego lub Wykonawcę, z przyczyn za które odpowiada Wykonawca – w wysokości 15%</w:t>
      </w:r>
      <w:r w:rsidR="00956784" w:rsidRPr="00A7502D">
        <w:rPr>
          <w:rFonts w:eastAsia="Times New Roman" w:cs="Times New Roman"/>
          <w:bCs/>
          <w:szCs w:val="26"/>
          <w:lang w:eastAsia="pl-PL"/>
        </w:rPr>
        <w:t xml:space="preserve"> </w:t>
      </w:r>
      <w:r w:rsidR="00525321" w:rsidRPr="00A7502D">
        <w:rPr>
          <w:rFonts w:eastAsia="Times New Roman" w:cs="Times New Roman"/>
          <w:bCs/>
          <w:szCs w:val="26"/>
          <w:lang w:eastAsia="pl-PL"/>
        </w:rPr>
        <w:t>wartości Umowy</w:t>
      </w:r>
      <w:r w:rsidRPr="00A7502D">
        <w:rPr>
          <w:rFonts w:eastAsia="Times New Roman" w:cs="Times New Roman"/>
          <w:bCs/>
          <w:szCs w:val="26"/>
          <w:lang w:eastAsia="pl-PL"/>
        </w:rPr>
        <w:t>, o</w:t>
      </w:r>
      <w:r w:rsidR="00D24975" w:rsidRPr="00A7502D">
        <w:rPr>
          <w:rFonts w:eastAsia="Times New Roman" w:cs="Times New Roman"/>
          <w:bCs/>
          <w:szCs w:val="26"/>
          <w:lang w:eastAsia="pl-PL"/>
        </w:rPr>
        <w:t xml:space="preserve"> któr</w:t>
      </w:r>
      <w:r w:rsidR="000E1562" w:rsidRPr="00A7502D">
        <w:rPr>
          <w:rFonts w:eastAsia="Times New Roman" w:cs="Times New Roman"/>
          <w:bCs/>
          <w:szCs w:val="26"/>
          <w:lang w:eastAsia="pl-PL"/>
        </w:rPr>
        <w:t>ej</w:t>
      </w:r>
      <w:r w:rsidR="00D24975" w:rsidRPr="00A7502D">
        <w:rPr>
          <w:rFonts w:eastAsia="Times New Roman" w:cs="Times New Roman"/>
          <w:bCs/>
          <w:szCs w:val="26"/>
          <w:lang w:eastAsia="pl-PL"/>
        </w:rPr>
        <w:t xml:space="preserve"> mowa w §</w:t>
      </w:r>
      <w:r w:rsidR="000E1562" w:rsidRPr="00A7502D">
        <w:rPr>
          <w:rFonts w:eastAsia="Times New Roman" w:cs="Times New Roman"/>
          <w:bCs/>
          <w:szCs w:val="26"/>
          <w:lang w:eastAsia="pl-PL"/>
        </w:rPr>
        <w:t> </w:t>
      </w:r>
      <w:r w:rsidR="00D24975" w:rsidRPr="00A7502D">
        <w:rPr>
          <w:rFonts w:eastAsia="Times New Roman" w:cs="Times New Roman"/>
          <w:bCs/>
          <w:szCs w:val="26"/>
          <w:lang w:eastAsia="pl-PL"/>
        </w:rPr>
        <w:t>5 ust. 1 Umowy</w:t>
      </w:r>
      <w:r w:rsidR="009D211C">
        <w:rPr>
          <w:rStyle w:val="Odwoanieprzypisudolnego"/>
          <w:rFonts w:eastAsia="Times New Roman" w:cs="Times New Roman"/>
          <w:bCs/>
          <w:szCs w:val="26"/>
          <w:lang w:eastAsia="pl-PL"/>
        </w:rPr>
        <w:footnoteReference w:id="15"/>
      </w:r>
      <w:r w:rsidR="00D24975" w:rsidRPr="00A7502D">
        <w:rPr>
          <w:rFonts w:eastAsia="Times New Roman" w:cs="Times New Roman"/>
          <w:bCs/>
          <w:szCs w:val="26"/>
          <w:lang w:eastAsia="pl-PL"/>
        </w:rPr>
        <w:t>.</w:t>
      </w:r>
    </w:p>
    <w:p w14:paraId="68E97BC8" w14:textId="6F95D35B" w:rsidR="009C2EAC" w:rsidRPr="00A24659" w:rsidRDefault="009C2EAC" w:rsidP="009C2EAC">
      <w:pPr>
        <w:numPr>
          <w:ilvl w:val="0"/>
          <w:numId w:val="2"/>
        </w:numPr>
        <w:spacing w:after="60" w:line="336" w:lineRule="auto"/>
        <w:ind w:left="284" w:hanging="284"/>
        <w:contextualSpacing/>
        <w:outlineLvl w:val="1"/>
        <w:rPr>
          <w:rFonts w:eastAsia="Times New Roman" w:cs="Times New Roman"/>
          <w:bCs/>
          <w:noProof/>
          <w:szCs w:val="26"/>
        </w:rPr>
      </w:pPr>
      <w:r w:rsidRPr="00A24659">
        <w:rPr>
          <w:rFonts w:eastAsia="Times New Roman" w:cs="Times New Roman"/>
          <w:bCs/>
          <w:noProof/>
          <w:szCs w:val="26"/>
        </w:rPr>
        <w:lastRenderedPageBreak/>
        <w:t>Łączny limit kar umownych, jakich Zamawiający może żądać od Wykonawcy ze wszystkich tytułów przewidzianych w ust. 2, wynosi 15%</w:t>
      </w:r>
      <w:r w:rsidR="00DF51BB" w:rsidRPr="00A24659">
        <w:rPr>
          <w:rFonts w:eastAsia="Times New Roman" w:cs="Times New Roman"/>
          <w:bCs/>
          <w:noProof/>
          <w:szCs w:val="26"/>
        </w:rPr>
        <w:t xml:space="preserve"> </w:t>
      </w:r>
      <w:r w:rsidR="00525321">
        <w:rPr>
          <w:rFonts w:eastAsia="Times New Roman" w:cs="Times New Roman"/>
          <w:bCs/>
          <w:noProof/>
          <w:szCs w:val="26"/>
        </w:rPr>
        <w:t xml:space="preserve">wartości Umowy </w:t>
      </w:r>
      <w:r w:rsidRPr="00A24659">
        <w:rPr>
          <w:rFonts w:eastAsia="Times New Roman" w:cs="Times New Roman"/>
          <w:bCs/>
          <w:noProof/>
          <w:szCs w:val="26"/>
        </w:rPr>
        <w:t>określone</w:t>
      </w:r>
      <w:r w:rsidR="00525321">
        <w:rPr>
          <w:rFonts w:eastAsia="Times New Roman" w:cs="Times New Roman"/>
          <w:bCs/>
          <w:noProof/>
          <w:szCs w:val="26"/>
        </w:rPr>
        <w:t>j</w:t>
      </w:r>
      <w:r w:rsidRPr="00A24659">
        <w:rPr>
          <w:rFonts w:eastAsia="Times New Roman" w:cs="Times New Roman"/>
          <w:bCs/>
          <w:noProof/>
          <w:szCs w:val="26"/>
        </w:rPr>
        <w:t xml:space="preserve"> w §</w:t>
      </w:r>
      <w:r w:rsidR="000E1562">
        <w:rPr>
          <w:rFonts w:eastAsia="Times New Roman" w:cs="Times New Roman"/>
          <w:bCs/>
          <w:noProof/>
          <w:szCs w:val="26"/>
        </w:rPr>
        <w:t> </w:t>
      </w:r>
      <w:r w:rsidRPr="00A24659">
        <w:rPr>
          <w:rFonts w:eastAsia="Times New Roman" w:cs="Times New Roman"/>
          <w:bCs/>
          <w:noProof/>
          <w:szCs w:val="26"/>
        </w:rPr>
        <w:t>5 ust. 1 Umowy</w:t>
      </w:r>
      <w:r w:rsidR="009D211C">
        <w:rPr>
          <w:rStyle w:val="Odwoanieprzypisudolnego"/>
          <w:rFonts w:eastAsia="Times New Roman" w:cs="Times New Roman"/>
          <w:bCs/>
          <w:noProof/>
          <w:szCs w:val="26"/>
        </w:rPr>
        <w:footnoteReference w:id="16"/>
      </w:r>
      <w:r w:rsidRPr="00A24659">
        <w:rPr>
          <w:rFonts w:eastAsia="Times New Roman" w:cs="Times New Roman"/>
          <w:bCs/>
          <w:noProof/>
          <w:szCs w:val="26"/>
        </w:rPr>
        <w:t>.</w:t>
      </w:r>
    </w:p>
    <w:p w14:paraId="603E8BC2" w14:textId="4D299042" w:rsidR="009C2EAC" w:rsidRPr="00A24659"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A24659">
        <w:rPr>
          <w:rFonts w:eastAsia="Times New Roman" w:cs="Times New Roman"/>
          <w:bCs/>
          <w:noProof/>
          <w:szCs w:val="26"/>
        </w:rPr>
        <w:t xml:space="preserve">Zamawiający zapłaci Wykonawcy karę umowną z tytułu odstąpienia od Umowy, </w:t>
      </w:r>
      <w:r w:rsidR="00BD085D" w:rsidRPr="00A24659">
        <w:rPr>
          <w:rFonts w:eastAsia="Times New Roman" w:cs="Times New Roman"/>
          <w:bCs/>
          <w:noProof/>
          <w:szCs w:val="26"/>
        </w:rPr>
        <w:t xml:space="preserve">z przyczyn </w:t>
      </w:r>
      <w:r w:rsidRPr="00A24659">
        <w:rPr>
          <w:rFonts w:eastAsia="Times New Roman" w:cs="Times New Roman"/>
          <w:bCs/>
          <w:noProof/>
          <w:szCs w:val="26"/>
        </w:rPr>
        <w:t>za które wyłączną odpowiedzialność ponos</w:t>
      </w:r>
      <w:r w:rsidR="001A2F09" w:rsidRPr="00A24659">
        <w:rPr>
          <w:rFonts w:eastAsia="Times New Roman" w:cs="Times New Roman"/>
          <w:bCs/>
          <w:noProof/>
          <w:szCs w:val="26"/>
        </w:rPr>
        <w:t xml:space="preserve">i Zamawiający, w wysokości </w:t>
      </w:r>
      <w:r w:rsidR="007D406B" w:rsidRPr="00A24659">
        <w:rPr>
          <w:rFonts w:eastAsia="Times New Roman" w:cs="Times New Roman"/>
          <w:bCs/>
          <w:noProof/>
          <w:szCs w:val="26"/>
        </w:rPr>
        <w:t>15</w:t>
      </w:r>
      <w:r w:rsidRPr="00A24659">
        <w:rPr>
          <w:rFonts w:eastAsia="Times New Roman" w:cs="Times New Roman"/>
          <w:bCs/>
          <w:noProof/>
          <w:szCs w:val="26"/>
        </w:rPr>
        <w:t>%</w:t>
      </w:r>
      <w:r w:rsidR="00DF51BB" w:rsidRPr="00A24659">
        <w:rPr>
          <w:rFonts w:eastAsia="Times New Roman" w:cs="Times New Roman"/>
          <w:bCs/>
          <w:noProof/>
          <w:szCs w:val="26"/>
        </w:rPr>
        <w:t xml:space="preserve"> </w:t>
      </w:r>
      <w:r w:rsidR="00525321">
        <w:rPr>
          <w:rFonts w:eastAsia="Times New Roman" w:cs="Times New Roman"/>
          <w:bCs/>
          <w:noProof/>
          <w:szCs w:val="26"/>
        </w:rPr>
        <w:t>wartości Umowy</w:t>
      </w:r>
      <w:r w:rsidRPr="00A24659">
        <w:rPr>
          <w:rFonts w:eastAsia="Times New Roman" w:cs="Times New Roman"/>
          <w:bCs/>
          <w:noProof/>
          <w:szCs w:val="26"/>
        </w:rPr>
        <w:t>, o któr</w:t>
      </w:r>
      <w:r w:rsidR="00525321">
        <w:rPr>
          <w:rFonts w:eastAsia="Times New Roman" w:cs="Times New Roman"/>
          <w:bCs/>
          <w:noProof/>
          <w:szCs w:val="26"/>
        </w:rPr>
        <w:t>ej</w:t>
      </w:r>
      <w:r w:rsidRPr="00A24659">
        <w:rPr>
          <w:rFonts w:eastAsia="Times New Roman" w:cs="Times New Roman"/>
          <w:bCs/>
          <w:noProof/>
          <w:szCs w:val="26"/>
        </w:rPr>
        <w:t xml:space="preserve"> mowa w</w:t>
      </w:r>
      <w:r w:rsidR="000E1562">
        <w:rPr>
          <w:rFonts w:eastAsia="Times New Roman" w:cs="Times New Roman"/>
          <w:bCs/>
          <w:noProof/>
          <w:szCs w:val="26"/>
        </w:rPr>
        <w:t> </w:t>
      </w:r>
      <w:r w:rsidRPr="00A24659">
        <w:rPr>
          <w:rFonts w:eastAsia="Times New Roman" w:cs="Times New Roman"/>
          <w:bCs/>
          <w:noProof/>
          <w:szCs w:val="26"/>
        </w:rPr>
        <w:t>§</w:t>
      </w:r>
      <w:r w:rsidR="000E1562">
        <w:rPr>
          <w:rFonts w:eastAsia="Times New Roman" w:cs="Times New Roman"/>
          <w:bCs/>
          <w:noProof/>
          <w:szCs w:val="26"/>
        </w:rPr>
        <w:t> </w:t>
      </w:r>
      <w:r w:rsidRPr="00A24659">
        <w:rPr>
          <w:rFonts w:eastAsia="Times New Roman" w:cs="Times New Roman"/>
          <w:bCs/>
          <w:noProof/>
          <w:szCs w:val="26"/>
        </w:rPr>
        <w:t>5 ust. 1 Umowy</w:t>
      </w:r>
      <w:r w:rsidR="009D211C">
        <w:rPr>
          <w:rStyle w:val="Odwoanieprzypisudolnego"/>
          <w:rFonts w:eastAsia="Times New Roman" w:cs="Times New Roman"/>
          <w:bCs/>
          <w:noProof/>
          <w:szCs w:val="26"/>
        </w:rPr>
        <w:footnoteReference w:id="17"/>
      </w:r>
      <w:r w:rsidRPr="00A24659">
        <w:rPr>
          <w:rFonts w:eastAsia="Times New Roman" w:cs="Times New Roman"/>
          <w:bCs/>
          <w:noProof/>
          <w:szCs w:val="26"/>
        </w:rPr>
        <w:t>. Kara nie przysługuje, jeżeli odstąpienie od Umowy nastąpi z przy</w:t>
      </w:r>
      <w:r w:rsidR="00251DCB" w:rsidRPr="00A24659">
        <w:rPr>
          <w:rFonts w:eastAsia="Times New Roman" w:cs="Times New Roman"/>
          <w:bCs/>
          <w:noProof/>
          <w:szCs w:val="26"/>
        </w:rPr>
        <w:t>cz</w:t>
      </w:r>
      <w:r w:rsidR="007B0D98" w:rsidRPr="00A24659">
        <w:rPr>
          <w:rFonts w:eastAsia="Times New Roman" w:cs="Times New Roman"/>
          <w:bCs/>
          <w:noProof/>
          <w:szCs w:val="26"/>
        </w:rPr>
        <w:t>yn, o których mowa w §</w:t>
      </w:r>
      <w:r w:rsidR="000E1562">
        <w:rPr>
          <w:rFonts w:eastAsia="Times New Roman" w:cs="Times New Roman"/>
          <w:bCs/>
          <w:noProof/>
          <w:szCs w:val="26"/>
        </w:rPr>
        <w:t> </w:t>
      </w:r>
      <w:r w:rsidR="007B0D98" w:rsidRPr="00A24659">
        <w:rPr>
          <w:rFonts w:eastAsia="Times New Roman" w:cs="Times New Roman"/>
          <w:bCs/>
          <w:noProof/>
          <w:szCs w:val="26"/>
        </w:rPr>
        <w:t>9 ust. 2 lub</w:t>
      </w:r>
      <w:r w:rsidR="00251DCB" w:rsidRPr="00A24659">
        <w:rPr>
          <w:rFonts w:eastAsia="Times New Roman" w:cs="Times New Roman"/>
          <w:bCs/>
          <w:noProof/>
          <w:szCs w:val="26"/>
        </w:rPr>
        <w:t xml:space="preserve"> 3</w:t>
      </w:r>
      <w:r w:rsidR="001E0C9A" w:rsidRPr="00A24659">
        <w:rPr>
          <w:rFonts w:eastAsia="Times New Roman" w:cs="Times New Roman"/>
          <w:bCs/>
          <w:noProof/>
          <w:szCs w:val="26"/>
        </w:rPr>
        <w:t>.</w:t>
      </w:r>
    </w:p>
    <w:p w14:paraId="5A848517" w14:textId="77777777" w:rsidR="009C2EAC" w:rsidRPr="009C2EAC" w:rsidRDefault="009C2EAC" w:rsidP="009C2EAC">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Jeżeli kara umowna nie pokrywa poniesionej szkody, Strony mogą żądać odszkodowania uzupełniającego na zasadach ogólnych.</w:t>
      </w:r>
    </w:p>
    <w:p w14:paraId="69A93DC2" w14:textId="21F26C40" w:rsidR="005F3969" w:rsidRPr="00087E97" w:rsidRDefault="00087E97" w:rsidP="005F3969">
      <w:pPr>
        <w:numPr>
          <w:ilvl w:val="0"/>
          <w:numId w:val="2"/>
        </w:numPr>
        <w:spacing w:before="120" w:after="60" w:line="336" w:lineRule="auto"/>
        <w:ind w:left="284" w:hanging="284"/>
        <w:contextualSpacing/>
        <w:outlineLvl w:val="1"/>
      </w:pPr>
      <w:r w:rsidRPr="00087E97">
        <w:t>Kara umowna z tytułu zwłoki przysługuje za każdy rozpoczęty dzień zwłoki i jest wymagalna od dnia następnego po upływie terminu jej zapłaty. Termin zapłaty kary umownej wynosi 14 dni od dnia doręczenia Stronie wezwania do zapłaty. W razie opóźnienia z zapłatą kary umownej Strona uprawniona do otrzymania kary umownej może żądać odsetek ustawowych za opóźnienie w wysokości wynikającej z art. 481 § 2 Kodeksu cywilnego</w:t>
      </w:r>
      <w:r>
        <w:t>.</w:t>
      </w:r>
    </w:p>
    <w:p w14:paraId="1FBD922A" w14:textId="72EEC702" w:rsidR="005F3969" w:rsidRPr="007B0D98" w:rsidRDefault="005F3969" w:rsidP="007B0D98">
      <w:pPr>
        <w:numPr>
          <w:ilvl w:val="0"/>
          <w:numId w:val="2"/>
        </w:numPr>
        <w:spacing w:before="120" w:after="60" w:line="336" w:lineRule="auto"/>
        <w:ind w:left="284" w:hanging="284"/>
        <w:contextualSpacing/>
        <w:outlineLvl w:val="1"/>
        <w:rPr>
          <w:rFonts w:eastAsia="Times New Roman" w:cs="Times New Roman"/>
          <w:bCs/>
          <w:noProof/>
          <w:szCs w:val="26"/>
        </w:rPr>
      </w:pPr>
      <w:r w:rsidRPr="005C3F4D">
        <w:t>Ewentualne należności z tytułu kar umownych lub odszkodowań zostaną potrącone według uznania Zamawiającego z wynagrodzenia Wykonawcy lub Wykonawca zapłaci należność na rachunek bankowy Zamawiającego wskazany w wezwaniu do zapłaty (nocie obciążeniowej), w terminie 14 dni od daty jej doręczenia.</w:t>
      </w:r>
    </w:p>
    <w:p w14:paraId="3CE961EF" w14:textId="345D3F3B" w:rsidR="009C2EAC" w:rsidRPr="002E6E62" w:rsidRDefault="009C2EAC" w:rsidP="00087E97">
      <w:pPr>
        <w:spacing w:before="360"/>
        <w:ind w:left="0" w:firstLine="0"/>
        <w:jc w:val="center"/>
        <w:rPr>
          <w:b/>
          <w:sz w:val="22"/>
        </w:rPr>
      </w:pPr>
      <w:r w:rsidRPr="002E6E62">
        <w:rPr>
          <w:b/>
          <w:sz w:val="22"/>
        </w:rPr>
        <w:t>§</w:t>
      </w:r>
      <w:r w:rsidR="00C5785A" w:rsidRPr="002E6E62">
        <w:rPr>
          <w:b/>
          <w:sz w:val="22"/>
        </w:rPr>
        <w:t xml:space="preserve"> </w:t>
      </w:r>
      <w:r w:rsidRPr="002E6E62">
        <w:rPr>
          <w:b/>
          <w:sz w:val="22"/>
        </w:rPr>
        <w:t>9</w:t>
      </w:r>
    </w:p>
    <w:p w14:paraId="605EE9C3" w14:textId="77777777" w:rsidR="009C2EAC" w:rsidRPr="009C2EAC" w:rsidRDefault="009C2EAC" w:rsidP="002E6E62">
      <w:pPr>
        <w:keepNext/>
        <w:spacing w:before="120" w:after="120" w:line="276" w:lineRule="auto"/>
        <w:ind w:left="0" w:firstLine="0"/>
        <w:jc w:val="center"/>
        <w:outlineLvl w:val="4"/>
        <w:rPr>
          <w:b/>
          <w:bCs/>
          <w:sz w:val="22"/>
          <w:szCs w:val="20"/>
        </w:rPr>
      </w:pPr>
      <w:r w:rsidRPr="009C2EAC">
        <w:rPr>
          <w:b/>
          <w:bCs/>
          <w:sz w:val="22"/>
          <w:szCs w:val="20"/>
        </w:rPr>
        <w:t>Odstąpienie od Umowy</w:t>
      </w:r>
    </w:p>
    <w:p w14:paraId="343AC072" w14:textId="1B7DA60B" w:rsidR="009C2EAC" w:rsidRPr="008E3D66" w:rsidRDefault="009C2EAC" w:rsidP="007B49BE">
      <w:pPr>
        <w:pStyle w:val="Nagwek2"/>
        <w:keepNext w:val="0"/>
        <w:numPr>
          <w:ilvl w:val="0"/>
          <w:numId w:val="18"/>
        </w:numPr>
        <w:ind w:left="284" w:hanging="284"/>
      </w:pPr>
      <w:r w:rsidRPr="008E3D66">
        <w:t>Poza przypadkami przewidzianymi w innych przepisach prawa oraz postanowieniach niniejszej Umowy Zamawiający ma prawo wedle własnego uznania, zachowując prawa i roszczenia przeciwko Wykonawcy odstąpić od Umowy w</w:t>
      </w:r>
      <w:r w:rsidR="00A66376">
        <w:t xml:space="preserve"> </w:t>
      </w:r>
      <w:r w:rsidRPr="008E3D66">
        <w:t>całości lub w części, w terminie 14 dni od powzięcia wiadomości o zajściu którejkolwiek z poniższych okoliczności:</w:t>
      </w:r>
    </w:p>
    <w:p w14:paraId="4CF5B0C0" w14:textId="77777777" w:rsidR="009C2EAC" w:rsidRPr="008E3D66" w:rsidRDefault="009C2EAC" w:rsidP="005929BD">
      <w:pPr>
        <w:pStyle w:val="Nagwek3"/>
        <w:numPr>
          <w:ilvl w:val="0"/>
          <w:numId w:val="19"/>
        </w:numPr>
        <w:ind w:left="568" w:hanging="284"/>
      </w:pPr>
      <w:r w:rsidRPr="008E3D66">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088A9FB4"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gdy Wykonawca pozostaje w zwłoce z realizacją Przedmiotu Umowy przekraczającej 30 dni (w takim wypadku, Zamawiający nie jest zobowiązany do wystosowania pisemnego wezwania, o którym mowa w pkt 1),</w:t>
      </w:r>
    </w:p>
    <w:p w14:paraId="491D69B9"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gdy Zamawiający trzykrotnie naliczył kary umowne Wykonawcy,</w:t>
      </w:r>
    </w:p>
    <w:p w14:paraId="086DB3EE"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gdy Wykonawca wyrządził szkodę w mieniu Zamawiającego,</w:t>
      </w:r>
    </w:p>
    <w:p w14:paraId="739C5D24" w14:textId="6E5903A8"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gdy Wykonawca dokonuje cesji </w:t>
      </w:r>
      <w:r w:rsidR="00F55A53">
        <w:rPr>
          <w:rFonts w:eastAsia="Times New Roman" w:cs="Times New Roman"/>
          <w:bCs/>
          <w:szCs w:val="26"/>
          <w:lang w:eastAsia="pl-PL"/>
        </w:rPr>
        <w:t xml:space="preserve">wierzytelności </w:t>
      </w:r>
      <w:r w:rsidRPr="009C2EAC">
        <w:rPr>
          <w:rFonts w:eastAsia="Times New Roman" w:cs="Times New Roman"/>
          <w:bCs/>
          <w:szCs w:val="26"/>
          <w:lang w:eastAsia="pl-PL"/>
        </w:rPr>
        <w:t>Umowy bądź jej części bez zgody Zamawiającego i niezgodnie z postanowieniami Umowy,</w:t>
      </w:r>
    </w:p>
    <w:p w14:paraId="50AE2A4F"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w razie wystąpienia istotnej zmiany okoliczności powodujących brak możliwości wykonania Umowy, czego nie można było przewidzieć w chwili jej zawarcia (np. zaprzestanie produkcji </w:t>
      </w:r>
      <w:r w:rsidR="00F83276">
        <w:rPr>
          <w:rFonts w:eastAsia="Times New Roman" w:cs="Times New Roman"/>
          <w:bCs/>
          <w:szCs w:val="26"/>
          <w:lang w:eastAsia="pl-PL"/>
        </w:rPr>
        <w:t>Przedmiotu U</w:t>
      </w:r>
      <w:r w:rsidRPr="009C2EAC">
        <w:rPr>
          <w:rFonts w:eastAsia="Times New Roman" w:cs="Times New Roman"/>
          <w:bCs/>
          <w:szCs w:val="26"/>
          <w:lang w:eastAsia="pl-PL"/>
        </w:rPr>
        <w:t>mowy oferowanego przez Wykonawcę i</w:t>
      </w:r>
      <w:r w:rsidR="00DC5771">
        <w:rPr>
          <w:rFonts w:eastAsia="Times New Roman" w:cs="Times New Roman"/>
          <w:bCs/>
          <w:szCs w:val="26"/>
          <w:lang w:eastAsia="pl-PL"/>
        </w:rPr>
        <w:t xml:space="preserve"> </w:t>
      </w:r>
      <w:r w:rsidRPr="009C2EAC">
        <w:rPr>
          <w:rFonts w:eastAsia="Times New Roman" w:cs="Times New Roman"/>
          <w:bCs/>
          <w:szCs w:val="26"/>
          <w:lang w:eastAsia="pl-PL"/>
        </w:rPr>
        <w:t>brak następstwa technologicznego w tym zakresie).</w:t>
      </w:r>
    </w:p>
    <w:p w14:paraId="61EBDEF1" w14:textId="77777777" w:rsidR="009C2EAC" w:rsidRPr="009C2EAC" w:rsidRDefault="009C2EAC" w:rsidP="00A77DC2">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w:t>
      </w:r>
      <w:r w:rsidRPr="009C2EAC">
        <w:rPr>
          <w:rFonts w:eastAsia="Times New Roman" w:cs="Times New Roman"/>
          <w:bCs/>
          <w:noProof/>
          <w:szCs w:val="26"/>
        </w:rPr>
        <w:lastRenderedPageBreak/>
        <w:t>Zamawiający może odstąpić od Umowy w terminie 30 dni od dnia powzięcia wiadomości o tych okolicznościach.</w:t>
      </w:r>
    </w:p>
    <w:p w14:paraId="30D49C0B" w14:textId="77777777" w:rsidR="009C2EAC" w:rsidRPr="009C2EAC" w:rsidRDefault="009C2EAC" w:rsidP="009C2EAC">
      <w:pPr>
        <w:keepNext/>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Zamawiający może odstąpićod Umowy, jeżeli zachodzi co najmniej jedna z następujących okoliczności:</w:t>
      </w:r>
    </w:p>
    <w:p w14:paraId="67731953" w14:textId="77777777" w:rsidR="009C2EAC" w:rsidRPr="00DC5771" w:rsidRDefault="009C2EAC" w:rsidP="005929BD">
      <w:pPr>
        <w:pStyle w:val="Nagwek3"/>
        <w:numPr>
          <w:ilvl w:val="0"/>
          <w:numId w:val="26"/>
        </w:numPr>
        <w:ind w:left="567" w:hanging="283"/>
      </w:pPr>
      <w:r w:rsidRPr="00DC5771">
        <w:t xml:space="preserve">zmiana Umowy została dokonana z naruszeniem art. 454 i 455 ustawy </w:t>
      </w:r>
      <w:proofErr w:type="spellStart"/>
      <w:r w:rsidRPr="00DC5771">
        <w:t>Pzp</w:t>
      </w:r>
      <w:proofErr w:type="spellEnd"/>
      <w:r w:rsidRPr="00DC5771">
        <w:t>;</w:t>
      </w:r>
    </w:p>
    <w:p w14:paraId="459F825C" w14:textId="77777777"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Wykonawca w chwili zawarcia Umowy podlegał wykluczeniu z postępowania na podstawie art. 108 ustawy </w:t>
      </w:r>
      <w:proofErr w:type="spellStart"/>
      <w:r w:rsidRPr="009C2EAC">
        <w:rPr>
          <w:rFonts w:eastAsia="Times New Roman" w:cs="Times New Roman"/>
          <w:bCs/>
          <w:szCs w:val="26"/>
          <w:lang w:eastAsia="pl-PL"/>
        </w:rPr>
        <w:t>Pzp</w:t>
      </w:r>
      <w:proofErr w:type="spellEnd"/>
      <w:r w:rsidRPr="009C2EAC">
        <w:rPr>
          <w:rFonts w:eastAsia="Times New Roman" w:cs="Times New Roman"/>
          <w:bCs/>
          <w:szCs w:val="26"/>
          <w:lang w:eastAsia="pl-PL"/>
        </w:rPr>
        <w:t>;</w:t>
      </w:r>
    </w:p>
    <w:p w14:paraId="1358CAE8" w14:textId="0801F9D0" w:rsidR="009C2EAC" w:rsidRP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w:t>
      </w:r>
      <w:r w:rsidR="00EB35F0">
        <w:rPr>
          <w:rFonts w:eastAsia="Times New Roman" w:cs="Times New Roman"/>
          <w:bCs/>
          <w:szCs w:val="26"/>
          <w:lang w:eastAsia="pl-PL"/>
        </w:rPr>
        <w:t> </w:t>
      </w:r>
      <w:r w:rsidRPr="009C2EAC">
        <w:rPr>
          <w:rFonts w:eastAsia="Times New Roman" w:cs="Times New Roman"/>
          <w:bCs/>
          <w:szCs w:val="26"/>
          <w:lang w:eastAsia="pl-PL"/>
        </w:rPr>
        <w:t>Zamawiający udzielił zamówienia z naruszeniem przepisów prawa Unii Europejskiej.</w:t>
      </w:r>
    </w:p>
    <w:p w14:paraId="506CE4B2" w14:textId="3C947B22" w:rsidR="009C2EAC" w:rsidRDefault="009C2EAC" w:rsidP="009C2EAC">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Oświadczenie o odstąpieniu od Umowy wymaga dla swej ważności formy pisemnej.</w:t>
      </w:r>
    </w:p>
    <w:p w14:paraId="7C8E6643" w14:textId="77777777" w:rsidR="009C2EAC" w:rsidRPr="002E6E62" w:rsidRDefault="009C2EAC" w:rsidP="00087E97">
      <w:pPr>
        <w:spacing w:before="360"/>
        <w:ind w:left="0" w:firstLine="0"/>
        <w:jc w:val="center"/>
        <w:rPr>
          <w:b/>
          <w:sz w:val="22"/>
        </w:rPr>
      </w:pPr>
      <w:r w:rsidRPr="002E6E62">
        <w:rPr>
          <w:b/>
          <w:sz w:val="22"/>
        </w:rPr>
        <w:t>§ 10</w:t>
      </w:r>
    </w:p>
    <w:p w14:paraId="7DF6243A" w14:textId="77777777" w:rsidR="009C2EAC" w:rsidRPr="009C2EAC" w:rsidRDefault="009C2EAC" w:rsidP="007D2EE2">
      <w:pPr>
        <w:spacing w:before="120" w:after="120" w:line="276" w:lineRule="auto"/>
        <w:ind w:left="0" w:firstLine="0"/>
        <w:jc w:val="center"/>
        <w:outlineLvl w:val="4"/>
        <w:rPr>
          <w:b/>
          <w:bCs/>
          <w:sz w:val="22"/>
          <w:szCs w:val="20"/>
        </w:rPr>
      </w:pPr>
      <w:r w:rsidRPr="009C2EAC">
        <w:rPr>
          <w:b/>
          <w:bCs/>
          <w:sz w:val="22"/>
          <w:szCs w:val="20"/>
        </w:rPr>
        <w:t>Zmiany Umowy</w:t>
      </w:r>
    </w:p>
    <w:p w14:paraId="66D8CA11" w14:textId="77777777" w:rsidR="009C2EAC" w:rsidRPr="00F83276" w:rsidRDefault="009C2EAC" w:rsidP="005929BD">
      <w:pPr>
        <w:pStyle w:val="Nagwek2"/>
        <w:keepNext w:val="0"/>
        <w:numPr>
          <w:ilvl w:val="0"/>
          <w:numId w:val="20"/>
        </w:numPr>
        <w:ind w:left="284" w:hanging="284"/>
        <w:rPr>
          <w:b/>
        </w:rPr>
      </w:pPr>
      <w:r w:rsidRPr="00F83276">
        <w:t>Zmiany postanowień niniejszej Umowy mogą nastąpić wyłącznie w okolicznościach, o których mowa w art. 455 ust. 1 i 2 ustawy Pzp i pod rygorem nieważności wymagają formy pisemnego aneksu skutecznego po podpisaniu przez obie Strony.</w:t>
      </w:r>
    </w:p>
    <w:p w14:paraId="25CCD7E7" w14:textId="77777777" w:rsidR="009C2EAC" w:rsidRPr="009C2EAC" w:rsidRDefault="009C2EAC" w:rsidP="00EB35F0">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Zamawiający, działając zgodnie z dyspozycją przepisu art. 455 ust. 1 pkt 1 ustawy Pzp może wyrazić zgodę na dokonanie zmian postanowień zawartej Umowy w stosunku do treści oferty, na podstawie której dokonano wyboru Wykonawcy:</w:t>
      </w:r>
    </w:p>
    <w:p w14:paraId="3E8377B5" w14:textId="77777777" w:rsidR="009C2EAC" w:rsidRPr="00F83276" w:rsidRDefault="009C2EAC" w:rsidP="005929BD">
      <w:pPr>
        <w:pStyle w:val="Nagwek3"/>
        <w:numPr>
          <w:ilvl w:val="0"/>
          <w:numId w:val="21"/>
        </w:numPr>
        <w:ind w:left="567" w:hanging="283"/>
      </w:pPr>
      <w:r w:rsidRPr="00F83276">
        <w:t>w przypadku konieczności przesunięcia terminu realizacji Umowy lub innych terminów umownych, jeżeli ich przesunięcie jest wynikiem okoliczności, za które odpowiedzialny jest Zamawiający, w szczególności jeżeli stanowi ono następstwo:</w:t>
      </w:r>
    </w:p>
    <w:p w14:paraId="54943CD6" w14:textId="5B85608D" w:rsidR="009C2EAC" w:rsidRPr="009C2EAC" w:rsidRDefault="009C2EAC" w:rsidP="00EB35F0">
      <w:pPr>
        <w:numPr>
          <w:ilvl w:val="0"/>
          <w:numId w:val="4"/>
        </w:numPr>
        <w:ind w:left="851" w:hanging="284"/>
        <w:contextualSpacing/>
        <w:outlineLvl w:val="3"/>
        <w:rPr>
          <w:rFonts w:eastAsia="Times New Roman" w:cs="Times New Roman"/>
          <w:bCs/>
          <w:iCs/>
          <w:szCs w:val="20"/>
        </w:rPr>
      </w:pPr>
      <w:r w:rsidRPr="009C2EAC">
        <w:rPr>
          <w:rFonts w:eastAsia="Times New Roman" w:cs="Times New Roman"/>
          <w:bCs/>
          <w:iCs/>
          <w:szCs w:val="20"/>
        </w:rPr>
        <w:t xml:space="preserve">braku możliwości przyjęcia dostawy </w:t>
      </w:r>
      <w:r w:rsidR="00F83276">
        <w:rPr>
          <w:rFonts w:eastAsia="Times New Roman" w:cs="Times New Roman"/>
          <w:bCs/>
          <w:iCs/>
          <w:szCs w:val="20"/>
        </w:rPr>
        <w:t xml:space="preserve">Przedmiotu </w:t>
      </w:r>
      <w:r w:rsidR="002A747E">
        <w:t>Sprzedaży</w:t>
      </w:r>
      <w:r w:rsidR="002A747E" w:rsidRPr="009C2EAC">
        <w:rPr>
          <w:rFonts w:eastAsia="Times New Roman" w:cs="Times New Roman"/>
          <w:bCs/>
          <w:iCs/>
          <w:szCs w:val="20"/>
        </w:rPr>
        <w:t xml:space="preserve"> </w:t>
      </w:r>
      <w:r w:rsidRPr="009C2EAC">
        <w:rPr>
          <w:rFonts w:eastAsia="Times New Roman" w:cs="Times New Roman"/>
          <w:bCs/>
          <w:iCs/>
          <w:szCs w:val="20"/>
        </w:rPr>
        <w:t>z uwagi na przeszkody techniczne lub logistyczne, zmiany w strukturze lub organizacji Zamawiającego,</w:t>
      </w:r>
    </w:p>
    <w:p w14:paraId="55EEAEAA" w14:textId="77777777" w:rsidR="009C2EAC" w:rsidRPr="009C2EAC" w:rsidRDefault="009C2EAC" w:rsidP="00EB35F0">
      <w:pPr>
        <w:numPr>
          <w:ilvl w:val="0"/>
          <w:numId w:val="4"/>
        </w:numPr>
        <w:ind w:left="851" w:hanging="284"/>
        <w:contextualSpacing/>
        <w:outlineLvl w:val="3"/>
        <w:rPr>
          <w:rFonts w:eastAsia="Times New Roman" w:cs="Times New Roman"/>
          <w:bCs/>
          <w:iCs/>
          <w:szCs w:val="20"/>
        </w:rPr>
      </w:pPr>
      <w:r w:rsidRPr="009C2EAC">
        <w:rPr>
          <w:rFonts w:eastAsia="Times New Roman" w:cs="Times New Roman"/>
          <w:bCs/>
          <w:iCs/>
          <w:szCs w:val="20"/>
        </w:rPr>
        <w:t>konieczności dokonania zmiany w obszarze finansowania zamówienia, zmiany umowy o dofinansowanie itp.,</w:t>
      </w:r>
    </w:p>
    <w:p w14:paraId="40AF9031" w14:textId="77777777" w:rsidR="009C2EAC" w:rsidRPr="009C2EAC" w:rsidRDefault="009C2EAC" w:rsidP="00EB35F0">
      <w:pPr>
        <w:ind w:left="567" w:firstLine="0"/>
        <w:rPr>
          <w:szCs w:val="20"/>
        </w:rPr>
      </w:pPr>
      <w:r w:rsidRPr="009C2EAC">
        <w:rPr>
          <w:szCs w:val="20"/>
        </w:rPr>
        <w:t>w zakresie, w jakim ww. okoliczności mają lub będą mogły mieć wpływ na dotrzymanie terminów umownych;</w:t>
      </w:r>
    </w:p>
    <w:p w14:paraId="2A3B78E0"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w sytuacji przesunięcia terminu realizacji Umowy lub innych terminów umownych, jeżeli ich modyfikacja jest wynikiem udzielenia zamówień dodatkowych, </w:t>
      </w:r>
    </w:p>
    <w:p w14:paraId="4698F162" w14:textId="555A39DD"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w przypadku przesunięcia terminu realizacji Umowy lub innych terminów umownych, która jest wynikiem wystąpienia siły wyższej, o której mowa w §</w:t>
      </w:r>
      <w:r w:rsidR="007D2EE2">
        <w:rPr>
          <w:rFonts w:eastAsia="Times New Roman" w:cs="Times New Roman"/>
          <w:bCs/>
          <w:szCs w:val="26"/>
          <w:lang w:eastAsia="pl-PL"/>
        </w:rPr>
        <w:t> </w:t>
      </w:r>
      <w:r w:rsidRPr="009C2EAC">
        <w:rPr>
          <w:rFonts w:eastAsia="Times New Roman" w:cs="Times New Roman"/>
          <w:bCs/>
          <w:szCs w:val="26"/>
          <w:lang w:eastAsia="pl-PL"/>
        </w:rPr>
        <w:t>11,</w:t>
      </w:r>
    </w:p>
    <w:p w14:paraId="7471056E"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konieczności przesunięcia terminów umownych, jeśli owa konieczność powstała na skutek okoliczności, których przy dołożeniu należytej staranności nie można było przewidzieć w chwili zawarcia Umowy,</w:t>
      </w:r>
    </w:p>
    <w:p w14:paraId="2EEA3C15" w14:textId="2FBEB7D3"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konieczności wydłużenia terminu realizacji zamówienia w przypadku, o którym mowa w</w:t>
      </w:r>
      <w:r w:rsidR="00EB35F0">
        <w:rPr>
          <w:rFonts w:eastAsia="Times New Roman" w:cs="Times New Roman"/>
          <w:bCs/>
          <w:szCs w:val="26"/>
          <w:lang w:eastAsia="pl-PL"/>
        </w:rPr>
        <w:t> </w:t>
      </w:r>
      <w:r w:rsidRPr="009C2EAC">
        <w:rPr>
          <w:rFonts w:eastAsia="Times New Roman" w:cs="Times New Roman"/>
          <w:bCs/>
          <w:szCs w:val="26"/>
          <w:lang w:eastAsia="pl-PL"/>
        </w:rPr>
        <w:t>pkt</w:t>
      </w:r>
      <w:r w:rsidR="00EB35F0">
        <w:rPr>
          <w:rFonts w:eastAsia="Times New Roman" w:cs="Times New Roman"/>
          <w:bCs/>
          <w:szCs w:val="26"/>
          <w:lang w:eastAsia="pl-PL"/>
        </w:rPr>
        <w:t> </w:t>
      </w:r>
      <w:r w:rsidRPr="009C2EAC">
        <w:rPr>
          <w:rFonts w:eastAsia="Times New Roman" w:cs="Times New Roman"/>
          <w:bCs/>
          <w:szCs w:val="26"/>
          <w:lang w:eastAsia="pl-PL"/>
        </w:rPr>
        <w:t>7</w:t>
      </w:r>
      <w:r w:rsidR="00EB35F0">
        <w:rPr>
          <w:rFonts w:eastAsia="Times New Roman" w:cs="Times New Roman"/>
          <w:bCs/>
          <w:szCs w:val="26"/>
          <w:lang w:eastAsia="pl-PL"/>
        </w:rPr>
        <w:t> </w:t>
      </w:r>
      <w:r w:rsidRPr="009C2EAC">
        <w:rPr>
          <w:rFonts w:eastAsia="Times New Roman" w:cs="Times New Roman"/>
          <w:bCs/>
          <w:szCs w:val="26"/>
          <w:lang w:eastAsia="pl-PL"/>
        </w:rPr>
        <w:t xml:space="preserve">poniżej </w:t>
      </w:r>
    </w:p>
    <w:p w14:paraId="6B0FB37D"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konieczności zmiany adresu dostawy, jeśli konieczność ta nastąpiła na skutek okoliczności leżących po stronie Zamawiającego lub okoliczności, za które Zamawiający nie ponosi odpowiedzialności (np. siła wyższa);</w:t>
      </w:r>
    </w:p>
    <w:p w14:paraId="5465B5A6" w14:textId="785D49CE"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 xml:space="preserve">w sytuacji zmiany określonego modelu </w:t>
      </w:r>
      <w:r w:rsidR="00F83276">
        <w:rPr>
          <w:rFonts w:eastAsia="Times New Roman" w:cs="Times New Roman"/>
          <w:bCs/>
          <w:szCs w:val="26"/>
          <w:lang w:eastAsia="pl-PL"/>
        </w:rPr>
        <w:t xml:space="preserve">Przedmiotu </w:t>
      </w:r>
      <w:r w:rsidR="002A747E">
        <w:t>Sprzedaży</w:t>
      </w:r>
      <w:r w:rsidRPr="009C2EAC">
        <w:rPr>
          <w:rFonts w:eastAsia="Times New Roman" w:cs="Times New Roman"/>
          <w:bCs/>
          <w:szCs w:val="26"/>
          <w:lang w:eastAsia="pl-PL"/>
        </w:rPr>
        <w:t xml:space="preserve">, jeżeli jest ona wynikiem zakończenia, wstrzymania lub wycofania ich z produkcji (po przedstawieniu stosownych dokumentów od producenta </w:t>
      </w:r>
      <w:r w:rsidRPr="009C2EAC">
        <w:rPr>
          <w:rFonts w:eastAsia="Times New Roman" w:cs="Times New Roman"/>
          <w:bCs/>
          <w:szCs w:val="26"/>
          <w:lang w:eastAsia="pl-PL"/>
        </w:rPr>
        <w:lastRenderedPageBreak/>
        <w:t>lub dystrybutora), z tym że wynagrodzenie Wykonawcy wskazane w §</w:t>
      </w:r>
      <w:r w:rsidR="007D2EE2">
        <w:rPr>
          <w:rFonts w:eastAsia="Times New Roman" w:cs="Times New Roman"/>
          <w:bCs/>
          <w:szCs w:val="26"/>
          <w:lang w:eastAsia="pl-PL"/>
        </w:rPr>
        <w:t> </w:t>
      </w:r>
      <w:r w:rsidRPr="009C2EAC">
        <w:rPr>
          <w:rFonts w:eastAsia="Times New Roman" w:cs="Times New Roman"/>
          <w:bCs/>
          <w:szCs w:val="26"/>
          <w:lang w:eastAsia="pl-PL"/>
        </w:rPr>
        <w:t xml:space="preserve">5 ust. 1, nie może ulec podwyższeniu, a w wyniku zmiany dochodzi do poprawy jakości lub innych parametrów charakterystycznych dla całości lub dla danego elementu dostawy tudzież zmiany technologii na równoważną albo przynajmniej dochodzi do wprowadzenia </w:t>
      </w:r>
      <w:r w:rsidR="00F83276">
        <w:rPr>
          <w:rFonts w:eastAsia="Times New Roman" w:cs="Times New Roman"/>
          <w:bCs/>
          <w:szCs w:val="26"/>
          <w:lang w:eastAsia="pl-PL"/>
        </w:rPr>
        <w:t xml:space="preserve">Przedmiotu </w:t>
      </w:r>
      <w:r w:rsidR="002A747E">
        <w:t>Sprzedaży</w:t>
      </w:r>
      <w:r w:rsidR="002A747E" w:rsidRPr="009C2EAC">
        <w:rPr>
          <w:rFonts w:eastAsia="Times New Roman" w:cs="Times New Roman"/>
          <w:bCs/>
          <w:szCs w:val="26"/>
          <w:lang w:eastAsia="pl-PL"/>
        </w:rPr>
        <w:t xml:space="preserve"> </w:t>
      </w:r>
      <w:r w:rsidRPr="009C2EAC">
        <w:rPr>
          <w:rFonts w:eastAsia="Times New Roman" w:cs="Times New Roman"/>
          <w:bCs/>
          <w:szCs w:val="26"/>
          <w:lang w:eastAsia="pl-PL"/>
        </w:rPr>
        <w:t>o parametrach technicznych lub funkcjonalnych nie gorszych niż wskazane w pierwotnej ofercie Wykonawcy,</w:t>
      </w:r>
    </w:p>
    <w:p w14:paraId="5CF6893B"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zmiany sposobu realizacji zamówienia z samodzielnej realizacji przez Wykonawcę, na realizację z udziałem podwykonawców lub zmiany zakresu zamówienia powierzonego podwykonawcom, a</w:t>
      </w:r>
      <w:r w:rsidR="00F83276">
        <w:rPr>
          <w:rFonts w:eastAsia="Times New Roman" w:cs="Times New Roman"/>
          <w:bCs/>
          <w:szCs w:val="26"/>
          <w:lang w:eastAsia="pl-PL"/>
        </w:rPr>
        <w:t> </w:t>
      </w:r>
      <w:r w:rsidRPr="009C2EAC">
        <w:rPr>
          <w:rFonts w:eastAsia="Times New Roman" w:cs="Times New Roman"/>
          <w:bCs/>
          <w:szCs w:val="26"/>
          <w:lang w:eastAsia="pl-PL"/>
        </w:rPr>
        <w:t>także zmiany sposobu realizacji zamówienia z realizacji przy udziale podwykonawców na samodzielną realizację przez Wykonawcę, a także zmiany lub rezygnacji z podwykonawców;</w:t>
      </w:r>
    </w:p>
    <w:p w14:paraId="78FB73CC"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zmiany powszechnie obowiązujących przepisów prawa w zakresie mającym wpływ na realizację Umowy;</w:t>
      </w:r>
    </w:p>
    <w:p w14:paraId="6196515E"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przedłużenia okresu gwarancji, w sytuacji jej przedłużenia przez producenta lub Wykonawcę,</w:t>
      </w:r>
    </w:p>
    <w:p w14:paraId="5EBC7184" w14:textId="77777777" w:rsidR="009C2EAC" w:rsidRPr="009C2EAC" w:rsidRDefault="009C2EAC" w:rsidP="00EB35F0">
      <w:pPr>
        <w:numPr>
          <w:ilvl w:val="0"/>
          <w:numId w:val="3"/>
        </w:numPr>
        <w:ind w:left="568" w:hanging="284"/>
        <w:contextualSpacing/>
        <w:outlineLvl w:val="2"/>
        <w:rPr>
          <w:rFonts w:eastAsia="Times New Roman" w:cs="Times New Roman"/>
          <w:bCs/>
          <w:szCs w:val="26"/>
          <w:lang w:eastAsia="pl-PL"/>
        </w:rPr>
      </w:pPr>
      <w:r w:rsidRPr="009C2EAC">
        <w:rPr>
          <w:rFonts w:eastAsia="Times New Roman" w:cs="Times New Roman"/>
          <w:bCs/>
          <w:szCs w:val="26"/>
          <w:lang w:eastAsia="pl-PL"/>
        </w:rPr>
        <w:t>zmiany cen w sytuacji, kiedy zmiana ta będzie korzystna dla Zamawiającego tzn. na cenę niższą (upusty, rabaty przy zachowaniu dotychczasowego zakresu świadczenia) - na pisemny wniosek jednej ze Stron.</w:t>
      </w:r>
    </w:p>
    <w:p w14:paraId="7E5BC425" w14:textId="77777777" w:rsidR="009C2EAC" w:rsidRPr="009C2EAC" w:rsidRDefault="009C2EAC" w:rsidP="009C2EAC">
      <w:pPr>
        <w:keepNext/>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 razie wątpliwości, przyjmuje się, że nie wymagają aneksowania Umowy następujące zmiany:</w:t>
      </w:r>
    </w:p>
    <w:p w14:paraId="2180AE90" w14:textId="77777777" w:rsidR="009C2EAC" w:rsidRPr="00F83276" w:rsidRDefault="009C2EAC" w:rsidP="005929BD">
      <w:pPr>
        <w:pStyle w:val="Nagwek3"/>
        <w:numPr>
          <w:ilvl w:val="0"/>
          <w:numId w:val="22"/>
        </w:numPr>
        <w:ind w:left="567" w:hanging="283"/>
      </w:pPr>
      <w:r w:rsidRPr="00F83276">
        <w:t xml:space="preserve">zmiany danych do kontaktu, zmiany danych teleadresowych, zmiany danych związanych z obsługą </w:t>
      </w:r>
      <w:proofErr w:type="spellStart"/>
      <w:r w:rsidRPr="00F83276">
        <w:t>administracyjno</w:t>
      </w:r>
      <w:proofErr w:type="spellEnd"/>
      <w:r w:rsidRPr="00F83276">
        <w:t xml:space="preserve"> – organizacyjną Umowy,</w:t>
      </w:r>
    </w:p>
    <w:p w14:paraId="60B58C2C" w14:textId="03BDB6A1" w:rsidR="009C2EAC" w:rsidRDefault="009C2EAC" w:rsidP="009C2EAC">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zmiany danych rejestrowych</w:t>
      </w:r>
      <w:r w:rsidR="004A20D8">
        <w:rPr>
          <w:rFonts w:eastAsia="Times New Roman" w:cs="Times New Roman"/>
          <w:bCs/>
          <w:szCs w:val="26"/>
          <w:lang w:eastAsia="pl-PL"/>
        </w:rPr>
        <w:t>.</w:t>
      </w:r>
    </w:p>
    <w:p w14:paraId="22B8A77B" w14:textId="77777777" w:rsidR="009C2EAC" w:rsidRPr="009C2EAC" w:rsidRDefault="009C2EAC" w:rsidP="00DC5771">
      <w:pPr>
        <w:numPr>
          <w:ilvl w:val="0"/>
          <w:numId w:val="2"/>
        </w:numPr>
        <w:spacing w:after="48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 xml:space="preserve">W przypadkach, o których mowa w ust. 3, Strona inicjująca zmiany, przedstawia ich treść drugiej Stronie w formie pisemnej notyfikacji. </w:t>
      </w:r>
    </w:p>
    <w:p w14:paraId="20FDCD76" w14:textId="77777777" w:rsidR="009C2EAC" w:rsidRPr="002E6E62" w:rsidRDefault="009C2EAC" w:rsidP="00087E97">
      <w:pPr>
        <w:keepNext/>
        <w:spacing w:before="360"/>
        <w:ind w:left="0" w:firstLine="0"/>
        <w:jc w:val="center"/>
        <w:rPr>
          <w:b/>
          <w:sz w:val="22"/>
        </w:rPr>
      </w:pPr>
      <w:r w:rsidRPr="002E6E62">
        <w:rPr>
          <w:b/>
          <w:sz w:val="22"/>
        </w:rPr>
        <w:t>§ 11</w:t>
      </w:r>
    </w:p>
    <w:p w14:paraId="43BFEF0D" w14:textId="77777777" w:rsidR="009C2EAC" w:rsidRPr="009C2EAC" w:rsidRDefault="009C2EAC" w:rsidP="002E6E62">
      <w:pPr>
        <w:keepNext/>
        <w:spacing w:before="120" w:line="276" w:lineRule="auto"/>
        <w:ind w:left="0" w:firstLine="0"/>
        <w:jc w:val="center"/>
        <w:outlineLvl w:val="4"/>
        <w:rPr>
          <w:b/>
          <w:bCs/>
          <w:sz w:val="22"/>
          <w:szCs w:val="20"/>
        </w:rPr>
      </w:pPr>
      <w:r w:rsidRPr="009C2EAC">
        <w:rPr>
          <w:b/>
          <w:bCs/>
          <w:sz w:val="22"/>
          <w:szCs w:val="20"/>
        </w:rPr>
        <w:t>Siła wyższa</w:t>
      </w:r>
    </w:p>
    <w:p w14:paraId="3D66C510" w14:textId="77777777" w:rsidR="00087E97" w:rsidRPr="00087E97" w:rsidRDefault="00087E97" w:rsidP="005929BD">
      <w:pPr>
        <w:pStyle w:val="Nagwek2"/>
        <w:numPr>
          <w:ilvl w:val="0"/>
          <w:numId w:val="31"/>
        </w:numPr>
        <w:spacing w:after="0"/>
        <w:ind w:left="284" w:hanging="284"/>
      </w:pPr>
      <w:r w:rsidRPr="00087E97">
        <w:t>Strony zgodnie postanawiają, że nie są odpowiedzialne za skutki wynikające z działania siły wyższej, rozumianej jako nadzwyczajne, niemożliwe do przewidzenia i zapobieżenia okoliczności, których wystąpienie jest niezależne od woli Strony, która się na nie powołuje i których następstw nie można było uniknąć mimo dochowania należytej staranności, w szczególności takie jak: powódź, pożar, huragan, katastrofa ekologiczna, epidemia, pandemia, atak terrorystyczny, wojna, zamieszki społeczne, blokada komunikacyjna o charakterze ponadregionalnym, katastrofa budowlana, przedłużające się niedobory w dostawach energii, gwałtowna dekoniunktura rynkowa, działania państwa lub władz publicznych uniemożliwiające lub utrudniające prowadzenie prac w zakresie związanym z realizacją Umowy.</w:t>
      </w:r>
    </w:p>
    <w:p w14:paraId="2AA2CF3B" w14:textId="77777777" w:rsidR="00087E97" w:rsidRPr="00087E97" w:rsidRDefault="00087E97" w:rsidP="00087E97">
      <w:pPr>
        <w:numPr>
          <w:ilvl w:val="0"/>
          <w:numId w:val="2"/>
        </w:numPr>
        <w:spacing w:after="480" w:line="336" w:lineRule="auto"/>
        <w:ind w:left="284" w:hanging="284"/>
        <w:contextualSpacing/>
        <w:outlineLvl w:val="1"/>
        <w:rPr>
          <w:rFonts w:eastAsia="Times New Roman" w:cs="Times New Roman"/>
          <w:bCs/>
          <w:noProof/>
          <w:szCs w:val="26"/>
        </w:rPr>
      </w:pPr>
      <w:r w:rsidRPr="00087E97">
        <w:rPr>
          <w:rFonts w:eastAsia="Times New Roman" w:cs="Times New Roman"/>
          <w:bCs/>
          <w:noProof/>
          <w:szCs w:val="26"/>
        </w:rPr>
        <w:t>Strona Umowy, u której wyniknęły utrudnienia w wykonaniu Umowy wskutek działania siły wyższej, jest obowiązana do poinformowania drugiej Strony o jej wystąpieniu niezwłocznie, nie później jednak niż w terminie 7 dni od jej ustania.</w:t>
      </w:r>
    </w:p>
    <w:p w14:paraId="42F4CACC" w14:textId="77777777" w:rsidR="00087E97" w:rsidRPr="00087E97" w:rsidRDefault="00087E97" w:rsidP="00087E97">
      <w:pPr>
        <w:numPr>
          <w:ilvl w:val="0"/>
          <w:numId w:val="2"/>
        </w:numPr>
        <w:spacing w:after="480" w:line="336" w:lineRule="auto"/>
        <w:ind w:left="284" w:hanging="284"/>
        <w:contextualSpacing/>
        <w:outlineLvl w:val="1"/>
        <w:rPr>
          <w:rFonts w:eastAsia="Times New Roman" w:cs="Times New Roman"/>
          <w:bCs/>
          <w:noProof/>
          <w:szCs w:val="26"/>
        </w:rPr>
      </w:pPr>
      <w:r w:rsidRPr="00087E97">
        <w:rPr>
          <w:rFonts w:eastAsia="Times New Roman" w:cs="Times New Roman"/>
          <w:bCs/>
          <w:noProof/>
          <w:szCs w:val="26"/>
        </w:rPr>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4414CF13" w14:textId="77777777" w:rsidR="00087E97" w:rsidRPr="00087E97" w:rsidRDefault="00087E97" w:rsidP="00087E97">
      <w:pPr>
        <w:numPr>
          <w:ilvl w:val="0"/>
          <w:numId w:val="2"/>
        </w:numPr>
        <w:spacing w:after="480" w:line="336" w:lineRule="auto"/>
        <w:ind w:left="284" w:hanging="284"/>
        <w:outlineLvl w:val="1"/>
        <w:rPr>
          <w:rFonts w:eastAsia="Times New Roman" w:cs="Times New Roman"/>
          <w:bCs/>
          <w:noProof/>
          <w:szCs w:val="26"/>
        </w:rPr>
      </w:pPr>
      <w:r w:rsidRPr="00087E97">
        <w:rPr>
          <w:rFonts w:eastAsia="Times New Roman" w:cs="Times New Roman"/>
          <w:bCs/>
          <w:noProof/>
          <w:szCs w:val="26"/>
        </w:rPr>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49ED61DE" w14:textId="77777777" w:rsidR="009C2EAC" w:rsidRPr="002E6E62" w:rsidRDefault="009C2EAC" w:rsidP="007B49BE">
      <w:pPr>
        <w:keepNext/>
        <w:spacing w:before="360"/>
        <w:ind w:left="0" w:firstLine="0"/>
        <w:jc w:val="center"/>
        <w:rPr>
          <w:b/>
          <w:sz w:val="22"/>
        </w:rPr>
      </w:pPr>
      <w:r w:rsidRPr="002E6E62">
        <w:rPr>
          <w:b/>
          <w:sz w:val="22"/>
        </w:rPr>
        <w:lastRenderedPageBreak/>
        <w:t>§ 12</w:t>
      </w:r>
    </w:p>
    <w:p w14:paraId="32D05C76" w14:textId="77777777" w:rsidR="009C2EAC" w:rsidRPr="009C2EAC" w:rsidRDefault="009C2EAC" w:rsidP="002E6E62">
      <w:pPr>
        <w:keepNext/>
        <w:spacing w:before="120" w:after="120" w:line="276" w:lineRule="auto"/>
        <w:ind w:left="0" w:firstLine="0"/>
        <w:jc w:val="center"/>
        <w:outlineLvl w:val="4"/>
        <w:rPr>
          <w:b/>
          <w:bCs/>
          <w:sz w:val="22"/>
          <w:szCs w:val="20"/>
        </w:rPr>
      </w:pPr>
      <w:r w:rsidRPr="009C2EAC">
        <w:rPr>
          <w:b/>
          <w:bCs/>
          <w:sz w:val="22"/>
          <w:szCs w:val="20"/>
        </w:rPr>
        <w:t>Ochrona danych osobowych</w:t>
      </w:r>
    </w:p>
    <w:p w14:paraId="1F2EB41A" w14:textId="77777777" w:rsidR="008B6736" w:rsidRPr="0077432F" w:rsidRDefault="008B6736" w:rsidP="005929BD">
      <w:pPr>
        <w:pStyle w:val="Nagwek2"/>
        <w:keepNext w:val="0"/>
        <w:widowControl w:val="0"/>
        <w:numPr>
          <w:ilvl w:val="0"/>
          <w:numId w:val="23"/>
        </w:numPr>
        <w:ind w:left="284" w:hanging="284"/>
      </w:pPr>
      <w:r w:rsidRPr="0077432F">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t> </w:t>
      </w:r>
      <w:r w:rsidRPr="0077432F">
        <w:t>sprawie ochrony osób fizycznych w związku z przetwarzaniem danych osobowych i w sprawie swobodnego przepływu takich danych oraz uchylenia dyrektywy 95/46/WE (ogólne rozporządzenie o</w:t>
      </w:r>
      <w:r>
        <w:t> </w:t>
      </w:r>
      <w:r w:rsidRPr="0077432F">
        <w:t xml:space="preserve">ochronie danych) (Dz. Urz. UE L 119, s.1), dalej „RODO”. </w:t>
      </w:r>
    </w:p>
    <w:p w14:paraId="5DC00769" w14:textId="77777777" w:rsidR="008B6736" w:rsidRDefault="008B6736" w:rsidP="005929BD">
      <w:pPr>
        <w:pStyle w:val="Nagwek2"/>
        <w:keepNext w:val="0"/>
        <w:widowControl w:val="0"/>
        <w:numPr>
          <w:ilvl w:val="0"/>
          <w:numId w:val="23"/>
        </w:numPr>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06B01032" w14:textId="77777777" w:rsidR="00F82895" w:rsidRPr="008B6736" w:rsidRDefault="00F82895" w:rsidP="005929BD">
      <w:pPr>
        <w:pStyle w:val="Nagwek2"/>
        <w:keepNext w:val="0"/>
        <w:widowControl w:val="0"/>
        <w:numPr>
          <w:ilvl w:val="0"/>
          <w:numId w:val="23"/>
        </w:numPr>
        <w:ind w:left="284" w:hanging="284"/>
      </w:pPr>
      <w:r w:rsidRPr="008B6736">
        <w:t>Wykonawca oświadcza, iż wypełnił obowiązki informacyjne przewidziane w art. 13 lub art. 14 RODO wobec osób fizycznych, od których dane osobowe bezpośrednio lub pośrednio pozyskał w celu ubiegania się o udzielenie zamówienia publicznego i realizacji Umowy.</w:t>
      </w:r>
    </w:p>
    <w:p w14:paraId="0A9FBFD5" w14:textId="77777777" w:rsidR="009C2EAC" w:rsidRPr="002E6E62" w:rsidRDefault="009C2EAC" w:rsidP="00087E97">
      <w:pPr>
        <w:keepNext/>
        <w:spacing w:before="360"/>
        <w:ind w:left="0" w:firstLine="0"/>
        <w:jc w:val="center"/>
        <w:rPr>
          <w:b/>
          <w:sz w:val="22"/>
        </w:rPr>
      </w:pPr>
      <w:r w:rsidRPr="002E6E62">
        <w:rPr>
          <w:b/>
          <w:sz w:val="22"/>
        </w:rPr>
        <w:t>§ 13</w:t>
      </w:r>
    </w:p>
    <w:p w14:paraId="2D8EFA4A" w14:textId="77777777" w:rsidR="009C2EAC" w:rsidRPr="009C2EAC" w:rsidRDefault="009C2EAC" w:rsidP="002E6E62">
      <w:pPr>
        <w:keepNext/>
        <w:keepLines/>
        <w:widowControl w:val="0"/>
        <w:spacing w:before="120" w:after="120" w:line="276" w:lineRule="auto"/>
        <w:ind w:left="0" w:firstLine="0"/>
        <w:jc w:val="center"/>
        <w:outlineLvl w:val="4"/>
        <w:rPr>
          <w:b/>
          <w:bCs/>
          <w:sz w:val="22"/>
          <w:szCs w:val="20"/>
        </w:rPr>
      </w:pPr>
      <w:r w:rsidRPr="009C2EAC">
        <w:rPr>
          <w:b/>
          <w:bCs/>
          <w:sz w:val="22"/>
          <w:szCs w:val="20"/>
        </w:rPr>
        <w:t>Klauzula poufności</w:t>
      </w:r>
    </w:p>
    <w:p w14:paraId="243769E8" w14:textId="77777777" w:rsidR="00087E97" w:rsidRPr="005929BD" w:rsidRDefault="00087E97" w:rsidP="005929BD">
      <w:pPr>
        <w:numPr>
          <w:ilvl w:val="0"/>
          <w:numId w:val="32"/>
        </w:numPr>
        <w:contextualSpacing/>
        <w:rPr>
          <w:rFonts w:eastAsia="Times New Roman"/>
          <w:lang w:eastAsia="x-none"/>
        </w:rPr>
      </w:pPr>
      <w:r w:rsidRPr="005929BD">
        <w:rPr>
          <w:rFonts w:eastAsia="Times New Roman"/>
          <w:lang w:eastAsia="x-none"/>
        </w:rPr>
        <w:t>Strony zobowiązują się do zachowania w poufności wszelkich informacji jakie zostaną im przekazane w toku wykonywania niniejszej Umowy, w tym, w szczególności:</w:t>
      </w:r>
    </w:p>
    <w:p w14:paraId="7CE6A033" w14:textId="77777777" w:rsidR="00087E97" w:rsidRPr="005929BD" w:rsidRDefault="00087E97" w:rsidP="005929BD">
      <w:pPr>
        <w:numPr>
          <w:ilvl w:val="1"/>
          <w:numId w:val="32"/>
        </w:numPr>
        <w:ind w:left="851"/>
        <w:contextualSpacing/>
        <w:rPr>
          <w:lang w:eastAsia="x-none"/>
        </w:rPr>
      </w:pPr>
      <w:r w:rsidRPr="005929BD">
        <w:rPr>
          <w:lang w:eastAsia="x-none"/>
        </w:rPr>
        <w:t>pochodzących od drugiej Strony, jej dotyczących i będących jej własnością informacji nieudostępnionych do wiadomości publicznej lub nieznajdujących się w domenie wiedzy powszechnej, stanowiących obiektywnie istotną wartość gospodarczą dla Strony ujawniającej, co do których Strona ujawniająca podjęła realne i restrykcyjne środki zabezpieczające przed ich ujawnieniem (w szczególności poprzez ograniczenie dostępu osób trzecich do tych informacji, zabezpieczenie dostępu, monitorowanie dostępu, ograniczenie zakresu udostępnianych informacji do koniecznych), zwłaszcza informacji o charakterze technicznym, technologicznym, handlowym, finansowym, prawnym lub organizacyjnym;</w:t>
      </w:r>
    </w:p>
    <w:p w14:paraId="369CCA33" w14:textId="77777777" w:rsidR="00087E97" w:rsidRPr="005929BD" w:rsidRDefault="00087E97" w:rsidP="005929BD">
      <w:pPr>
        <w:numPr>
          <w:ilvl w:val="1"/>
          <w:numId w:val="32"/>
        </w:numPr>
        <w:ind w:left="851"/>
        <w:contextualSpacing/>
        <w:rPr>
          <w:lang w:eastAsia="x-none"/>
        </w:rPr>
      </w:pPr>
      <w:r w:rsidRPr="005929BD">
        <w:rPr>
          <w:lang w:eastAsia="x-none"/>
        </w:rPr>
        <w:t>informacji, które zostały ujawnione drugiej Stronie przed zawarciem Umowy lub w toku jej realizacji z zastrzeżeniem zachowania poufności.</w:t>
      </w:r>
    </w:p>
    <w:p w14:paraId="3805E22A" w14:textId="77777777" w:rsidR="00087E97" w:rsidRPr="005929BD" w:rsidRDefault="00087E97" w:rsidP="005929BD">
      <w:pPr>
        <w:numPr>
          <w:ilvl w:val="0"/>
          <w:numId w:val="32"/>
        </w:numPr>
        <w:ind w:left="426" w:hanging="426"/>
        <w:contextualSpacing/>
        <w:rPr>
          <w:lang w:eastAsia="x-none"/>
        </w:rPr>
      </w:pPr>
      <w:r w:rsidRPr="005929BD">
        <w:rPr>
          <w:lang w:eastAsia="x-none"/>
        </w:rPr>
        <w:t>Strony zobowiązują się do:</w:t>
      </w:r>
    </w:p>
    <w:p w14:paraId="54C244B7" w14:textId="77777777" w:rsidR="00087E97" w:rsidRPr="005929BD" w:rsidRDefault="00087E97" w:rsidP="005929BD">
      <w:pPr>
        <w:numPr>
          <w:ilvl w:val="0"/>
          <w:numId w:val="33"/>
        </w:numPr>
        <w:ind w:left="851" w:hanging="425"/>
        <w:contextualSpacing/>
        <w:rPr>
          <w:lang w:eastAsia="x-none"/>
        </w:rPr>
      </w:pPr>
      <w:r w:rsidRPr="005929BD">
        <w:rPr>
          <w:lang w:eastAsia="x-none"/>
        </w:rPr>
        <w:t>nieujawniania jakimkolwiek osobom trzecim (z wyjątkiem pracowników, współpracowników lub podwykonawców zaangażowanych w realizację Przedmiotu Umowy), w jakiejkolwiek formie czy postaci, informacji uzyskanych w toku realizacji Umowy lub w związku z tą realizacją,</w:t>
      </w:r>
    </w:p>
    <w:p w14:paraId="3BD30A0E" w14:textId="77777777" w:rsidR="00087E97" w:rsidRPr="005929BD" w:rsidRDefault="00087E97" w:rsidP="005929BD">
      <w:pPr>
        <w:numPr>
          <w:ilvl w:val="0"/>
          <w:numId w:val="33"/>
        </w:numPr>
        <w:ind w:left="851" w:hanging="425"/>
        <w:contextualSpacing/>
        <w:rPr>
          <w:lang w:eastAsia="x-none"/>
        </w:rPr>
      </w:pPr>
      <w:r w:rsidRPr="005929BD">
        <w:rPr>
          <w:lang w:eastAsia="x-none"/>
        </w:rPr>
        <w:t>udostępniania informacji przez Stronę otrzymującą swoim pracownikom, współpracownikom lub podwykonawcom, dotyczących drugiej Strony tylko w zakresie niezbędnej wiedzy, dla potrzeb wykonania Umowy,</w:t>
      </w:r>
    </w:p>
    <w:p w14:paraId="2A35924E" w14:textId="77777777" w:rsidR="00087E97" w:rsidRPr="005929BD" w:rsidRDefault="00087E97" w:rsidP="005929BD">
      <w:pPr>
        <w:numPr>
          <w:ilvl w:val="0"/>
          <w:numId w:val="33"/>
        </w:numPr>
        <w:ind w:left="851" w:hanging="425"/>
        <w:contextualSpacing/>
        <w:rPr>
          <w:lang w:eastAsia="x-none"/>
        </w:rPr>
      </w:pPr>
      <w:r w:rsidRPr="005929BD">
        <w:rPr>
          <w:lang w:eastAsia="x-none"/>
        </w:rPr>
        <w:t>niewykorzystywania przez Stronę otrzymującą informacji w innym celu niż realizacja Przedmiotu Umowy,</w:t>
      </w:r>
    </w:p>
    <w:p w14:paraId="643A7E4B" w14:textId="77777777" w:rsidR="00087E97" w:rsidRPr="005929BD" w:rsidRDefault="00087E97" w:rsidP="005929BD">
      <w:pPr>
        <w:numPr>
          <w:ilvl w:val="0"/>
          <w:numId w:val="33"/>
        </w:numPr>
        <w:ind w:left="851" w:hanging="425"/>
        <w:contextualSpacing/>
        <w:rPr>
          <w:lang w:eastAsia="x-none"/>
        </w:rPr>
      </w:pPr>
      <w:r w:rsidRPr="005929BD">
        <w:rPr>
          <w:lang w:eastAsia="x-none"/>
        </w:rPr>
        <w:lastRenderedPageBreak/>
        <w:t>podjęcia przez Stronę otrzymującą niezbędnych działań mających na celu zachowanie w tajemnicy przez pracowników, współpracowników lub podwykonawców informacji związanych z realizacją Umowy lub dotyczących drugiej Strony, w posiadanie których weszli przy okazji realizacji Umowy.</w:t>
      </w:r>
    </w:p>
    <w:p w14:paraId="330BF9C9" w14:textId="77777777" w:rsidR="00087E97" w:rsidRPr="005929BD" w:rsidRDefault="00087E97" w:rsidP="005929BD">
      <w:pPr>
        <w:numPr>
          <w:ilvl w:val="0"/>
          <w:numId w:val="32"/>
        </w:numPr>
        <w:ind w:left="426" w:hanging="426"/>
        <w:contextualSpacing/>
        <w:rPr>
          <w:lang w:eastAsia="x-none"/>
        </w:rPr>
      </w:pPr>
      <w:r w:rsidRPr="005929BD">
        <w:rPr>
          <w:lang w:eastAsia="x-none"/>
        </w:rPr>
        <w:t>Obowiązek zachowania poufności nie dotyczy:</w:t>
      </w:r>
    </w:p>
    <w:p w14:paraId="6D7A5521" w14:textId="77777777" w:rsidR="00087E97" w:rsidRPr="005929BD" w:rsidRDefault="00087E97" w:rsidP="005929BD">
      <w:pPr>
        <w:numPr>
          <w:ilvl w:val="1"/>
          <w:numId w:val="32"/>
        </w:numPr>
        <w:autoSpaceDE w:val="0"/>
        <w:autoSpaceDN w:val="0"/>
        <w:ind w:left="851"/>
        <w:contextualSpacing/>
      </w:pPr>
      <w:r w:rsidRPr="005929BD">
        <w:t>informacji, które są powszechnie znane i dostępne, z zastrzeżeniem, że nie stały się powszechnie dostępne w wyniku naruszenia Umowy lub popełnienia czynu zabronionego,</w:t>
      </w:r>
    </w:p>
    <w:p w14:paraId="0920CD46" w14:textId="77777777" w:rsidR="00087E97" w:rsidRPr="005929BD" w:rsidRDefault="00087E97" w:rsidP="005929BD">
      <w:pPr>
        <w:numPr>
          <w:ilvl w:val="1"/>
          <w:numId w:val="32"/>
        </w:numPr>
        <w:autoSpaceDE w:val="0"/>
        <w:autoSpaceDN w:val="0"/>
        <w:ind w:left="851"/>
        <w:contextualSpacing/>
      </w:pPr>
      <w:r w:rsidRPr="005929BD">
        <w:t>informacji ujawnionych za pisemną zgodą Strony ujawniającej,</w:t>
      </w:r>
    </w:p>
    <w:p w14:paraId="4A6FBAB0" w14:textId="77777777" w:rsidR="00087E97" w:rsidRPr="005929BD" w:rsidRDefault="00087E97" w:rsidP="005929BD">
      <w:pPr>
        <w:numPr>
          <w:ilvl w:val="1"/>
          <w:numId w:val="32"/>
        </w:numPr>
        <w:autoSpaceDE w:val="0"/>
        <w:autoSpaceDN w:val="0"/>
        <w:ind w:left="851"/>
        <w:contextualSpacing/>
      </w:pPr>
      <w:r w:rsidRPr="005929BD">
        <w:t>informacji ujawnionych zgodnie z wymogami przepisów powszechnie obowiązującego prawa.</w:t>
      </w:r>
    </w:p>
    <w:p w14:paraId="3B59DDFC" w14:textId="77777777" w:rsidR="00087E97" w:rsidRPr="005929BD" w:rsidRDefault="00087E97" w:rsidP="005929BD">
      <w:pPr>
        <w:numPr>
          <w:ilvl w:val="0"/>
          <w:numId w:val="32"/>
        </w:numPr>
        <w:ind w:left="426" w:hanging="426"/>
        <w:contextualSpacing/>
        <w:rPr>
          <w:lang w:eastAsia="x-none"/>
        </w:rPr>
      </w:pPr>
      <w:r w:rsidRPr="005929BD">
        <w:rPr>
          <w:lang w:eastAsia="x-none"/>
        </w:rPr>
        <w:t>W każdym przypadku, o którym mowa w ust. 3 pkt 3, Strona zobowiązana na podstawie przepisów prawa do udostępnienia informacji:</w:t>
      </w:r>
    </w:p>
    <w:p w14:paraId="01A5E38B" w14:textId="77777777" w:rsidR="00087E97" w:rsidRPr="005929BD" w:rsidRDefault="00087E97" w:rsidP="005929BD">
      <w:pPr>
        <w:numPr>
          <w:ilvl w:val="1"/>
          <w:numId w:val="32"/>
        </w:numPr>
        <w:ind w:left="851"/>
        <w:contextualSpacing/>
        <w:rPr>
          <w:lang w:eastAsia="x-none"/>
        </w:rPr>
      </w:pPr>
      <w:r w:rsidRPr="005929BD">
        <w:rPr>
          <w:lang w:eastAsia="x-none"/>
        </w:rPr>
        <w:t>informuje niezwłocznie Stronę ujawniającą informację o powstałym z mocy prawa obowiązku ujawnienia informacji poufnych lub o dokonanym ujawnieniu, ze wskazaniem zakresu oraz osoby lub osób, na rzecz których ujawnienie ma nastąpić lub nastąpiło,</w:t>
      </w:r>
    </w:p>
    <w:p w14:paraId="5416FA8D" w14:textId="77777777" w:rsidR="00087E97" w:rsidRPr="005929BD" w:rsidRDefault="00087E97" w:rsidP="005929BD">
      <w:pPr>
        <w:numPr>
          <w:ilvl w:val="1"/>
          <w:numId w:val="32"/>
        </w:numPr>
        <w:ind w:left="851"/>
        <w:contextualSpacing/>
        <w:rPr>
          <w:lang w:eastAsia="x-none"/>
        </w:rPr>
      </w:pPr>
      <w:r w:rsidRPr="005929BD">
        <w:rPr>
          <w:lang w:eastAsia="x-none"/>
        </w:rPr>
        <w:t>ujawni tylko niezbędną z punktu widzenia przepisów prawa, część informacji poufnych,</w:t>
      </w:r>
    </w:p>
    <w:p w14:paraId="1096CFC3" w14:textId="77777777" w:rsidR="00087E97" w:rsidRPr="005929BD" w:rsidRDefault="00087E97" w:rsidP="005929BD">
      <w:pPr>
        <w:numPr>
          <w:ilvl w:val="1"/>
          <w:numId w:val="32"/>
        </w:numPr>
        <w:ind w:left="851"/>
        <w:contextualSpacing/>
        <w:rPr>
          <w:lang w:eastAsia="x-none"/>
        </w:rPr>
      </w:pPr>
      <w:r w:rsidRPr="005929BD">
        <w:rPr>
          <w:lang w:eastAsia="x-none"/>
        </w:rPr>
        <w:t xml:space="preserve">podejmie wszelkie możliwe działania celem zapewnienia, iż ujawnione informacje będą traktowane w sposób poufny i wykorzystywane będą tylko do celu uzasadnionego obowiązkami wynikającymi z przepisów prawa. </w:t>
      </w:r>
    </w:p>
    <w:p w14:paraId="04AD374C" w14:textId="77777777" w:rsidR="00087E97" w:rsidRPr="005929BD" w:rsidRDefault="00087E97" w:rsidP="005929BD">
      <w:pPr>
        <w:numPr>
          <w:ilvl w:val="0"/>
          <w:numId w:val="32"/>
        </w:numPr>
        <w:ind w:left="426" w:hanging="426"/>
        <w:contextualSpacing/>
        <w:rPr>
          <w:lang w:eastAsia="x-none"/>
        </w:rPr>
      </w:pPr>
      <w:r w:rsidRPr="005929BD">
        <w:rPr>
          <w:lang w:eastAsia="x-none"/>
        </w:rPr>
        <w:t xml:space="preserve">Obowiązek zachowania poufności trwa również po zakończeniu Umowy, w ciągu 10 lat od jej wygaśnięcia lub rozwiązania. </w:t>
      </w:r>
    </w:p>
    <w:p w14:paraId="042F0EB8" w14:textId="77777777" w:rsidR="00087E97" w:rsidRPr="005929BD" w:rsidRDefault="00087E97" w:rsidP="005929BD">
      <w:pPr>
        <w:numPr>
          <w:ilvl w:val="0"/>
          <w:numId w:val="32"/>
        </w:numPr>
        <w:ind w:left="426" w:hanging="426"/>
        <w:contextualSpacing/>
        <w:rPr>
          <w:lang w:eastAsia="x-none"/>
        </w:rPr>
      </w:pPr>
      <w:r w:rsidRPr="005929BD">
        <w:rPr>
          <w:lang w:eastAsia="x-none"/>
        </w:rPr>
        <w:t>Każda ze Stron ponosi odpowiedzialność odszkodowawczą wobec drugiej Strony lub wobec osób trzecich za ewentualne szkody powstałe na skutek własnego, niezgodnego z prawem i Umową, naruszenia zasad poufności powierzonych  informacji i ich bezprawnego ujawnienia.</w:t>
      </w:r>
    </w:p>
    <w:p w14:paraId="57DD8110" w14:textId="5DA758F1" w:rsidR="009C2EAC" w:rsidRPr="002E6E62" w:rsidRDefault="009C2EAC" w:rsidP="005929BD">
      <w:pPr>
        <w:keepNext/>
        <w:spacing w:before="360"/>
        <w:ind w:left="0" w:firstLine="0"/>
        <w:jc w:val="center"/>
        <w:rPr>
          <w:b/>
          <w:sz w:val="22"/>
        </w:rPr>
      </w:pPr>
      <w:r w:rsidRPr="002E6E62">
        <w:rPr>
          <w:b/>
          <w:sz w:val="22"/>
        </w:rPr>
        <w:t>§ 1</w:t>
      </w:r>
      <w:r w:rsidR="005929BD">
        <w:rPr>
          <w:b/>
          <w:sz w:val="22"/>
        </w:rPr>
        <w:t>4</w:t>
      </w:r>
    </w:p>
    <w:p w14:paraId="67AD348D" w14:textId="77777777" w:rsidR="009C2EAC" w:rsidRPr="009C2EAC" w:rsidRDefault="009C2EAC" w:rsidP="00EB35F0">
      <w:pPr>
        <w:keepNext/>
        <w:spacing w:before="120" w:after="120" w:line="276" w:lineRule="auto"/>
        <w:ind w:left="0" w:firstLine="0"/>
        <w:jc w:val="center"/>
        <w:outlineLvl w:val="4"/>
        <w:rPr>
          <w:b/>
          <w:bCs/>
          <w:sz w:val="22"/>
          <w:szCs w:val="20"/>
        </w:rPr>
      </w:pPr>
      <w:r w:rsidRPr="009C2EAC">
        <w:rPr>
          <w:b/>
          <w:bCs/>
          <w:sz w:val="22"/>
          <w:szCs w:val="20"/>
        </w:rPr>
        <w:t>Dane do kontaktu</w:t>
      </w:r>
    </w:p>
    <w:p w14:paraId="62732E2A" w14:textId="77777777" w:rsidR="005929BD" w:rsidRDefault="009C2EAC" w:rsidP="005929BD">
      <w:pPr>
        <w:pStyle w:val="Nagwek2"/>
        <w:keepNext w:val="0"/>
        <w:numPr>
          <w:ilvl w:val="0"/>
          <w:numId w:val="24"/>
        </w:numPr>
        <w:ind w:left="284" w:hanging="284"/>
      </w:pPr>
      <w:bookmarkStart w:id="6" w:name="OLE_LINK2"/>
      <w:r w:rsidRPr="00F83276">
        <w:t>Zamawiający upoważnia do kontaktów z Wykonawcą w sprawach formalnych</w:t>
      </w:r>
      <w:r w:rsidR="005929BD">
        <w:t>:</w:t>
      </w:r>
    </w:p>
    <w:p w14:paraId="7C8A7728" w14:textId="0801EB40" w:rsidR="005929BD" w:rsidRDefault="009C2EAC" w:rsidP="005929BD">
      <w:pPr>
        <w:pStyle w:val="Nagwek2"/>
        <w:keepNext w:val="0"/>
        <w:numPr>
          <w:ilvl w:val="0"/>
          <w:numId w:val="0"/>
        </w:numPr>
        <w:ind w:left="284"/>
      </w:pPr>
      <w:r w:rsidRPr="00F83276">
        <w:t>p. ………………………….………………..                        - tel.: ………………………………….., e-mail: ………………………………………………,</w:t>
      </w:r>
    </w:p>
    <w:p w14:paraId="64D2D9FF" w14:textId="77777777" w:rsidR="005929BD" w:rsidRDefault="009C2EAC" w:rsidP="005929BD">
      <w:pPr>
        <w:pStyle w:val="Nagwek2"/>
        <w:keepNext w:val="0"/>
        <w:numPr>
          <w:ilvl w:val="0"/>
          <w:numId w:val="0"/>
        </w:numPr>
        <w:ind w:left="284"/>
      </w:pPr>
      <w:r w:rsidRPr="00F83276">
        <w:t xml:space="preserve">a do odbioru </w:t>
      </w:r>
      <w:r w:rsidR="001C746C">
        <w:t>P</w:t>
      </w:r>
      <w:r w:rsidRPr="00F83276">
        <w:t xml:space="preserve">rzedmiotu </w:t>
      </w:r>
      <w:r w:rsidR="001C746C">
        <w:t>U</w:t>
      </w:r>
      <w:r w:rsidRPr="00F83276">
        <w:t>mowy i podpisania protokołu odbioru</w:t>
      </w:r>
      <w:r w:rsidR="005929BD">
        <w:t>:</w:t>
      </w:r>
    </w:p>
    <w:p w14:paraId="7AC5FB15" w14:textId="3041BBEA" w:rsidR="009C2EAC" w:rsidRPr="00F83276" w:rsidRDefault="009C2EAC" w:rsidP="005929BD">
      <w:pPr>
        <w:pStyle w:val="Nagwek2"/>
        <w:keepNext w:val="0"/>
        <w:numPr>
          <w:ilvl w:val="0"/>
          <w:numId w:val="0"/>
        </w:numPr>
        <w:ind w:left="284"/>
      </w:pPr>
      <w:r w:rsidRPr="00F83276">
        <w:t>p. ……………………………..………… - tel.: ………………………………………….……..… e-mail: …………………………….……………</w:t>
      </w:r>
    </w:p>
    <w:p w14:paraId="183E4A1F" w14:textId="77777777" w:rsidR="009C2EAC" w:rsidRPr="009C2EAC" w:rsidRDefault="009C2EAC" w:rsidP="007E65ED">
      <w:pPr>
        <w:numPr>
          <w:ilvl w:val="0"/>
          <w:numId w:val="6"/>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upoważnia do kontaktów z Zamawiającym p. ...................; tel.: .......................; email: …………………….…</w:t>
      </w:r>
    </w:p>
    <w:p w14:paraId="28AE338C" w14:textId="77777777" w:rsidR="009C2EAC" w:rsidRPr="009C2EAC" w:rsidRDefault="009C2EAC" w:rsidP="007B49BE">
      <w:pPr>
        <w:keepNext/>
        <w:numPr>
          <w:ilvl w:val="0"/>
          <w:numId w:val="6"/>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Strony wskazują następujący adres do doręczeń:</w:t>
      </w:r>
    </w:p>
    <w:p w14:paraId="3DFC42BF" w14:textId="77777777" w:rsidR="009C2EAC" w:rsidRPr="00DC5771" w:rsidRDefault="009C2EAC" w:rsidP="005929BD">
      <w:pPr>
        <w:pStyle w:val="Nagwek3"/>
        <w:numPr>
          <w:ilvl w:val="0"/>
          <w:numId w:val="25"/>
        </w:numPr>
        <w:ind w:left="567" w:hanging="283"/>
      </w:pPr>
      <w:r w:rsidRPr="00DC5771">
        <w:t>Zamawiający: ul. Bankowa 12, 40-007 Katowice;</w:t>
      </w:r>
    </w:p>
    <w:p w14:paraId="11997EC5" w14:textId="77777777" w:rsidR="009C2EAC" w:rsidRPr="009C2EAC" w:rsidRDefault="009C2EAC" w:rsidP="007E65ED">
      <w:pPr>
        <w:numPr>
          <w:ilvl w:val="0"/>
          <w:numId w:val="3"/>
        </w:numPr>
        <w:ind w:left="567" w:hanging="283"/>
        <w:contextualSpacing/>
        <w:outlineLvl w:val="2"/>
        <w:rPr>
          <w:rFonts w:eastAsia="Times New Roman" w:cs="Times New Roman"/>
          <w:bCs/>
          <w:szCs w:val="26"/>
          <w:lang w:eastAsia="pl-PL"/>
        </w:rPr>
      </w:pPr>
      <w:r w:rsidRPr="009C2EAC">
        <w:rPr>
          <w:rFonts w:eastAsia="Times New Roman" w:cs="Times New Roman"/>
          <w:bCs/>
          <w:szCs w:val="26"/>
          <w:lang w:eastAsia="pl-PL"/>
        </w:rPr>
        <w:t>Wykonawca: ……………………..</w:t>
      </w:r>
    </w:p>
    <w:p w14:paraId="48A0F5D3" w14:textId="77777777" w:rsidR="009C2EAC" w:rsidRPr="009C2EAC" w:rsidRDefault="009C2EAC" w:rsidP="007E65ED">
      <w:pPr>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Wykonawca  wyraża również zgodę na doręczanie pism w formie dokumentu elektronicznego na adres elektronicznej skrzynki podawczej – e-mail: …………….</w:t>
      </w:r>
    </w:p>
    <w:p w14:paraId="62038A93" w14:textId="77777777" w:rsidR="009C2EAC" w:rsidRPr="009C2EAC" w:rsidRDefault="009C2EAC" w:rsidP="007E65ED">
      <w:pPr>
        <w:numPr>
          <w:ilvl w:val="0"/>
          <w:numId w:val="2"/>
        </w:numPr>
        <w:spacing w:before="120"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Dane kontaktowe serwisu technicznego:</w:t>
      </w:r>
    </w:p>
    <w:p w14:paraId="3CE80AF6" w14:textId="54A68628" w:rsidR="009C2EAC" w:rsidRPr="009C2EAC" w:rsidRDefault="009C2EAC" w:rsidP="007E65ED">
      <w:pPr>
        <w:ind w:left="567"/>
        <w:rPr>
          <w:szCs w:val="20"/>
        </w:rPr>
      </w:pPr>
      <w:r w:rsidRPr="009C2EAC">
        <w:rPr>
          <w:szCs w:val="20"/>
        </w:rPr>
        <w:t>tel. …………………….., e-mail: …………………………………………….</w:t>
      </w:r>
    </w:p>
    <w:p w14:paraId="2AF4A79D" w14:textId="12FA5EEA" w:rsidR="00871FEF" w:rsidRPr="007B0D98" w:rsidRDefault="009C2EAC" w:rsidP="007B0D98">
      <w:pPr>
        <w:widowControl w:val="0"/>
        <w:numPr>
          <w:ilvl w:val="0"/>
          <w:numId w:val="2"/>
        </w:numPr>
        <w:spacing w:after="60" w:line="336" w:lineRule="auto"/>
        <w:ind w:left="284" w:hanging="284"/>
        <w:contextualSpacing/>
        <w:outlineLvl w:val="1"/>
        <w:rPr>
          <w:rFonts w:eastAsia="Times New Roman" w:cs="Times New Roman"/>
          <w:bCs/>
          <w:noProof/>
          <w:szCs w:val="26"/>
        </w:rPr>
      </w:pPr>
      <w:r w:rsidRPr="009C2EAC">
        <w:rPr>
          <w:rFonts w:eastAsia="Times New Roman" w:cs="Times New Roman"/>
          <w:bCs/>
          <w:noProof/>
          <w:szCs w:val="26"/>
        </w:rPr>
        <w:t>W przypadku zmiany adresu przez którąkolwiek ze Stron, powiadomi ona o tym fakcie drugą Stronę na piśmie najpóźniej w dniu następującym po tej zmianie. Zaniechanie zawiadomienia o zmianie skutkować będzie tym, iż korespondencja przesłana na dotychczasowy adres będzie uznawana za skutecznie doręczoną.</w:t>
      </w:r>
    </w:p>
    <w:bookmarkEnd w:id="6"/>
    <w:p w14:paraId="71FA794A" w14:textId="08744684" w:rsidR="009C2EAC" w:rsidRPr="002E6E62" w:rsidRDefault="009C2EAC" w:rsidP="007B49BE">
      <w:pPr>
        <w:keepNext/>
        <w:spacing w:before="360"/>
        <w:ind w:left="0" w:firstLine="0"/>
        <w:jc w:val="center"/>
        <w:rPr>
          <w:b/>
          <w:sz w:val="22"/>
        </w:rPr>
      </w:pPr>
      <w:r w:rsidRPr="002E6E62">
        <w:rPr>
          <w:b/>
          <w:sz w:val="22"/>
        </w:rPr>
        <w:lastRenderedPageBreak/>
        <w:t>§ 1</w:t>
      </w:r>
      <w:r w:rsidR="007B49BE">
        <w:rPr>
          <w:b/>
          <w:sz w:val="22"/>
        </w:rPr>
        <w:t>5</w:t>
      </w:r>
    </w:p>
    <w:p w14:paraId="310C00B2" w14:textId="77777777" w:rsidR="009C2EAC" w:rsidRPr="009C2EAC" w:rsidRDefault="009C2EAC" w:rsidP="002E6E62">
      <w:pPr>
        <w:spacing w:after="120" w:line="276" w:lineRule="auto"/>
        <w:ind w:left="0" w:firstLine="0"/>
        <w:jc w:val="center"/>
        <w:outlineLvl w:val="4"/>
        <w:rPr>
          <w:b/>
          <w:bCs/>
          <w:sz w:val="22"/>
          <w:szCs w:val="20"/>
        </w:rPr>
      </w:pPr>
      <w:r w:rsidRPr="009C2EAC">
        <w:rPr>
          <w:b/>
          <w:bCs/>
          <w:sz w:val="22"/>
          <w:szCs w:val="20"/>
        </w:rPr>
        <w:t>Postanowienia końcowe</w:t>
      </w:r>
    </w:p>
    <w:p w14:paraId="5B9501AC" w14:textId="77777777" w:rsidR="005929BD" w:rsidRPr="005929BD" w:rsidRDefault="005929BD" w:rsidP="005929BD">
      <w:pPr>
        <w:numPr>
          <w:ilvl w:val="0"/>
          <w:numId w:val="34"/>
        </w:numPr>
        <w:ind w:left="426" w:hanging="426"/>
        <w:contextualSpacing/>
        <w:rPr>
          <w:szCs w:val="20"/>
          <w:lang w:eastAsia="x-none"/>
        </w:rPr>
      </w:pPr>
      <w:bookmarkStart w:id="7" w:name="_Hlk177382533"/>
      <w:r w:rsidRPr="005929BD">
        <w:rPr>
          <w:szCs w:val="20"/>
          <w:lang w:eastAsia="x-none"/>
        </w:rPr>
        <w:t>Prawem właściwym dla niniejszej Umowy jest prawo polskie.</w:t>
      </w:r>
    </w:p>
    <w:p w14:paraId="7E6E14B3" w14:textId="76367841" w:rsidR="005929BD" w:rsidRPr="005929BD" w:rsidRDefault="005929BD" w:rsidP="005929BD">
      <w:pPr>
        <w:numPr>
          <w:ilvl w:val="0"/>
          <w:numId w:val="34"/>
        </w:numPr>
        <w:ind w:left="426" w:hanging="426"/>
        <w:contextualSpacing/>
        <w:rPr>
          <w:szCs w:val="20"/>
          <w:lang w:eastAsia="x-none"/>
        </w:rPr>
      </w:pPr>
      <w:r w:rsidRPr="005929BD">
        <w:rPr>
          <w:szCs w:val="20"/>
          <w:lang w:eastAsia="x-none"/>
        </w:rPr>
        <w:t>W sprawach nieuregulowanych postanowieniami Umowy zastosowanie znajdują m.in. przepisy ustawy  dnia 23 kwietnia 1964 r. Kodeks cywilny</w:t>
      </w:r>
      <w:r>
        <w:rPr>
          <w:szCs w:val="20"/>
          <w:lang w:eastAsia="x-none"/>
        </w:rPr>
        <w:t xml:space="preserve"> </w:t>
      </w:r>
      <w:r w:rsidRPr="005929BD">
        <w:rPr>
          <w:szCs w:val="20"/>
          <w:lang w:eastAsia="x-none"/>
        </w:rPr>
        <w:t>oraz ustawy z dnia 11 września 2019 r. Prawo zamówień publicznych.</w:t>
      </w:r>
    </w:p>
    <w:p w14:paraId="601D0279" w14:textId="22B04662" w:rsidR="005929BD" w:rsidRPr="005929BD" w:rsidRDefault="005929BD" w:rsidP="005929BD">
      <w:pPr>
        <w:numPr>
          <w:ilvl w:val="0"/>
          <w:numId w:val="34"/>
        </w:numPr>
        <w:ind w:left="426" w:hanging="426"/>
        <w:contextualSpacing/>
        <w:rPr>
          <w:szCs w:val="20"/>
          <w:lang w:eastAsia="x-none"/>
        </w:rPr>
      </w:pPr>
      <w:r w:rsidRPr="005929BD">
        <w:rPr>
          <w:szCs w:val="20"/>
          <w:lang w:eastAsia="x-none"/>
        </w:rPr>
        <w:t>W przypadku zaistnienia pomiędzy Stronami sporu, wynikającego z Umowy lub pozostającego w</w:t>
      </w:r>
      <w:r>
        <w:rPr>
          <w:szCs w:val="20"/>
          <w:lang w:eastAsia="x-none"/>
        </w:rPr>
        <w:t> </w:t>
      </w:r>
      <w:r w:rsidRPr="005929BD">
        <w:rPr>
          <w:szCs w:val="20"/>
          <w:lang w:eastAsia="x-none"/>
        </w:rPr>
        <w:t>związku z Umową, Strony podejmą próbę jego ugodowego rozwiązania. W przypadku braku możliwości rozstrzygnięcia sporu w powyższy sposób, spór zostanie poddany rozstrzygnięciu sądu powszechnego właściwego dla siedziby Zamawiającego.</w:t>
      </w:r>
    </w:p>
    <w:p w14:paraId="53F4C814"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Wykonawca nie może bez wcześniejszego uzyskania pisemnego zezwolenia Zamawiającego, przelewać lub przekazywać w całości albo w części innym osobom jakichkolwiek swych obowiązków lub uprawnień, wynikających z Umowy.</w:t>
      </w:r>
    </w:p>
    <w:p w14:paraId="70AC8539"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Postanowienia Umowy mają charakter rozłączny, a uznanie któregokolwiek z nich za nieważne, nie uchybia mocy wiążącej pozostałych.</w:t>
      </w:r>
    </w:p>
    <w:p w14:paraId="257FD35F"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Tytuły poszczególnych paragrafów mają znaczenie wyłącznie informacyjne i nie mogą stanowić podstawy do wykładni postanowień Umowy.</w:t>
      </w:r>
    </w:p>
    <w:p w14:paraId="33DC9A23"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 xml:space="preserve">Umowę sporządzono w dwóch jednobrzmiących egzemplarzach, po jednym dla każdej ze Stron z zastrzeżeniem postanowień ust. 9. </w:t>
      </w:r>
    </w:p>
    <w:p w14:paraId="3111F427"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W przypadku zawarcia umowy w formie pisemnej, 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18D041EE"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 xml:space="preserve">W przypadku zawarcia Umowy w formie elektronicznej za pomocą kwalifikowanego podpisu elektronicznego, powstały w ten sposób dokument elektroniczny stanowi potwierdzenie złożenia przez Strony zgodnych oświadczeń woli zawartych w tym dokumencie, natomiast jako datę zawarcia Umowy przyjmuje się dzień złożenia ostatniego oświadczenia woli o jej zawarciu przez upoważnionych przedstawicieli Stron. </w:t>
      </w:r>
    </w:p>
    <w:p w14:paraId="087DFF10" w14:textId="77777777" w:rsidR="005929BD" w:rsidRPr="005929BD" w:rsidRDefault="005929BD" w:rsidP="005929BD">
      <w:pPr>
        <w:numPr>
          <w:ilvl w:val="0"/>
          <w:numId w:val="34"/>
        </w:numPr>
        <w:ind w:left="426" w:hanging="426"/>
        <w:contextualSpacing/>
        <w:rPr>
          <w:szCs w:val="20"/>
          <w:lang w:eastAsia="x-none"/>
        </w:rPr>
      </w:pPr>
      <w:r w:rsidRPr="005929BD">
        <w:rPr>
          <w:szCs w:val="20"/>
          <w:lang w:eastAsia="x-none"/>
        </w:rPr>
        <w:t xml:space="preserve">Załączniki do Umowy stanowią jej integralną część.  </w:t>
      </w:r>
      <w:bookmarkEnd w:id="7"/>
    </w:p>
    <w:p w14:paraId="689F3B11" w14:textId="77777777" w:rsidR="0072676A" w:rsidRDefault="0072676A" w:rsidP="00B13A7F">
      <w:pPr>
        <w:tabs>
          <w:tab w:val="left" w:pos="7088"/>
        </w:tabs>
        <w:ind w:hanging="425"/>
        <w:rPr>
          <w:b/>
          <w:szCs w:val="20"/>
        </w:rPr>
      </w:pPr>
    </w:p>
    <w:p w14:paraId="764313BC" w14:textId="77777777" w:rsidR="0072676A" w:rsidRDefault="0072676A" w:rsidP="00B13A7F">
      <w:pPr>
        <w:tabs>
          <w:tab w:val="left" w:pos="7088"/>
        </w:tabs>
        <w:ind w:hanging="425"/>
        <w:rPr>
          <w:b/>
          <w:szCs w:val="20"/>
        </w:rPr>
      </w:pPr>
    </w:p>
    <w:p w14:paraId="2263E9A8" w14:textId="3FA9F5AF" w:rsidR="009C2EAC" w:rsidRPr="009C2EAC" w:rsidRDefault="009C2EAC" w:rsidP="00B13A7F">
      <w:pPr>
        <w:tabs>
          <w:tab w:val="left" w:pos="7088"/>
        </w:tabs>
        <w:ind w:hanging="425"/>
        <w:rPr>
          <w:b/>
          <w:szCs w:val="20"/>
        </w:rPr>
      </w:pPr>
      <w:r w:rsidRPr="009C2EAC">
        <w:rPr>
          <w:b/>
          <w:szCs w:val="20"/>
        </w:rPr>
        <w:t xml:space="preserve">Zamawiający: </w:t>
      </w:r>
      <w:r w:rsidRPr="009C2EAC">
        <w:rPr>
          <w:b/>
          <w:szCs w:val="20"/>
        </w:rPr>
        <w:tab/>
      </w:r>
      <w:r w:rsidRPr="009C2EAC">
        <w:rPr>
          <w:b/>
          <w:szCs w:val="20"/>
        </w:rPr>
        <w:tab/>
        <w:t>Wykonawca :</w:t>
      </w:r>
    </w:p>
    <w:p w14:paraId="5C50D76F" w14:textId="583825A2" w:rsidR="005929BD" w:rsidRPr="007B49BE" w:rsidRDefault="009C2EAC" w:rsidP="007B49BE">
      <w:pPr>
        <w:tabs>
          <w:tab w:val="left" w:pos="4395"/>
        </w:tabs>
        <w:ind w:left="284"/>
        <w:rPr>
          <w:i/>
          <w:szCs w:val="20"/>
        </w:rPr>
      </w:pPr>
      <w:r w:rsidRPr="009C2EAC">
        <w:rPr>
          <w:i/>
          <w:szCs w:val="20"/>
        </w:rPr>
        <w:t xml:space="preserve">         Data i podpis:</w:t>
      </w:r>
      <w:r w:rsidRPr="009C2EAC">
        <w:rPr>
          <w:szCs w:val="20"/>
        </w:rPr>
        <w:tab/>
      </w:r>
      <w:r w:rsidRPr="009C2EAC">
        <w:rPr>
          <w:szCs w:val="20"/>
        </w:rPr>
        <w:tab/>
      </w:r>
      <w:r w:rsidRPr="009C2EAC">
        <w:rPr>
          <w:szCs w:val="20"/>
        </w:rPr>
        <w:tab/>
      </w:r>
      <w:r w:rsidRPr="009C2EAC">
        <w:rPr>
          <w:szCs w:val="20"/>
        </w:rPr>
        <w:tab/>
      </w:r>
      <w:r w:rsidRPr="009C2EAC">
        <w:rPr>
          <w:szCs w:val="20"/>
        </w:rPr>
        <w:tab/>
      </w:r>
      <w:r w:rsidRPr="009C2EAC">
        <w:rPr>
          <w:szCs w:val="20"/>
        </w:rPr>
        <w:tab/>
      </w:r>
      <w:r w:rsidRPr="009C2EAC">
        <w:rPr>
          <w:i/>
          <w:szCs w:val="20"/>
        </w:rPr>
        <w:t>Data i podpis:</w:t>
      </w:r>
    </w:p>
    <w:p w14:paraId="75305271" w14:textId="77777777" w:rsidR="0072676A" w:rsidRDefault="0072676A" w:rsidP="0089469C">
      <w:pPr>
        <w:spacing w:before="120"/>
        <w:ind w:left="0" w:firstLine="0"/>
        <w:rPr>
          <w:b/>
          <w:sz w:val="18"/>
          <w:szCs w:val="18"/>
        </w:rPr>
      </w:pPr>
    </w:p>
    <w:p w14:paraId="40C5E892" w14:textId="77777777" w:rsidR="0072676A" w:rsidRDefault="0072676A" w:rsidP="0089469C">
      <w:pPr>
        <w:spacing w:before="120"/>
        <w:ind w:left="0" w:firstLine="0"/>
        <w:rPr>
          <w:b/>
          <w:sz w:val="18"/>
          <w:szCs w:val="18"/>
        </w:rPr>
      </w:pPr>
    </w:p>
    <w:p w14:paraId="2F8052FD" w14:textId="77777777" w:rsidR="0072676A" w:rsidRDefault="0072676A" w:rsidP="0089469C">
      <w:pPr>
        <w:spacing w:before="120"/>
        <w:ind w:left="0" w:firstLine="0"/>
        <w:rPr>
          <w:b/>
          <w:sz w:val="18"/>
          <w:szCs w:val="18"/>
        </w:rPr>
      </w:pPr>
    </w:p>
    <w:p w14:paraId="3813DBBF" w14:textId="77777777" w:rsidR="0072676A" w:rsidRDefault="0072676A" w:rsidP="0089469C">
      <w:pPr>
        <w:spacing w:before="120"/>
        <w:ind w:left="0" w:firstLine="0"/>
        <w:rPr>
          <w:b/>
          <w:sz w:val="18"/>
          <w:szCs w:val="18"/>
        </w:rPr>
      </w:pPr>
    </w:p>
    <w:p w14:paraId="187F9BCA" w14:textId="162D7962" w:rsidR="0072676A" w:rsidRDefault="00F82895" w:rsidP="0089469C">
      <w:pPr>
        <w:spacing w:before="120"/>
        <w:ind w:left="0" w:firstLine="0"/>
        <w:rPr>
          <w:sz w:val="18"/>
          <w:szCs w:val="18"/>
        </w:rPr>
      </w:pPr>
      <w:r>
        <w:rPr>
          <w:b/>
          <w:sz w:val="18"/>
          <w:szCs w:val="18"/>
        </w:rPr>
        <w:t>Z</w:t>
      </w:r>
      <w:r w:rsidR="009C2EAC" w:rsidRPr="009C2EAC">
        <w:rPr>
          <w:b/>
          <w:sz w:val="18"/>
          <w:szCs w:val="18"/>
        </w:rPr>
        <w:t>ałączniki:</w:t>
      </w:r>
      <w:r w:rsidR="00A01529">
        <w:rPr>
          <w:b/>
          <w:sz w:val="18"/>
          <w:szCs w:val="18"/>
        </w:rPr>
        <w:t xml:space="preserve"> </w:t>
      </w:r>
      <w:r w:rsidR="009C2EAC" w:rsidRPr="009C2EAC">
        <w:rPr>
          <w:sz w:val="18"/>
          <w:szCs w:val="18"/>
        </w:rPr>
        <w:t>Załącznik nr 1 – Wzór protokołu odbioru.</w:t>
      </w:r>
    </w:p>
    <w:p w14:paraId="6996511B" w14:textId="77777777" w:rsidR="00ED143D" w:rsidRDefault="00ED143D" w:rsidP="0089469C">
      <w:pPr>
        <w:spacing w:before="120"/>
        <w:ind w:left="0" w:firstLine="0"/>
        <w:rPr>
          <w:sz w:val="18"/>
          <w:szCs w:val="18"/>
        </w:rPr>
      </w:pPr>
    </w:p>
    <w:p w14:paraId="0F2D76CF" w14:textId="77777777" w:rsidR="0072676A" w:rsidRDefault="0072676A" w:rsidP="00DF51BB">
      <w:pPr>
        <w:jc w:val="right"/>
        <w:rPr>
          <w:szCs w:val="20"/>
        </w:rPr>
        <w:sectPr w:rsidR="0072676A" w:rsidSect="00ED143D">
          <w:headerReference w:type="default" r:id="rId8"/>
          <w:headerReference w:type="first" r:id="rId9"/>
          <w:footerReference w:type="first" r:id="rId10"/>
          <w:pgSz w:w="11906" w:h="16838" w:code="9"/>
          <w:pgMar w:top="992" w:right="1134" w:bottom="567" w:left="1134" w:header="397" w:footer="0" w:gutter="0"/>
          <w:cols w:space="708"/>
          <w:titlePg/>
          <w:docGrid w:linePitch="360"/>
        </w:sectPr>
      </w:pPr>
    </w:p>
    <w:p w14:paraId="63431579" w14:textId="3B217FB8" w:rsidR="009C2EAC" w:rsidRDefault="00DF51BB" w:rsidP="00DF51BB">
      <w:pPr>
        <w:jc w:val="right"/>
        <w:rPr>
          <w:szCs w:val="20"/>
        </w:rPr>
      </w:pPr>
      <w:r>
        <w:rPr>
          <w:szCs w:val="20"/>
        </w:rPr>
        <w:lastRenderedPageBreak/>
        <w:t>Załącznik nr 1 do Umowy</w:t>
      </w:r>
    </w:p>
    <w:p w14:paraId="0120B837" w14:textId="77777777" w:rsidR="00475311" w:rsidRPr="00DF51BB" w:rsidRDefault="00475311" w:rsidP="00DF51BB">
      <w:pPr>
        <w:jc w:val="right"/>
        <w:rPr>
          <w:szCs w:val="20"/>
        </w:rPr>
      </w:pPr>
    </w:p>
    <w:p w14:paraId="1F9BAF88" w14:textId="77777777" w:rsidR="009C2EAC" w:rsidRPr="00DF51BB" w:rsidRDefault="00326210" w:rsidP="00DF51BB">
      <w:pPr>
        <w:keepNext/>
        <w:spacing w:after="120" w:line="276" w:lineRule="auto"/>
        <w:jc w:val="center"/>
        <w:outlineLvl w:val="4"/>
        <w:rPr>
          <w:b/>
          <w:bCs/>
          <w:sz w:val="24"/>
          <w:szCs w:val="24"/>
        </w:rPr>
      </w:pPr>
      <w:r>
        <w:rPr>
          <w:b/>
          <w:bCs/>
          <w:noProof/>
          <w:sz w:val="22"/>
          <w:szCs w:val="20"/>
          <w:lang w:eastAsia="pl-PL"/>
        </w:rPr>
        <mc:AlternateContent>
          <mc:Choice Requires="wps">
            <w:drawing>
              <wp:anchor distT="4294967294" distB="4294967294" distL="114300" distR="114300" simplePos="0" relativeHeight="251658240" behindDoc="0" locked="0" layoutInCell="1" allowOverlap="1" wp14:anchorId="41C8F912" wp14:editId="56081250">
                <wp:simplePos x="0" y="0"/>
                <wp:positionH relativeFrom="column">
                  <wp:posOffset>1832610</wp:posOffset>
                </wp:positionH>
                <wp:positionV relativeFrom="paragraph">
                  <wp:posOffset>291464</wp:posOffset>
                </wp:positionV>
                <wp:extent cx="2857500" cy="0"/>
                <wp:effectExtent l="0" t="0" r="0" b="0"/>
                <wp:wrapNone/>
                <wp:docPr id="1" name="Łącznik prosty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57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55189B6" id="Łącznik prosty 1"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44.3pt,22.95pt" to="369.3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" strokecolor="#4472c4 [3204]" strokeweight=".5pt">
                <v:stroke joinstyle="miter"/>
                <o:lock v:ext="edit" shapetype="f"/>
              </v:line>
            </w:pict>
          </mc:Fallback>
        </mc:AlternateContent>
      </w:r>
      <w:r w:rsidR="009C2EAC" w:rsidRPr="009C2EAC">
        <w:rPr>
          <w:b/>
          <w:bCs/>
          <w:sz w:val="24"/>
          <w:szCs w:val="24"/>
        </w:rPr>
        <w:t>Protokół odbioru (wzór)</w:t>
      </w:r>
    </w:p>
    <w:p w14:paraId="32A9AF73" w14:textId="77777777" w:rsidR="009C2EAC" w:rsidRPr="009C2EAC" w:rsidRDefault="009C2EAC" w:rsidP="00F83276">
      <w:pPr>
        <w:numPr>
          <w:ilvl w:val="3"/>
          <w:numId w:val="11"/>
        </w:numPr>
        <w:ind w:left="284" w:hanging="284"/>
        <w:jc w:val="left"/>
        <w:rPr>
          <w:b/>
          <w:szCs w:val="20"/>
        </w:rPr>
      </w:pPr>
      <w:r w:rsidRPr="009C2EAC">
        <w:rPr>
          <w:b/>
          <w:szCs w:val="20"/>
        </w:rPr>
        <w:t>Dane Zamawiającego</w:t>
      </w:r>
    </w:p>
    <w:p w14:paraId="32BCADB6" w14:textId="77777777" w:rsidR="009C2EAC" w:rsidRPr="009C2EAC" w:rsidRDefault="009C2EAC" w:rsidP="009C2EAC">
      <w:pPr>
        <w:ind w:left="567"/>
        <w:rPr>
          <w:szCs w:val="20"/>
        </w:rPr>
      </w:pPr>
      <w:r w:rsidRPr="009C2EAC">
        <w:rPr>
          <w:b/>
          <w:szCs w:val="20"/>
        </w:rPr>
        <w:t>Uniwersytet Śląski w Katowicach</w:t>
      </w:r>
    </w:p>
    <w:p w14:paraId="0B60FE48" w14:textId="77777777" w:rsidR="009C2EAC" w:rsidRPr="009C2EAC" w:rsidRDefault="009C2EAC" w:rsidP="009C2EAC">
      <w:pPr>
        <w:ind w:left="567"/>
        <w:rPr>
          <w:szCs w:val="20"/>
        </w:rPr>
      </w:pPr>
      <w:r w:rsidRPr="009C2EAC">
        <w:rPr>
          <w:szCs w:val="20"/>
        </w:rPr>
        <w:t>ul. Bankowa 12</w:t>
      </w:r>
    </w:p>
    <w:p w14:paraId="2307B77F" w14:textId="77777777" w:rsidR="009C2EAC" w:rsidRPr="009C2EAC" w:rsidRDefault="009C2EAC" w:rsidP="009C2EAC">
      <w:pPr>
        <w:ind w:left="567"/>
        <w:rPr>
          <w:szCs w:val="20"/>
        </w:rPr>
      </w:pPr>
      <w:r w:rsidRPr="009C2EAC">
        <w:rPr>
          <w:szCs w:val="20"/>
        </w:rPr>
        <w:t>40-007 Katowice</w:t>
      </w:r>
    </w:p>
    <w:p w14:paraId="7A174479" w14:textId="77777777" w:rsidR="009C2EAC" w:rsidRPr="009C2EAC" w:rsidRDefault="009C2EAC" w:rsidP="009C2EAC">
      <w:pPr>
        <w:ind w:left="567"/>
        <w:rPr>
          <w:szCs w:val="20"/>
        </w:rPr>
      </w:pPr>
      <w:r w:rsidRPr="009C2EAC">
        <w:rPr>
          <w:szCs w:val="20"/>
        </w:rPr>
        <w:t>Nr NIP: 6340197134</w:t>
      </w:r>
    </w:p>
    <w:p w14:paraId="69AABEC8" w14:textId="77777777" w:rsidR="009C2EAC" w:rsidRPr="009C2EAC" w:rsidRDefault="009C2EAC" w:rsidP="009C2EAC">
      <w:pPr>
        <w:ind w:left="567"/>
        <w:rPr>
          <w:szCs w:val="20"/>
          <w:lang w:val="en-US"/>
        </w:rPr>
      </w:pPr>
      <w:r w:rsidRPr="009C2EAC">
        <w:rPr>
          <w:szCs w:val="20"/>
          <w:lang w:val="en-US"/>
        </w:rPr>
        <w:t>Nr REGON: 000001347</w:t>
      </w:r>
    </w:p>
    <w:p w14:paraId="5665DCFD" w14:textId="77777777" w:rsidR="009C2EAC" w:rsidRPr="009C2EAC" w:rsidRDefault="009C2EAC" w:rsidP="009C2EAC">
      <w:pPr>
        <w:ind w:left="567"/>
        <w:rPr>
          <w:szCs w:val="20"/>
          <w:lang w:val="en-US"/>
        </w:rPr>
      </w:pPr>
      <w:r w:rsidRPr="009C2EAC">
        <w:rPr>
          <w:szCs w:val="20"/>
          <w:lang w:val="en-US"/>
        </w:rPr>
        <w:t>Tel. / fax: …………………………….</w:t>
      </w:r>
    </w:p>
    <w:p w14:paraId="1CDBCA0D" w14:textId="77777777" w:rsidR="009C2EAC" w:rsidRPr="009C2EAC" w:rsidRDefault="009C2EAC" w:rsidP="009C2EAC">
      <w:pPr>
        <w:ind w:left="567"/>
        <w:rPr>
          <w:szCs w:val="20"/>
          <w:lang w:val="en-US"/>
        </w:rPr>
      </w:pPr>
      <w:r w:rsidRPr="009C2EAC">
        <w:rPr>
          <w:szCs w:val="20"/>
          <w:lang w:val="en-US"/>
        </w:rPr>
        <w:t>E-mail: ……………………………….</w:t>
      </w:r>
    </w:p>
    <w:p w14:paraId="36E31D08" w14:textId="77777777" w:rsidR="009C2EAC" w:rsidRPr="009C2EAC" w:rsidRDefault="009C2EAC" w:rsidP="009C2EAC">
      <w:pPr>
        <w:rPr>
          <w:szCs w:val="20"/>
          <w:lang w:val="en-US"/>
        </w:rPr>
      </w:pPr>
    </w:p>
    <w:p w14:paraId="41DD7A3F" w14:textId="77777777" w:rsidR="009C2EAC" w:rsidRPr="009C2EAC" w:rsidRDefault="009C2EAC" w:rsidP="00F83276">
      <w:pPr>
        <w:numPr>
          <w:ilvl w:val="3"/>
          <w:numId w:val="11"/>
        </w:numPr>
        <w:ind w:left="284" w:hanging="284"/>
        <w:rPr>
          <w:b/>
          <w:szCs w:val="20"/>
        </w:rPr>
      </w:pPr>
      <w:r w:rsidRPr="009C2EAC">
        <w:rPr>
          <w:b/>
          <w:szCs w:val="20"/>
        </w:rPr>
        <w:t>Dane Wykonawcy</w:t>
      </w:r>
    </w:p>
    <w:p w14:paraId="68A7A185" w14:textId="77777777" w:rsidR="009C2EAC" w:rsidRPr="009C2EAC" w:rsidRDefault="009C2EAC" w:rsidP="009C2EAC">
      <w:pPr>
        <w:ind w:left="567"/>
        <w:rPr>
          <w:szCs w:val="20"/>
        </w:rPr>
      </w:pPr>
      <w:r w:rsidRPr="009C2EAC">
        <w:rPr>
          <w:szCs w:val="20"/>
        </w:rPr>
        <w:t>Firma: ………………………………..</w:t>
      </w:r>
    </w:p>
    <w:p w14:paraId="01EC54F8" w14:textId="77777777" w:rsidR="009C2EAC" w:rsidRPr="009C2EAC" w:rsidRDefault="009C2EAC" w:rsidP="009C2EAC">
      <w:pPr>
        <w:ind w:left="567"/>
        <w:rPr>
          <w:szCs w:val="20"/>
        </w:rPr>
      </w:pPr>
      <w:r w:rsidRPr="009C2EAC">
        <w:rPr>
          <w:szCs w:val="20"/>
        </w:rPr>
        <w:t>Siedziba: …………………………….</w:t>
      </w:r>
    </w:p>
    <w:p w14:paraId="628465EA" w14:textId="77777777" w:rsidR="009C2EAC" w:rsidRPr="009C2EAC" w:rsidRDefault="009C2EAC" w:rsidP="009C2EAC">
      <w:pPr>
        <w:ind w:left="567"/>
        <w:rPr>
          <w:szCs w:val="20"/>
        </w:rPr>
      </w:pPr>
      <w:r w:rsidRPr="009C2EAC">
        <w:rPr>
          <w:szCs w:val="20"/>
        </w:rPr>
        <w:t>Nr NIP: ……………………………….</w:t>
      </w:r>
    </w:p>
    <w:p w14:paraId="0C46A837" w14:textId="77777777" w:rsidR="009C2EAC" w:rsidRPr="009C2EAC" w:rsidRDefault="009C2EAC" w:rsidP="009C2EAC">
      <w:pPr>
        <w:ind w:left="567"/>
        <w:rPr>
          <w:szCs w:val="20"/>
        </w:rPr>
      </w:pPr>
      <w:r w:rsidRPr="009C2EAC">
        <w:rPr>
          <w:szCs w:val="20"/>
        </w:rPr>
        <w:t>Tel. / fax: ……………………………..</w:t>
      </w:r>
    </w:p>
    <w:p w14:paraId="0DB0072C" w14:textId="77777777" w:rsidR="009C2EAC" w:rsidRPr="009C2EAC" w:rsidRDefault="009C2EAC" w:rsidP="009C2EAC">
      <w:pPr>
        <w:ind w:left="567"/>
        <w:rPr>
          <w:szCs w:val="20"/>
        </w:rPr>
      </w:pPr>
      <w:r w:rsidRPr="009C2EAC">
        <w:rPr>
          <w:szCs w:val="20"/>
        </w:rPr>
        <w:t>E-mail: ………………………………..</w:t>
      </w:r>
    </w:p>
    <w:p w14:paraId="1496BEB4" w14:textId="77777777" w:rsidR="0072676A" w:rsidRDefault="0072676A" w:rsidP="009C2EAC">
      <w:pPr>
        <w:ind w:left="567"/>
        <w:rPr>
          <w:szCs w:val="20"/>
        </w:rPr>
      </w:pPr>
    </w:p>
    <w:p w14:paraId="3BCB7CBB" w14:textId="7EEE3C93" w:rsidR="009C2EAC" w:rsidRPr="009C2EAC" w:rsidRDefault="009C2EAC" w:rsidP="009C2EAC">
      <w:pPr>
        <w:ind w:left="567"/>
        <w:rPr>
          <w:szCs w:val="20"/>
        </w:rPr>
      </w:pPr>
      <w:r w:rsidRPr="009C2EAC">
        <w:rPr>
          <w:szCs w:val="20"/>
        </w:rPr>
        <w:t>Na wniosek Wykonawcy potwierdza się niniejszym, że w dniu …………………………..w miejscu …………………………..</w:t>
      </w:r>
    </w:p>
    <w:p w14:paraId="3876FEBF" w14:textId="5E33A92E" w:rsidR="009C2EAC" w:rsidRPr="0072676A" w:rsidRDefault="009C2EAC" w:rsidP="0072676A">
      <w:pPr>
        <w:ind w:left="284" w:firstLine="0"/>
        <w:rPr>
          <w:i/>
          <w:sz w:val="18"/>
          <w:szCs w:val="18"/>
        </w:rPr>
      </w:pPr>
      <w:r w:rsidRPr="009C2EAC">
        <w:rPr>
          <w:szCs w:val="20"/>
        </w:rPr>
        <w:t xml:space="preserve">dokonano protokolarnego odbioru Przedmiotu Umowy na podstawie Umowy o numerze ……………………………………., zgodnie z </w:t>
      </w:r>
      <w:r w:rsidR="00CB5692">
        <w:rPr>
          <w:szCs w:val="20"/>
        </w:rPr>
        <w:t xml:space="preserve">umową </w:t>
      </w:r>
      <w:r w:rsidRPr="009C2EAC">
        <w:rPr>
          <w:szCs w:val="20"/>
        </w:rPr>
        <w:t>nr …………………..</w:t>
      </w:r>
      <w:r w:rsidR="00CB5692">
        <w:rPr>
          <w:szCs w:val="20"/>
        </w:rPr>
        <w:t xml:space="preserve"> </w:t>
      </w:r>
      <w:r w:rsidRPr="009C2EAC">
        <w:rPr>
          <w:szCs w:val="20"/>
        </w:rPr>
        <w:t xml:space="preserve"> </w:t>
      </w:r>
      <w:r w:rsidRPr="009C2EAC">
        <w:t>w dniu</w:t>
      </w:r>
      <w:r w:rsidRPr="009C2EAC">
        <w:rPr>
          <w:szCs w:val="20"/>
        </w:rPr>
        <w:t>……………………………………..</w:t>
      </w:r>
      <w:r w:rsidRPr="009C2EAC">
        <w:rPr>
          <w:i/>
          <w:sz w:val="18"/>
          <w:szCs w:val="18"/>
        </w:rPr>
        <w:t>(jeżeli dotyczy).</w:t>
      </w:r>
    </w:p>
    <w:p w14:paraId="4E4FD0F0" w14:textId="7CE1B51F" w:rsidR="009C2EAC" w:rsidRPr="009C2EAC" w:rsidRDefault="009C2EAC" w:rsidP="0072676A">
      <w:pPr>
        <w:ind w:left="567"/>
        <w:rPr>
          <w:szCs w:val="20"/>
        </w:rPr>
      </w:pPr>
      <w:r w:rsidRPr="009C2EAC">
        <w:rPr>
          <w:szCs w:val="20"/>
        </w:rPr>
        <w:t xml:space="preserve">Wykonawca dostarczył następujący Przedmiot </w:t>
      </w:r>
      <w:r w:rsidR="001C746C">
        <w:rPr>
          <w:szCs w:val="20"/>
        </w:rPr>
        <w:t>U</w:t>
      </w:r>
      <w:r w:rsidRPr="009C2EAC">
        <w:rPr>
          <w:szCs w:val="20"/>
        </w:rPr>
        <w:t>mowy:</w:t>
      </w:r>
    </w:p>
    <w:tbl>
      <w:tblPr>
        <w:tblW w:w="480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
        <w:gridCol w:w="3428"/>
        <w:gridCol w:w="1182"/>
        <w:gridCol w:w="1895"/>
        <w:gridCol w:w="1766"/>
      </w:tblGrid>
      <w:tr w:rsidR="009C2EAC" w:rsidRPr="009C2EAC" w14:paraId="06492794" w14:textId="77777777" w:rsidTr="0000326C">
        <w:tc>
          <w:tcPr>
            <w:tcW w:w="526" w:type="pct"/>
            <w:tcBorders>
              <w:top w:val="single" w:sz="4" w:space="0" w:color="auto"/>
              <w:left w:val="single" w:sz="4" w:space="0" w:color="auto"/>
              <w:bottom w:val="single" w:sz="4" w:space="0" w:color="auto"/>
              <w:right w:val="single" w:sz="4" w:space="0" w:color="auto"/>
            </w:tcBorders>
            <w:hideMark/>
          </w:tcPr>
          <w:p w14:paraId="670F5BEE" w14:textId="77777777" w:rsidR="009C2EAC" w:rsidRPr="009C2EAC" w:rsidRDefault="009C2EAC" w:rsidP="004C7EAA">
            <w:pPr>
              <w:jc w:val="left"/>
              <w:rPr>
                <w:sz w:val="18"/>
                <w:szCs w:val="18"/>
              </w:rPr>
            </w:pPr>
            <w:r w:rsidRPr="009C2EAC">
              <w:rPr>
                <w:sz w:val="18"/>
                <w:szCs w:val="18"/>
              </w:rPr>
              <w:t>lp.</w:t>
            </w:r>
          </w:p>
        </w:tc>
        <w:tc>
          <w:tcPr>
            <w:tcW w:w="1854" w:type="pct"/>
            <w:tcBorders>
              <w:top w:val="single" w:sz="4" w:space="0" w:color="auto"/>
              <w:left w:val="single" w:sz="4" w:space="0" w:color="auto"/>
              <w:bottom w:val="single" w:sz="4" w:space="0" w:color="auto"/>
              <w:right w:val="single" w:sz="4" w:space="0" w:color="auto"/>
            </w:tcBorders>
            <w:hideMark/>
          </w:tcPr>
          <w:p w14:paraId="5346A402" w14:textId="6B1363A3" w:rsidR="009C2EAC" w:rsidRPr="009C2EAC" w:rsidRDefault="009C2EAC" w:rsidP="009C2EAC">
            <w:pPr>
              <w:ind w:left="30" w:hanging="30"/>
              <w:jc w:val="center"/>
              <w:rPr>
                <w:sz w:val="18"/>
                <w:szCs w:val="18"/>
              </w:rPr>
            </w:pPr>
            <w:r w:rsidRPr="009C2EAC">
              <w:rPr>
                <w:sz w:val="18"/>
                <w:szCs w:val="18"/>
              </w:rPr>
              <w:t xml:space="preserve">Nazwa Przedmiotu </w:t>
            </w:r>
            <w:r w:rsidR="001C746C">
              <w:rPr>
                <w:sz w:val="18"/>
                <w:szCs w:val="18"/>
              </w:rPr>
              <w:t>U</w:t>
            </w:r>
            <w:r w:rsidRPr="009C2EAC">
              <w:rPr>
                <w:sz w:val="18"/>
                <w:szCs w:val="18"/>
              </w:rPr>
              <w:t>mowy/</w:t>
            </w:r>
          </w:p>
          <w:p w14:paraId="580EC5CE" w14:textId="77777777" w:rsidR="009C2EAC" w:rsidRPr="009C2EAC" w:rsidRDefault="009C2EAC" w:rsidP="009C2EAC">
            <w:pPr>
              <w:ind w:left="30" w:hanging="30"/>
              <w:jc w:val="center"/>
              <w:rPr>
                <w:sz w:val="18"/>
                <w:szCs w:val="18"/>
              </w:rPr>
            </w:pPr>
            <w:r w:rsidRPr="009C2EAC">
              <w:rPr>
                <w:sz w:val="18"/>
                <w:szCs w:val="18"/>
              </w:rPr>
              <w:t>(z uwzględnieniem elementów składowych, producent, model)</w:t>
            </w:r>
          </w:p>
        </w:tc>
        <w:tc>
          <w:tcPr>
            <w:tcW w:w="639" w:type="pct"/>
            <w:tcBorders>
              <w:top w:val="single" w:sz="4" w:space="0" w:color="auto"/>
              <w:left w:val="single" w:sz="4" w:space="0" w:color="auto"/>
              <w:bottom w:val="single" w:sz="4" w:space="0" w:color="auto"/>
              <w:right w:val="single" w:sz="4" w:space="0" w:color="auto"/>
            </w:tcBorders>
            <w:hideMark/>
          </w:tcPr>
          <w:p w14:paraId="49C74AF3" w14:textId="77777777" w:rsidR="009C2EAC" w:rsidRPr="009C2EAC" w:rsidRDefault="009C2EAC" w:rsidP="009C2EAC">
            <w:pPr>
              <w:ind w:hanging="785"/>
              <w:jc w:val="center"/>
              <w:rPr>
                <w:sz w:val="18"/>
                <w:szCs w:val="18"/>
              </w:rPr>
            </w:pPr>
            <w:r w:rsidRPr="009C2EAC">
              <w:rPr>
                <w:sz w:val="18"/>
                <w:szCs w:val="18"/>
              </w:rPr>
              <w:t>Ilość</w:t>
            </w:r>
          </w:p>
        </w:tc>
        <w:tc>
          <w:tcPr>
            <w:tcW w:w="1025" w:type="pct"/>
            <w:tcBorders>
              <w:top w:val="single" w:sz="4" w:space="0" w:color="auto"/>
              <w:left w:val="single" w:sz="4" w:space="0" w:color="auto"/>
              <w:bottom w:val="single" w:sz="4" w:space="0" w:color="auto"/>
              <w:right w:val="single" w:sz="4" w:space="0" w:color="auto"/>
            </w:tcBorders>
            <w:hideMark/>
          </w:tcPr>
          <w:p w14:paraId="7D932151" w14:textId="77777777" w:rsidR="009C2EAC" w:rsidRPr="009C2EAC" w:rsidRDefault="009C2EAC" w:rsidP="009C2EAC">
            <w:pPr>
              <w:ind w:hanging="860"/>
              <w:jc w:val="center"/>
              <w:rPr>
                <w:sz w:val="18"/>
                <w:szCs w:val="18"/>
              </w:rPr>
            </w:pPr>
            <w:r w:rsidRPr="009C2EAC">
              <w:rPr>
                <w:sz w:val="18"/>
                <w:szCs w:val="18"/>
              </w:rPr>
              <w:t>Cena netto</w:t>
            </w:r>
          </w:p>
        </w:tc>
        <w:tc>
          <w:tcPr>
            <w:tcW w:w="955" w:type="pct"/>
            <w:tcBorders>
              <w:top w:val="single" w:sz="4" w:space="0" w:color="auto"/>
              <w:left w:val="single" w:sz="4" w:space="0" w:color="auto"/>
              <w:bottom w:val="single" w:sz="4" w:space="0" w:color="auto"/>
              <w:right w:val="single" w:sz="4" w:space="0" w:color="auto"/>
            </w:tcBorders>
            <w:hideMark/>
          </w:tcPr>
          <w:p w14:paraId="107226DA" w14:textId="77777777" w:rsidR="009C2EAC" w:rsidRPr="009C2EAC" w:rsidRDefault="009C2EAC" w:rsidP="009C2EAC">
            <w:pPr>
              <w:ind w:hanging="729"/>
              <w:jc w:val="center"/>
              <w:rPr>
                <w:sz w:val="18"/>
                <w:szCs w:val="18"/>
              </w:rPr>
            </w:pPr>
            <w:r w:rsidRPr="009C2EAC">
              <w:rPr>
                <w:sz w:val="18"/>
                <w:szCs w:val="18"/>
              </w:rPr>
              <w:t>Numer seryjny</w:t>
            </w:r>
          </w:p>
        </w:tc>
      </w:tr>
      <w:tr w:rsidR="009C2EAC" w:rsidRPr="009C2EAC" w14:paraId="6495BC7C" w14:textId="77777777" w:rsidTr="0072676A">
        <w:trPr>
          <w:trHeight w:val="419"/>
        </w:trPr>
        <w:tc>
          <w:tcPr>
            <w:tcW w:w="526" w:type="pct"/>
            <w:tcBorders>
              <w:top w:val="single" w:sz="4" w:space="0" w:color="auto"/>
              <w:left w:val="single" w:sz="4" w:space="0" w:color="auto"/>
              <w:bottom w:val="single" w:sz="4" w:space="0" w:color="auto"/>
              <w:right w:val="single" w:sz="4" w:space="0" w:color="auto"/>
            </w:tcBorders>
            <w:hideMark/>
          </w:tcPr>
          <w:p w14:paraId="3F801CF3" w14:textId="77777777" w:rsidR="009C2EAC" w:rsidRPr="009C2EAC" w:rsidRDefault="009C2EAC" w:rsidP="004C7EAA">
            <w:pPr>
              <w:jc w:val="left"/>
              <w:rPr>
                <w:szCs w:val="20"/>
              </w:rPr>
            </w:pPr>
            <w:r w:rsidRPr="009C2EAC">
              <w:rPr>
                <w:szCs w:val="20"/>
              </w:rPr>
              <w:t>1.</w:t>
            </w:r>
          </w:p>
        </w:tc>
        <w:tc>
          <w:tcPr>
            <w:tcW w:w="1854" w:type="pct"/>
            <w:tcBorders>
              <w:top w:val="single" w:sz="4" w:space="0" w:color="auto"/>
              <w:left w:val="single" w:sz="4" w:space="0" w:color="auto"/>
              <w:bottom w:val="single" w:sz="4" w:space="0" w:color="auto"/>
              <w:right w:val="single" w:sz="4" w:space="0" w:color="auto"/>
            </w:tcBorders>
          </w:tcPr>
          <w:p w14:paraId="22002D2C" w14:textId="77777777" w:rsidR="009C2EAC" w:rsidRPr="009C2EAC" w:rsidRDefault="009C2EAC" w:rsidP="0072676A">
            <w:pPr>
              <w:ind w:left="0" w:firstLine="0"/>
              <w:rPr>
                <w:szCs w:val="20"/>
              </w:rPr>
            </w:pPr>
          </w:p>
        </w:tc>
        <w:tc>
          <w:tcPr>
            <w:tcW w:w="639" w:type="pct"/>
            <w:tcBorders>
              <w:top w:val="single" w:sz="4" w:space="0" w:color="auto"/>
              <w:left w:val="single" w:sz="4" w:space="0" w:color="auto"/>
              <w:bottom w:val="single" w:sz="4" w:space="0" w:color="auto"/>
              <w:right w:val="single" w:sz="4" w:space="0" w:color="auto"/>
            </w:tcBorders>
          </w:tcPr>
          <w:p w14:paraId="7BD1C606" w14:textId="77777777" w:rsidR="009C2EAC" w:rsidRPr="009C2EAC" w:rsidRDefault="009C2EAC" w:rsidP="009C2EAC">
            <w:pPr>
              <w:rPr>
                <w:szCs w:val="20"/>
              </w:rPr>
            </w:pPr>
          </w:p>
        </w:tc>
        <w:tc>
          <w:tcPr>
            <w:tcW w:w="1025" w:type="pct"/>
            <w:tcBorders>
              <w:top w:val="single" w:sz="4" w:space="0" w:color="auto"/>
              <w:left w:val="single" w:sz="4" w:space="0" w:color="auto"/>
              <w:bottom w:val="single" w:sz="4" w:space="0" w:color="auto"/>
              <w:right w:val="single" w:sz="4" w:space="0" w:color="auto"/>
            </w:tcBorders>
          </w:tcPr>
          <w:p w14:paraId="39A6DA9A" w14:textId="77777777" w:rsidR="009C2EAC" w:rsidRPr="009C2EAC" w:rsidRDefault="009C2EAC" w:rsidP="009C2EAC">
            <w:pPr>
              <w:rPr>
                <w:szCs w:val="20"/>
              </w:rPr>
            </w:pPr>
          </w:p>
        </w:tc>
        <w:tc>
          <w:tcPr>
            <w:tcW w:w="955" w:type="pct"/>
            <w:tcBorders>
              <w:top w:val="single" w:sz="4" w:space="0" w:color="auto"/>
              <w:left w:val="single" w:sz="4" w:space="0" w:color="auto"/>
              <w:bottom w:val="single" w:sz="4" w:space="0" w:color="auto"/>
              <w:right w:val="single" w:sz="4" w:space="0" w:color="auto"/>
            </w:tcBorders>
          </w:tcPr>
          <w:p w14:paraId="511D1AB0" w14:textId="77777777" w:rsidR="009C2EAC" w:rsidRPr="009C2EAC" w:rsidRDefault="009C2EAC" w:rsidP="009C2EAC">
            <w:pPr>
              <w:ind w:left="0" w:firstLine="0"/>
              <w:rPr>
                <w:szCs w:val="20"/>
              </w:rPr>
            </w:pPr>
          </w:p>
        </w:tc>
      </w:tr>
      <w:tr w:rsidR="009C2EAC" w:rsidRPr="009C2EAC" w14:paraId="72AD9FC8" w14:textId="77777777" w:rsidTr="0000326C">
        <w:tc>
          <w:tcPr>
            <w:tcW w:w="526" w:type="pct"/>
            <w:tcBorders>
              <w:top w:val="single" w:sz="4" w:space="0" w:color="auto"/>
              <w:left w:val="single" w:sz="4" w:space="0" w:color="auto"/>
              <w:bottom w:val="single" w:sz="4" w:space="0" w:color="auto"/>
              <w:right w:val="single" w:sz="4" w:space="0" w:color="auto"/>
            </w:tcBorders>
            <w:hideMark/>
          </w:tcPr>
          <w:p w14:paraId="5F6CC620" w14:textId="77777777" w:rsidR="009C2EAC" w:rsidRPr="009C2EAC" w:rsidRDefault="009C2EAC" w:rsidP="004C7EAA">
            <w:pPr>
              <w:jc w:val="left"/>
              <w:rPr>
                <w:szCs w:val="20"/>
              </w:rPr>
            </w:pPr>
            <w:r w:rsidRPr="009C2EAC">
              <w:rPr>
                <w:szCs w:val="20"/>
              </w:rPr>
              <w:lastRenderedPageBreak/>
              <w:t>2.</w:t>
            </w:r>
          </w:p>
        </w:tc>
        <w:tc>
          <w:tcPr>
            <w:tcW w:w="1854" w:type="pct"/>
            <w:tcBorders>
              <w:top w:val="single" w:sz="4" w:space="0" w:color="auto"/>
              <w:left w:val="single" w:sz="4" w:space="0" w:color="auto"/>
              <w:bottom w:val="single" w:sz="4" w:space="0" w:color="auto"/>
              <w:right w:val="single" w:sz="4" w:space="0" w:color="auto"/>
            </w:tcBorders>
          </w:tcPr>
          <w:p w14:paraId="03CBEBB5" w14:textId="77777777" w:rsidR="009C2EAC" w:rsidRPr="009C2EAC" w:rsidRDefault="009C2EAC" w:rsidP="009C2EAC">
            <w:pPr>
              <w:ind w:left="0" w:firstLine="0"/>
              <w:rPr>
                <w:szCs w:val="20"/>
              </w:rPr>
            </w:pPr>
          </w:p>
        </w:tc>
        <w:tc>
          <w:tcPr>
            <w:tcW w:w="639" w:type="pct"/>
            <w:tcBorders>
              <w:top w:val="single" w:sz="4" w:space="0" w:color="auto"/>
              <w:left w:val="single" w:sz="4" w:space="0" w:color="auto"/>
              <w:bottom w:val="single" w:sz="4" w:space="0" w:color="auto"/>
              <w:right w:val="single" w:sz="4" w:space="0" w:color="auto"/>
            </w:tcBorders>
          </w:tcPr>
          <w:p w14:paraId="411E3886" w14:textId="77777777" w:rsidR="009C2EAC" w:rsidRPr="009C2EAC" w:rsidRDefault="009C2EAC" w:rsidP="009C2EAC">
            <w:pPr>
              <w:rPr>
                <w:szCs w:val="20"/>
              </w:rPr>
            </w:pPr>
          </w:p>
        </w:tc>
        <w:tc>
          <w:tcPr>
            <w:tcW w:w="1025" w:type="pct"/>
            <w:tcBorders>
              <w:top w:val="single" w:sz="4" w:space="0" w:color="auto"/>
              <w:left w:val="single" w:sz="4" w:space="0" w:color="auto"/>
              <w:bottom w:val="single" w:sz="4" w:space="0" w:color="auto"/>
              <w:right w:val="single" w:sz="4" w:space="0" w:color="auto"/>
            </w:tcBorders>
          </w:tcPr>
          <w:p w14:paraId="3F6B483E" w14:textId="77777777" w:rsidR="009C2EAC" w:rsidRPr="009C2EAC" w:rsidRDefault="009C2EAC" w:rsidP="009C2EAC">
            <w:pPr>
              <w:rPr>
                <w:szCs w:val="20"/>
              </w:rPr>
            </w:pPr>
          </w:p>
        </w:tc>
        <w:tc>
          <w:tcPr>
            <w:tcW w:w="955" w:type="pct"/>
            <w:tcBorders>
              <w:top w:val="single" w:sz="4" w:space="0" w:color="auto"/>
              <w:left w:val="single" w:sz="4" w:space="0" w:color="auto"/>
              <w:bottom w:val="single" w:sz="4" w:space="0" w:color="auto"/>
              <w:right w:val="single" w:sz="4" w:space="0" w:color="auto"/>
            </w:tcBorders>
          </w:tcPr>
          <w:p w14:paraId="11BF4B04" w14:textId="77777777" w:rsidR="009C2EAC" w:rsidRPr="009C2EAC" w:rsidRDefault="009C2EAC" w:rsidP="009C2EAC">
            <w:pPr>
              <w:rPr>
                <w:szCs w:val="20"/>
              </w:rPr>
            </w:pPr>
          </w:p>
        </w:tc>
      </w:tr>
      <w:tr w:rsidR="009C2EAC" w:rsidRPr="009C2EAC" w14:paraId="60FB5D88" w14:textId="77777777" w:rsidTr="0000326C">
        <w:trPr>
          <w:trHeight w:val="472"/>
        </w:trPr>
        <w:tc>
          <w:tcPr>
            <w:tcW w:w="526" w:type="pct"/>
            <w:tcBorders>
              <w:top w:val="single" w:sz="4" w:space="0" w:color="auto"/>
              <w:left w:val="single" w:sz="4" w:space="0" w:color="auto"/>
              <w:bottom w:val="single" w:sz="4" w:space="0" w:color="auto"/>
              <w:right w:val="single" w:sz="4" w:space="0" w:color="auto"/>
            </w:tcBorders>
            <w:hideMark/>
          </w:tcPr>
          <w:p w14:paraId="09D7B8DD" w14:textId="77777777" w:rsidR="009C2EAC" w:rsidRPr="009C2EAC" w:rsidRDefault="009C2EAC" w:rsidP="004C7EAA">
            <w:pPr>
              <w:jc w:val="left"/>
              <w:rPr>
                <w:szCs w:val="20"/>
              </w:rPr>
            </w:pPr>
            <w:r w:rsidRPr="009C2EAC">
              <w:rPr>
                <w:szCs w:val="20"/>
              </w:rPr>
              <w:t>3.</w:t>
            </w:r>
          </w:p>
        </w:tc>
        <w:tc>
          <w:tcPr>
            <w:tcW w:w="1854" w:type="pct"/>
            <w:tcBorders>
              <w:top w:val="single" w:sz="4" w:space="0" w:color="auto"/>
              <w:left w:val="single" w:sz="4" w:space="0" w:color="auto"/>
              <w:bottom w:val="single" w:sz="4" w:space="0" w:color="auto"/>
              <w:right w:val="single" w:sz="4" w:space="0" w:color="auto"/>
            </w:tcBorders>
          </w:tcPr>
          <w:p w14:paraId="100ECCDB" w14:textId="77777777" w:rsidR="009C2EAC" w:rsidRPr="009C2EAC" w:rsidRDefault="009C2EAC" w:rsidP="0072676A">
            <w:pPr>
              <w:ind w:left="0" w:firstLine="0"/>
              <w:rPr>
                <w:szCs w:val="20"/>
              </w:rPr>
            </w:pPr>
          </w:p>
        </w:tc>
        <w:tc>
          <w:tcPr>
            <w:tcW w:w="639" w:type="pct"/>
            <w:tcBorders>
              <w:top w:val="single" w:sz="4" w:space="0" w:color="auto"/>
              <w:left w:val="single" w:sz="4" w:space="0" w:color="auto"/>
              <w:bottom w:val="single" w:sz="4" w:space="0" w:color="auto"/>
              <w:right w:val="single" w:sz="4" w:space="0" w:color="auto"/>
            </w:tcBorders>
          </w:tcPr>
          <w:p w14:paraId="22D5A8AE" w14:textId="77777777" w:rsidR="009C2EAC" w:rsidRPr="009C2EAC" w:rsidRDefault="009C2EAC" w:rsidP="009C2EAC">
            <w:pPr>
              <w:rPr>
                <w:szCs w:val="20"/>
              </w:rPr>
            </w:pPr>
          </w:p>
        </w:tc>
        <w:tc>
          <w:tcPr>
            <w:tcW w:w="1025" w:type="pct"/>
            <w:tcBorders>
              <w:top w:val="single" w:sz="4" w:space="0" w:color="auto"/>
              <w:left w:val="single" w:sz="4" w:space="0" w:color="auto"/>
              <w:bottom w:val="single" w:sz="4" w:space="0" w:color="auto"/>
              <w:right w:val="single" w:sz="4" w:space="0" w:color="auto"/>
            </w:tcBorders>
          </w:tcPr>
          <w:p w14:paraId="79B4DABF" w14:textId="77777777" w:rsidR="009C2EAC" w:rsidRPr="009C2EAC" w:rsidRDefault="009C2EAC" w:rsidP="009C2EAC">
            <w:pPr>
              <w:rPr>
                <w:szCs w:val="20"/>
              </w:rPr>
            </w:pPr>
          </w:p>
        </w:tc>
        <w:tc>
          <w:tcPr>
            <w:tcW w:w="955" w:type="pct"/>
            <w:tcBorders>
              <w:top w:val="single" w:sz="4" w:space="0" w:color="auto"/>
              <w:left w:val="single" w:sz="4" w:space="0" w:color="auto"/>
              <w:bottom w:val="single" w:sz="4" w:space="0" w:color="auto"/>
              <w:right w:val="single" w:sz="4" w:space="0" w:color="auto"/>
            </w:tcBorders>
          </w:tcPr>
          <w:p w14:paraId="2A38D2CA" w14:textId="77777777" w:rsidR="009C2EAC" w:rsidRPr="009C2EAC" w:rsidRDefault="009C2EAC" w:rsidP="009C2EAC">
            <w:pPr>
              <w:rPr>
                <w:szCs w:val="20"/>
              </w:rPr>
            </w:pPr>
          </w:p>
        </w:tc>
      </w:tr>
    </w:tbl>
    <w:p w14:paraId="2640158E" w14:textId="77777777" w:rsidR="009C2EAC" w:rsidRPr="009C2EAC" w:rsidRDefault="009C2EAC" w:rsidP="009C2EAC">
      <w:pPr>
        <w:rPr>
          <w:szCs w:val="20"/>
        </w:rPr>
      </w:pPr>
    </w:p>
    <w:p w14:paraId="0387B8B0" w14:textId="77777777" w:rsidR="009C2EAC" w:rsidRPr="009C2EAC" w:rsidRDefault="009C2EAC" w:rsidP="009C2EAC">
      <w:pPr>
        <w:ind w:left="567"/>
        <w:rPr>
          <w:szCs w:val="20"/>
        </w:rPr>
      </w:pPr>
      <w:r w:rsidRPr="009C2EAC">
        <w:rPr>
          <w:szCs w:val="20"/>
        </w:rPr>
        <w:t>Wartość netto dostawy wynosi……………………….…zł, (</w:t>
      </w:r>
      <w:r w:rsidRPr="009C2EAC">
        <w:rPr>
          <w:i/>
          <w:szCs w:val="20"/>
        </w:rPr>
        <w:t>słownie:</w:t>
      </w:r>
      <w:r w:rsidRPr="009C2EAC">
        <w:rPr>
          <w:szCs w:val="20"/>
        </w:rPr>
        <w:t xml:space="preserve"> …………………………………………………………………).</w:t>
      </w:r>
    </w:p>
    <w:p w14:paraId="0687E7AC" w14:textId="77777777" w:rsidR="009C2EAC" w:rsidRPr="009C2EAC" w:rsidRDefault="009C2EAC" w:rsidP="009C2EAC">
      <w:pPr>
        <w:rPr>
          <w:szCs w:val="20"/>
        </w:rPr>
      </w:pPr>
      <w:r w:rsidRPr="009C2EAC">
        <w:rPr>
          <w:szCs w:val="20"/>
        </w:rPr>
        <w:t>Wraz z Przedmiotem umowy wykonawca dostarczył:</w:t>
      </w:r>
    </w:p>
    <w:p w14:paraId="26CF755F" w14:textId="77777777" w:rsidR="009C2EAC" w:rsidRPr="009C2EAC" w:rsidRDefault="009C2EAC" w:rsidP="00F83276">
      <w:pPr>
        <w:numPr>
          <w:ilvl w:val="3"/>
          <w:numId w:val="10"/>
        </w:numPr>
        <w:ind w:left="993"/>
        <w:rPr>
          <w:szCs w:val="20"/>
        </w:rPr>
      </w:pPr>
      <w:r w:rsidRPr="009C2EAC">
        <w:rPr>
          <w:szCs w:val="20"/>
        </w:rPr>
        <w:t>wyciąg z Umowy dotyczący warunków gwarancji,</w:t>
      </w:r>
    </w:p>
    <w:p w14:paraId="7FD686B7" w14:textId="77777777" w:rsidR="009C2EAC" w:rsidRPr="009C2EAC" w:rsidRDefault="009C2EAC" w:rsidP="00F83276">
      <w:pPr>
        <w:numPr>
          <w:ilvl w:val="3"/>
          <w:numId w:val="10"/>
        </w:numPr>
        <w:ind w:left="993"/>
        <w:rPr>
          <w:szCs w:val="20"/>
        </w:rPr>
      </w:pPr>
      <w:r w:rsidRPr="009C2EAC">
        <w:rPr>
          <w:szCs w:val="20"/>
        </w:rPr>
        <w:t xml:space="preserve">informację dotyczącą sposobu świadczenia usług serwisowych i gwarancyjnych, </w:t>
      </w:r>
    </w:p>
    <w:p w14:paraId="63FB0613" w14:textId="77777777" w:rsidR="009C2EAC" w:rsidRPr="009C2EAC" w:rsidRDefault="009C2EAC" w:rsidP="00F83276">
      <w:pPr>
        <w:numPr>
          <w:ilvl w:val="3"/>
          <w:numId w:val="10"/>
        </w:numPr>
        <w:ind w:left="993"/>
        <w:rPr>
          <w:szCs w:val="20"/>
        </w:rPr>
      </w:pPr>
      <w:r w:rsidRPr="009C2EAC">
        <w:rPr>
          <w:szCs w:val="20"/>
        </w:rPr>
        <w:t xml:space="preserve">informację dotyczącą sposobu zawiadomienia o wadach Przedmiotu Umowy, </w:t>
      </w:r>
    </w:p>
    <w:p w14:paraId="302500D0" w14:textId="02AA74A2" w:rsidR="009C2EAC" w:rsidRPr="009C2EAC" w:rsidRDefault="009C2EAC" w:rsidP="00F83276">
      <w:pPr>
        <w:numPr>
          <w:ilvl w:val="3"/>
          <w:numId w:val="10"/>
        </w:numPr>
        <w:ind w:left="993"/>
        <w:rPr>
          <w:szCs w:val="20"/>
        </w:rPr>
      </w:pPr>
      <w:r w:rsidRPr="009C2EAC">
        <w:rPr>
          <w:szCs w:val="20"/>
        </w:rPr>
        <w:t xml:space="preserve">zbiorową kartę gwarancyjną, która zawiera dokładne nazwy wszystkich dostarczonych części wraz z rubrykami, do których można wpisywać daty zawiadomienia o wadzie </w:t>
      </w:r>
      <w:r w:rsidR="001C746C">
        <w:rPr>
          <w:szCs w:val="20"/>
        </w:rPr>
        <w:t>P</w:t>
      </w:r>
      <w:r w:rsidRPr="009C2EAC">
        <w:rPr>
          <w:szCs w:val="20"/>
        </w:rPr>
        <w:t xml:space="preserve">rzedmiotu </w:t>
      </w:r>
      <w:r w:rsidR="001C746C">
        <w:rPr>
          <w:szCs w:val="20"/>
        </w:rPr>
        <w:t>U</w:t>
      </w:r>
      <w:r w:rsidRPr="009C2EAC">
        <w:rPr>
          <w:szCs w:val="20"/>
        </w:rPr>
        <w:t>mowy, przyjęcia wadliwego sprzętu, daty napraw, podpis osoby potwierdzającej wykonanie tych napraw oraz miejsce wpisania uwag.</w:t>
      </w:r>
    </w:p>
    <w:p w14:paraId="169CF359" w14:textId="77777777" w:rsidR="009C2EAC" w:rsidRPr="009C2EAC" w:rsidRDefault="009C2EAC" w:rsidP="009C2EAC">
      <w:pPr>
        <w:ind w:left="567" w:firstLine="0"/>
        <w:contextualSpacing/>
        <w:rPr>
          <w:szCs w:val="20"/>
        </w:rPr>
      </w:pPr>
      <w:r w:rsidRPr="009C2EAC">
        <w:rPr>
          <w:szCs w:val="20"/>
        </w:rPr>
        <w:t>Wykonawca określa, w przypadku których części niezbędne są indywidualne karty gwarancyjne, dostarcza wypełnione i podpisane.</w:t>
      </w:r>
    </w:p>
    <w:p w14:paraId="1E305142" w14:textId="77777777" w:rsidR="009C2EAC" w:rsidRPr="009C2EAC" w:rsidRDefault="009C2EAC" w:rsidP="009C2EAC">
      <w:pPr>
        <w:rPr>
          <w:szCs w:val="20"/>
        </w:rPr>
      </w:pPr>
    </w:p>
    <w:p w14:paraId="3EAA2618" w14:textId="77777777" w:rsidR="009C2EAC" w:rsidRPr="009C2EAC" w:rsidRDefault="009C2EAC" w:rsidP="009C2EAC">
      <w:pPr>
        <w:ind w:left="567" w:firstLine="0"/>
        <w:rPr>
          <w:szCs w:val="20"/>
        </w:rPr>
      </w:pPr>
      <w:r w:rsidRPr="009C2EAC">
        <w:rPr>
          <w:szCs w:val="20"/>
        </w:rPr>
        <w:t>Zgodnie z treścią Umowy, Przedmiot Umowy powinien zostać dostarczony w terminie ……………………….</w:t>
      </w:r>
    </w:p>
    <w:p w14:paraId="20844DBF" w14:textId="77777777" w:rsidR="009C2EAC" w:rsidRPr="009C2EAC" w:rsidRDefault="009C2EAC" w:rsidP="009C2EAC">
      <w:pPr>
        <w:ind w:left="567" w:firstLine="0"/>
        <w:rPr>
          <w:szCs w:val="20"/>
        </w:rPr>
      </w:pPr>
      <w:r w:rsidRPr="009C2EAC">
        <w:rPr>
          <w:szCs w:val="20"/>
        </w:rPr>
        <w:t xml:space="preserve">Przedmiot Umowy w zakresie objętym odbiorem </w:t>
      </w:r>
      <w:r w:rsidRPr="009C2EAC">
        <w:rPr>
          <w:b/>
          <w:szCs w:val="20"/>
        </w:rPr>
        <w:t>został wykonany w terminie</w:t>
      </w:r>
      <w:r w:rsidRPr="009C2EAC">
        <w:rPr>
          <w:szCs w:val="20"/>
        </w:rPr>
        <w:t xml:space="preserve"> /  </w:t>
      </w:r>
      <w:r w:rsidRPr="009C2EAC">
        <w:rPr>
          <w:b/>
          <w:szCs w:val="20"/>
        </w:rPr>
        <w:t>nie został wykonany w terminie</w:t>
      </w:r>
      <w:r w:rsidRPr="009C2EAC">
        <w:rPr>
          <w:szCs w:val="20"/>
        </w:rPr>
        <w:t>*</w:t>
      </w:r>
    </w:p>
    <w:p w14:paraId="0EA768DD" w14:textId="77777777" w:rsidR="009C2EAC" w:rsidRPr="009C2EAC" w:rsidRDefault="009C2EAC" w:rsidP="009C2EAC">
      <w:pPr>
        <w:rPr>
          <w:i/>
          <w:szCs w:val="20"/>
        </w:rPr>
      </w:pPr>
      <w:r w:rsidRPr="009C2EAC">
        <w:rPr>
          <w:i/>
          <w:szCs w:val="20"/>
        </w:rPr>
        <w:t>W przypadku wyboru odpowiedzi negatywnej, wskazać rozmiar zwłoki ……………………………………………………</w:t>
      </w:r>
    </w:p>
    <w:p w14:paraId="476E9CE8" w14:textId="77777777" w:rsidR="009C2EAC" w:rsidRPr="009C2EAC" w:rsidRDefault="009C2EAC" w:rsidP="009C2EAC">
      <w:pPr>
        <w:rPr>
          <w:szCs w:val="20"/>
        </w:rPr>
      </w:pPr>
    </w:p>
    <w:p w14:paraId="79865A14" w14:textId="77777777" w:rsidR="009C2EAC" w:rsidRPr="009C2EAC" w:rsidRDefault="009C2EAC" w:rsidP="009C2EAC">
      <w:pPr>
        <w:rPr>
          <w:szCs w:val="20"/>
        </w:rPr>
      </w:pPr>
      <w:r w:rsidRPr="009C2EAC">
        <w:rPr>
          <w:szCs w:val="20"/>
        </w:rPr>
        <w:t xml:space="preserve">Przedmiot Umowy został odebrany </w:t>
      </w:r>
      <w:r w:rsidRPr="009C2EAC">
        <w:rPr>
          <w:b/>
          <w:szCs w:val="20"/>
        </w:rPr>
        <w:t>bez zastrzeżeń</w:t>
      </w:r>
      <w:r w:rsidRPr="009C2EAC">
        <w:rPr>
          <w:szCs w:val="20"/>
        </w:rPr>
        <w:t xml:space="preserve"> / </w:t>
      </w:r>
      <w:r w:rsidRPr="009C2EAC">
        <w:rPr>
          <w:b/>
          <w:szCs w:val="20"/>
        </w:rPr>
        <w:t>z zastrzeżeniami</w:t>
      </w:r>
      <w:r w:rsidRPr="009C2EAC">
        <w:rPr>
          <w:szCs w:val="20"/>
        </w:rPr>
        <w:t>*.</w:t>
      </w:r>
    </w:p>
    <w:p w14:paraId="0DB4BD01" w14:textId="77777777" w:rsidR="009C2EAC" w:rsidRPr="009C2EAC" w:rsidRDefault="009C2EAC" w:rsidP="009C2EAC">
      <w:pPr>
        <w:rPr>
          <w:szCs w:val="20"/>
        </w:rPr>
      </w:pPr>
      <w:r w:rsidRPr="009C2EAC">
        <w:rPr>
          <w:szCs w:val="20"/>
        </w:rPr>
        <w:t>Zastrzeżenia i uwagi:</w:t>
      </w:r>
    </w:p>
    <w:p w14:paraId="69C38143" w14:textId="77777777" w:rsidR="009C2EAC" w:rsidRPr="009C2EAC" w:rsidRDefault="009C2EAC" w:rsidP="009C2EAC">
      <w:pPr>
        <w:ind w:left="567" w:firstLine="0"/>
        <w:rPr>
          <w:szCs w:val="20"/>
        </w:rPr>
      </w:pPr>
      <w:r w:rsidRPr="009C2EAC">
        <w:rPr>
          <w:szCs w:val="20"/>
        </w:rPr>
        <w:t>…………………………………………………………………………………………………………………………………………………………………………………………………………………………………………………………………………………………………………………………………………………………………………………………………………………………………………………………………………………………………………………………………………………………………………………………………………………………………………………………………………………………………………………………………………………………………………………………………………………………………………………………………………………………………………………………………………………………………………………………………………………………………………………………….</w:t>
      </w:r>
    </w:p>
    <w:p w14:paraId="0C42E67F" w14:textId="77777777" w:rsidR="009C2EAC" w:rsidRPr="009C2EAC" w:rsidRDefault="009C2EAC" w:rsidP="009C2EAC">
      <w:pPr>
        <w:rPr>
          <w:szCs w:val="20"/>
        </w:rPr>
      </w:pPr>
    </w:p>
    <w:p w14:paraId="7D9152FA" w14:textId="77777777" w:rsidR="009C2EAC" w:rsidRPr="009C2EAC" w:rsidRDefault="009C2EAC" w:rsidP="00DF51BB">
      <w:pPr>
        <w:rPr>
          <w:szCs w:val="20"/>
        </w:rPr>
      </w:pPr>
      <w:r w:rsidRPr="009C2EAC">
        <w:rPr>
          <w:szCs w:val="20"/>
        </w:rPr>
        <w:t>Miejscowość i data:_____________________________________</w:t>
      </w:r>
    </w:p>
    <w:p w14:paraId="16EBDE40" w14:textId="77777777" w:rsidR="0093557A" w:rsidRDefault="0093557A" w:rsidP="00A7502D">
      <w:pPr>
        <w:ind w:left="0" w:firstLine="0"/>
        <w:rPr>
          <w:szCs w:val="20"/>
        </w:rPr>
      </w:pPr>
    </w:p>
    <w:p w14:paraId="05C4F68E" w14:textId="3E2B1C5D" w:rsidR="009C2EAC" w:rsidRPr="009C2EAC" w:rsidRDefault="009C2EAC" w:rsidP="009C2EAC">
      <w:pPr>
        <w:rPr>
          <w:szCs w:val="20"/>
        </w:rPr>
      </w:pPr>
      <w:r w:rsidRPr="009C2EAC">
        <w:rPr>
          <w:szCs w:val="20"/>
        </w:rPr>
        <w:t>___________________________________</w:t>
      </w:r>
      <w:r w:rsidRPr="009C2EAC">
        <w:rPr>
          <w:szCs w:val="20"/>
        </w:rPr>
        <w:tab/>
      </w:r>
      <w:r w:rsidRPr="009C2EAC">
        <w:rPr>
          <w:szCs w:val="20"/>
        </w:rPr>
        <w:tab/>
      </w:r>
      <w:r w:rsidRPr="009C2EAC">
        <w:rPr>
          <w:szCs w:val="20"/>
        </w:rPr>
        <w:tab/>
        <w:t>______________________________</w:t>
      </w:r>
    </w:p>
    <w:p w14:paraId="05FE799E" w14:textId="761EB70F" w:rsidR="0093557A" w:rsidRDefault="009C2EAC" w:rsidP="0072676A">
      <w:pPr>
        <w:rPr>
          <w:szCs w:val="20"/>
        </w:rPr>
      </w:pPr>
      <w:r w:rsidRPr="009C2EAC">
        <w:rPr>
          <w:szCs w:val="20"/>
        </w:rPr>
        <w:t>PRZEDSTAWICIEL ZAMAWIAJĄCEGO</w:t>
      </w:r>
      <w:r w:rsidRPr="009C2EAC">
        <w:rPr>
          <w:szCs w:val="20"/>
        </w:rPr>
        <w:tab/>
      </w:r>
      <w:r w:rsidRPr="009C2EAC">
        <w:rPr>
          <w:szCs w:val="20"/>
        </w:rPr>
        <w:tab/>
        <w:t xml:space="preserve">            PRZEDSTAWICIEL WYKONAWCY</w:t>
      </w:r>
    </w:p>
    <w:p w14:paraId="11DD62F0" w14:textId="71B9F525" w:rsidR="009C2EAC" w:rsidRPr="009C2EAC" w:rsidRDefault="009C2EAC" w:rsidP="009C2EAC">
      <w:pPr>
        <w:rPr>
          <w:szCs w:val="20"/>
        </w:rPr>
      </w:pPr>
      <w:r w:rsidRPr="009C2EAC">
        <w:rPr>
          <w:szCs w:val="20"/>
        </w:rPr>
        <w:t>_______________________________</w:t>
      </w:r>
      <w:r w:rsidRPr="009C2EAC">
        <w:rPr>
          <w:szCs w:val="20"/>
        </w:rPr>
        <w:tab/>
      </w:r>
      <w:r w:rsidRPr="009C2EAC">
        <w:rPr>
          <w:szCs w:val="20"/>
        </w:rPr>
        <w:tab/>
      </w:r>
      <w:r w:rsidRPr="009C2EAC">
        <w:rPr>
          <w:szCs w:val="20"/>
        </w:rPr>
        <w:tab/>
      </w:r>
      <w:r w:rsidRPr="009C2EAC">
        <w:rPr>
          <w:szCs w:val="20"/>
        </w:rPr>
        <w:tab/>
        <w:t>______________________________</w:t>
      </w:r>
    </w:p>
    <w:p w14:paraId="4D69A657" w14:textId="0EBC7049" w:rsidR="007566B0" w:rsidRPr="00A7502D" w:rsidRDefault="009C2EAC" w:rsidP="00A7502D">
      <w:pPr>
        <w:rPr>
          <w:szCs w:val="20"/>
        </w:rPr>
      </w:pPr>
      <w:r w:rsidRPr="009C2EAC">
        <w:rPr>
          <w:szCs w:val="20"/>
        </w:rPr>
        <w:t xml:space="preserve">   Pieczęć jednostki odbierającej</w:t>
      </w:r>
      <w:r w:rsidRPr="009C2EAC">
        <w:rPr>
          <w:szCs w:val="20"/>
        </w:rPr>
        <w:tab/>
      </w:r>
      <w:r w:rsidRPr="009C2EAC">
        <w:rPr>
          <w:szCs w:val="20"/>
        </w:rPr>
        <w:tab/>
      </w:r>
      <w:r w:rsidRPr="009C2EAC">
        <w:rPr>
          <w:szCs w:val="20"/>
        </w:rPr>
        <w:tab/>
      </w:r>
      <w:r w:rsidRPr="009C2EAC">
        <w:rPr>
          <w:szCs w:val="20"/>
        </w:rPr>
        <w:tab/>
        <w:t xml:space="preserve">        Pieczęć Wykonawcy</w:t>
      </w:r>
    </w:p>
    <w:sectPr w:rsidR="007566B0" w:rsidRPr="00A7502D" w:rsidSect="00ED143D">
      <w:headerReference w:type="default" r:id="rId11"/>
      <w:footerReference w:type="default" r:id="rId12"/>
      <w:pgSz w:w="11906" w:h="16838" w:code="9"/>
      <w:pgMar w:top="1418" w:right="1134" w:bottom="567" w:left="1134" w:header="28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B640D1" w14:textId="77777777" w:rsidR="0060617B" w:rsidRDefault="0060617B" w:rsidP="005D63CD">
      <w:pPr>
        <w:spacing w:line="240" w:lineRule="auto"/>
      </w:pPr>
      <w:r>
        <w:separator/>
      </w:r>
    </w:p>
  </w:endnote>
  <w:endnote w:type="continuationSeparator" w:id="0">
    <w:p w14:paraId="5A139362" w14:textId="77777777" w:rsidR="0060617B" w:rsidRDefault="0060617B"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DejaVuSans">
    <w:altName w:val="Yu Gothic"/>
    <w:panose1 w:val="00000000000000000000"/>
    <w:charset w:val="80"/>
    <w:family w:val="auto"/>
    <w:notTrueType/>
    <w:pitch w:val="default"/>
    <w:sig w:usb0="00000001" w:usb1="08070000" w:usb2="00000010" w:usb3="00000000" w:csb0="00020000"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Calibri" w:eastAsia="Times New Roman" w:hAnsi="Calibri" w:cs="Times New Roman"/>
        <w:sz w:val="16"/>
        <w:szCs w:val="16"/>
      </w:rPr>
      <w:id w:val="910434631"/>
      <w:docPartObj>
        <w:docPartGallery w:val="Page Numbers (Bottom of Page)"/>
        <w:docPartUnique/>
      </w:docPartObj>
    </w:sdtPr>
    <w:sdtEndPr>
      <w:rPr>
        <w:rFonts w:ascii="Times New Roman" w:hAnsi="Times New Roman"/>
        <w:lang w:val="en-US" w:eastAsia="pl-PL"/>
      </w:rPr>
    </w:sdtEndPr>
    <w:sdtContent>
      <w:p w14:paraId="387060F9" w14:textId="79D34C92" w:rsidR="00BB5A67" w:rsidRPr="00477C07" w:rsidRDefault="00BB5A67" w:rsidP="00740AAE">
        <w:pPr>
          <w:tabs>
            <w:tab w:val="center" w:pos="4536"/>
            <w:tab w:val="right" w:pos="9072"/>
          </w:tabs>
          <w:spacing w:line="200" w:lineRule="exact"/>
          <w:ind w:left="0" w:firstLine="0"/>
          <w:jc w:val="left"/>
          <w:rPr>
            <w:rFonts w:ascii="PT Sans" w:eastAsia="Calibri" w:hAnsi="PT Sans" w:cs="Times New Roman"/>
            <w:color w:val="002D59"/>
            <w:sz w:val="16"/>
            <w:szCs w:val="16"/>
          </w:rPr>
        </w:pPr>
      </w:p>
      <w:tbl>
        <w:tblPr>
          <w:tblStyle w:val="Tabela-Siatka"/>
          <w:tblW w:w="969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13" w:type="dxa"/>
          </w:tblCellMar>
          <w:tblLook w:val="04A0" w:firstRow="1" w:lastRow="0" w:firstColumn="1" w:lastColumn="0" w:noHBand="0" w:noVBand="1"/>
        </w:tblPr>
        <w:tblGrid>
          <w:gridCol w:w="3119"/>
          <w:gridCol w:w="2889"/>
          <w:gridCol w:w="3686"/>
        </w:tblGrid>
        <w:tr w:rsidR="00BB5A67" w:rsidRPr="00330722" w14:paraId="1EA4BFE9" w14:textId="77777777" w:rsidTr="00C60ED2">
          <w:trPr>
            <w:trHeight w:val="700"/>
          </w:trPr>
          <w:tc>
            <w:tcPr>
              <w:tcW w:w="3119" w:type="dxa"/>
              <w:tcBorders>
                <w:top w:val="single" w:sz="12" w:space="0" w:color="808080" w:themeColor="background1" w:themeShade="80"/>
              </w:tcBorders>
            </w:tcPr>
            <w:p w14:paraId="4A44FD55" w14:textId="77777777" w:rsidR="00BB5A67" w:rsidRPr="00330722" w:rsidRDefault="00BB5A67" w:rsidP="00BB5A67">
              <w:pPr>
                <w:pStyle w:val="Stopka"/>
                <w:ind w:left="0" w:hanging="5"/>
                <w:rPr>
                  <w:rFonts w:ascii="PT Sans" w:hAnsi="PT Sans" w:cstheme="minorHAnsi"/>
                  <w:color w:val="404040" w:themeColor="text1" w:themeTint="BF"/>
                  <w:sz w:val="16"/>
                  <w:szCs w:val="18"/>
                </w:rPr>
              </w:pPr>
              <w:bookmarkStart w:id="16" w:name="_Hlk98499597"/>
              <w:bookmarkStart w:id="17" w:name="_Hlk98499598"/>
              <w:r w:rsidRPr="00330722">
                <w:rPr>
                  <w:rFonts w:ascii="PT Sans" w:hAnsi="PT Sans" w:cstheme="minorHAnsi"/>
                  <w:color w:val="404040" w:themeColor="text1" w:themeTint="BF"/>
                  <w:sz w:val="16"/>
                  <w:szCs w:val="18"/>
                </w:rPr>
                <w:t>BIURO PROJEKTU</w:t>
              </w:r>
            </w:p>
            <w:p w14:paraId="53B78DA7" w14:textId="77777777" w:rsidR="00BB5A67" w:rsidRPr="00556062" w:rsidRDefault="00BB5A67" w:rsidP="00BB5A67">
              <w:pPr>
                <w:pStyle w:val="Stopka"/>
                <w:ind w:left="0" w:hanging="5"/>
                <w:rPr>
                  <w:rFonts w:ascii="PT Sans" w:hAnsi="PT Sans" w:cstheme="minorHAnsi"/>
                  <w:color w:val="404040" w:themeColor="text1" w:themeTint="BF"/>
                  <w:sz w:val="16"/>
                  <w:szCs w:val="18"/>
                </w:rPr>
              </w:pPr>
              <w:r w:rsidRPr="00330722">
                <w:rPr>
                  <w:rFonts w:ascii="PT Sans" w:hAnsi="PT Sans" w:cstheme="minorHAnsi"/>
                  <w:color w:val="404040" w:themeColor="text1" w:themeTint="BF"/>
                  <w:sz w:val="16"/>
                  <w:szCs w:val="18"/>
                </w:rPr>
                <w:t>Uniwersytet Śląski w Katowicach</w:t>
              </w:r>
              <w:r w:rsidRPr="00330722">
                <w:rPr>
                  <w:rFonts w:ascii="PT Sans" w:hAnsi="PT Sans" w:cstheme="minorHAnsi"/>
                  <w:color w:val="404040" w:themeColor="text1" w:themeTint="BF"/>
                  <w:sz w:val="16"/>
                  <w:szCs w:val="18"/>
                </w:rPr>
                <w:br/>
                <w:t>40–007 Katowice, ul. Bankowa 12, p.</w:t>
              </w:r>
              <w:r>
                <w:rPr>
                  <w:rFonts w:ascii="PT Sans" w:hAnsi="PT Sans" w:cstheme="minorHAnsi"/>
                  <w:color w:val="404040" w:themeColor="text1" w:themeTint="BF"/>
                  <w:sz w:val="16"/>
                  <w:szCs w:val="18"/>
                </w:rPr>
                <w:t xml:space="preserve"> 2.7</w:t>
              </w:r>
            </w:p>
          </w:tc>
          <w:tc>
            <w:tcPr>
              <w:tcW w:w="2889" w:type="dxa"/>
              <w:tcBorders>
                <w:top w:val="single" w:sz="12" w:space="0" w:color="808080" w:themeColor="background1" w:themeShade="80"/>
              </w:tcBorders>
            </w:tcPr>
            <w:p w14:paraId="43C22F76" w14:textId="77777777" w:rsidR="00BB5A67" w:rsidRPr="00330722" w:rsidRDefault="00BB5A67" w:rsidP="00BB5A67">
              <w:pPr>
                <w:pStyle w:val="Stopka"/>
                <w:rPr>
                  <w:rFonts w:ascii="PT Sans" w:hAnsi="PT Sans" w:cstheme="minorHAnsi"/>
                  <w:color w:val="404040" w:themeColor="text1" w:themeTint="BF"/>
                  <w:sz w:val="18"/>
                  <w:szCs w:val="18"/>
                </w:rPr>
              </w:pPr>
            </w:p>
          </w:tc>
          <w:tc>
            <w:tcPr>
              <w:tcW w:w="3686" w:type="dxa"/>
              <w:tcBorders>
                <w:top w:val="single" w:sz="12" w:space="0" w:color="808080" w:themeColor="background1" w:themeShade="80"/>
              </w:tcBorders>
            </w:tcPr>
            <w:p w14:paraId="0BA39C02" w14:textId="77777777" w:rsidR="00BB5A67" w:rsidRPr="00330722" w:rsidRDefault="00BB5A67" w:rsidP="00BB5A67">
              <w:pPr>
                <w:pStyle w:val="Stopka"/>
                <w:ind w:left="317" w:right="34" w:hanging="317"/>
                <w:rPr>
                  <w:rFonts w:ascii="PT Sans" w:hAnsi="PT Sans"/>
                  <w:color w:val="404040" w:themeColor="text1" w:themeTint="BF"/>
                  <w:sz w:val="18"/>
                  <w:szCs w:val="18"/>
                </w:rPr>
              </w:pPr>
              <w:r w:rsidRPr="00330722">
                <w:rPr>
                  <w:rFonts w:ascii="PT Sans" w:hAnsi="PT Sans" w:cstheme="minorHAnsi"/>
                  <w:noProof/>
                  <w:color w:val="404040" w:themeColor="text1" w:themeTint="BF"/>
                  <w:sz w:val="18"/>
                  <w:szCs w:val="18"/>
                </w:rPr>
                <w:drawing>
                  <wp:inline distT="0" distB="0" distL="0" distR="0" wp14:anchorId="3163168D" wp14:editId="4164EEF2">
                    <wp:extent cx="2174562" cy="257175"/>
                    <wp:effectExtent l="0" t="0" r="0" b="0"/>
                    <wp:docPr id="813" name="Obraz 813" descr="C:\Users\spyt\AppData\Local\Microsoft\Windows\INetCache\Content.Word\US_BP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pyt\AppData\Local\Microsoft\Windows\INetCache\Content.Word\US_BPO.PNG"/>
                            <pic:cNvPicPr>
                              <a:picLocks noChangeAspect="1" noChangeArrowheads="1"/>
                            </pic:cNvPicPr>
                          </pic:nvPicPr>
                          <pic:blipFill>
                            <a:blip r:embed="rId1">
                              <a:grayscl/>
                              <a:extLst>
                                <a:ext uri="{28A0092B-C50C-407E-A947-70E740481C1C}">
                                  <a14:useLocalDpi xmlns:a14="http://schemas.microsoft.com/office/drawing/2010/main" val="0"/>
                                </a:ext>
                              </a:extLst>
                            </a:blip>
                            <a:srcRect/>
                            <a:stretch>
                              <a:fillRect/>
                            </a:stretch>
                          </pic:blipFill>
                          <pic:spPr bwMode="auto">
                            <a:xfrm>
                              <a:off x="0" y="0"/>
                              <a:ext cx="2217516" cy="262255"/>
                            </a:xfrm>
                            <a:prstGeom prst="rect">
                              <a:avLst/>
                            </a:prstGeom>
                            <a:noFill/>
                            <a:ln>
                              <a:noFill/>
                            </a:ln>
                          </pic:spPr>
                        </pic:pic>
                      </a:graphicData>
                    </a:graphic>
                  </wp:inline>
                </w:drawing>
              </w:r>
            </w:p>
          </w:tc>
        </w:tr>
        <w:bookmarkEnd w:id="16"/>
        <w:bookmarkEnd w:id="17"/>
      </w:tbl>
      <w:p w14:paraId="755DD9D9" w14:textId="79D34C92" w:rsidR="00740AAE" w:rsidRPr="00477C07" w:rsidRDefault="00740AAE" w:rsidP="00740AAE">
        <w:pPr>
          <w:tabs>
            <w:tab w:val="center" w:pos="4536"/>
            <w:tab w:val="right" w:pos="9072"/>
          </w:tabs>
          <w:spacing w:line="200" w:lineRule="exact"/>
          <w:ind w:left="0" w:firstLine="0"/>
          <w:jc w:val="left"/>
          <w:rPr>
            <w:rFonts w:ascii="PT Sans" w:eastAsia="Calibri" w:hAnsi="PT Sans" w:cs="Times New Roman"/>
            <w:color w:val="002D59"/>
            <w:sz w:val="16"/>
            <w:szCs w:val="16"/>
          </w:rPr>
        </w:pPr>
      </w:p>
      <w:p w14:paraId="4688010A" w14:textId="20D4A3E3" w:rsidR="00620077" w:rsidRPr="003A679B" w:rsidRDefault="00620077" w:rsidP="00620077">
        <w:pPr>
          <w:tabs>
            <w:tab w:val="center" w:pos="4536"/>
            <w:tab w:val="right" w:pos="9072"/>
          </w:tabs>
          <w:spacing w:line="200" w:lineRule="exact"/>
          <w:ind w:left="0" w:firstLine="0"/>
          <w:jc w:val="left"/>
          <w:rPr>
            <w:rFonts w:ascii="PT Sans" w:hAnsi="PT Sans"/>
            <w:color w:val="002D59"/>
            <w:sz w:val="16"/>
            <w:szCs w:val="16"/>
          </w:rPr>
        </w:pPr>
        <w:bookmarkStart w:id="18" w:name="_Hlk163120281"/>
        <w:bookmarkStart w:id="19" w:name="_Hlk183766050"/>
        <w:bookmarkStart w:id="20" w:name="_Hlk183766051"/>
        <w:bookmarkStart w:id="21" w:name="_Hlk183769473"/>
        <w:bookmarkStart w:id="22" w:name="_Hlk183769474"/>
        <w:r w:rsidRPr="003A679B">
          <w:rPr>
            <w:rFonts w:ascii="PT Sans" w:hAnsi="PT Sans"/>
            <w:noProof/>
            <w:color w:val="002D59"/>
            <w:sz w:val="26"/>
            <w:szCs w:val="26"/>
          </w:rPr>
          <w:drawing>
            <wp:anchor distT="0" distB="0" distL="114300" distR="114300" simplePos="0" relativeHeight="251687936" behindDoc="1" locked="0" layoutInCell="1" allowOverlap="1" wp14:anchorId="47FA6CEE" wp14:editId="4B171FCA">
              <wp:simplePos x="0" y="0"/>
              <wp:positionH relativeFrom="page">
                <wp:posOffset>-114300</wp:posOffset>
              </wp:positionH>
              <wp:positionV relativeFrom="page">
                <wp:posOffset>9775825</wp:posOffset>
              </wp:positionV>
              <wp:extent cx="3259455" cy="106680"/>
              <wp:effectExtent l="0" t="0" r="0" b="7620"/>
              <wp:wrapNone/>
              <wp:docPr id="814" name="Obraz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l="30" t="87030" r="56667" b="11965"/>
                      <a:stretch/>
                    </pic:blipFill>
                    <pic:spPr bwMode="auto">
                      <a:xfrm>
                        <a:off x="0" y="0"/>
                        <a:ext cx="3259455" cy="1066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A679B">
          <w:rPr>
            <w:rFonts w:ascii="PT Sans" w:hAnsi="PT Sans"/>
            <w:noProof/>
            <w:color w:val="002D59"/>
            <w:sz w:val="26"/>
            <w:szCs w:val="26"/>
          </w:rPr>
          <w:drawing>
            <wp:anchor distT="0" distB="0" distL="114300" distR="114300" simplePos="0" relativeHeight="251686912" behindDoc="1" locked="0" layoutInCell="1" allowOverlap="1" wp14:anchorId="292F55B2" wp14:editId="17F7694E">
              <wp:simplePos x="0" y="0"/>
              <wp:positionH relativeFrom="page">
                <wp:posOffset>4760595</wp:posOffset>
              </wp:positionH>
              <wp:positionV relativeFrom="page">
                <wp:posOffset>8897620</wp:posOffset>
              </wp:positionV>
              <wp:extent cx="2292910" cy="1490336"/>
              <wp:effectExtent l="0" t="0" r="0" b="0"/>
              <wp:wrapNone/>
              <wp:docPr id="815" name="Obraz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l="69669" t="86062"/>
                      <a:stretch/>
                    </pic:blipFill>
                    <pic:spPr bwMode="auto">
                      <a:xfrm>
                        <a:off x="0" y="0"/>
                        <a:ext cx="2292910" cy="149033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A9CCA40" w14:textId="77777777" w:rsidR="00620077" w:rsidRPr="00D02DFA" w:rsidRDefault="00620077" w:rsidP="00620077">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6"/>
            <w:szCs w:val="16"/>
          </w:rPr>
          <w:t>Uniwersytet Śląski w Katowicach</w:t>
        </w:r>
      </w:p>
      <w:p w14:paraId="1C07EF7D" w14:textId="77777777" w:rsidR="00620077" w:rsidRPr="00D02DFA" w:rsidRDefault="00620077" w:rsidP="00620077">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6"/>
            <w:szCs w:val="16"/>
          </w:rPr>
          <w:t>Wydział Nauk Przyrodniczych</w:t>
        </w:r>
      </w:p>
      <w:p w14:paraId="777B5A02" w14:textId="77777777" w:rsidR="00620077" w:rsidRPr="00D02DFA" w:rsidRDefault="00620077" w:rsidP="00620077">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6"/>
            <w:szCs w:val="16"/>
          </w:rPr>
          <w:t>Ul. Będzińska 60, 41-200 Sosnowiec</w:t>
        </w:r>
      </w:p>
      <w:p w14:paraId="5239097E" w14:textId="77777777" w:rsidR="00620077" w:rsidRPr="00D02DFA" w:rsidRDefault="00620077" w:rsidP="00620077">
        <w:pPr>
          <w:tabs>
            <w:tab w:val="center" w:pos="4536"/>
            <w:tab w:val="right" w:pos="9072"/>
          </w:tabs>
          <w:spacing w:line="200" w:lineRule="exact"/>
          <w:ind w:left="0" w:firstLine="0"/>
          <w:jc w:val="left"/>
          <w:rPr>
            <w:rFonts w:ascii="Calibri" w:hAnsi="Calibri" w:cs="Calibri"/>
            <w:color w:val="002D59"/>
            <w:sz w:val="16"/>
            <w:szCs w:val="16"/>
          </w:rPr>
        </w:pPr>
      </w:p>
      <w:p w14:paraId="712E0FE5" w14:textId="77777777" w:rsidR="00620077" w:rsidRPr="00D02DFA" w:rsidRDefault="00620077" w:rsidP="00620077">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8"/>
            <w:szCs w:val="18"/>
          </w:rPr>
          <w:t>www.</w:t>
        </w:r>
        <w:r w:rsidRPr="00D02DFA">
          <w:rPr>
            <w:rFonts w:ascii="Calibri" w:hAnsi="Calibri" w:cs="Calibri"/>
            <w:b/>
            <w:bCs/>
            <w:color w:val="002D59"/>
            <w:sz w:val="18"/>
            <w:szCs w:val="18"/>
          </w:rPr>
          <w:t>us.</w:t>
        </w:r>
        <w:r w:rsidRPr="00D02DFA">
          <w:rPr>
            <w:rFonts w:ascii="Calibri" w:hAnsi="Calibri" w:cs="Calibri"/>
            <w:color w:val="002D59"/>
            <w:sz w:val="18"/>
            <w:szCs w:val="18"/>
          </w:rPr>
          <w:t>edu.pl</w:t>
        </w:r>
      </w:p>
      <w:bookmarkEnd w:id="18"/>
      <w:p w14:paraId="74A4DE66" w14:textId="0F24BE54" w:rsidR="00740AAE" w:rsidRDefault="00A6206E" w:rsidP="00620077">
        <w:pPr>
          <w:pStyle w:val="Stopka"/>
          <w:ind w:left="0" w:firstLine="0"/>
        </w:pPr>
        <w:sdt>
          <w:sdtPr>
            <w:id w:val="959535149"/>
            <w:docPartObj>
              <w:docPartGallery w:val="Page Numbers (Bottom of Page)"/>
              <w:docPartUnique/>
            </w:docPartObj>
          </w:sdtPr>
          <w:sdtEndPr>
            <w:rPr>
              <w:szCs w:val="20"/>
            </w:rPr>
          </w:sdtEndPr>
          <w:sdtContent/>
        </w:sdt>
      </w:p>
      <w:bookmarkEnd w:id="22" w:displacedByCustomXml="next"/>
      <w:bookmarkEnd w:id="21" w:displacedByCustomXml="next"/>
      <w:bookmarkEnd w:id="20" w:displacedByCustomXml="next"/>
      <w:bookmarkEnd w:id="19" w:displacedByCustomXml="nex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Calibri" w:eastAsia="Times New Roman" w:hAnsi="Calibri" w:cs="Times New Roman"/>
        <w:sz w:val="16"/>
        <w:szCs w:val="16"/>
      </w:rPr>
      <w:id w:val="663823431"/>
      <w:docPartObj>
        <w:docPartGallery w:val="Page Numbers (Bottom of Page)"/>
        <w:docPartUnique/>
      </w:docPartObj>
    </w:sdtPr>
    <w:sdtEndPr>
      <w:rPr>
        <w:rFonts w:ascii="Times New Roman" w:hAnsi="Times New Roman"/>
        <w:lang w:val="en-US" w:eastAsia="pl-PL"/>
      </w:rPr>
    </w:sdtEndPr>
    <w:sdtContent>
      <w:p w14:paraId="5AE32D42" w14:textId="08292E99" w:rsidR="00ED143D" w:rsidRPr="00477C07" w:rsidRDefault="001D4099" w:rsidP="00ED143D">
        <w:pPr>
          <w:tabs>
            <w:tab w:val="center" w:pos="4536"/>
            <w:tab w:val="right" w:pos="9072"/>
          </w:tabs>
          <w:spacing w:line="200" w:lineRule="exact"/>
          <w:ind w:left="0" w:firstLine="0"/>
          <w:jc w:val="left"/>
          <w:rPr>
            <w:rFonts w:ascii="PT Sans" w:eastAsia="Calibri" w:hAnsi="PT Sans" w:cs="Times New Roman"/>
            <w:color w:val="002D59"/>
            <w:sz w:val="16"/>
            <w:szCs w:val="16"/>
          </w:rPr>
        </w:pPr>
        <w:r>
          <w:rPr>
            <w:rFonts w:ascii="Palatino Linotype" w:eastAsia="Palatino Linotype" w:hAnsi="Palatino Linotype" w:cs="Times New Roman"/>
            <w:noProof/>
            <w:sz w:val="22"/>
            <w:lang w:eastAsia="pl-PL"/>
          </w:rPr>
          <mc:AlternateContent>
            <mc:Choice Requires="wps">
              <w:drawing>
                <wp:anchor distT="0" distB="0" distL="114300" distR="114300" simplePos="0" relativeHeight="251689984" behindDoc="0" locked="0" layoutInCell="0" allowOverlap="1" wp14:anchorId="24E7DA03" wp14:editId="4016B352">
                  <wp:simplePos x="0" y="0"/>
                  <wp:positionH relativeFrom="rightMargin">
                    <wp:posOffset>-46347</wp:posOffset>
                  </wp:positionH>
                  <wp:positionV relativeFrom="margin">
                    <wp:posOffset>5721553</wp:posOffset>
                  </wp:positionV>
                  <wp:extent cx="808284" cy="435610"/>
                  <wp:effectExtent l="0" t="0" r="0" b="0"/>
                  <wp:wrapNone/>
                  <wp:docPr id="560"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08284" cy="43561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A8781" w14:textId="77777777" w:rsidR="00ED143D" w:rsidRPr="002747E8" w:rsidRDefault="00ED143D" w:rsidP="001D4099">
                              <w:pPr>
                                <w:pStyle w:val="Stopka"/>
                                <w:jc w:val="left"/>
                                <w:rPr>
                                  <w:rFonts w:eastAsiaTheme="majorEastAsia" w:cstheme="majorBidi"/>
                                  <w:sz w:val="44"/>
                                  <w:szCs w:val="44"/>
                                </w:rPr>
                              </w:pPr>
                            </w:p>
                          </w:txbxContent>
                        </wps:txbx>
                        <wps:bodyPr rot="0" vert="vert270"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4E7DA03" id="_x0000_s1029" style="position:absolute;margin-left:-3.65pt;margin-top:450.5pt;width:63.65pt;height:34.3pt;rotation:90;z-index:2516899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" o:allowincell="f" filled="f" stroked="f">
                  <v:textbox style="layout-flow:vertical;mso-layout-flow-alt:bottom-to-top">
                    <w:txbxContent>
                      <w:p w14:paraId="203A8781" w14:textId="77777777" w:rsidR="00ED143D" w:rsidRPr="002747E8" w:rsidRDefault="00ED143D" w:rsidP="001D4099">
                        <w:pPr>
                          <w:pStyle w:val="Stopka"/>
                          <w:jc w:val="left"/>
                          <w:rPr>
                            <w:rFonts w:eastAsiaTheme="majorEastAsia" w:cstheme="majorBidi"/>
                            <w:sz w:val="44"/>
                            <w:szCs w:val="44"/>
                          </w:rPr>
                        </w:pPr>
                      </w:p>
                    </w:txbxContent>
                  </v:textbox>
                  <w10:wrap anchorx="margin" anchory="margin"/>
                </v:rect>
              </w:pict>
            </mc:Fallback>
          </mc:AlternateContent>
        </w:r>
      </w:p>
      <w:tbl>
        <w:tblPr>
          <w:tblStyle w:val="Tabela-Siatka"/>
          <w:tblW w:w="969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13" w:type="dxa"/>
          </w:tblCellMar>
          <w:tblLook w:val="04A0" w:firstRow="1" w:lastRow="0" w:firstColumn="1" w:lastColumn="0" w:noHBand="0" w:noVBand="1"/>
        </w:tblPr>
        <w:tblGrid>
          <w:gridCol w:w="3119"/>
          <w:gridCol w:w="2889"/>
          <w:gridCol w:w="3686"/>
        </w:tblGrid>
        <w:tr w:rsidR="00ED143D" w:rsidRPr="00330722" w14:paraId="76BF3BB9" w14:textId="77777777" w:rsidTr="00F83BB8">
          <w:trPr>
            <w:trHeight w:val="700"/>
          </w:trPr>
          <w:tc>
            <w:tcPr>
              <w:tcW w:w="3119" w:type="dxa"/>
              <w:tcBorders>
                <w:top w:val="single" w:sz="12" w:space="0" w:color="808080" w:themeColor="background1" w:themeShade="80"/>
              </w:tcBorders>
            </w:tcPr>
            <w:p w14:paraId="584C134B" w14:textId="77777777" w:rsidR="00ED143D" w:rsidRPr="00330722" w:rsidRDefault="00ED143D" w:rsidP="00ED143D">
              <w:pPr>
                <w:pStyle w:val="Stopka"/>
                <w:ind w:left="0" w:hanging="5"/>
                <w:rPr>
                  <w:rFonts w:ascii="PT Sans" w:hAnsi="PT Sans" w:cstheme="minorHAnsi"/>
                  <w:color w:val="404040" w:themeColor="text1" w:themeTint="BF"/>
                  <w:sz w:val="16"/>
                  <w:szCs w:val="18"/>
                </w:rPr>
              </w:pPr>
              <w:r w:rsidRPr="00330722">
                <w:rPr>
                  <w:rFonts w:ascii="PT Sans" w:hAnsi="PT Sans" w:cstheme="minorHAnsi"/>
                  <w:color w:val="404040" w:themeColor="text1" w:themeTint="BF"/>
                  <w:sz w:val="16"/>
                  <w:szCs w:val="18"/>
                </w:rPr>
                <w:t>BIURO PROJEKTU</w:t>
              </w:r>
            </w:p>
            <w:p w14:paraId="798D07AC" w14:textId="77777777" w:rsidR="00ED143D" w:rsidRPr="00556062" w:rsidRDefault="00ED143D" w:rsidP="00ED143D">
              <w:pPr>
                <w:pStyle w:val="Stopka"/>
                <w:ind w:left="0" w:hanging="5"/>
                <w:rPr>
                  <w:rFonts w:ascii="PT Sans" w:hAnsi="PT Sans" w:cstheme="minorHAnsi"/>
                  <w:color w:val="404040" w:themeColor="text1" w:themeTint="BF"/>
                  <w:sz w:val="16"/>
                  <w:szCs w:val="18"/>
                </w:rPr>
              </w:pPr>
              <w:r w:rsidRPr="00330722">
                <w:rPr>
                  <w:rFonts w:ascii="PT Sans" w:hAnsi="PT Sans" w:cstheme="minorHAnsi"/>
                  <w:color w:val="404040" w:themeColor="text1" w:themeTint="BF"/>
                  <w:sz w:val="16"/>
                  <w:szCs w:val="18"/>
                </w:rPr>
                <w:t>Uniwersytet Śląski w Katowicach</w:t>
              </w:r>
              <w:r w:rsidRPr="00330722">
                <w:rPr>
                  <w:rFonts w:ascii="PT Sans" w:hAnsi="PT Sans" w:cstheme="minorHAnsi"/>
                  <w:color w:val="404040" w:themeColor="text1" w:themeTint="BF"/>
                  <w:sz w:val="16"/>
                  <w:szCs w:val="18"/>
                </w:rPr>
                <w:br/>
                <w:t>40–007 Katowice, ul. Bankowa 12, p.</w:t>
              </w:r>
              <w:r>
                <w:rPr>
                  <w:rFonts w:ascii="PT Sans" w:hAnsi="PT Sans" w:cstheme="minorHAnsi"/>
                  <w:color w:val="404040" w:themeColor="text1" w:themeTint="BF"/>
                  <w:sz w:val="16"/>
                  <w:szCs w:val="18"/>
                </w:rPr>
                <w:t xml:space="preserve"> 2.7</w:t>
              </w:r>
            </w:p>
          </w:tc>
          <w:tc>
            <w:tcPr>
              <w:tcW w:w="2889" w:type="dxa"/>
              <w:tcBorders>
                <w:top w:val="single" w:sz="12" w:space="0" w:color="808080" w:themeColor="background1" w:themeShade="80"/>
              </w:tcBorders>
            </w:tcPr>
            <w:p w14:paraId="326C531D" w14:textId="77777777" w:rsidR="00ED143D" w:rsidRPr="00330722" w:rsidRDefault="00ED143D" w:rsidP="00ED143D">
              <w:pPr>
                <w:pStyle w:val="Stopka"/>
                <w:rPr>
                  <w:rFonts w:ascii="PT Sans" w:hAnsi="PT Sans" w:cstheme="minorHAnsi"/>
                  <w:color w:val="404040" w:themeColor="text1" w:themeTint="BF"/>
                  <w:sz w:val="18"/>
                  <w:szCs w:val="18"/>
                </w:rPr>
              </w:pPr>
            </w:p>
          </w:tc>
          <w:tc>
            <w:tcPr>
              <w:tcW w:w="3686" w:type="dxa"/>
              <w:tcBorders>
                <w:top w:val="single" w:sz="12" w:space="0" w:color="808080" w:themeColor="background1" w:themeShade="80"/>
              </w:tcBorders>
            </w:tcPr>
            <w:p w14:paraId="00BD3C4E" w14:textId="77777777" w:rsidR="00ED143D" w:rsidRPr="00330722" w:rsidRDefault="00ED143D" w:rsidP="00ED143D">
              <w:pPr>
                <w:pStyle w:val="Stopka"/>
                <w:ind w:left="317" w:right="34" w:hanging="317"/>
                <w:rPr>
                  <w:rFonts w:ascii="PT Sans" w:hAnsi="PT Sans"/>
                  <w:color w:val="404040" w:themeColor="text1" w:themeTint="BF"/>
                  <w:sz w:val="18"/>
                  <w:szCs w:val="18"/>
                </w:rPr>
              </w:pPr>
              <w:r w:rsidRPr="00330722">
                <w:rPr>
                  <w:rFonts w:ascii="PT Sans" w:hAnsi="PT Sans" w:cstheme="minorHAnsi"/>
                  <w:noProof/>
                  <w:color w:val="404040" w:themeColor="text1" w:themeTint="BF"/>
                  <w:sz w:val="18"/>
                  <w:szCs w:val="18"/>
                </w:rPr>
                <w:drawing>
                  <wp:inline distT="0" distB="0" distL="0" distR="0" wp14:anchorId="1EE0CF9E" wp14:editId="31899260">
                    <wp:extent cx="2174562" cy="257175"/>
                    <wp:effectExtent l="0" t="0" r="0" b="0"/>
                    <wp:docPr id="569" name="Obraz 569" descr="C:\Users\spyt\AppData\Local\Microsoft\Windows\INetCache\Content.Word\US_BP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pyt\AppData\Local\Microsoft\Windows\INetCache\Content.Word\US_BPO.PNG"/>
                            <pic:cNvPicPr>
                              <a:picLocks noChangeAspect="1" noChangeArrowheads="1"/>
                            </pic:cNvPicPr>
                          </pic:nvPicPr>
                          <pic:blipFill>
                            <a:blip r:embed="rId1">
                              <a:grayscl/>
                              <a:extLst>
                                <a:ext uri="{28A0092B-C50C-407E-A947-70E740481C1C}">
                                  <a14:useLocalDpi xmlns:a14="http://schemas.microsoft.com/office/drawing/2010/main" val="0"/>
                                </a:ext>
                              </a:extLst>
                            </a:blip>
                            <a:srcRect/>
                            <a:stretch>
                              <a:fillRect/>
                            </a:stretch>
                          </pic:blipFill>
                          <pic:spPr bwMode="auto">
                            <a:xfrm>
                              <a:off x="0" y="0"/>
                              <a:ext cx="2217516" cy="262255"/>
                            </a:xfrm>
                            <a:prstGeom prst="rect">
                              <a:avLst/>
                            </a:prstGeom>
                            <a:noFill/>
                            <a:ln>
                              <a:noFill/>
                            </a:ln>
                          </pic:spPr>
                        </pic:pic>
                      </a:graphicData>
                    </a:graphic>
                  </wp:inline>
                </w:drawing>
              </w:r>
            </w:p>
          </w:tc>
        </w:tr>
      </w:tbl>
      <w:p w14:paraId="21631BAD" w14:textId="3C6B0A10" w:rsidR="00ED143D" w:rsidRPr="00477C07" w:rsidRDefault="00ED143D" w:rsidP="00ED143D">
        <w:pPr>
          <w:tabs>
            <w:tab w:val="center" w:pos="4536"/>
            <w:tab w:val="right" w:pos="9072"/>
          </w:tabs>
          <w:spacing w:line="200" w:lineRule="exact"/>
          <w:ind w:left="0" w:firstLine="0"/>
          <w:jc w:val="left"/>
          <w:rPr>
            <w:rFonts w:ascii="PT Sans" w:eastAsia="Calibri" w:hAnsi="PT Sans" w:cs="Times New Roman"/>
            <w:color w:val="002D59"/>
            <w:sz w:val="16"/>
            <w:szCs w:val="16"/>
          </w:rPr>
        </w:pPr>
        <w:r w:rsidRPr="003A679B">
          <w:rPr>
            <w:rFonts w:ascii="PT Sans" w:hAnsi="PT Sans"/>
            <w:noProof/>
            <w:color w:val="002D59"/>
            <w:sz w:val="26"/>
            <w:szCs w:val="26"/>
          </w:rPr>
          <w:drawing>
            <wp:anchor distT="0" distB="0" distL="114300" distR="114300" simplePos="0" relativeHeight="251693056" behindDoc="1" locked="0" layoutInCell="1" allowOverlap="1" wp14:anchorId="05C14CA3" wp14:editId="69032F24">
              <wp:simplePos x="0" y="0"/>
              <wp:positionH relativeFrom="page">
                <wp:posOffset>-68580</wp:posOffset>
              </wp:positionH>
              <wp:positionV relativeFrom="page">
                <wp:posOffset>9694545</wp:posOffset>
              </wp:positionV>
              <wp:extent cx="3259455" cy="106680"/>
              <wp:effectExtent l="0" t="0" r="0" b="7620"/>
              <wp:wrapNone/>
              <wp:docPr id="570" name="Obraz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l="30" t="87030" r="56667" b="11965"/>
                      <a:stretch/>
                    </pic:blipFill>
                    <pic:spPr bwMode="auto">
                      <a:xfrm>
                        <a:off x="0" y="0"/>
                        <a:ext cx="3259455" cy="1066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229776A" w14:textId="18F9A63C" w:rsidR="00ED143D" w:rsidRPr="003A679B" w:rsidRDefault="00ED143D" w:rsidP="00ED143D">
        <w:pPr>
          <w:tabs>
            <w:tab w:val="center" w:pos="4536"/>
            <w:tab w:val="right" w:pos="9072"/>
          </w:tabs>
          <w:spacing w:line="200" w:lineRule="exact"/>
          <w:ind w:left="0" w:firstLine="0"/>
          <w:jc w:val="left"/>
          <w:rPr>
            <w:rFonts w:ascii="PT Sans" w:hAnsi="PT Sans"/>
            <w:color w:val="002D59"/>
            <w:sz w:val="16"/>
            <w:szCs w:val="16"/>
          </w:rPr>
        </w:pPr>
        <w:r w:rsidRPr="003A679B">
          <w:rPr>
            <w:rFonts w:ascii="PT Sans" w:hAnsi="PT Sans"/>
            <w:noProof/>
            <w:color w:val="002D59"/>
            <w:sz w:val="26"/>
            <w:szCs w:val="26"/>
          </w:rPr>
          <w:drawing>
            <wp:anchor distT="0" distB="0" distL="114300" distR="114300" simplePos="0" relativeHeight="251692032" behindDoc="1" locked="0" layoutInCell="1" allowOverlap="1" wp14:anchorId="690DDAEB" wp14:editId="53945531">
              <wp:simplePos x="0" y="0"/>
              <wp:positionH relativeFrom="page">
                <wp:posOffset>4760595</wp:posOffset>
              </wp:positionH>
              <wp:positionV relativeFrom="page">
                <wp:posOffset>8897620</wp:posOffset>
              </wp:positionV>
              <wp:extent cx="2292910" cy="1490336"/>
              <wp:effectExtent l="0" t="0" r="0" b="0"/>
              <wp:wrapNone/>
              <wp:docPr id="57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l="69669" t="86062"/>
                      <a:stretch/>
                    </pic:blipFill>
                    <pic:spPr bwMode="auto">
                      <a:xfrm>
                        <a:off x="0" y="0"/>
                        <a:ext cx="2292910" cy="149033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BD706DC" w14:textId="77777777" w:rsidR="00ED143D" w:rsidRPr="00D02DFA" w:rsidRDefault="00ED143D" w:rsidP="00ED143D">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6"/>
            <w:szCs w:val="16"/>
          </w:rPr>
          <w:t>Uniwersytet Śląski w Katowicach</w:t>
        </w:r>
      </w:p>
      <w:p w14:paraId="432EE862" w14:textId="77777777" w:rsidR="00ED143D" w:rsidRPr="00D02DFA" w:rsidRDefault="00ED143D" w:rsidP="00ED143D">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6"/>
            <w:szCs w:val="16"/>
          </w:rPr>
          <w:t>Wydział Nauk Przyrodniczych</w:t>
        </w:r>
      </w:p>
      <w:p w14:paraId="7995D5DC" w14:textId="77777777" w:rsidR="00ED143D" w:rsidRPr="00D02DFA" w:rsidRDefault="00ED143D" w:rsidP="00ED143D">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6"/>
            <w:szCs w:val="16"/>
          </w:rPr>
          <w:t>Ul. Będzińska 60, 41-200 Sosnowiec</w:t>
        </w:r>
      </w:p>
      <w:p w14:paraId="043A4619" w14:textId="77777777" w:rsidR="00ED143D" w:rsidRPr="00D02DFA" w:rsidRDefault="00ED143D" w:rsidP="00ED143D">
        <w:pPr>
          <w:tabs>
            <w:tab w:val="center" w:pos="4536"/>
            <w:tab w:val="right" w:pos="9072"/>
          </w:tabs>
          <w:spacing w:line="200" w:lineRule="exact"/>
          <w:ind w:left="0" w:firstLine="0"/>
          <w:jc w:val="left"/>
          <w:rPr>
            <w:rFonts w:ascii="Calibri" w:hAnsi="Calibri" w:cs="Calibri"/>
            <w:color w:val="002D59"/>
            <w:sz w:val="16"/>
            <w:szCs w:val="16"/>
          </w:rPr>
        </w:pPr>
      </w:p>
      <w:p w14:paraId="4A9FD338" w14:textId="77777777" w:rsidR="00ED143D" w:rsidRPr="00D02DFA" w:rsidRDefault="00ED143D" w:rsidP="00ED143D">
        <w:pPr>
          <w:tabs>
            <w:tab w:val="center" w:pos="4536"/>
            <w:tab w:val="right" w:pos="9072"/>
          </w:tabs>
          <w:spacing w:line="200" w:lineRule="exact"/>
          <w:ind w:left="0" w:firstLine="0"/>
          <w:jc w:val="left"/>
          <w:rPr>
            <w:rFonts w:ascii="Calibri" w:hAnsi="Calibri" w:cs="Calibri"/>
            <w:color w:val="002D59"/>
            <w:sz w:val="16"/>
            <w:szCs w:val="16"/>
          </w:rPr>
        </w:pPr>
        <w:r w:rsidRPr="00D02DFA">
          <w:rPr>
            <w:rFonts w:ascii="Calibri" w:hAnsi="Calibri" w:cs="Calibri"/>
            <w:color w:val="002D59"/>
            <w:sz w:val="18"/>
            <w:szCs w:val="18"/>
          </w:rPr>
          <w:t>www.</w:t>
        </w:r>
        <w:r w:rsidRPr="00D02DFA">
          <w:rPr>
            <w:rFonts w:ascii="Calibri" w:hAnsi="Calibri" w:cs="Calibri"/>
            <w:b/>
            <w:bCs/>
            <w:color w:val="002D59"/>
            <w:sz w:val="18"/>
            <w:szCs w:val="18"/>
          </w:rPr>
          <w:t>us.</w:t>
        </w:r>
        <w:r w:rsidRPr="00D02DFA">
          <w:rPr>
            <w:rFonts w:ascii="Calibri" w:hAnsi="Calibri" w:cs="Calibri"/>
            <w:color w:val="002D59"/>
            <w:sz w:val="18"/>
            <w:szCs w:val="18"/>
          </w:rPr>
          <w:t>edu.pl</w:t>
        </w:r>
      </w:p>
      <w:p w14:paraId="7076F6A3" w14:textId="77777777" w:rsidR="00ED143D" w:rsidRDefault="00A6206E" w:rsidP="00ED143D">
        <w:pPr>
          <w:pStyle w:val="Stopka"/>
          <w:ind w:left="0" w:firstLine="0"/>
        </w:pPr>
        <w:sdt>
          <w:sdtPr>
            <w:id w:val="-48609112"/>
            <w:docPartObj>
              <w:docPartGallery w:val="Page Numbers (Bottom of Page)"/>
              <w:docPartUnique/>
            </w:docPartObj>
          </w:sdtPr>
          <w:sdtEndPr>
            <w:rPr>
              <w:szCs w:val="20"/>
            </w:rPr>
          </w:sdtEndP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278204" w14:textId="77777777" w:rsidR="0060617B" w:rsidRDefault="0060617B" w:rsidP="005D63CD">
      <w:pPr>
        <w:spacing w:line="240" w:lineRule="auto"/>
      </w:pPr>
      <w:r>
        <w:separator/>
      </w:r>
    </w:p>
  </w:footnote>
  <w:footnote w:type="continuationSeparator" w:id="0">
    <w:p w14:paraId="08526C69" w14:textId="77777777" w:rsidR="0060617B" w:rsidRDefault="0060617B" w:rsidP="005D63CD">
      <w:pPr>
        <w:spacing w:line="240" w:lineRule="auto"/>
      </w:pPr>
      <w:r>
        <w:continuationSeparator/>
      </w:r>
    </w:p>
  </w:footnote>
  <w:footnote w:id="1">
    <w:p w14:paraId="0BDD77BD" w14:textId="337B8981" w:rsidR="00215655" w:rsidRPr="0077432F" w:rsidRDefault="00215655" w:rsidP="00215655">
      <w:pPr>
        <w:pStyle w:val="Tekstprzypisudolnego"/>
        <w:spacing w:after="0" w:line="240" w:lineRule="auto"/>
        <w:ind w:left="0" w:firstLine="0"/>
        <w:rPr>
          <w:rFonts w:ascii="Bahnschrift" w:hAnsi="Bahnschrift" w:cs="Arial"/>
          <w:sz w:val="22"/>
          <w:szCs w:val="22"/>
          <w:vertAlign w:val="superscript"/>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xml:space="preserve">. Umowa może zostać zawarta w zakresie jednej lub </w:t>
      </w:r>
      <w:r>
        <w:rPr>
          <w:rFonts w:ascii="Bahnschrift" w:hAnsi="Bahnschrift" w:cs="Arial"/>
          <w:sz w:val="22"/>
          <w:szCs w:val="22"/>
          <w:vertAlign w:val="superscript"/>
        </w:rPr>
        <w:t xml:space="preserve">więcej </w:t>
      </w:r>
      <w:r w:rsidRPr="0077432F">
        <w:rPr>
          <w:rFonts w:ascii="Bahnschrift" w:hAnsi="Bahnschrift" w:cs="Arial"/>
          <w:sz w:val="22"/>
          <w:szCs w:val="22"/>
          <w:vertAlign w:val="superscript"/>
        </w:rPr>
        <w:t>części  jeżeli oferta Wykonawcy została wybrana w tych częściach</w:t>
      </w:r>
      <w:r>
        <w:rPr>
          <w:rFonts w:ascii="Bahnschrift" w:hAnsi="Bahnschrift" w:cs="Arial"/>
          <w:sz w:val="22"/>
          <w:szCs w:val="22"/>
          <w:vertAlign w:val="superscript"/>
        </w:rPr>
        <w:t xml:space="preserve"> zamówienia</w:t>
      </w:r>
      <w:r w:rsidRPr="0077432F">
        <w:rPr>
          <w:rFonts w:ascii="Bahnschrift" w:hAnsi="Bahnschrift" w:cs="Arial"/>
          <w:sz w:val="22"/>
          <w:szCs w:val="22"/>
          <w:vertAlign w:val="superscript"/>
        </w:rPr>
        <w:t>.</w:t>
      </w:r>
    </w:p>
  </w:footnote>
  <w:footnote w:id="2">
    <w:p w14:paraId="40E36D01" w14:textId="77777777" w:rsidR="0060617B" w:rsidRPr="0077432F" w:rsidRDefault="0060617B" w:rsidP="00777490">
      <w:pPr>
        <w:pStyle w:val="Tekstprzypisudolnego"/>
        <w:spacing w:after="0" w:line="240" w:lineRule="auto"/>
        <w:ind w:left="0"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3">
    <w:p w14:paraId="2CF6D4E3" w14:textId="30C67AE3" w:rsidR="00620077" w:rsidRPr="00620077" w:rsidRDefault="00620077" w:rsidP="00620077">
      <w:pPr>
        <w:pStyle w:val="Tekstprzypisudolnego"/>
        <w:spacing w:after="0" w:line="240" w:lineRule="auto"/>
        <w:ind w:left="-142" w:firstLine="142"/>
        <w:rPr>
          <w:rFonts w:ascii="Bahnschrift" w:hAnsi="Bahnschrift"/>
          <w:sz w:val="22"/>
          <w:szCs w:val="22"/>
          <w:vertAlign w:val="superscript"/>
        </w:rPr>
      </w:pPr>
      <w:r>
        <w:rPr>
          <w:rStyle w:val="Odwoanieprzypisudolnego"/>
        </w:rPr>
        <w:footnoteRef/>
      </w:r>
      <w:r>
        <w:t xml:space="preserve"> </w:t>
      </w:r>
      <w:r w:rsidRPr="0089469C">
        <w:rPr>
          <w:rFonts w:ascii="Bahnschrift" w:hAnsi="Bahnschrift"/>
          <w:sz w:val="22"/>
          <w:szCs w:val="22"/>
          <w:vertAlign w:val="superscript"/>
        </w:rPr>
        <w:t>Dotyczy umowy w części „</w:t>
      </w:r>
      <w:r>
        <w:rPr>
          <w:rFonts w:ascii="Bahnschrift" w:hAnsi="Bahnschrift"/>
          <w:sz w:val="22"/>
          <w:szCs w:val="22"/>
          <w:vertAlign w:val="superscript"/>
        </w:rPr>
        <w:t>A</w:t>
      </w:r>
      <w:r w:rsidRPr="0089469C">
        <w:rPr>
          <w:rFonts w:ascii="Bahnschrift" w:hAnsi="Bahnschrift"/>
          <w:sz w:val="22"/>
          <w:szCs w:val="22"/>
          <w:vertAlign w:val="superscript"/>
        </w:rPr>
        <w:t>”,</w:t>
      </w:r>
    </w:p>
  </w:footnote>
  <w:footnote w:id="4">
    <w:p w14:paraId="419D968B" w14:textId="3B7A8A14" w:rsidR="000B7FA4" w:rsidRPr="0089469C" w:rsidRDefault="000B7FA4" w:rsidP="00476A87">
      <w:pPr>
        <w:pStyle w:val="Tekstprzypisudolnego"/>
        <w:spacing w:after="0" w:line="240" w:lineRule="auto"/>
        <w:ind w:left="0" w:firstLine="0"/>
        <w:rPr>
          <w:rFonts w:ascii="Bahnschrift" w:hAnsi="Bahnschrift"/>
          <w:sz w:val="22"/>
          <w:szCs w:val="22"/>
          <w:vertAlign w:val="superscript"/>
        </w:rPr>
      </w:pPr>
    </w:p>
  </w:footnote>
  <w:footnote w:id="5">
    <w:p w14:paraId="7F59D8FD" w14:textId="3E3AAFCC" w:rsidR="00476A87" w:rsidRPr="00476A87" w:rsidRDefault="00476A87" w:rsidP="00476A87">
      <w:pPr>
        <w:pStyle w:val="Tekstprzypisudolnego"/>
        <w:spacing w:after="0" w:line="240" w:lineRule="auto"/>
        <w:ind w:left="-142" w:firstLine="142"/>
        <w:rPr>
          <w:rFonts w:ascii="Bahnschrift" w:hAnsi="Bahnschrift"/>
          <w:sz w:val="22"/>
          <w:szCs w:val="22"/>
          <w:vertAlign w:val="superscript"/>
        </w:rPr>
      </w:pPr>
      <w:r w:rsidRPr="00476A87">
        <w:rPr>
          <w:rFonts w:ascii="Bahnschrift" w:hAnsi="Bahnschrift"/>
          <w:sz w:val="22"/>
          <w:szCs w:val="22"/>
          <w:vertAlign w:val="superscript"/>
        </w:rPr>
        <w:footnoteRef/>
      </w:r>
      <w:r w:rsidRPr="00476A87">
        <w:rPr>
          <w:rFonts w:ascii="Bahnschrift" w:hAnsi="Bahnschrift"/>
          <w:sz w:val="22"/>
          <w:szCs w:val="22"/>
          <w:vertAlign w:val="superscript"/>
        </w:rPr>
        <w:t xml:space="preserve"> Ust. 4 </w:t>
      </w:r>
      <w:r>
        <w:rPr>
          <w:rFonts w:ascii="Bahnschrift" w:hAnsi="Bahnschrift"/>
          <w:sz w:val="22"/>
          <w:szCs w:val="22"/>
          <w:vertAlign w:val="superscript"/>
        </w:rPr>
        <w:t>d</w:t>
      </w:r>
      <w:r w:rsidRPr="00476A87">
        <w:rPr>
          <w:rFonts w:ascii="Bahnschrift" w:hAnsi="Bahnschrift"/>
          <w:sz w:val="22"/>
          <w:szCs w:val="22"/>
          <w:vertAlign w:val="superscript"/>
        </w:rPr>
        <w:t>otyczy umowy w części „A”,</w:t>
      </w:r>
    </w:p>
    <w:p w14:paraId="3F6DF84C" w14:textId="115E6EF8" w:rsidR="00476A87" w:rsidRDefault="00476A87">
      <w:pPr>
        <w:pStyle w:val="Tekstprzypisudolnego"/>
      </w:pPr>
    </w:p>
  </w:footnote>
  <w:footnote w:id="6">
    <w:p w14:paraId="0BA9069D" w14:textId="705C8A19" w:rsidR="004557AE" w:rsidRPr="004557AE" w:rsidRDefault="004557AE" w:rsidP="004557AE">
      <w:pPr>
        <w:pStyle w:val="Tekstprzypisudolnego"/>
        <w:spacing w:after="0"/>
        <w:ind w:left="142" w:hanging="142"/>
        <w:rPr>
          <w:vertAlign w:val="superscript"/>
        </w:rPr>
      </w:pPr>
      <w:r w:rsidRPr="004557AE">
        <w:rPr>
          <w:rFonts w:ascii="Bahnschrift" w:hAnsi="Bahnschrift" w:cs="Arial"/>
          <w:sz w:val="22"/>
          <w:szCs w:val="22"/>
          <w:vertAlign w:val="superscript"/>
        </w:rPr>
        <w:footnoteRef/>
      </w:r>
      <w:r w:rsidRPr="004557AE">
        <w:rPr>
          <w:rFonts w:ascii="Bahnschrift" w:hAnsi="Bahnschrift" w:cs="Arial"/>
          <w:sz w:val="22"/>
          <w:szCs w:val="22"/>
          <w:vertAlign w:val="superscript"/>
        </w:rPr>
        <w:t xml:space="preserve"> </w:t>
      </w:r>
      <w:proofErr w:type="spellStart"/>
      <w:r w:rsidRPr="004557AE">
        <w:rPr>
          <w:rFonts w:ascii="Bahnschrift" w:hAnsi="Bahnschrift" w:cs="Arial"/>
          <w:sz w:val="22"/>
          <w:szCs w:val="22"/>
          <w:vertAlign w:val="superscript"/>
        </w:rPr>
        <w:t>Zd</w:t>
      </w:r>
      <w:proofErr w:type="spellEnd"/>
      <w:r w:rsidRPr="004557AE">
        <w:rPr>
          <w:rFonts w:ascii="Bahnschrift" w:hAnsi="Bahnschrift" w:cs="Arial"/>
          <w:sz w:val="22"/>
          <w:szCs w:val="22"/>
          <w:vertAlign w:val="superscript"/>
        </w:rPr>
        <w:t>. 2 dotyczy umowy w części „A”</w:t>
      </w:r>
    </w:p>
  </w:footnote>
  <w:footnote w:id="7">
    <w:p w14:paraId="0730D016" w14:textId="4DBB98F2" w:rsidR="0060617B" w:rsidRPr="00B27A1B" w:rsidRDefault="0060617B" w:rsidP="004629E1">
      <w:pPr>
        <w:pStyle w:val="Tekstprzypisudolnego"/>
        <w:spacing w:after="0"/>
        <w:ind w:left="142" w:hanging="142"/>
        <w:rPr>
          <w:rFonts w:ascii="Bahnschrift" w:hAnsi="Bahnschrift" w:cs="Arial"/>
          <w:sz w:val="22"/>
          <w:szCs w:val="22"/>
          <w:vertAlign w:val="superscript"/>
        </w:rPr>
      </w:pPr>
      <w:r w:rsidRPr="00B27A1B">
        <w:rPr>
          <w:rFonts w:ascii="Bahnschrift" w:hAnsi="Bahnschrift" w:cs="Arial"/>
          <w:sz w:val="22"/>
          <w:szCs w:val="22"/>
          <w:vertAlign w:val="superscript"/>
        </w:rPr>
        <w:footnoteRef/>
      </w:r>
      <w:r w:rsidRPr="00B27A1B">
        <w:rPr>
          <w:rFonts w:ascii="Bahnschrift" w:hAnsi="Bahnschrift" w:cs="Arial"/>
          <w:sz w:val="22"/>
          <w:szCs w:val="22"/>
          <w:vertAlign w:val="superscript"/>
        </w:rPr>
        <w:t>. Jeżeli Wykonawca zamierza realizować zamówienie przy udziale podwykonawcy</w:t>
      </w:r>
      <w:r w:rsidR="000B7FA4">
        <w:rPr>
          <w:rFonts w:ascii="Bahnschrift" w:hAnsi="Bahnschrift" w:cs="Arial"/>
          <w:sz w:val="22"/>
          <w:szCs w:val="22"/>
          <w:vertAlign w:val="superscript"/>
        </w:rPr>
        <w:t>;</w:t>
      </w:r>
    </w:p>
  </w:footnote>
  <w:footnote w:id="8">
    <w:p w14:paraId="6D5907A0" w14:textId="6A8B4AE9" w:rsidR="000B7FA4" w:rsidRPr="000B7FA4" w:rsidRDefault="000B7FA4" w:rsidP="007B49BE">
      <w:pPr>
        <w:pStyle w:val="Tekstprzypisudolnego"/>
        <w:keepLines/>
        <w:spacing w:after="0"/>
        <w:ind w:left="142" w:hanging="142"/>
        <w:rPr>
          <w:rFonts w:ascii="Bahnschrift" w:hAnsi="Bahnschrift" w:cs="Arial"/>
          <w:sz w:val="22"/>
          <w:szCs w:val="22"/>
          <w:vertAlign w:val="superscript"/>
        </w:rPr>
      </w:pPr>
      <w:r w:rsidRPr="001D4099">
        <w:rPr>
          <w:rFonts w:ascii="Bahnschrift" w:hAnsi="Bahnschrift" w:cs="Arial"/>
          <w:sz w:val="22"/>
          <w:szCs w:val="22"/>
          <w:vertAlign w:val="superscript"/>
        </w:rPr>
        <w:footnoteRef/>
      </w:r>
      <w:r w:rsidRPr="001D4099">
        <w:rPr>
          <w:rFonts w:ascii="Bahnschrift" w:hAnsi="Bahnschrift" w:cs="Arial"/>
          <w:sz w:val="22"/>
          <w:szCs w:val="22"/>
          <w:vertAlign w:val="superscript"/>
        </w:rPr>
        <w:t xml:space="preserve"> Dotyczy umowy w części </w:t>
      </w:r>
      <w:r w:rsidR="0089469C" w:rsidRPr="001D4099">
        <w:rPr>
          <w:rFonts w:ascii="Bahnschrift" w:hAnsi="Bahnschrift" w:cs="Arial"/>
          <w:sz w:val="22"/>
          <w:szCs w:val="22"/>
          <w:vertAlign w:val="superscript"/>
        </w:rPr>
        <w:t>„</w:t>
      </w:r>
      <w:r w:rsidR="00476A87" w:rsidRPr="001D4099">
        <w:rPr>
          <w:rFonts w:ascii="Bahnschrift" w:hAnsi="Bahnschrift" w:cs="Arial"/>
          <w:sz w:val="22"/>
          <w:szCs w:val="22"/>
          <w:vertAlign w:val="superscript"/>
        </w:rPr>
        <w:t>A</w:t>
      </w:r>
      <w:r w:rsidR="00620077" w:rsidRPr="001D4099">
        <w:rPr>
          <w:rFonts w:ascii="Bahnschrift" w:hAnsi="Bahnschrift" w:cs="Arial"/>
          <w:sz w:val="22"/>
          <w:szCs w:val="22"/>
          <w:vertAlign w:val="superscript"/>
        </w:rPr>
        <w:t>.</w:t>
      </w:r>
      <w:r w:rsidR="0089469C" w:rsidRPr="001D4099">
        <w:rPr>
          <w:rFonts w:ascii="Bahnschrift" w:hAnsi="Bahnschrift" w:cs="Arial"/>
          <w:sz w:val="22"/>
          <w:szCs w:val="22"/>
          <w:vertAlign w:val="superscript"/>
        </w:rPr>
        <w:t>”</w:t>
      </w:r>
    </w:p>
  </w:footnote>
  <w:footnote w:id="9">
    <w:p w14:paraId="50725838" w14:textId="2560BF25" w:rsidR="00B27A1B" w:rsidRDefault="00B27A1B" w:rsidP="004629E1">
      <w:pPr>
        <w:pStyle w:val="Tekstprzypisudolnego"/>
        <w:spacing w:after="0"/>
        <w:ind w:left="142" w:hanging="142"/>
      </w:pPr>
      <w:r w:rsidRPr="000B7FA4">
        <w:rPr>
          <w:rFonts w:ascii="Bahnschrift" w:hAnsi="Bahnschrift" w:cs="Arial"/>
          <w:sz w:val="22"/>
          <w:szCs w:val="22"/>
          <w:vertAlign w:val="superscript"/>
        </w:rPr>
        <w:footnoteRef/>
      </w:r>
      <w:r w:rsidRPr="000B7FA4">
        <w:rPr>
          <w:rFonts w:ascii="Bahnschrift" w:hAnsi="Bahnschrift" w:cs="Arial"/>
          <w:sz w:val="22"/>
          <w:szCs w:val="22"/>
          <w:vertAlign w:val="superscript"/>
        </w:rPr>
        <w:t xml:space="preserve"> Zgodnie z ofertą najkorzystniejszą</w:t>
      </w:r>
      <w:r w:rsidR="00620077">
        <w:rPr>
          <w:rFonts w:ascii="Bahnschrift" w:hAnsi="Bahnschrift" w:cs="Arial"/>
          <w:sz w:val="22"/>
          <w:szCs w:val="22"/>
          <w:vertAlign w:val="superscript"/>
        </w:rPr>
        <w:t xml:space="preserve"> w danej części</w:t>
      </w:r>
      <w:r w:rsidR="000B7FA4">
        <w:rPr>
          <w:rFonts w:ascii="Bahnschrift" w:hAnsi="Bahnschrift" w:cs="Arial"/>
          <w:sz w:val="22"/>
          <w:szCs w:val="22"/>
          <w:vertAlign w:val="superscript"/>
        </w:rPr>
        <w:t>;</w:t>
      </w:r>
    </w:p>
  </w:footnote>
  <w:footnote w:id="10">
    <w:p w14:paraId="0756B132" w14:textId="387DC002" w:rsidR="00D27A55" w:rsidRPr="0090225A" w:rsidRDefault="00D27A55" w:rsidP="004629E1">
      <w:pPr>
        <w:pStyle w:val="Tekstprzypisudolnego"/>
        <w:spacing w:after="0" w:line="240" w:lineRule="auto"/>
        <w:ind w:left="142" w:hanging="142"/>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xml:space="preserve">. </w:t>
      </w:r>
      <w:r>
        <w:rPr>
          <w:rFonts w:ascii="Bahnschrift" w:hAnsi="Bahnschrift" w:cs="Arial"/>
          <w:sz w:val="22"/>
          <w:szCs w:val="22"/>
          <w:vertAlign w:val="superscript"/>
        </w:rPr>
        <w:t xml:space="preserve">Zgodnie z ofertą </w:t>
      </w:r>
      <w:r w:rsidR="00215655">
        <w:rPr>
          <w:rFonts w:ascii="Bahnschrift" w:hAnsi="Bahnschrift" w:cs="Arial"/>
          <w:sz w:val="22"/>
          <w:szCs w:val="22"/>
          <w:vertAlign w:val="superscript"/>
        </w:rPr>
        <w:t>najkorzystniejszą w danej części umowy</w:t>
      </w:r>
      <w:r>
        <w:rPr>
          <w:rFonts w:ascii="Bahnschrift" w:hAnsi="Bahnschrift" w:cs="Arial"/>
          <w:sz w:val="22"/>
          <w:szCs w:val="22"/>
          <w:vertAlign w:val="superscript"/>
        </w:rPr>
        <w:t xml:space="preserve">. </w:t>
      </w:r>
      <w:r w:rsidRPr="0090225A">
        <w:rPr>
          <w:rFonts w:ascii="Bahnschrift" w:hAnsi="Bahnschrift" w:cs="Arial"/>
          <w:sz w:val="22"/>
          <w:szCs w:val="22"/>
          <w:vertAlign w:val="superscript"/>
        </w:rPr>
        <w:t>W przypadku, kiedy wybór najkorzystniejszej oferty (Wykonawcy, z którym zostanie zawarta umowa) prowadziłby do powstania u</w:t>
      </w:r>
      <w:r w:rsidR="007D2EE2">
        <w:rPr>
          <w:rFonts w:ascii="Bahnschrift" w:hAnsi="Bahnschrift" w:cs="Arial"/>
          <w:sz w:val="22"/>
          <w:szCs w:val="22"/>
          <w:vertAlign w:val="superscript"/>
        </w:rPr>
        <w:t> </w:t>
      </w:r>
      <w:r w:rsidRPr="0090225A">
        <w:rPr>
          <w:rFonts w:ascii="Bahnschrift" w:hAnsi="Bahnschrift" w:cs="Arial"/>
          <w:sz w:val="22"/>
          <w:szCs w:val="22"/>
          <w:vertAlign w:val="superscript"/>
        </w:rPr>
        <w:t>zamawiającego obowiązku podatkowego zgodnie z przepisami o podatku od towarów i usług, umowa zostanie zawarta na kwotę netto w odpowiedniej wysokości, natomiast należny podatek VAT Zamawiający odprowadzi we własnym zakresie</w:t>
      </w:r>
      <w:r w:rsidR="000B7FA4">
        <w:rPr>
          <w:rFonts w:ascii="Bahnschrift" w:hAnsi="Bahnschrift" w:cs="Arial"/>
          <w:sz w:val="22"/>
          <w:szCs w:val="22"/>
          <w:vertAlign w:val="superscript"/>
        </w:rPr>
        <w:t>;</w:t>
      </w:r>
    </w:p>
  </w:footnote>
  <w:footnote w:id="11">
    <w:p w14:paraId="5F3E9C64" w14:textId="7ADA3215" w:rsidR="0060617B" w:rsidRPr="00481827" w:rsidRDefault="0060617B" w:rsidP="004629E1">
      <w:pPr>
        <w:pStyle w:val="Tekstprzypisudolnego"/>
        <w:spacing w:after="0" w:line="240" w:lineRule="auto"/>
        <w:ind w:left="142" w:hanging="142"/>
        <w:rPr>
          <w:rFonts w:ascii="Bahnschrift" w:hAnsi="Bahnschrift" w:cs="Arial"/>
          <w:sz w:val="22"/>
          <w:szCs w:val="22"/>
          <w:vertAlign w:val="superscript"/>
        </w:rPr>
      </w:pPr>
      <w:r w:rsidRPr="00481827">
        <w:rPr>
          <w:vertAlign w:val="superscript"/>
        </w:rPr>
        <w:footnoteRef/>
      </w:r>
      <w:r w:rsidRPr="00481827">
        <w:rPr>
          <w:rFonts w:ascii="Bahnschrift" w:hAnsi="Bahnschrift" w:cs="Arial"/>
          <w:sz w:val="22"/>
          <w:szCs w:val="22"/>
          <w:vertAlign w:val="superscript"/>
        </w:rPr>
        <w:tab/>
      </w:r>
      <w:r w:rsidR="00376BD3">
        <w:rPr>
          <w:rFonts w:ascii="Bahnschrift" w:hAnsi="Bahnschrift" w:cs="Arial"/>
          <w:sz w:val="22"/>
          <w:szCs w:val="22"/>
          <w:vertAlign w:val="superscript"/>
        </w:rPr>
        <w:t>Postanowienia ust. 9</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w:t>
      </w:r>
      <w:r w:rsidR="007D2EE2">
        <w:rPr>
          <w:rFonts w:ascii="Bahnschrift" w:hAnsi="Bahnschrift" w:cs="Arial"/>
          <w:sz w:val="22"/>
          <w:szCs w:val="22"/>
          <w:vertAlign w:val="superscript"/>
        </w:rPr>
        <w:t> </w:t>
      </w:r>
      <w:r w:rsidRPr="009361D0">
        <w:rPr>
          <w:rFonts w:ascii="Bahnschrift" w:hAnsi="Bahnschrift" w:cs="Arial"/>
          <w:sz w:val="22"/>
          <w:szCs w:val="22"/>
          <w:vertAlign w:val="superscript"/>
        </w:rPr>
        <w:t>usług (tzw. mechanizm podzielonej płatności)</w:t>
      </w:r>
      <w:r w:rsidR="000B7FA4">
        <w:rPr>
          <w:rFonts w:ascii="Bahnschrift" w:hAnsi="Bahnschrift" w:cs="Arial"/>
          <w:sz w:val="22"/>
          <w:szCs w:val="22"/>
          <w:vertAlign w:val="superscript"/>
        </w:rPr>
        <w:t>;</w:t>
      </w:r>
    </w:p>
  </w:footnote>
  <w:footnote w:id="12">
    <w:p w14:paraId="0002870B" w14:textId="38225C96" w:rsidR="0060617B" w:rsidRPr="00481827" w:rsidRDefault="0060617B" w:rsidP="004629E1">
      <w:pPr>
        <w:pStyle w:val="Tekstprzypisudolnego"/>
        <w:spacing w:after="0" w:line="240" w:lineRule="auto"/>
        <w:ind w:left="142" w:hanging="142"/>
      </w:pPr>
      <w:r w:rsidRPr="00481827">
        <w:rPr>
          <w:rFonts w:ascii="Bahnschrift" w:hAnsi="Bahnschrift" w:cs="Arial"/>
          <w:sz w:val="22"/>
          <w:szCs w:val="22"/>
          <w:vertAlign w:val="superscript"/>
        </w:rPr>
        <w:footnoteRef/>
      </w:r>
      <w:r w:rsidRPr="00481827">
        <w:rPr>
          <w:rFonts w:ascii="Bahnschrift" w:hAnsi="Bahnschrift" w:cs="Arial"/>
          <w:sz w:val="22"/>
          <w:szCs w:val="22"/>
          <w:vertAlign w:val="superscript"/>
        </w:rPr>
        <w:t xml:space="preserve"> Zgodnie z ofertą najkorzystniejszą</w:t>
      </w:r>
      <w:r w:rsidR="009D211C">
        <w:rPr>
          <w:rFonts w:ascii="Bahnschrift" w:hAnsi="Bahnschrift" w:cs="Arial"/>
          <w:sz w:val="22"/>
          <w:szCs w:val="22"/>
          <w:vertAlign w:val="superscript"/>
        </w:rPr>
        <w:t xml:space="preserve"> w danej części;</w:t>
      </w:r>
    </w:p>
  </w:footnote>
  <w:footnote w:id="13">
    <w:p w14:paraId="68EBF988" w14:textId="5184DF77" w:rsidR="00215655" w:rsidRPr="009D211C" w:rsidRDefault="00215655" w:rsidP="009D211C">
      <w:pPr>
        <w:pStyle w:val="Tekstprzypisudolnego"/>
        <w:spacing w:after="0" w:line="240" w:lineRule="auto"/>
        <w:ind w:left="142" w:hanging="142"/>
        <w:rPr>
          <w:rFonts w:ascii="Bahnschrift" w:hAnsi="Bahnschrift"/>
          <w:sz w:val="22"/>
          <w:szCs w:val="22"/>
          <w:vertAlign w:val="superscript"/>
        </w:rPr>
      </w:pPr>
      <w:r w:rsidRPr="009D211C">
        <w:rPr>
          <w:vertAlign w:val="superscript"/>
        </w:rPr>
        <w:footnoteRef/>
      </w:r>
      <w:r w:rsidRPr="009D211C">
        <w:rPr>
          <w:rFonts w:ascii="Bahnschrift" w:hAnsi="Bahnschrift"/>
          <w:sz w:val="22"/>
          <w:szCs w:val="22"/>
          <w:vertAlign w:val="superscript"/>
        </w:rPr>
        <w:t xml:space="preserve"> Dotyczy wartości umowy w danej części, jeśli umowa zostanie zawarta na więcej niż 1 część zamówienia;</w:t>
      </w:r>
    </w:p>
  </w:footnote>
  <w:footnote w:id="14">
    <w:p w14:paraId="7FE7D0E0" w14:textId="60CD34F3" w:rsidR="00215655" w:rsidRDefault="00215655" w:rsidP="009D211C">
      <w:pPr>
        <w:pStyle w:val="Tekstprzypisudolnego"/>
        <w:spacing w:after="0" w:line="240" w:lineRule="auto"/>
        <w:ind w:left="142" w:hanging="142"/>
      </w:pPr>
      <w:r w:rsidRPr="009D211C">
        <w:rPr>
          <w:rFonts w:ascii="Bahnschrift" w:hAnsi="Bahnschrift"/>
          <w:sz w:val="22"/>
          <w:szCs w:val="22"/>
          <w:vertAlign w:val="superscript"/>
        </w:rPr>
        <w:footnoteRef/>
      </w:r>
      <w:r w:rsidRPr="009D211C">
        <w:rPr>
          <w:rFonts w:ascii="Bahnschrift" w:hAnsi="Bahnschrift"/>
          <w:sz w:val="22"/>
          <w:szCs w:val="22"/>
          <w:vertAlign w:val="superscript"/>
        </w:rPr>
        <w:t xml:space="preserve"> </w:t>
      </w:r>
      <w:proofErr w:type="spellStart"/>
      <w:r w:rsidRPr="009D211C">
        <w:rPr>
          <w:rFonts w:ascii="Bahnschrift" w:hAnsi="Bahnschrift"/>
          <w:sz w:val="22"/>
          <w:szCs w:val="22"/>
          <w:vertAlign w:val="superscript"/>
        </w:rPr>
        <w:t>J.w</w:t>
      </w:r>
      <w:proofErr w:type="spellEnd"/>
      <w:r w:rsidRPr="009D211C">
        <w:rPr>
          <w:rFonts w:ascii="Bahnschrift" w:hAnsi="Bahnschrift"/>
          <w:sz w:val="22"/>
          <w:szCs w:val="22"/>
          <w:vertAlign w:val="superscript"/>
        </w:rPr>
        <w:t>.</w:t>
      </w:r>
      <w:r w:rsidR="009D211C" w:rsidRPr="009D211C">
        <w:rPr>
          <w:rFonts w:ascii="Bahnschrift" w:hAnsi="Bahnschrift"/>
          <w:sz w:val="22"/>
          <w:szCs w:val="22"/>
          <w:vertAlign w:val="superscript"/>
        </w:rPr>
        <w:t>;</w:t>
      </w:r>
    </w:p>
  </w:footnote>
  <w:footnote w:id="15">
    <w:p w14:paraId="4AFCA6A9" w14:textId="73094D77" w:rsidR="009D211C" w:rsidRPr="009D211C" w:rsidRDefault="009D211C" w:rsidP="009D211C">
      <w:pPr>
        <w:pStyle w:val="Tekstprzypisudolnego"/>
        <w:spacing w:after="0" w:line="240" w:lineRule="auto"/>
        <w:ind w:left="142" w:hanging="142"/>
        <w:rPr>
          <w:rFonts w:ascii="Bahnschrift" w:hAnsi="Bahnschrift"/>
          <w:sz w:val="22"/>
          <w:szCs w:val="22"/>
          <w:vertAlign w:val="superscript"/>
        </w:rPr>
      </w:pPr>
      <w:r w:rsidRPr="009D211C">
        <w:rPr>
          <w:rFonts w:ascii="Bahnschrift" w:hAnsi="Bahnschrift"/>
          <w:sz w:val="22"/>
          <w:szCs w:val="22"/>
          <w:vertAlign w:val="superscript"/>
        </w:rPr>
        <w:footnoteRef/>
      </w:r>
      <w:r w:rsidRPr="009D211C">
        <w:rPr>
          <w:rFonts w:ascii="Bahnschrift" w:hAnsi="Bahnschrift"/>
          <w:sz w:val="22"/>
          <w:szCs w:val="22"/>
          <w:vertAlign w:val="superscript"/>
        </w:rPr>
        <w:t xml:space="preserve"> </w:t>
      </w:r>
      <w:proofErr w:type="spellStart"/>
      <w:r w:rsidRPr="009D211C">
        <w:rPr>
          <w:rFonts w:ascii="Bahnschrift" w:hAnsi="Bahnschrift"/>
          <w:sz w:val="22"/>
          <w:szCs w:val="22"/>
          <w:vertAlign w:val="superscript"/>
        </w:rPr>
        <w:t>J.w</w:t>
      </w:r>
      <w:proofErr w:type="spellEnd"/>
      <w:r w:rsidRPr="009D211C">
        <w:rPr>
          <w:rFonts w:ascii="Bahnschrift" w:hAnsi="Bahnschrift"/>
          <w:sz w:val="22"/>
          <w:szCs w:val="22"/>
          <w:vertAlign w:val="superscript"/>
        </w:rPr>
        <w:t>.;</w:t>
      </w:r>
      <w:r>
        <w:rPr>
          <w:rFonts w:ascii="Bahnschrift" w:hAnsi="Bahnschrift"/>
          <w:sz w:val="22"/>
          <w:szCs w:val="22"/>
          <w:vertAlign w:val="superscript"/>
        </w:rPr>
        <w:t>,</w:t>
      </w:r>
    </w:p>
  </w:footnote>
  <w:footnote w:id="16">
    <w:p w14:paraId="61DA40E5" w14:textId="46EDB5B5" w:rsidR="009D211C" w:rsidRPr="009D211C" w:rsidRDefault="009D211C" w:rsidP="009D211C">
      <w:pPr>
        <w:pStyle w:val="Tekstprzypisudolnego"/>
        <w:spacing w:after="0" w:line="240" w:lineRule="auto"/>
        <w:ind w:left="142" w:hanging="142"/>
        <w:rPr>
          <w:rFonts w:ascii="Bahnschrift" w:hAnsi="Bahnschrift"/>
          <w:sz w:val="22"/>
          <w:szCs w:val="22"/>
          <w:vertAlign w:val="superscript"/>
        </w:rPr>
      </w:pPr>
      <w:r w:rsidRPr="009D211C">
        <w:rPr>
          <w:rFonts w:ascii="Bahnschrift" w:hAnsi="Bahnschrift"/>
          <w:sz w:val="22"/>
          <w:szCs w:val="22"/>
          <w:vertAlign w:val="superscript"/>
        </w:rPr>
        <w:footnoteRef/>
      </w:r>
      <w:r w:rsidRPr="009D211C">
        <w:rPr>
          <w:rFonts w:ascii="Bahnschrift" w:hAnsi="Bahnschrift"/>
          <w:sz w:val="22"/>
          <w:szCs w:val="22"/>
          <w:vertAlign w:val="superscript"/>
        </w:rPr>
        <w:t xml:space="preserve"> </w:t>
      </w:r>
      <w:proofErr w:type="spellStart"/>
      <w:r w:rsidRPr="009D211C">
        <w:rPr>
          <w:rFonts w:ascii="Bahnschrift" w:hAnsi="Bahnschrift"/>
          <w:sz w:val="22"/>
          <w:szCs w:val="22"/>
          <w:vertAlign w:val="superscript"/>
        </w:rPr>
        <w:t>J.w</w:t>
      </w:r>
      <w:proofErr w:type="spellEnd"/>
      <w:r w:rsidRPr="009D211C">
        <w:rPr>
          <w:rFonts w:ascii="Bahnschrift" w:hAnsi="Bahnschrift"/>
          <w:sz w:val="22"/>
          <w:szCs w:val="22"/>
          <w:vertAlign w:val="superscript"/>
        </w:rPr>
        <w:t>.;</w:t>
      </w:r>
      <w:r>
        <w:rPr>
          <w:rFonts w:ascii="Bahnschrift" w:hAnsi="Bahnschrift"/>
          <w:sz w:val="22"/>
          <w:szCs w:val="22"/>
          <w:vertAlign w:val="superscript"/>
        </w:rPr>
        <w:t>,</w:t>
      </w:r>
    </w:p>
  </w:footnote>
  <w:footnote w:id="17">
    <w:p w14:paraId="4E900892" w14:textId="2860B4C0" w:rsidR="009D211C" w:rsidRDefault="009D211C" w:rsidP="009D211C">
      <w:pPr>
        <w:pStyle w:val="Tekstprzypisudolnego"/>
        <w:spacing w:after="0" w:line="240" w:lineRule="auto"/>
        <w:ind w:left="142" w:hanging="142"/>
      </w:pPr>
      <w:r w:rsidRPr="009D211C">
        <w:rPr>
          <w:rFonts w:ascii="Bahnschrift" w:hAnsi="Bahnschrift"/>
          <w:sz w:val="22"/>
          <w:szCs w:val="22"/>
          <w:vertAlign w:val="superscript"/>
        </w:rPr>
        <w:footnoteRef/>
      </w:r>
      <w:r w:rsidRPr="009D211C">
        <w:rPr>
          <w:rFonts w:ascii="Bahnschrift" w:hAnsi="Bahnschrift"/>
          <w:sz w:val="22"/>
          <w:szCs w:val="22"/>
          <w:vertAlign w:val="superscript"/>
        </w:rPr>
        <w:t xml:space="preserve"> </w:t>
      </w:r>
      <w:proofErr w:type="spellStart"/>
      <w:r w:rsidRPr="009D211C">
        <w:rPr>
          <w:rFonts w:ascii="Bahnschrift" w:hAnsi="Bahnschrift"/>
          <w:sz w:val="22"/>
          <w:szCs w:val="22"/>
          <w:vertAlign w:val="superscript"/>
        </w:rPr>
        <w:t>J.w</w:t>
      </w:r>
      <w:proofErr w:type="spellEnd"/>
      <w:r w:rsidRPr="009D211C">
        <w:rPr>
          <w:rFonts w:ascii="Bahnschrift" w:hAnsi="Bahnschrift"/>
          <w:sz w:val="22"/>
          <w:szCs w:val="22"/>
          <w:vertAlign w:val="superscript"/>
        </w:rPr>
        <w:t>.</w:t>
      </w:r>
      <w:r>
        <w:rPr>
          <w:rFonts w:ascii="Bahnschrift" w:hAnsi="Bahnschrift"/>
          <w:sz w:val="22"/>
          <w:szCs w:val="22"/>
          <w:vertAlign w:val="superscript"/>
        </w:rPr>
        <w:t>,</w:t>
      </w:r>
      <w:r w:rsidRPr="009D211C">
        <w:rPr>
          <w:rFonts w:ascii="Bahnschrift" w:hAnsi="Bahnschrift"/>
          <w:sz w:val="22"/>
          <w:szCs w:val="22"/>
          <w:vertAlign w:val="superscrip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655090"/>
      <w:docPartObj>
        <w:docPartGallery w:val="Page Numbers (Margins)"/>
        <w:docPartUnique/>
      </w:docPartObj>
    </w:sdtPr>
    <w:sdtEndPr/>
    <w:sdtContent>
      <w:p w14:paraId="74A9824C" w14:textId="77C152AC" w:rsidR="00854864" w:rsidRDefault="00854864">
        <w:pPr>
          <w:pStyle w:val="Nagwek"/>
        </w:pPr>
        <w:r>
          <w:rPr>
            <w:noProof/>
          </w:rPr>
          <mc:AlternateContent>
            <mc:Choice Requires="wps">
              <w:drawing>
                <wp:anchor distT="0" distB="0" distL="114300" distR="114300" simplePos="0" relativeHeight="251695104" behindDoc="0" locked="0" layoutInCell="0" allowOverlap="1" wp14:anchorId="7B5A1446" wp14:editId="631B4082">
                  <wp:simplePos x="0" y="0"/>
                  <wp:positionH relativeFrom="rightMargin">
                    <wp:align>center</wp:align>
                  </wp:positionH>
                  <wp:positionV relativeFrom="margin">
                    <wp:align>bottom</wp:align>
                  </wp:positionV>
                  <wp:extent cx="510540" cy="2183130"/>
                  <wp:effectExtent l="0" t="0" r="3810" b="0"/>
                  <wp:wrapNone/>
                  <wp:docPr id="2" name="Prostoką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8B831" w14:textId="0E8EDA98" w:rsidR="00854864" w:rsidRPr="00854864" w:rsidRDefault="00854864">
                              <w:pPr>
                                <w:pStyle w:val="Stopka"/>
                                <w:rPr>
                                  <w:rFonts w:eastAsiaTheme="majorEastAsia" w:cstheme="majorBidi"/>
                                  <w:szCs w:val="20"/>
                                </w:rPr>
                              </w:pPr>
                              <w:r w:rsidRPr="00854864">
                                <w:rPr>
                                  <w:rFonts w:eastAsiaTheme="majorEastAsia" w:cstheme="majorBidi"/>
                                  <w:szCs w:val="20"/>
                                </w:rPr>
                                <w:t xml:space="preserve">Strona </w:t>
                              </w:r>
                              <w:r w:rsidRPr="00854864">
                                <w:rPr>
                                  <w:rFonts w:eastAsiaTheme="minorEastAsia" w:cs="Times New Roman"/>
                                  <w:szCs w:val="20"/>
                                </w:rPr>
                                <w:fldChar w:fldCharType="begin"/>
                              </w:r>
                              <w:r w:rsidRPr="00854864">
                                <w:rPr>
                                  <w:szCs w:val="20"/>
                                </w:rPr>
                                <w:instrText>PAGE    \* MERGEFORMAT</w:instrText>
                              </w:r>
                              <w:r w:rsidRPr="00854864">
                                <w:rPr>
                                  <w:rFonts w:eastAsiaTheme="minorEastAsia" w:cs="Times New Roman"/>
                                  <w:szCs w:val="20"/>
                                </w:rPr>
                                <w:fldChar w:fldCharType="separate"/>
                              </w:r>
                              <w:r w:rsidRPr="00854864">
                                <w:rPr>
                                  <w:rFonts w:eastAsiaTheme="majorEastAsia" w:cstheme="majorBidi"/>
                                  <w:szCs w:val="20"/>
                                </w:rPr>
                                <w:t>2</w:t>
                              </w:r>
                              <w:r w:rsidRPr="00854864">
                                <w:rPr>
                                  <w:rFonts w:eastAsiaTheme="majorEastAsia" w:cstheme="majorBidi"/>
                                  <w:szCs w:val="20"/>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7B5A1446" id="Prostokąt 2" o:spid="_x0000_s1026" style="position:absolute;left:0;text-align:left;margin-left:0;margin-top:0;width:40.2pt;height:171.9pt;z-index:25169510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" o:allowincell="f" filled="f" stroked="f">
                  <v:textbox style="layout-flow:vertical;mso-layout-flow-alt:bottom-to-top;mso-fit-shape-to-text:t">
                    <w:txbxContent>
                      <w:p w14:paraId="49C8B831" w14:textId="0E8EDA98" w:rsidR="00854864" w:rsidRPr="00854864" w:rsidRDefault="00854864">
                        <w:pPr>
                          <w:pStyle w:val="Stopka"/>
                          <w:rPr>
                            <w:rFonts w:eastAsiaTheme="majorEastAsia" w:cstheme="majorBidi"/>
                            <w:szCs w:val="20"/>
                          </w:rPr>
                        </w:pPr>
                        <w:r w:rsidRPr="00854864">
                          <w:rPr>
                            <w:rFonts w:eastAsiaTheme="majorEastAsia" w:cstheme="majorBidi"/>
                            <w:szCs w:val="20"/>
                          </w:rPr>
                          <w:t xml:space="preserve">Strona </w:t>
                        </w:r>
                        <w:r w:rsidRPr="00854864">
                          <w:rPr>
                            <w:rFonts w:eastAsiaTheme="minorEastAsia" w:cs="Times New Roman"/>
                            <w:szCs w:val="20"/>
                          </w:rPr>
                          <w:fldChar w:fldCharType="begin"/>
                        </w:r>
                        <w:r w:rsidRPr="00854864">
                          <w:rPr>
                            <w:szCs w:val="20"/>
                          </w:rPr>
                          <w:instrText>PAGE    \* MERGEFORMAT</w:instrText>
                        </w:r>
                        <w:r w:rsidRPr="00854864">
                          <w:rPr>
                            <w:rFonts w:eastAsiaTheme="minorEastAsia" w:cs="Times New Roman"/>
                            <w:szCs w:val="20"/>
                          </w:rPr>
                          <w:fldChar w:fldCharType="separate"/>
                        </w:r>
                        <w:r w:rsidRPr="00854864">
                          <w:rPr>
                            <w:rFonts w:eastAsiaTheme="majorEastAsia" w:cstheme="majorBidi"/>
                            <w:szCs w:val="20"/>
                          </w:rPr>
                          <w:t>2</w:t>
                        </w:r>
                        <w:r w:rsidRPr="00854864">
                          <w:rPr>
                            <w:rFonts w:eastAsiaTheme="majorEastAsia" w:cstheme="majorBidi"/>
                            <w:szCs w:val="20"/>
                          </w:rPr>
                          <w:fldChar w:fldCharType="end"/>
                        </w:r>
                      </w:p>
                    </w:txbxContent>
                  </v:textbox>
                  <w10:wrap anchorx="margin" anchory="margin"/>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8F517" w14:textId="18B453A3" w:rsidR="009B42FC" w:rsidRDefault="009B42FC" w:rsidP="009B42FC">
    <w:pPr>
      <w:pStyle w:val="Nagwek"/>
      <w:ind w:left="0" w:firstLine="0"/>
    </w:pPr>
    <w:r>
      <w:rPr>
        <w:b/>
        <w:bCs/>
        <w:noProof/>
      </w:rPr>
      <w:drawing>
        <wp:inline distT="0" distB="0" distL="0" distR="0" wp14:anchorId="58F9557A" wp14:editId="70510B2D">
          <wp:extent cx="5755005" cy="420370"/>
          <wp:effectExtent l="0" t="0" r="0" b="0"/>
          <wp:docPr id="811" name="Obraz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005" cy="420370"/>
                  </a:xfrm>
                  <a:prstGeom prst="rect">
                    <a:avLst/>
                  </a:prstGeom>
                  <a:noFill/>
                </pic:spPr>
              </pic:pic>
            </a:graphicData>
          </a:graphic>
        </wp:inline>
      </w:drawing>
    </w:r>
  </w:p>
  <w:p w14:paraId="7C1F3597" w14:textId="77777777" w:rsidR="009B42FC" w:rsidRDefault="009B42FC" w:rsidP="009B42FC">
    <w:pPr>
      <w:pStyle w:val="Nagwek"/>
      <w:ind w:left="0" w:firstLine="0"/>
    </w:pPr>
  </w:p>
  <w:p w14:paraId="5457D193" w14:textId="77777777" w:rsidR="009B42FC" w:rsidRDefault="009B42FC" w:rsidP="009B42FC">
    <w:pPr>
      <w:pStyle w:val="Nagwek"/>
      <w:ind w:left="0" w:firstLine="0"/>
      <w:jc w:val="center"/>
      <w:rPr>
        <w:b/>
        <w:bCs/>
      </w:rPr>
    </w:pPr>
    <w:r>
      <w:t xml:space="preserve">Projekt pt. </w:t>
    </w:r>
    <w:r w:rsidRPr="003A362A">
      <w:rPr>
        <w:b/>
        <w:bCs/>
      </w:rPr>
      <w:t>„</w:t>
    </w:r>
    <w:proofErr w:type="spellStart"/>
    <w:r w:rsidRPr="003A362A">
      <w:rPr>
        <w:b/>
        <w:bCs/>
      </w:rPr>
      <w:t>jUŚt</w:t>
    </w:r>
    <w:proofErr w:type="spellEnd"/>
    <w:r w:rsidRPr="003A362A">
      <w:rPr>
        <w:b/>
        <w:bCs/>
      </w:rPr>
      <w:t xml:space="preserve"> </w:t>
    </w:r>
    <w:proofErr w:type="spellStart"/>
    <w:r w:rsidRPr="003A362A">
      <w:rPr>
        <w:b/>
        <w:bCs/>
      </w:rPr>
      <w:t>transition</w:t>
    </w:r>
    <w:proofErr w:type="spellEnd"/>
    <w:r w:rsidRPr="003A362A">
      <w:rPr>
        <w:b/>
        <w:bCs/>
      </w:rPr>
      <w:t xml:space="preserve"> - Potencjał Uniwersytetu Śląskiego podstawą Sprawiedliwej </w:t>
    </w:r>
  </w:p>
  <w:p w14:paraId="480FC7A6" w14:textId="77777777" w:rsidR="009B42FC" w:rsidRDefault="009B42FC" w:rsidP="009B42FC">
    <w:pPr>
      <w:pStyle w:val="Nagwek"/>
      <w:ind w:left="0" w:firstLine="0"/>
      <w:jc w:val="center"/>
    </w:pPr>
    <w:r w:rsidRPr="003A362A">
      <w:rPr>
        <w:b/>
        <w:bCs/>
      </w:rPr>
      <w:t>Transformacji regionu</w:t>
    </w:r>
    <w:r>
      <w:rPr>
        <w:b/>
        <w:bCs/>
      </w:rPr>
      <w:t>”</w:t>
    </w:r>
  </w:p>
  <w:p w14:paraId="7AC698EB" w14:textId="77777777" w:rsidR="00620077" w:rsidRDefault="00620077" w:rsidP="00620077">
    <w:pPr>
      <w:pStyle w:val="Nagwek"/>
      <w:tabs>
        <w:tab w:val="clear" w:pos="9072"/>
      </w:tabs>
      <w:ind w:left="0" w:firstLine="0"/>
    </w:pPr>
    <w:bookmarkStart w:id="8" w:name="_Hlk183769453"/>
    <w:bookmarkStart w:id="9" w:name="_Hlk183769454"/>
  </w:p>
  <w:bookmarkStart w:id="10" w:name="_Hlk183766027"/>
  <w:bookmarkStart w:id="11" w:name="_Hlk183766028"/>
  <w:p w14:paraId="2FE55DF7" w14:textId="77777777" w:rsidR="00620077" w:rsidRPr="003A679B" w:rsidRDefault="00A6206E" w:rsidP="00620077">
    <w:pPr>
      <w:pStyle w:val="Nagwek"/>
      <w:tabs>
        <w:tab w:val="clear" w:pos="4536"/>
        <w:tab w:val="clear" w:pos="9072"/>
        <w:tab w:val="left" w:pos="1650"/>
      </w:tabs>
      <w:ind w:left="0" w:firstLine="0"/>
      <w:rPr>
        <w:rFonts w:asciiTheme="minorHAnsi" w:hAnsiTheme="minorHAnsi"/>
        <w:sz w:val="22"/>
      </w:rPr>
    </w:pPr>
    <w:sdt>
      <w:sdtPr>
        <w:rPr>
          <w:rFonts w:ascii="Palatino Linotype" w:eastAsia="Palatino Linotype" w:hAnsi="Palatino Linotype" w:cs="Times New Roman"/>
          <w:sz w:val="22"/>
        </w:rPr>
        <w:id w:val="405191639"/>
        <w:docPartObj>
          <w:docPartGallery w:val="Page Numbers (Margins)"/>
          <w:docPartUnique/>
        </w:docPartObj>
      </w:sdtPr>
      <w:sdtEndPr/>
      <w:sdtContent>
        <w:r w:rsidR="00620077">
          <w:rPr>
            <w:rFonts w:ascii="Palatino Linotype" w:eastAsia="Palatino Linotype" w:hAnsi="Palatino Linotype" w:cs="Times New Roman"/>
            <w:noProof/>
            <w:sz w:val="22"/>
            <w:lang w:eastAsia="pl-PL"/>
          </w:rPr>
          <mc:AlternateContent>
            <mc:Choice Requires="wps">
              <w:drawing>
                <wp:anchor distT="0" distB="0" distL="114300" distR="114300" simplePos="0" relativeHeight="251684864" behindDoc="0" locked="0" layoutInCell="0" allowOverlap="1" wp14:anchorId="78C2D6FE" wp14:editId="65BEC914">
                  <wp:simplePos x="0" y="0"/>
                  <wp:positionH relativeFrom="rightMargin">
                    <wp:align>center</wp:align>
                  </wp:positionH>
                  <wp:positionV relativeFrom="margin">
                    <wp:align>bottom</wp:align>
                  </wp:positionV>
                  <wp:extent cx="528955" cy="43561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28955" cy="43561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6A79" w14:textId="77777777" w:rsidR="00620077" w:rsidRPr="002747E8" w:rsidRDefault="00620077" w:rsidP="00620077">
                              <w:pPr>
                                <w:pStyle w:val="Stopka"/>
                                <w:rPr>
                                  <w:rFonts w:eastAsiaTheme="majorEastAsia" w:cstheme="majorBidi"/>
                                  <w:sz w:val="44"/>
                                  <w:szCs w:val="44"/>
                                </w:rPr>
                              </w:pP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78C2D6FE" id="Prostokąt 3" o:spid="_x0000_s1027" style="position:absolute;left:0;text-align:left;margin-left:0;margin-top:0;width:41.65pt;height:34.3pt;rotation:90;z-index:2516848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" o:allowincell="f" filled="f" stroked="f">
                  <v:textbox style="layout-flow:vertical;mso-layout-flow-alt:bottom-to-top;mso-fit-shape-to-text:t">
                    <w:txbxContent>
                      <w:p w14:paraId="68896A79" w14:textId="77777777" w:rsidR="00620077" w:rsidRPr="002747E8" w:rsidRDefault="00620077" w:rsidP="00620077">
                        <w:pPr>
                          <w:pStyle w:val="Stopka"/>
                          <w:rPr>
                            <w:rFonts w:eastAsiaTheme="majorEastAsia" w:cstheme="majorBidi"/>
                            <w:sz w:val="44"/>
                            <w:szCs w:val="44"/>
                          </w:rPr>
                        </w:pPr>
                      </w:p>
                    </w:txbxContent>
                  </v:textbox>
                  <w10:wrap anchorx="margin" anchory="margin"/>
                </v:rect>
              </w:pict>
            </mc:Fallback>
          </mc:AlternateContent>
        </w:r>
      </w:sdtContent>
    </w:sdt>
    <w:bookmarkStart w:id="12" w:name="_Hlk163120255"/>
    <w:bookmarkStart w:id="13" w:name="_Hlk163120256"/>
    <w:bookmarkStart w:id="14" w:name="_Hlk163120257"/>
    <w:bookmarkStart w:id="15" w:name="_Hlk163120258"/>
    <w:r w:rsidR="00620077" w:rsidRPr="003A679B">
      <w:rPr>
        <w:rFonts w:ascii="Times New Roman" w:eastAsia="Times New Roman" w:hAnsi="Times New Roman" w:cs="Times New Roman"/>
        <w:noProof/>
        <w:sz w:val="24"/>
        <w:szCs w:val="24"/>
        <w:lang w:eastAsia="pl-PL"/>
      </w:rPr>
      <w:drawing>
        <wp:inline distT="0" distB="0" distL="0" distR="0" wp14:anchorId="6334F960" wp14:editId="024FD469">
          <wp:extent cx="6120130" cy="646334"/>
          <wp:effectExtent l="0" t="0" r="0" b="1905"/>
          <wp:docPr id="812" name="Obraz 812" descr="C:\Users\dknapik\AppData\Local\Temp\614692bf-aefb-442e-8f0c-35f0d8a82f2e_FE SL kolor poziom.zip.f2e\FE SL kolor poziom\FE SL kolor poziom b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knapik\AppData\Local\Temp\614692bf-aefb-442e-8f0c-35f0d8a82f2e_FE SL kolor poziom.zip.f2e\FE SL kolor poziom\FE SL kolor poziom br.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0130" cy="646334"/>
                  </a:xfrm>
                  <a:prstGeom prst="rect">
                    <a:avLst/>
                  </a:prstGeom>
                  <a:noFill/>
                  <a:ln>
                    <a:noFill/>
                  </a:ln>
                </pic:spPr>
              </pic:pic>
            </a:graphicData>
          </a:graphic>
        </wp:inline>
      </w:drawing>
    </w:r>
  </w:p>
  <w:p w14:paraId="0D52AA78" w14:textId="77777777" w:rsidR="00620077" w:rsidRPr="003A679B" w:rsidRDefault="00620077" w:rsidP="00620077">
    <w:pPr>
      <w:tabs>
        <w:tab w:val="left" w:pos="1650"/>
      </w:tabs>
      <w:spacing w:line="240" w:lineRule="auto"/>
      <w:ind w:left="0" w:firstLine="0"/>
      <w:jc w:val="left"/>
      <w:rPr>
        <w:rFonts w:asciiTheme="minorHAnsi" w:hAnsiTheme="minorHAnsi"/>
        <w:sz w:val="22"/>
      </w:rPr>
    </w:pPr>
  </w:p>
  <w:p w14:paraId="376279FD" w14:textId="77777777" w:rsidR="00620077" w:rsidRPr="00D02DFA" w:rsidRDefault="00620077" w:rsidP="00620077">
    <w:pPr>
      <w:tabs>
        <w:tab w:val="left" w:pos="1650"/>
      </w:tabs>
      <w:spacing w:line="240" w:lineRule="auto"/>
      <w:ind w:left="0" w:firstLine="0"/>
      <w:jc w:val="center"/>
      <w:rPr>
        <w:rFonts w:ascii="Calibri" w:eastAsia="DejaVuSans" w:hAnsi="Calibri" w:cs="Calibri"/>
        <w:sz w:val="22"/>
      </w:rPr>
    </w:pPr>
    <w:r w:rsidRPr="00D02DFA">
      <w:rPr>
        <w:rFonts w:ascii="Calibri" w:eastAsia="DejaVuSans" w:hAnsi="Calibri" w:cs="Calibri"/>
        <w:szCs w:val="20"/>
      </w:rPr>
      <w:t xml:space="preserve">Projekt: </w:t>
    </w:r>
    <w:proofErr w:type="spellStart"/>
    <w:r w:rsidRPr="00E519FF">
      <w:rPr>
        <w:rFonts w:ascii="Calibri" w:eastAsia="DejaVuSans" w:hAnsi="Calibri" w:cs="Calibri"/>
        <w:szCs w:val="20"/>
      </w:rPr>
      <w:t>Transformersi</w:t>
    </w:r>
    <w:proofErr w:type="spellEnd"/>
    <w:r w:rsidRPr="00E519FF">
      <w:rPr>
        <w:rFonts w:ascii="Calibri" w:eastAsia="DejaVuSans" w:hAnsi="Calibri" w:cs="Calibri"/>
        <w:szCs w:val="20"/>
      </w:rPr>
      <w:t xml:space="preserve"> w szkołach - Edukacja na rzecz zielonej transformacji i zachowania kultury górniczej w </w:t>
    </w:r>
    <w:r w:rsidRPr="00E519FF">
      <w:rPr>
        <w:rFonts w:ascii="Calibri" w:eastAsia="DejaVuSans" w:hAnsi="Calibri" w:cs="Calibri"/>
        <w:sz w:val="22"/>
      </w:rPr>
      <w:t>regionie</w:t>
    </w:r>
  </w:p>
  <w:p w14:paraId="656BB7D3" w14:textId="4B946F46" w:rsidR="00215655" w:rsidRPr="00620077" w:rsidRDefault="00620077" w:rsidP="00620077">
    <w:pPr>
      <w:tabs>
        <w:tab w:val="center" w:pos="4536"/>
      </w:tabs>
      <w:spacing w:after="160" w:line="259" w:lineRule="auto"/>
      <w:ind w:left="0" w:firstLine="0"/>
      <w:jc w:val="center"/>
      <w:rPr>
        <w:rFonts w:ascii="Calibri" w:eastAsia="Calibri" w:hAnsi="Calibri"/>
        <w:sz w:val="16"/>
        <w:szCs w:val="16"/>
      </w:rPr>
    </w:pPr>
    <w:r w:rsidRPr="003A679B">
      <w:rPr>
        <w:rFonts w:ascii="Calibri" w:eastAsia="Calibri" w:hAnsi="Calibri"/>
        <w:sz w:val="16"/>
        <w:szCs w:val="16"/>
      </w:rPr>
      <w:t>Projekt współfinansowany ze środków Unii Europejskiej  w ramach Programu Fundusze Europejskie dla Śląskiego 2021-2027</w:t>
    </w:r>
    <w:bookmarkEnd w:id="8"/>
    <w:bookmarkEnd w:id="9"/>
    <w:bookmarkEnd w:id="10"/>
    <w:bookmarkEnd w:id="11"/>
    <w:bookmarkEnd w:id="12"/>
    <w:bookmarkEnd w:id="13"/>
    <w:bookmarkEnd w:id="14"/>
    <w:bookmarkEnd w:id="1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6D13DE" w14:textId="21A439A4" w:rsidR="00ED143D" w:rsidRDefault="00A6206E" w:rsidP="00ED143D">
    <w:pPr>
      <w:pStyle w:val="Nagwek"/>
      <w:ind w:left="0" w:firstLine="0"/>
    </w:pPr>
    <w:sdt>
      <w:sdtPr>
        <w:id w:val="1753703361"/>
        <w:docPartObj>
          <w:docPartGallery w:val="Page Numbers (Margins)"/>
          <w:docPartUnique/>
        </w:docPartObj>
      </w:sdtPr>
      <w:sdtEndPr/>
      <w:sdtContent>
        <w:r w:rsidR="001D4099">
          <w:rPr>
            <w:noProof/>
          </w:rPr>
          <mc:AlternateContent>
            <mc:Choice Requires="wps">
              <w:drawing>
                <wp:anchor distT="0" distB="0" distL="114300" distR="114300" simplePos="0" relativeHeight="251697152" behindDoc="0" locked="0" layoutInCell="0" allowOverlap="1" wp14:anchorId="2B7E1728" wp14:editId="006274D1">
                  <wp:simplePos x="0" y="0"/>
                  <wp:positionH relativeFrom="rightMargin">
                    <wp:align>center</wp:align>
                  </wp:positionH>
                  <wp:positionV relativeFrom="margin">
                    <wp:align>bottom</wp:align>
                  </wp:positionV>
                  <wp:extent cx="510540" cy="2183130"/>
                  <wp:effectExtent l="0" t="0" r="3810" b="0"/>
                  <wp:wrapNone/>
                  <wp:docPr id="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4B2609" w14:textId="444DC6DD" w:rsidR="001D4099" w:rsidRPr="001D4099" w:rsidRDefault="001D4099">
                              <w:pPr>
                                <w:pStyle w:val="Stopka"/>
                                <w:rPr>
                                  <w:rFonts w:eastAsiaTheme="majorEastAsia" w:cstheme="majorBidi"/>
                                  <w:szCs w:val="20"/>
                                </w:rPr>
                              </w:pPr>
                              <w:r w:rsidRPr="001D4099">
                                <w:rPr>
                                  <w:rFonts w:eastAsiaTheme="majorEastAsia" w:cstheme="majorBidi"/>
                                  <w:szCs w:val="20"/>
                                </w:rPr>
                                <w:t>Strona</w:t>
                              </w:r>
                              <w:r>
                                <w:rPr>
                                  <w:rFonts w:eastAsiaTheme="majorEastAsia" w:cstheme="majorBidi"/>
                                  <w:szCs w:val="20"/>
                                </w:rPr>
                                <w:t xml:space="preserve"> </w:t>
                              </w:r>
                              <w:r w:rsidRPr="001D4099">
                                <w:rPr>
                                  <w:rFonts w:eastAsiaTheme="minorEastAsia" w:cs="Times New Roman"/>
                                  <w:szCs w:val="20"/>
                                </w:rPr>
                                <w:fldChar w:fldCharType="begin"/>
                              </w:r>
                              <w:r w:rsidRPr="001D4099">
                                <w:rPr>
                                  <w:szCs w:val="20"/>
                                </w:rPr>
                                <w:instrText>PAGE    \* MERGEFORMAT</w:instrText>
                              </w:r>
                              <w:r w:rsidRPr="001D4099">
                                <w:rPr>
                                  <w:rFonts w:eastAsiaTheme="minorEastAsia" w:cs="Times New Roman"/>
                                  <w:szCs w:val="20"/>
                                </w:rPr>
                                <w:fldChar w:fldCharType="separate"/>
                              </w:r>
                              <w:r w:rsidRPr="001D4099">
                                <w:rPr>
                                  <w:rFonts w:eastAsiaTheme="majorEastAsia" w:cstheme="majorBidi"/>
                                  <w:szCs w:val="20"/>
                                </w:rPr>
                                <w:t>2</w:t>
                              </w:r>
                              <w:r w:rsidRPr="001D4099">
                                <w:rPr>
                                  <w:rFonts w:eastAsiaTheme="majorEastAsia" w:cstheme="majorBidi"/>
                                  <w:szCs w:val="20"/>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2B7E1728" id="_x0000_s1028" style="position:absolute;left:0;text-align:left;margin-left:0;margin-top:0;width:40.2pt;height:171.9pt;z-index:251697152;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" o:allowincell="f" filled="f" stroked="f">
                  <v:textbox style="layout-flow:vertical;mso-layout-flow-alt:bottom-to-top;mso-fit-shape-to-text:t">
                    <w:txbxContent>
                      <w:p w14:paraId="1F4B2609" w14:textId="444DC6DD" w:rsidR="001D4099" w:rsidRPr="001D4099" w:rsidRDefault="001D4099">
                        <w:pPr>
                          <w:pStyle w:val="Stopka"/>
                          <w:rPr>
                            <w:rFonts w:eastAsiaTheme="majorEastAsia" w:cstheme="majorBidi"/>
                            <w:szCs w:val="20"/>
                          </w:rPr>
                        </w:pPr>
                        <w:r w:rsidRPr="001D4099">
                          <w:rPr>
                            <w:rFonts w:eastAsiaTheme="majorEastAsia" w:cstheme="majorBidi"/>
                            <w:szCs w:val="20"/>
                          </w:rPr>
                          <w:t>Strona</w:t>
                        </w:r>
                        <w:r>
                          <w:rPr>
                            <w:rFonts w:eastAsiaTheme="majorEastAsia" w:cstheme="majorBidi"/>
                            <w:szCs w:val="20"/>
                          </w:rPr>
                          <w:t xml:space="preserve"> </w:t>
                        </w:r>
                        <w:r w:rsidRPr="001D4099">
                          <w:rPr>
                            <w:rFonts w:eastAsiaTheme="minorEastAsia" w:cs="Times New Roman"/>
                            <w:szCs w:val="20"/>
                          </w:rPr>
                          <w:fldChar w:fldCharType="begin"/>
                        </w:r>
                        <w:r w:rsidRPr="001D4099">
                          <w:rPr>
                            <w:szCs w:val="20"/>
                          </w:rPr>
                          <w:instrText>PAGE    \* MERGEFORMAT</w:instrText>
                        </w:r>
                        <w:r w:rsidRPr="001D4099">
                          <w:rPr>
                            <w:rFonts w:eastAsiaTheme="minorEastAsia" w:cs="Times New Roman"/>
                            <w:szCs w:val="20"/>
                          </w:rPr>
                          <w:fldChar w:fldCharType="separate"/>
                        </w:r>
                        <w:r w:rsidRPr="001D4099">
                          <w:rPr>
                            <w:rFonts w:eastAsiaTheme="majorEastAsia" w:cstheme="majorBidi"/>
                            <w:szCs w:val="20"/>
                          </w:rPr>
                          <w:t>2</w:t>
                        </w:r>
                        <w:r w:rsidRPr="001D4099">
                          <w:rPr>
                            <w:rFonts w:eastAsiaTheme="majorEastAsia" w:cstheme="majorBidi"/>
                            <w:szCs w:val="20"/>
                          </w:rPr>
                          <w:fldChar w:fldCharType="end"/>
                        </w:r>
                      </w:p>
                    </w:txbxContent>
                  </v:textbox>
                  <w10:wrap anchorx="margin" anchory="margin"/>
                </v:rect>
              </w:pict>
            </mc:Fallback>
          </mc:AlternateContent>
        </w:r>
      </w:sdtContent>
    </w:sdt>
    <w:r w:rsidR="00ED143D">
      <w:rPr>
        <w:b/>
        <w:bCs/>
        <w:noProof/>
      </w:rPr>
      <w:drawing>
        <wp:inline distT="0" distB="0" distL="0" distR="0" wp14:anchorId="61579D45" wp14:editId="793943B8">
          <wp:extent cx="5755005" cy="420370"/>
          <wp:effectExtent l="0" t="0" r="0" b="0"/>
          <wp:docPr id="567" name="Obraz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005" cy="420370"/>
                  </a:xfrm>
                  <a:prstGeom prst="rect">
                    <a:avLst/>
                  </a:prstGeom>
                  <a:noFill/>
                </pic:spPr>
              </pic:pic>
            </a:graphicData>
          </a:graphic>
        </wp:inline>
      </w:drawing>
    </w:r>
  </w:p>
  <w:p w14:paraId="739FE15F" w14:textId="77777777" w:rsidR="00ED143D" w:rsidRDefault="00ED143D" w:rsidP="00ED143D">
    <w:pPr>
      <w:pStyle w:val="Nagwek"/>
      <w:ind w:left="0" w:firstLine="0"/>
    </w:pPr>
  </w:p>
  <w:p w14:paraId="5795DC6B" w14:textId="77777777" w:rsidR="00ED143D" w:rsidRDefault="00ED143D" w:rsidP="00ED143D">
    <w:pPr>
      <w:pStyle w:val="Nagwek"/>
      <w:ind w:left="0" w:firstLine="0"/>
      <w:jc w:val="center"/>
      <w:rPr>
        <w:b/>
        <w:bCs/>
      </w:rPr>
    </w:pPr>
    <w:r>
      <w:t xml:space="preserve">Projekt pt. </w:t>
    </w:r>
    <w:r w:rsidRPr="003A362A">
      <w:rPr>
        <w:b/>
        <w:bCs/>
      </w:rPr>
      <w:t>„</w:t>
    </w:r>
    <w:proofErr w:type="spellStart"/>
    <w:r w:rsidRPr="003A362A">
      <w:rPr>
        <w:b/>
        <w:bCs/>
      </w:rPr>
      <w:t>jUŚt</w:t>
    </w:r>
    <w:proofErr w:type="spellEnd"/>
    <w:r w:rsidRPr="003A362A">
      <w:rPr>
        <w:b/>
        <w:bCs/>
      </w:rPr>
      <w:t xml:space="preserve"> </w:t>
    </w:r>
    <w:proofErr w:type="spellStart"/>
    <w:r w:rsidRPr="003A362A">
      <w:rPr>
        <w:b/>
        <w:bCs/>
      </w:rPr>
      <w:t>transition</w:t>
    </w:r>
    <w:proofErr w:type="spellEnd"/>
    <w:r w:rsidRPr="003A362A">
      <w:rPr>
        <w:b/>
        <w:bCs/>
      </w:rPr>
      <w:t xml:space="preserve"> - Potencjał Uniwersytetu Śląskiego podstawą Sprawiedliwej </w:t>
    </w:r>
  </w:p>
  <w:p w14:paraId="2B35D142" w14:textId="77777777" w:rsidR="00ED143D" w:rsidRDefault="00ED143D" w:rsidP="00ED143D">
    <w:pPr>
      <w:pStyle w:val="Nagwek"/>
      <w:ind w:left="0" w:firstLine="0"/>
      <w:jc w:val="center"/>
    </w:pPr>
    <w:r w:rsidRPr="003A362A">
      <w:rPr>
        <w:b/>
        <w:bCs/>
      </w:rPr>
      <w:t>Transformacji regionu</w:t>
    </w:r>
    <w:r>
      <w:rPr>
        <w:b/>
        <w:bCs/>
      </w:rPr>
      <w:t>”</w:t>
    </w:r>
  </w:p>
  <w:p w14:paraId="4AA9A964" w14:textId="77777777" w:rsidR="00ED143D" w:rsidRDefault="00ED143D" w:rsidP="00ED143D">
    <w:pPr>
      <w:pStyle w:val="Nagwek"/>
      <w:tabs>
        <w:tab w:val="clear" w:pos="9072"/>
      </w:tabs>
      <w:ind w:left="0" w:firstLine="0"/>
    </w:pPr>
  </w:p>
  <w:p w14:paraId="69D4480D" w14:textId="214EEF02" w:rsidR="00ED143D" w:rsidRPr="003A679B" w:rsidRDefault="00ED143D" w:rsidP="00ED143D">
    <w:pPr>
      <w:pStyle w:val="Nagwek"/>
      <w:tabs>
        <w:tab w:val="clear" w:pos="4536"/>
        <w:tab w:val="clear" w:pos="9072"/>
        <w:tab w:val="left" w:pos="1650"/>
      </w:tabs>
      <w:ind w:left="0" w:firstLine="0"/>
      <w:rPr>
        <w:rFonts w:asciiTheme="minorHAnsi" w:hAnsiTheme="minorHAnsi"/>
        <w:sz w:val="22"/>
      </w:rPr>
    </w:pPr>
    <w:r w:rsidRPr="003A679B">
      <w:rPr>
        <w:rFonts w:ascii="Times New Roman" w:eastAsia="Times New Roman" w:hAnsi="Times New Roman" w:cs="Times New Roman"/>
        <w:noProof/>
        <w:sz w:val="24"/>
        <w:szCs w:val="24"/>
        <w:lang w:eastAsia="pl-PL"/>
      </w:rPr>
      <w:drawing>
        <wp:inline distT="0" distB="0" distL="0" distR="0" wp14:anchorId="33D08791" wp14:editId="61ED8C55">
          <wp:extent cx="6120130" cy="646334"/>
          <wp:effectExtent l="0" t="0" r="0" b="1905"/>
          <wp:docPr id="568" name="Obraz 568" descr="C:\Users\dknapik\AppData\Local\Temp\614692bf-aefb-442e-8f0c-35f0d8a82f2e_FE SL kolor poziom.zip.f2e\FE SL kolor poziom\FE SL kolor poziom b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knapik\AppData\Local\Temp\614692bf-aefb-442e-8f0c-35f0d8a82f2e_FE SL kolor poziom.zip.f2e\FE SL kolor poziom\FE SL kolor poziom br.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0130" cy="646334"/>
                  </a:xfrm>
                  <a:prstGeom prst="rect">
                    <a:avLst/>
                  </a:prstGeom>
                  <a:noFill/>
                  <a:ln>
                    <a:noFill/>
                  </a:ln>
                </pic:spPr>
              </pic:pic>
            </a:graphicData>
          </a:graphic>
        </wp:inline>
      </w:drawing>
    </w:r>
  </w:p>
  <w:p w14:paraId="0FDD1C0D" w14:textId="77777777" w:rsidR="00ED143D" w:rsidRPr="003A679B" w:rsidRDefault="00ED143D" w:rsidP="00ED143D">
    <w:pPr>
      <w:tabs>
        <w:tab w:val="left" w:pos="1650"/>
      </w:tabs>
      <w:spacing w:line="240" w:lineRule="auto"/>
      <w:ind w:left="0" w:firstLine="0"/>
      <w:jc w:val="left"/>
      <w:rPr>
        <w:rFonts w:asciiTheme="minorHAnsi" w:hAnsiTheme="minorHAnsi"/>
        <w:sz w:val="22"/>
      </w:rPr>
    </w:pPr>
  </w:p>
  <w:p w14:paraId="3089E5D5" w14:textId="77777777" w:rsidR="00ED143D" w:rsidRPr="00D02DFA" w:rsidRDefault="00ED143D" w:rsidP="00ED143D">
    <w:pPr>
      <w:tabs>
        <w:tab w:val="left" w:pos="1650"/>
      </w:tabs>
      <w:spacing w:line="240" w:lineRule="auto"/>
      <w:ind w:left="0" w:firstLine="0"/>
      <w:jc w:val="center"/>
      <w:rPr>
        <w:rFonts w:ascii="Calibri" w:eastAsia="DejaVuSans" w:hAnsi="Calibri" w:cs="Calibri"/>
        <w:sz w:val="22"/>
      </w:rPr>
    </w:pPr>
    <w:r w:rsidRPr="00D02DFA">
      <w:rPr>
        <w:rFonts w:ascii="Calibri" w:eastAsia="DejaVuSans" w:hAnsi="Calibri" w:cs="Calibri"/>
        <w:szCs w:val="20"/>
      </w:rPr>
      <w:t xml:space="preserve">Projekt: </w:t>
    </w:r>
    <w:proofErr w:type="spellStart"/>
    <w:r w:rsidRPr="00E519FF">
      <w:rPr>
        <w:rFonts w:ascii="Calibri" w:eastAsia="DejaVuSans" w:hAnsi="Calibri" w:cs="Calibri"/>
        <w:szCs w:val="20"/>
      </w:rPr>
      <w:t>Transformersi</w:t>
    </w:r>
    <w:proofErr w:type="spellEnd"/>
    <w:r w:rsidRPr="00E519FF">
      <w:rPr>
        <w:rFonts w:ascii="Calibri" w:eastAsia="DejaVuSans" w:hAnsi="Calibri" w:cs="Calibri"/>
        <w:szCs w:val="20"/>
      </w:rPr>
      <w:t xml:space="preserve"> w szkołach - Edukacja na rzecz zielonej transformacji i zachowania kultury górniczej w </w:t>
    </w:r>
    <w:r w:rsidRPr="00E519FF">
      <w:rPr>
        <w:rFonts w:ascii="Calibri" w:eastAsia="DejaVuSans" w:hAnsi="Calibri" w:cs="Calibri"/>
        <w:sz w:val="22"/>
      </w:rPr>
      <w:t>regionie</w:t>
    </w:r>
  </w:p>
  <w:p w14:paraId="3542DE51" w14:textId="77777777" w:rsidR="00ED143D" w:rsidRPr="00620077" w:rsidRDefault="00ED143D" w:rsidP="00ED143D">
    <w:pPr>
      <w:tabs>
        <w:tab w:val="center" w:pos="4536"/>
      </w:tabs>
      <w:spacing w:after="160" w:line="259" w:lineRule="auto"/>
      <w:ind w:left="0" w:firstLine="0"/>
      <w:jc w:val="center"/>
      <w:rPr>
        <w:rFonts w:ascii="Calibri" w:eastAsia="Calibri" w:hAnsi="Calibri"/>
        <w:sz w:val="16"/>
        <w:szCs w:val="16"/>
      </w:rPr>
    </w:pPr>
    <w:r w:rsidRPr="003A679B">
      <w:rPr>
        <w:rFonts w:ascii="Calibri" w:eastAsia="Calibri" w:hAnsi="Calibri"/>
        <w:sz w:val="16"/>
        <w:szCs w:val="16"/>
      </w:rPr>
      <w:t>Projekt współfinansowany ze środków Unii Europejskiej  w ramach Programu Fundusze Europejskie dla Śląskiego 2021-2027</w:t>
    </w:r>
  </w:p>
  <w:p w14:paraId="2267915C" w14:textId="77777777" w:rsidR="00ED143D" w:rsidRDefault="00ED143D">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188A0E65"/>
    <w:multiLevelType w:val="hybridMultilevel"/>
    <w:tmpl w:val="5DFE3E2C"/>
    <w:lvl w:ilvl="0" w:tplc="442836C2">
      <w:start w:val="1"/>
      <w:numFmt w:val="decimal"/>
      <w:pStyle w:val="Nagwek3"/>
      <w:lvlText w:val="%1)"/>
      <w:lvlJc w:val="left"/>
      <w:pPr>
        <w:ind w:left="2771"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 w15:restartNumberingAfterBreak="0">
    <w:nsid w:val="26EE29D1"/>
    <w:multiLevelType w:val="hybridMultilevel"/>
    <w:tmpl w:val="BD0607B0"/>
    <w:lvl w:ilvl="0" w:tplc="5A4ED622">
      <w:start w:val="2"/>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9CA6352"/>
    <w:multiLevelType w:val="hybridMultilevel"/>
    <w:tmpl w:val="562436D0"/>
    <w:lvl w:ilvl="0" w:tplc="5D7E34F8">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2BD54A41"/>
    <w:multiLevelType w:val="hybridMultilevel"/>
    <w:tmpl w:val="21CE4AB8"/>
    <w:lvl w:ilvl="0" w:tplc="FE7A1DF2">
      <w:start w:val="1"/>
      <w:numFmt w:val="decimal"/>
      <w:pStyle w:val="Nagwek2"/>
      <w:lvlText w:val="%1."/>
      <w:lvlJc w:val="left"/>
      <w:pPr>
        <w:ind w:left="4472" w:hanging="360"/>
      </w:pPr>
      <w:rPr>
        <w:rFonts w:ascii="Bahnschrift" w:hAnsi="Bahnschrift" w:hint="default"/>
        <w:b w:val="0"/>
        <w:i w:val="0"/>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 w15:restartNumberingAfterBreak="0">
    <w:nsid w:val="376011C9"/>
    <w:multiLevelType w:val="hybridMultilevel"/>
    <w:tmpl w:val="8A461B62"/>
    <w:lvl w:ilvl="0" w:tplc="F10E4FB8">
      <w:start w:val="1"/>
      <w:numFmt w:val="upperRoman"/>
      <w:pStyle w:val="Nagwek1"/>
      <w:lvlText w:val="%1."/>
      <w:lvlJc w:val="left"/>
      <w:pPr>
        <w:ind w:left="3698" w:hanging="720"/>
      </w:pPr>
      <w:rPr>
        <w:rFonts w:hint="default"/>
        <w:i w:val="0"/>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4BC16006"/>
    <w:multiLevelType w:val="hybridMultilevel"/>
    <w:tmpl w:val="D97E3318"/>
    <w:lvl w:ilvl="0" w:tplc="A058BB0E">
      <w:start w:val="1"/>
      <w:numFmt w:val="decimal"/>
      <w:lvlText w:val="%1."/>
      <w:lvlJc w:val="left"/>
      <w:pPr>
        <w:ind w:left="360" w:hanging="360"/>
      </w:pPr>
      <w:rPr>
        <w:rFonts w:ascii="Bahnschrift" w:hAnsi="Bahnschrift" w:hint="default"/>
        <w:b w:val="0"/>
        <w:i w:val="0"/>
        <w:color w:val="auto"/>
        <w:sz w:val="20"/>
        <w:szCs w:val="20"/>
      </w:rPr>
    </w:lvl>
    <w:lvl w:ilvl="1" w:tplc="61F09A68">
      <w:start w:val="1"/>
      <w:numFmt w:val="decimal"/>
      <w:lvlText w:val="%2)"/>
      <w:lvlJc w:val="left"/>
      <w:pPr>
        <w:ind w:left="1440" w:hanging="360"/>
      </w:pPr>
      <w:rPr>
        <w:b w:val="0"/>
        <w:sz w:val="20"/>
        <w:szCs w:val="20"/>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4C1F07B2"/>
    <w:multiLevelType w:val="hybridMultilevel"/>
    <w:tmpl w:val="4960371E"/>
    <w:lvl w:ilvl="0" w:tplc="FDEE4924">
      <w:start w:val="1"/>
      <w:numFmt w:val="decimal"/>
      <w:lvlText w:val="%1."/>
      <w:lvlJc w:val="left"/>
      <w:pPr>
        <w:ind w:left="360" w:hanging="360"/>
      </w:pPr>
      <w:rPr>
        <w:rFonts w:ascii="Bahnschrift" w:hAnsi="Bahnschrift" w:hint="default"/>
        <w:b w:val="0"/>
        <w:i w:val="0"/>
        <w:color w:val="auto"/>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579D6890"/>
    <w:multiLevelType w:val="hybridMultilevel"/>
    <w:tmpl w:val="EB7C74E0"/>
    <w:lvl w:ilvl="0" w:tplc="2BD84848">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8396A53"/>
    <w:multiLevelType w:val="hybridMultilevel"/>
    <w:tmpl w:val="6206E5F4"/>
    <w:lvl w:ilvl="0" w:tplc="0415000F">
      <w:start w:val="1"/>
      <w:numFmt w:val="decimal"/>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2" w15:restartNumberingAfterBreak="0">
    <w:nsid w:val="7BA9507E"/>
    <w:multiLevelType w:val="hybridMultilevel"/>
    <w:tmpl w:val="95A8E35A"/>
    <w:lvl w:ilvl="0" w:tplc="9C1C5FDE">
      <w:start w:val="1"/>
      <w:numFmt w:val="decimal"/>
      <w:lvlText w:val="%1)"/>
      <w:lvlJc w:val="left"/>
      <w:pPr>
        <w:ind w:left="786" w:hanging="360"/>
      </w:pPr>
      <w:rPr>
        <w:sz w:val="20"/>
        <w:szCs w:val="20"/>
      </w:r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num w:numId="1">
    <w:abstractNumId w:val="7"/>
  </w:num>
  <w:num w:numId="2">
    <w:abstractNumId w:val="6"/>
  </w:num>
  <w:num w:numId="3">
    <w:abstractNumId w:val="2"/>
  </w:num>
  <w:num w:numId="4">
    <w:abstractNumId w:val="10"/>
  </w:num>
  <w:num w:numId="5">
    <w:abstractNumId w:val="2"/>
    <w:lvlOverride w:ilvl="0">
      <w:startOverride w:val="1"/>
    </w:lvlOverride>
  </w:num>
  <w:num w:numId="6">
    <w:abstractNumId w:val="6"/>
    <w:lvlOverride w:ilvl="0">
      <w:startOverride w:val="1"/>
    </w:lvlOverride>
  </w:num>
  <w:num w:numId="7">
    <w:abstractNumId w:val="3"/>
  </w:num>
  <w:num w:numId="8">
    <w:abstractNumId w:val="4"/>
  </w:num>
  <w:num w:numId="9">
    <w:abstractNumId w:val="6"/>
    <w:lvlOverride w:ilvl="0">
      <w:startOverride w:val="3"/>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lvlOverride w:ilvl="0">
      <w:startOverride w:val="1"/>
    </w:lvlOverride>
  </w:num>
  <w:num w:numId="13">
    <w:abstractNumId w:val="6"/>
    <w:lvlOverride w:ilvl="0">
      <w:startOverride w:val="1"/>
    </w:lvlOverride>
  </w:num>
  <w:num w:numId="14">
    <w:abstractNumId w:val="6"/>
    <w:lvlOverride w:ilvl="0">
      <w:startOverride w:val="1"/>
    </w:lvlOverride>
  </w:num>
  <w:num w:numId="15">
    <w:abstractNumId w:val="2"/>
    <w:lvlOverride w:ilvl="0">
      <w:startOverride w:val="1"/>
    </w:lvlOverride>
  </w:num>
  <w:num w:numId="16">
    <w:abstractNumId w:val="6"/>
    <w:lvlOverride w:ilvl="0">
      <w:startOverride w:val="1"/>
    </w:lvlOverride>
  </w:num>
  <w:num w:numId="17">
    <w:abstractNumId w:val="2"/>
    <w:lvlOverride w:ilvl="0">
      <w:startOverride w:val="1"/>
    </w:lvlOverride>
  </w:num>
  <w:num w:numId="18">
    <w:abstractNumId w:val="6"/>
    <w:lvlOverride w:ilvl="0">
      <w:startOverride w:val="1"/>
    </w:lvlOverride>
  </w:num>
  <w:num w:numId="19">
    <w:abstractNumId w:val="2"/>
    <w:lvlOverride w:ilvl="0">
      <w:startOverride w:val="1"/>
    </w:lvlOverride>
  </w:num>
  <w:num w:numId="20">
    <w:abstractNumId w:val="6"/>
    <w:lvlOverride w:ilvl="0">
      <w:startOverride w:val="1"/>
    </w:lvlOverride>
  </w:num>
  <w:num w:numId="21">
    <w:abstractNumId w:val="2"/>
    <w:lvlOverride w:ilvl="0">
      <w:startOverride w:val="1"/>
    </w:lvlOverride>
  </w:num>
  <w:num w:numId="22">
    <w:abstractNumId w:val="2"/>
    <w:lvlOverride w:ilvl="0">
      <w:startOverride w:val="1"/>
    </w:lvlOverride>
  </w:num>
  <w:num w:numId="23">
    <w:abstractNumId w:val="6"/>
    <w:lvlOverride w:ilvl="0">
      <w:startOverride w:val="1"/>
    </w:lvlOverride>
  </w:num>
  <w:num w:numId="24">
    <w:abstractNumId w:val="6"/>
    <w:lvlOverride w:ilvl="0">
      <w:startOverride w:val="1"/>
    </w:lvlOverride>
  </w:num>
  <w:num w:numId="25">
    <w:abstractNumId w:val="2"/>
    <w:lvlOverride w:ilvl="0">
      <w:startOverride w:val="1"/>
    </w:lvlOverride>
  </w:num>
  <w:num w:numId="26">
    <w:abstractNumId w:val="2"/>
    <w:lvlOverride w:ilvl="0">
      <w:startOverride w:val="1"/>
    </w:lvlOverride>
  </w:num>
  <w:num w:numId="27">
    <w:abstractNumId w:val="11"/>
  </w:num>
  <w:num w:numId="28">
    <w:abstractNumId w:val="6"/>
    <w:lvlOverride w:ilvl="0">
      <w:startOverride w:val="2"/>
    </w:lvlOverride>
  </w:num>
  <w:num w:numId="29">
    <w:abstractNumId w:val="6"/>
    <w:lvlOverride w:ilvl="0">
      <w:startOverride w:val="1"/>
    </w:lvlOverride>
  </w:num>
  <w:num w:numId="30">
    <w:abstractNumId w:val="5"/>
  </w:num>
  <w:num w:numId="31">
    <w:abstractNumId w:val="6"/>
    <w:lvlOverride w:ilvl="0">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num>
  <w:num w:numId="36">
    <w:abstractNumId w:val="1"/>
  </w:num>
  <w:num w:numId="37">
    <w:abstractNumId w:val="2"/>
    <w:lvlOverride w:ilvl="0">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hdrShapeDefaults>
    <o:shapedefaults v:ext="edit" spidmax="270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1DFB"/>
    <w:rsid w:val="00002F1C"/>
    <w:rsid w:val="00003007"/>
    <w:rsid w:val="0000326C"/>
    <w:rsid w:val="00010394"/>
    <w:rsid w:val="0001285D"/>
    <w:rsid w:val="00017990"/>
    <w:rsid w:val="00021C6F"/>
    <w:rsid w:val="00023CE7"/>
    <w:rsid w:val="00034894"/>
    <w:rsid w:val="0003593D"/>
    <w:rsid w:val="00045BBB"/>
    <w:rsid w:val="000479C6"/>
    <w:rsid w:val="000518A0"/>
    <w:rsid w:val="00051EAB"/>
    <w:rsid w:val="00052289"/>
    <w:rsid w:val="00062715"/>
    <w:rsid w:val="000649CD"/>
    <w:rsid w:val="00065E6E"/>
    <w:rsid w:val="00066CCC"/>
    <w:rsid w:val="00070C25"/>
    <w:rsid w:val="000729DF"/>
    <w:rsid w:val="00080C23"/>
    <w:rsid w:val="000836B7"/>
    <w:rsid w:val="00087E97"/>
    <w:rsid w:val="00090ADB"/>
    <w:rsid w:val="000A0A8A"/>
    <w:rsid w:val="000A2883"/>
    <w:rsid w:val="000A37EA"/>
    <w:rsid w:val="000A3D64"/>
    <w:rsid w:val="000A5BCB"/>
    <w:rsid w:val="000B0219"/>
    <w:rsid w:val="000B0AAE"/>
    <w:rsid w:val="000B7FA4"/>
    <w:rsid w:val="000C35A2"/>
    <w:rsid w:val="000C5ABC"/>
    <w:rsid w:val="000C6E83"/>
    <w:rsid w:val="000D1F37"/>
    <w:rsid w:val="000E1562"/>
    <w:rsid w:val="000E587B"/>
    <w:rsid w:val="000E600D"/>
    <w:rsid w:val="000F0075"/>
    <w:rsid w:val="000F6C05"/>
    <w:rsid w:val="00103256"/>
    <w:rsid w:val="00110217"/>
    <w:rsid w:val="00111FD4"/>
    <w:rsid w:val="00113823"/>
    <w:rsid w:val="00120996"/>
    <w:rsid w:val="00121C3A"/>
    <w:rsid w:val="00136A33"/>
    <w:rsid w:val="00140517"/>
    <w:rsid w:val="001463E7"/>
    <w:rsid w:val="00147280"/>
    <w:rsid w:val="001509D7"/>
    <w:rsid w:val="00155256"/>
    <w:rsid w:val="00157924"/>
    <w:rsid w:val="00165985"/>
    <w:rsid w:val="00170642"/>
    <w:rsid w:val="00171A56"/>
    <w:rsid w:val="001766DB"/>
    <w:rsid w:val="0018050E"/>
    <w:rsid w:val="001814C5"/>
    <w:rsid w:val="001814E1"/>
    <w:rsid w:val="001863EA"/>
    <w:rsid w:val="001902EC"/>
    <w:rsid w:val="00191FC0"/>
    <w:rsid w:val="00197885"/>
    <w:rsid w:val="00197C4F"/>
    <w:rsid w:val="00197CBB"/>
    <w:rsid w:val="001A0C84"/>
    <w:rsid w:val="001A2F09"/>
    <w:rsid w:val="001B1AC0"/>
    <w:rsid w:val="001C43D0"/>
    <w:rsid w:val="001C746C"/>
    <w:rsid w:val="001D0345"/>
    <w:rsid w:val="001D05CD"/>
    <w:rsid w:val="001D0985"/>
    <w:rsid w:val="001D4099"/>
    <w:rsid w:val="001D46BB"/>
    <w:rsid w:val="001E0C9A"/>
    <w:rsid w:val="001E3AE7"/>
    <w:rsid w:val="001F6715"/>
    <w:rsid w:val="001F7B7A"/>
    <w:rsid w:val="00200A27"/>
    <w:rsid w:val="00202E67"/>
    <w:rsid w:val="00203917"/>
    <w:rsid w:val="00206E06"/>
    <w:rsid w:val="00207630"/>
    <w:rsid w:val="00215655"/>
    <w:rsid w:val="00221638"/>
    <w:rsid w:val="00226310"/>
    <w:rsid w:val="002273E3"/>
    <w:rsid w:val="0023140F"/>
    <w:rsid w:val="002318AB"/>
    <w:rsid w:val="00241D9C"/>
    <w:rsid w:val="00251DCB"/>
    <w:rsid w:val="00253EA9"/>
    <w:rsid w:val="002619E9"/>
    <w:rsid w:val="00272E3F"/>
    <w:rsid w:val="002767DF"/>
    <w:rsid w:val="00290D14"/>
    <w:rsid w:val="00297E16"/>
    <w:rsid w:val="00297EB3"/>
    <w:rsid w:val="002A3574"/>
    <w:rsid w:val="002A3B02"/>
    <w:rsid w:val="002A50F6"/>
    <w:rsid w:val="002A747E"/>
    <w:rsid w:val="002B0AD5"/>
    <w:rsid w:val="002B20B0"/>
    <w:rsid w:val="002B3B39"/>
    <w:rsid w:val="002B5872"/>
    <w:rsid w:val="002B6782"/>
    <w:rsid w:val="002C35BC"/>
    <w:rsid w:val="002C58C5"/>
    <w:rsid w:val="002D273D"/>
    <w:rsid w:val="002D2F12"/>
    <w:rsid w:val="002D64F0"/>
    <w:rsid w:val="002E4CF0"/>
    <w:rsid w:val="002E6E62"/>
    <w:rsid w:val="002F44FC"/>
    <w:rsid w:val="002F5524"/>
    <w:rsid w:val="002F56CF"/>
    <w:rsid w:val="00305D5C"/>
    <w:rsid w:val="003060C0"/>
    <w:rsid w:val="0031115A"/>
    <w:rsid w:val="003144B0"/>
    <w:rsid w:val="00317F1D"/>
    <w:rsid w:val="00321B53"/>
    <w:rsid w:val="00326210"/>
    <w:rsid w:val="003322E2"/>
    <w:rsid w:val="003327C2"/>
    <w:rsid w:val="003439DD"/>
    <w:rsid w:val="0034651A"/>
    <w:rsid w:val="0035058A"/>
    <w:rsid w:val="00354EEE"/>
    <w:rsid w:val="00357D01"/>
    <w:rsid w:val="003636A2"/>
    <w:rsid w:val="003660AC"/>
    <w:rsid w:val="0036726D"/>
    <w:rsid w:val="00370276"/>
    <w:rsid w:val="00376BD3"/>
    <w:rsid w:val="00382315"/>
    <w:rsid w:val="00384DA3"/>
    <w:rsid w:val="003925AC"/>
    <w:rsid w:val="003951F8"/>
    <w:rsid w:val="003A2237"/>
    <w:rsid w:val="003B21F8"/>
    <w:rsid w:val="003B3416"/>
    <w:rsid w:val="003C094D"/>
    <w:rsid w:val="003C0CBE"/>
    <w:rsid w:val="003C3AC5"/>
    <w:rsid w:val="003C461B"/>
    <w:rsid w:val="003C6D2D"/>
    <w:rsid w:val="003C6FE1"/>
    <w:rsid w:val="003D6003"/>
    <w:rsid w:val="003D6BBB"/>
    <w:rsid w:val="003E05AE"/>
    <w:rsid w:val="003E37E4"/>
    <w:rsid w:val="003E3BDD"/>
    <w:rsid w:val="003F5479"/>
    <w:rsid w:val="004016A9"/>
    <w:rsid w:val="004045CF"/>
    <w:rsid w:val="00404C44"/>
    <w:rsid w:val="004106DF"/>
    <w:rsid w:val="00410DFD"/>
    <w:rsid w:val="00414063"/>
    <w:rsid w:val="00416D5A"/>
    <w:rsid w:val="00430D9E"/>
    <w:rsid w:val="0043134E"/>
    <w:rsid w:val="00436F8D"/>
    <w:rsid w:val="0044160A"/>
    <w:rsid w:val="004516FA"/>
    <w:rsid w:val="004557AE"/>
    <w:rsid w:val="00455B33"/>
    <w:rsid w:val="00457D79"/>
    <w:rsid w:val="004629E1"/>
    <w:rsid w:val="00467882"/>
    <w:rsid w:val="0047139A"/>
    <w:rsid w:val="00471B27"/>
    <w:rsid w:val="00473D30"/>
    <w:rsid w:val="00473F6B"/>
    <w:rsid w:val="00475311"/>
    <w:rsid w:val="00475AAC"/>
    <w:rsid w:val="00476A87"/>
    <w:rsid w:val="00477FA3"/>
    <w:rsid w:val="0048122F"/>
    <w:rsid w:val="004837D8"/>
    <w:rsid w:val="00490CBC"/>
    <w:rsid w:val="00491D73"/>
    <w:rsid w:val="0049570C"/>
    <w:rsid w:val="004960E1"/>
    <w:rsid w:val="00497C5A"/>
    <w:rsid w:val="004A20D8"/>
    <w:rsid w:val="004A2BDB"/>
    <w:rsid w:val="004A6BB3"/>
    <w:rsid w:val="004B4CE9"/>
    <w:rsid w:val="004C0E1D"/>
    <w:rsid w:val="004C7EAA"/>
    <w:rsid w:val="004D22E3"/>
    <w:rsid w:val="004D2D43"/>
    <w:rsid w:val="004E0BD8"/>
    <w:rsid w:val="004F088D"/>
    <w:rsid w:val="005074F6"/>
    <w:rsid w:val="00507C06"/>
    <w:rsid w:val="005149DB"/>
    <w:rsid w:val="00515101"/>
    <w:rsid w:val="00517F64"/>
    <w:rsid w:val="00525321"/>
    <w:rsid w:val="00530CAA"/>
    <w:rsid w:val="005355C6"/>
    <w:rsid w:val="0055317F"/>
    <w:rsid w:val="00553D74"/>
    <w:rsid w:val="00554026"/>
    <w:rsid w:val="00557CB8"/>
    <w:rsid w:val="00562396"/>
    <w:rsid w:val="005625C2"/>
    <w:rsid w:val="00577D00"/>
    <w:rsid w:val="00584E90"/>
    <w:rsid w:val="00586657"/>
    <w:rsid w:val="00590C44"/>
    <w:rsid w:val="00590E77"/>
    <w:rsid w:val="00591DBF"/>
    <w:rsid w:val="005929BD"/>
    <w:rsid w:val="005968E9"/>
    <w:rsid w:val="005A0543"/>
    <w:rsid w:val="005A19CF"/>
    <w:rsid w:val="005A269D"/>
    <w:rsid w:val="005B34FE"/>
    <w:rsid w:val="005B5871"/>
    <w:rsid w:val="005B7BA3"/>
    <w:rsid w:val="005D2930"/>
    <w:rsid w:val="005D4855"/>
    <w:rsid w:val="005D63CD"/>
    <w:rsid w:val="005D6930"/>
    <w:rsid w:val="005D7EA1"/>
    <w:rsid w:val="005E7B56"/>
    <w:rsid w:val="005F0C33"/>
    <w:rsid w:val="005F2A5F"/>
    <w:rsid w:val="005F3969"/>
    <w:rsid w:val="005F47E3"/>
    <w:rsid w:val="00602A59"/>
    <w:rsid w:val="00604E76"/>
    <w:rsid w:val="00605637"/>
    <w:rsid w:val="0060617B"/>
    <w:rsid w:val="0061008C"/>
    <w:rsid w:val="00610A45"/>
    <w:rsid w:val="0061140F"/>
    <w:rsid w:val="00614792"/>
    <w:rsid w:val="0061721E"/>
    <w:rsid w:val="00620077"/>
    <w:rsid w:val="006378CF"/>
    <w:rsid w:val="00642C54"/>
    <w:rsid w:val="0066172A"/>
    <w:rsid w:val="00663D66"/>
    <w:rsid w:val="006675AE"/>
    <w:rsid w:val="00671CA8"/>
    <w:rsid w:val="006727FE"/>
    <w:rsid w:val="00672E4B"/>
    <w:rsid w:val="00673F0B"/>
    <w:rsid w:val="0068392A"/>
    <w:rsid w:val="00687243"/>
    <w:rsid w:val="00691D7C"/>
    <w:rsid w:val="00692EEF"/>
    <w:rsid w:val="00696973"/>
    <w:rsid w:val="006A1239"/>
    <w:rsid w:val="006A1250"/>
    <w:rsid w:val="006A5F11"/>
    <w:rsid w:val="006A784F"/>
    <w:rsid w:val="006B050B"/>
    <w:rsid w:val="006B318B"/>
    <w:rsid w:val="006B6F2B"/>
    <w:rsid w:val="006C5845"/>
    <w:rsid w:val="006D3219"/>
    <w:rsid w:val="006D6009"/>
    <w:rsid w:val="006E0140"/>
    <w:rsid w:val="006E2700"/>
    <w:rsid w:val="006E33C4"/>
    <w:rsid w:val="006F2450"/>
    <w:rsid w:val="006F7FB4"/>
    <w:rsid w:val="0070662F"/>
    <w:rsid w:val="0071379B"/>
    <w:rsid w:val="00715211"/>
    <w:rsid w:val="00716261"/>
    <w:rsid w:val="007206AE"/>
    <w:rsid w:val="007213C6"/>
    <w:rsid w:val="007213F9"/>
    <w:rsid w:val="00722392"/>
    <w:rsid w:val="0072616A"/>
    <w:rsid w:val="0072676A"/>
    <w:rsid w:val="00732B2D"/>
    <w:rsid w:val="00732C5B"/>
    <w:rsid w:val="00733EB6"/>
    <w:rsid w:val="007347EC"/>
    <w:rsid w:val="00740AAE"/>
    <w:rsid w:val="00743CB0"/>
    <w:rsid w:val="00747C84"/>
    <w:rsid w:val="00753946"/>
    <w:rsid w:val="007566B0"/>
    <w:rsid w:val="00765CD8"/>
    <w:rsid w:val="007667C8"/>
    <w:rsid w:val="007736C6"/>
    <w:rsid w:val="0077432F"/>
    <w:rsid w:val="00774987"/>
    <w:rsid w:val="00777490"/>
    <w:rsid w:val="00781509"/>
    <w:rsid w:val="00781B28"/>
    <w:rsid w:val="00782008"/>
    <w:rsid w:val="00782423"/>
    <w:rsid w:val="00791BE2"/>
    <w:rsid w:val="0079207F"/>
    <w:rsid w:val="00792BEA"/>
    <w:rsid w:val="00794699"/>
    <w:rsid w:val="00794879"/>
    <w:rsid w:val="007A06EE"/>
    <w:rsid w:val="007A19CE"/>
    <w:rsid w:val="007B0D98"/>
    <w:rsid w:val="007B1224"/>
    <w:rsid w:val="007B49BE"/>
    <w:rsid w:val="007B551E"/>
    <w:rsid w:val="007C52C3"/>
    <w:rsid w:val="007C7952"/>
    <w:rsid w:val="007D2EE2"/>
    <w:rsid w:val="007D406B"/>
    <w:rsid w:val="007D67F0"/>
    <w:rsid w:val="007E0A53"/>
    <w:rsid w:val="007E1600"/>
    <w:rsid w:val="007E1EB6"/>
    <w:rsid w:val="007E65ED"/>
    <w:rsid w:val="007F0C22"/>
    <w:rsid w:val="007F153F"/>
    <w:rsid w:val="007F1CC6"/>
    <w:rsid w:val="007F2357"/>
    <w:rsid w:val="007F728E"/>
    <w:rsid w:val="00801A5D"/>
    <w:rsid w:val="00805508"/>
    <w:rsid w:val="00815FE8"/>
    <w:rsid w:val="00816F19"/>
    <w:rsid w:val="0082259F"/>
    <w:rsid w:val="008267E1"/>
    <w:rsid w:val="008278FB"/>
    <w:rsid w:val="008325FA"/>
    <w:rsid w:val="008349B5"/>
    <w:rsid w:val="00845B0F"/>
    <w:rsid w:val="00846CDE"/>
    <w:rsid w:val="00854864"/>
    <w:rsid w:val="008614DC"/>
    <w:rsid w:val="00871FEF"/>
    <w:rsid w:val="00875865"/>
    <w:rsid w:val="00876189"/>
    <w:rsid w:val="008771E4"/>
    <w:rsid w:val="00877825"/>
    <w:rsid w:val="00884A25"/>
    <w:rsid w:val="00886073"/>
    <w:rsid w:val="00890677"/>
    <w:rsid w:val="00891C1C"/>
    <w:rsid w:val="0089469C"/>
    <w:rsid w:val="00896AA9"/>
    <w:rsid w:val="008974DB"/>
    <w:rsid w:val="008A365F"/>
    <w:rsid w:val="008A431F"/>
    <w:rsid w:val="008A682E"/>
    <w:rsid w:val="008A72DD"/>
    <w:rsid w:val="008B0002"/>
    <w:rsid w:val="008B6736"/>
    <w:rsid w:val="008D31C6"/>
    <w:rsid w:val="008D5E0B"/>
    <w:rsid w:val="008D6FBC"/>
    <w:rsid w:val="008E2B8E"/>
    <w:rsid w:val="008E3D66"/>
    <w:rsid w:val="008E7BEC"/>
    <w:rsid w:val="008F1477"/>
    <w:rsid w:val="008F2B8E"/>
    <w:rsid w:val="0090225A"/>
    <w:rsid w:val="009049AD"/>
    <w:rsid w:val="0090636B"/>
    <w:rsid w:val="00907E2D"/>
    <w:rsid w:val="00912E09"/>
    <w:rsid w:val="009159B0"/>
    <w:rsid w:val="00915A9C"/>
    <w:rsid w:val="009161D6"/>
    <w:rsid w:val="00923402"/>
    <w:rsid w:val="0093436C"/>
    <w:rsid w:val="0093557A"/>
    <w:rsid w:val="009361D0"/>
    <w:rsid w:val="00947FA2"/>
    <w:rsid w:val="00953442"/>
    <w:rsid w:val="00956290"/>
    <w:rsid w:val="00956784"/>
    <w:rsid w:val="00957171"/>
    <w:rsid w:val="00957C9F"/>
    <w:rsid w:val="00961D5D"/>
    <w:rsid w:val="0098442D"/>
    <w:rsid w:val="00985869"/>
    <w:rsid w:val="00986A6D"/>
    <w:rsid w:val="00990E43"/>
    <w:rsid w:val="009913CB"/>
    <w:rsid w:val="0099161D"/>
    <w:rsid w:val="00993E14"/>
    <w:rsid w:val="00996376"/>
    <w:rsid w:val="009A1C4B"/>
    <w:rsid w:val="009A1D27"/>
    <w:rsid w:val="009A3127"/>
    <w:rsid w:val="009A7AB0"/>
    <w:rsid w:val="009A7B87"/>
    <w:rsid w:val="009B42FC"/>
    <w:rsid w:val="009B5DBA"/>
    <w:rsid w:val="009B64C5"/>
    <w:rsid w:val="009C2EAC"/>
    <w:rsid w:val="009C40E6"/>
    <w:rsid w:val="009D211C"/>
    <w:rsid w:val="009D33A0"/>
    <w:rsid w:val="009D7BC2"/>
    <w:rsid w:val="009E3A39"/>
    <w:rsid w:val="009E4BCB"/>
    <w:rsid w:val="009E68C1"/>
    <w:rsid w:val="009F5C6B"/>
    <w:rsid w:val="009F6977"/>
    <w:rsid w:val="009F6A1C"/>
    <w:rsid w:val="00A01529"/>
    <w:rsid w:val="00A0368D"/>
    <w:rsid w:val="00A10728"/>
    <w:rsid w:val="00A24659"/>
    <w:rsid w:val="00A2561E"/>
    <w:rsid w:val="00A30093"/>
    <w:rsid w:val="00A46D93"/>
    <w:rsid w:val="00A55268"/>
    <w:rsid w:val="00A57F79"/>
    <w:rsid w:val="00A6206E"/>
    <w:rsid w:val="00A62353"/>
    <w:rsid w:val="00A62983"/>
    <w:rsid w:val="00A62DD6"/>
    <w:rsid w:val="00A66376"/>
    <w:rsid w:val="00A7502D"/>
    <w:rsid w:val="00A77DC2"/>
    <w:rsid w:val="00A853B3"/>
    <w:rsid w:val="00A867B7"/>
    <w:rsid w:val="00A953DB"/>
    <w:rsid w:val="00AB2707"/>
    <w:rsid w:val="00AB494E"/>
    <w:rsid w:val="00AC358A"/>
    <w:rsid w:val="00AD1DEF"/>
    <w:rsid w:val="00AD725D"/>
    <w:rsid w:val="00AD7B52"/>
    <w:rsid w:val="00AE0D46"/>
    <w:rsid w:val="00AE0FC0"/>
    <w:rsid w:val="00AE77D0"/>
    <w:rsid w:val="00AF09ED"/>
    <w:rsid w:val="00AF3FA8"/>
    <w:rsid w:val="00AF5007"/>
    <w:rsid w:val="00AF6E83"/>
    <w:rsid w:val="00AF756E"/>
    <w:rsid w:val="00AF7FE4"/>
    <w:rsid w:val="00B01AF8"/>
    <w:rsid w:val="00B12030"/>
    <w:rsid w:val="00B1250E"/>
    <w:rsid w:val="00B13A7F"/>
    <w:rsid w:val="00B14A6F"/>
    <w:rsid w:val="00B15A1F"/>
    <w:rsid w:val="00B16EC9"/>
    <w:rsid w:val="00B173C4"/>
    <w:rsid w:val="00B200E2"/>
    <w:rsid w:val="00B21686"/>
    <w:rsid w:val="00B22598"/>
    <w:rsid w:val="00B241D6"/>
    <w:rsid w:val="00B262D1"/>
    <w:rsid w:val="00B27A1B"/>
    <w:rsid w:val="00B3055B"/>
    <w:rsid w:val="00B3294F"/>
    <w:rsid w:val="00B3356E"/>
    <w:rsid w:val="00B376D2"/>
    <w:rsid w:val="00B41392"/>
    <w:rsid w:val="00B43990"/>
    <w:rsid w:val="00B61F3A"/>
    <w:rsid w:val="00B64465"/>
    <w:rsid w:val="00B66BD4"/>
    <w:rsid w:val="00B73B67"/>
    <w:rsid w:val="00B7608D"/>
    <w:rsid w:val="00B76598"/>
    <w:rsid w:val="00B833F9"/>
    <w:rsid w:val="00B857C6"/>
    <w:rsid w:val="00B945EF"/>
    <w:rsid w:val="00BA0DAF"/>
    <w:rsid w:val="00BA337D"/>
    <w:rsid w:val="00BA4B90"/>
    <w:rsid w:val="00BA4C2B"/>
    <w:rsid w:val="00BA4FE0"/>
    <w:rsid w:val="00BA5832"/>
    <w:rsid w:val="00BA7E0B"/>
    <w:rsid w:val="00BA7EAE"/>
    <w:rsid w:val="00BB304C"/>
    <w:rsid w:val="00BB32A6"/>
    <w:rsid w:val="00BB33A4"/>
    <w:rsid w:val="00BB50C1"/>
    <w:rsid w:val="00BB5A67"/>
    <w:rsid w:val="00BC46CE"/>
    <w:rsid w:val="00BC4ABA"/>
    <w:rsid w:val="00BC7CEA"/>
    <w:rsid w:val="00BD085D"/>
    <w:rsid w:val="00BD1DFF"/>
    <w:rsid w:val="00BD2B52"/>
    <w:rsid w:val="00BE07E2"/>
    <w:rsid w:val="00BE7EB1"/>
    <w:rsid w:val="00BF120E"/>
    <w:rsid w:val="00BF289C"/>
    <w:rsid w:val="00BF4BB9"/>
    <w:rsid w:val="00BF716F"/>
    <w:rsid w:val="00BF753A"/>
    <w:rsid w:val="00C06BAC"/>
    <w:rsid w:val="00C12B5B"/>
    <w:rsid w:val="00C14A8D"/>
    <w:rsid w:val="00C17E9D"/>
    <w:rsid w:val="00C243F8"/>
    <w:rsid w:val="00C25340"/>
    <w:rsid w:val="00C32198"/>
    <w:rsid w:val="00C325E2"/>
    <w:rsid w:val="00C50DD5"/>
    <w:rsid w:val="00C53138"/>
    <w:rsid w:val="00C540B8"/>
    <w:rsid w:val="00C5785A"/>
    <w:rsid w:val="00C6398C"/>
    <w:rsid w:val="00C64F53"/>
    <w:rsid w:val="00C7019D"/>
    <w:rsid w:val="00C72ACD"/>
    <w:rsid w:val="00C76434"/>
    <w:rsid w:val="00C80205"/>
    <w:rsid w:val="00C812CA"/>
    <w:rsid w:val="00C8603B"/>
    <w:rsid w:val="00C869FE"/>
    <w:rsid w:val="00C9602F"/>
    <w:rsid w:val="00CA3460"/>
    <w:rsid w:val="00CA6C62"/>
    <w:rsid w:val="00CB5692"/>
    <w:rsid w:val="00CC1292"/>
    <w:rsid w:val="00CD1C73"/>
    <w:rsid w:val="00CD6350"/>
    <w:rsid w:val="00CE1120"/>
    <w:rsid w:val="00CE4834"/>
    <w:rsid w:val="00CE7E76"/>
    <w:rsid w:val="00CF4850"/>
    <w:rsid w:val="00CF6A08"/>
    <w:rsid w:val="00D006E3"/>
    <w:rsid w:val="00D00A2F"/>
    <w:rsid w:val="00D00D00"/>
    <w:rsid w:val="00D01E85"/>
    <w:rsid w:val="00D052E5"/>
    <w:rsid w:val="00D05F0F"/>
    <w:rsid w:val="00D06776"/>
    <w:rsid w:val="00D110D3"/>
    <w:rsid w:val="00D21ADE"/>
    <w:rsid w:val="00D24975"/>
    <w:rsid w:val="00D27A55"/>
    <w:rsid w:val="00D310A4"/>
    <w:rsid w:val="00D31A33"/>
    <w:rsid w:val="00D370E8"/>
    <w:rsid w:val="00D374BD"/>
    <w:rsid w:val="00D54C1C"/>
    <w:rsid w:val="00D61394"/>
    <w:rsid w:val="00D65CB7"/>
    <w:rsid w:val="00D70D0D"/>
    <w:rsid w:val="00D749C0"/>
    <w:rsid w:val="00D76A15"/>
    <w:rsid w:val="00D83EC3"/>
    <w:rsid w:val="00D85C54"/>
    <w:rsid w:val="00D963CD"/>
    <w:rsid w:val="00DA3CE7"/>
    <w:rsid w:val="00DA5F74"/>
    <w:rsid w:val="00DA74F9"/>
    <w:rsid w:val="00DB0C3E"/>
    <w:rsid w:val="00DB261B"/>
    <w:rsid w:val="00DB655D"/>
    <w:rsid w:val="00DB6C11"/>
    <w:rsid w:val="00DC5771"/>
    <w:rsid w:val="00DD2ED9"/>
    <w:rsid w:val="00DE1639"/>
    <w:rsid w:val="00DE7088"/>
    <w:rsid w:val="00DE720A"/>
    <w:rsid w:val="00DF51BB"/>
    <w:rsid w:val="00E054BA"/>
    <w:rsid w:val="00E1454C"/>
    <w:rsid w:val="00E14E7F"/>
    <w:rsid w:val="00E1641F"/>
    <w:rsid w:val="00E25C1E"/>
    <w:rsid w:val="00E32027"/>
    <w:rsid w:val="00E36F6A"/>
    <w:rsid w:val="00E4379F"/>
    <w:rsid w:val="00E4497C"/>
    <w:rsid w:val="00E50E74"/>
    <w:rsid w:val="00E57DC0"/>
    <w:rsid w:val="00E60D50"/>
    <w:rsid w:val="00E63544"/>
    <w:rsid w:val="00E65319"/>
    <w:rsid w:val="00E654E3"/>
    <w:rsid w:val="00E6681D"/>
    <w:rsid w:val="00E67C21"/>
    <w:rsid w:val="00E7021E"/>
    <w:rsid w:val="00E7441E"/>
    <w:rsid w:val="00E77832"/>
    <w:rsid w:val="00E91836"/>
    <w:rsid w:val="00E93D14"/>
    <w:rsid w:val="00EA3288"/>
    <w:rsid w:val="00EB0A45"/>
    <w:rsid w:val="00EB16BF"/>
    <w:rsid w:val="00EB35F0"/>
    <w:rsid w:val="00ED09B0"/>
    <w:rsid w:val="00ED143D"/>
    <w:rsid w:val="00ED5508"/>
    <w:rsid w:val="00ED572E"/>
    <w:rsid w:val="00ED57DE"/>
    <w:rsid w:val="00ED6871"/>
    <w:rsid w:val="00EE14B3"/>
    <w:rsid w:val="00EE380D"/>
    <w:rsid w:val="00EE444D"/>
    <w:rsid w:val="00EE6932"/>
    <w:rsid w:val="00EF12B3"/>
    <w:rsid w:val="00EF1DFA"/>
    <w:rsid w:val="00F01522"/>
    <w:rsid w:val="00F0343C"/>
    <w:rsid w:val="00F1351F"/>
    <w:rsid w:val="00F16680"/>
    <w:rsid w:val="00F17680"/>
    <w:rsid w:val="00F23144"/>
    <w:rsid w:val="00F26024"/>
    <w:rsid w:val="00F3429A"/>
    <w:rsid w:val="00F358F7"/>
    <w:rsid w:val="00F43774"/>
    <w:rsid w:val="00F54060"/>
    <w:rsid w:val="00F55A53"/>
    <w:rsid w:val="00F564B8"/>
    <w:rsid w:val="00F6089B"/>
    <w:rsid w:val="00F65A36"/>
    <w:rsid w:val="00F6636C"/>
    <w:rsid w:val="00F81CA1"/>
    <w:rsid w:val="00F8247C"/>
    <w:rsid w:val="00F82895"/>
    <w:rsid w:val="00F83276"/>
    <w:rsid w:val="00F84EF3"/>
    <w:rsid w:val="00F85C46"/>
    <w:rsid w:val="00F96B4C"/>
    <w:rsid w:val="00F9784B"/>
    <w:rsid w:val="00FA0662"/>
    <w:rsid w:val="00FA1550"/>
    <w:rsid w:val="00FB0199"/>
    <w:rsid w:val="00FB1D1B"/>
    <w:rsid w:val="00FB3F58"/>
    <w:rsid w:val="00FC356B"/>
    <w:rsid w:val="00FC5477"/>
    <w:rsid w:val="00FD073F"/>
    <w:rsid w:val="00FD0A69"/>
    <w:rsid w:val="00FD1789"/>
    <w:rsid w:val="00FD23D3"/>
    <w:rsid w:val="00FE10A7"/>
    <w:rsid w:val="00FE2B3F"/>
    <w:rsid w:val="00FF74AE"/>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70337"/>
    <o:shapelayout v:ext="edit">
      <o:idmap v:ext="edit" data="1"/>
    </o:shapelayout>
  </w:shapeDefaults>
  <w:decimalSymbol w:val=","/>
  <w:listSeparator w:val=";"/>
  <w14:docId w14:val="502BBDE0"/>
  <w15:docId w15:val="{3ECD7C0A-7A81-4B5B-A891-22102AF7D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672E4B"/>
    <w:pPr>
      <w:keepNext/>
      <w:numPr>
        <w:numId w:val="1"/>
      </w:numPr>
      <w:pBdr>
        <w:bottom w:val="single" w:sz="2" w:space="1" w:color="4BACC6"/>
      </w:pBdr>
      <w:tabs>
        <w:tab w:val="left" w:pos="567"/>
      </w:tabs>
      <w:spacing w:before="480" w:after="360"/>
      <w:ind w:left="425" w:hanging="425"/>
      <w:outlineLvl w:val="0"/>
    </w:pPr>
    <w:rPr>
      <w:rFonts w:eastAsia="Arial Unicode MS" w:cs="Times New Roman"/>
      <w:b/>
      <w:bCs/>
      <w:color w:val="323E4F" w:themeColor="text2" w:themeShade="BF"/>
      <w:sz w:val="24"/>
    </w:rPr>
  </w:style>
  <w:style w:type="paragraph" w:styleId="Nagwek2">
    <w:name w:val="heading 2"/>
    <w:basedOn w:val="Normalny"/>
    <w:next w:val="Normalny"/>
    <w:link w:val="Nagwek2Znak1"/>
    <w:uiPriority w:val="9"/>
    <w:unhideWhenUsed/>
    <w:qFormat/>
    <w:rsid w:val="00C64F53"/>
    <w:pPr>
      <w:keepNext/>
      <w:numPr>
        <w:numId w:val="2"/>
      </w:numPr>
      <w:spacing w:before="120" w:after="60" w:line="336" w:lineRule="auto"/>
      <w:contextualSpacing/>
      <w:outlineLvl w:val="1"/>
    </w:pPr>
    <w:rPr>
      <w:rFonts w:eastAsia="Times New Roman" w:cs="Times New Roman"/>
      <w:bCs/>
      <w:noProof/>
      <w:szCs w:val="26"/>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672E4B"/>
    <w:rPr>
      <w:rFonts w:ascii="Bahnschrift" w:eastAsia="Arial Unicode MS" w:hAnsi="Bahnschrift" w:cs="Times New Roman"/>
      <w:b/>
      <w:bCs/>
      <w:color w:val="323E4F" w:themeColor="text2" w:themeShade="BF"/>
      <w:sz w:val="24"/>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pl-PL"/>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Znak Znak,Footnote Text Char1, Znak Znak"/>
    <w:basedOn w:val="Normalny"/>
    <w:link w:val="TekstprzypisudolnegoZnak"/>
    <w:unhideWhenUsed/>
    <w:rsid w:val="00F85C46"/>
    <w:pPr>
      <w:spacing w:after="200" w:line="276" w:lineRule="auto"/>
    </w:pPr>
    <w:rPr>
      <w:rFonts w:ascii="Calibri" w:eastAsia="Times New Roman" w:hAnsi="Calibri" w:cs="Times New Roman"/>
      <w:szCs w:val="20"/>
    </w:rPr>
  </w:style>
  <w:style w:type="character" w:customStyle="1" w:styleId="TekstprzypisudolnegoZnak">
    <w:name w:val="Tekst przypisu dolnego Znak"/>
    <w:aliases w:val="Footnote Znak,Podrozdział Znak,Podrozdzia3 Znak, Znak1 Znak,Znak1 Znak,Znak Znak Znak,Footnote Text Char1 Znak, Znak Znak Znak"/>
    <w:basedOn w:val="Domylnaczcionkaakapitu"/>
    <w:link w:val="Tekstprzypisudolnego"/>
    <w:rsid w:val="00F85C46"/>
    <w:rPr>
      <w:rFonts w:ascii="Calibri" w:eastAsia="Times New Roman" w:hAnsi="Calibri" w:cs="Times New Roman"/>
      <w:sz w:val="20"/>
      <w:szCs w:val="20"/>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uiPriority w:val="59"/>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C64F53"/>
    <w:rPr>
      <w:rFonts w:ascii="Bahnschrift" w:eastAsia="Times New Roman" w:hAnsi="Bahnschrift" w:cs="Times New Roman"/>
      <w:bCs/>
      <w:noProof/>
      <w:sz w:val="20"/>
      <w:szCs w:val="26"/>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pl-PL"/>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a1">
    <w:name w:val="Tabela - Siatka1"/>
    <w:basedOn w:val="Standardowy"/>
    <w:next w:val="Tabela-Siatka"/>
    <w:uiPriority w:val="59"/>
    <w:rsid w:val="00203917"/>
    <w:pPr>
      <w:spacing w:line="240" w:lineRule="auto"/>
      <w:ind w:left="0"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Jasnalistaakcent51">
    <w:name w:val="Jasna lista — akcent 51"/>
    <w:basedOn w:val="Standardowy"/>
    <w:next w:val="Jasnalistaakcent5"/>
    <w:uiPriority w:val="61"/>
    <w:rsid w:val="00203917"/>
    <w:pPr>
      <w:spacing w:line="240" w:lineRule="auto"/>
      <w:ind w:left="0" w:firstLine="0"/>
      <w:jc w:val="left"/>
    </w:pPr>
    <w:tblPr>
      <w:tblStyleRowBandSize w:val="1"/>
      <w:tblStyleColBandSize w:val="1"/>
      <w:tblBorders>
        <w:top w:val="single" w:sz="8" w:space="0" w:color="76923C"/>
        <w:left w:val="single" w:sz="8" w:space="0" w:color="76923C"/>
        <w:bottom w:val="single" w:sz="8" w:space="0" w:color="76923C"/>
        <w:right w:val="single" w:sz="8" w:space="0" w:color="76923C"/>
      </w:tblBorders>
    </w:tblPr>
    <w:tblStylePr w:type="firstRow">
      <w:pPr>
        <w:spacing w:before="0" w:after="0" w:line="240" w:lineRule="auto"/>
      </w:pPr>
      <w:rPr>
        <w:b/>
        <w:bCs/>
        <w:color w:val="000000"/>
      </w:rPr>
      <w:tblPr/>
      <w:tcPr>
        <w:shd w:val="clear" w:color="auto" w:fill="76923C"/>
      </w:tcPr>
    </w:tblStylePr>
    <w:tblStylePr w:type="lastRow">
      <w:pPr>
        <w:spacing w:before="0" w:after="0" w:line="240" w:lineRule="auto"/>
      </w:pPr>
      <w:rPr>
        <w:b/>
        <w:bCs/>
      </w:rPr>
      <w:tblPr/>
      <w:tcPr>
        <w:tcBorders>
          <w:top w:val="double" w:sz="6" w:space="0" w:color="76923C"/>
          <w:left w:val="single" w:sz="8" w:space="0" w:color="76923C"/>
          <w:bottom w:val="single" w:sz="8" w:space="0" w:color="76923C"/>
          <w:right w:val="single" w:sz="8" w:space="0" w:color="76923C"/>
        </w:tcBorders>
      </w:tcPr>
    </w:tblStylePr>
    <w:tblStylePr w:type="firstCol">
      <w:rPr>
        <w:b/>
        <w:bCs/>
      </w:rPr>
    </w:tblStylePr>
    <w:tblStylePr w:type="lastCol">
      <w:rPr>
        <w:b/>
        <w:bCs/>
      </w:rPr>
    </w:tblStylePr>
    <w:tblStylePr w:type="band1Vert">
      <w:tblPr/>
      <w:tcPr>
        <w:tcBorders>
          <w:top w:val="single" w:sz="8" w:space="0" w:color="76923C"/>
          <w:left w:val="single" w:sz="8" w:space="0" w:color="76923C"/>
          <w:bottom w:val="single" w:sz="8" w:space="0" w:color="76923C"/>
          <w:right w:val="single" w:sz="8" w:space="0" w:color="76923C"/>
        </w:tcBorders>
      </w:tcPr>
    </w:tblStylePr>
    <w:tblStylePr w:type="band1Horz">
      <w:tblPr/>
      <w:tcPr>
        <w:tcBorders>
          <w:top w:val="single" w:sz="8" w:space="0" w:color="76923C"/>
          <w:left w:val="single" w:sz="8" w:space="0" w:color="76923C"/>
          <w:bottom w:val="single" w:sz="8" w:space="0" w:color="76923C"/>
          <w:right w:val="single" w:sz="8" w:space="0" w:color="76923C"/>
        </w:tcBorders>
      </w:tcPr>
    </w:tblStylePr>
  </w:style>
  <w:style w:type="table" w:styleId="Jasnalistaakcent5">
    <w:name w:val="Light List Accent 5"/>
    <w:basedOn w:val="Standardowy"/>
    <w:uiPriority w:val="61"/>
    <w:semiHidden/>
    <w:unhideWhenUsed/>
    <w:rsid w:val="00203917"/>
    <w:pPr>
      <w:spacing w:line="240" w:lineRule="auto"/>
    </w:p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3448000">
      <w:bodyDiv w:val="1"/>
      <w:marLeft w:val="0"/>
      <w:marRight w:val="0"/>
      <w:marTop w:val="0"/>
      <w:marBottom w:val="0"/>
      <w:divBdr>
        <w:top w:val="none" w:sz="0" w:space="0" w:color="auto"/>
        <w:left w:val="none" w:sz="0" w:space="0" w:color="auto"/>
        <w:bottom w:val="none" w:sz="0" w:space="0" w:color="auto"/>
        <w:right w:val="none" w:sz="0" w:space="0" w:color="auto"/>
      </w:divBdr>
    </w:div>
    <w:div w:id="1025137387">
      <w:bodyDiv w:val="1"/>
      <w:marLeft w:val="0"/>
      <w:marRight w:val="0"/>
      <w:marTop w:val="0"/>
      <w:marBottom w:val="0"/>
      <w:divBdr>
        <w:top w:val="none" w:sz="0" w:space="0" w:color="auto"/>
        <w:left w:val="none" w:sz="0" w:space="0" w:color="auto"/>
        <w:bottom w:val="none" w:sz="0" w:space="0" w:color="auto"/>
        <w:right w:val="none" w:sz="0" w:space="0" w:color="auto"/>
      </w:divBdr>
    </w:div>
    <w:div w:id="1398433660">
      <w:bodyDiv w:val="1"/>
      <w:marLeft w:val="0"/>
      <w:marRight w:val="0"/>
      <w:marTop w:val="0"/>
      <w:marBottom w:val="0"/>
      <w:divBdr>
        <w:top w:val="none" w:sz="0" w:space="0" w:color="auto"/>
        <w:left w:val="none" w:sz="0" w:space="0" w:color="auto"/>
        <w:bottom w:val="none" w:sz="0" w:space="0" w:color="auto"/>
        <w:right w:val="none" w:sz="0" w:space="0" w:color="auto"/>
      </w:divBdr>
    </w:div>
    <w:div w:id="1408306953">
      <w:bodyDiv w:val="1"/>
      <w:marLeft w:val="0"/>
      <w:marRight w:val="0"/>
      <w:marTop w:val="0"/>
      <w:marBottom w:val="0"/>
      <w:divBdr>
        <w:top w:val="none" w:sz="0" w:space="0" w:color="auto"/>
        <w:left w:val="none" w:sz="0" w:space="0" w:color="auto"/>
        <w:bottom w:val="none" w:sz="0" w:space="0" w:color="auto"/>
        <w:right w:val="none" w:sz="0" w:space="0" w:color="auto"/>
      </w:divBdr>
    </w:div>
    <w:div w:id="2125616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A11688-AD8E-4584-AE39-46F09FEE7C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18</Pages>
  <Words>6449</Words>
  <Characters>38698</Characters>
  <Application>Microsoft Office Word</Application>
  <DocSecurity>0</DocSecurity>
  <Lines>322</Lines>
  <Paragraphs>90</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45057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Iwona Cichy</dc:creator>
  <cp:lastModifiedBy>Ewa Słowik</cp:lastModifiedBy>
  <cp:revision>8</cp:revision>
  <cp:lastPrinted>2024-12-11T13:16:00Z</cp:lastPrinted>
  <dcterms:created xsi:type="dcterms:W3CDTF">2024-11-29T13:02:00Z</dcterms:created>
  <dcterms:modified xsi:type="dcterms:W3CDTF">2024-12-11T13:16:00Z</dcterms:modified>
</cp:coreProperties>
</file>