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36FD" w14:textId="20711A6B" w:rsidR="00941338" w:rsidRPr="009B6086" w:rsidRDefault="00EF1961" w:rsidP="009B608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41EDB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16C687AB" w14:textId="089674CA" w:rsidR="00513BA3" w:rsidRDefault="00941338" w:rsidP="00A26885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CB34E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Opis przedmiotu zamówienia/Formularz wymagań technicznych </w:t>
      </w:r>
    </w:p>
    <w:p w14:paraId="3A9DDBBB" w14:textId="77777777" w:rsidR="00A26885" w:rsidRPr="00CB34E6" w:rsidRDefault="00A26885" w:rsidP="00A26885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14:paraId="3C9A9B73" w14:textId="628FDA3E" w:rsidR="00D231B5" w:rsidRPr="00E7085D" w:rsidRDefault="00D231B5" w:rsidP="007C3360">
      <w:pPr>
        <w:suppressAutoHyphens/>
        <w:jc w:val="both"/>
        <w:rPr>
          <w:rFonts w:ascii="Times New Roman" w:hAnsi="Times New Roman" w:cs="Times New Roman"/>
          <w:lang w:val="pl-PL"/>
        </w:rPr>
      </w:pPr>
      <w:r w:rsidRPr="00E7085D">
        <w:rPr>
          <w:rFonts w:ascii="Times New Roman" w:hAnsi="Times New Roman" w:cs="Times New Roman"/>
          <w:lang w:val="pl-PL"/>
        </w:rPr>
        <w:t xml:space="preserve">Przedmiotem zamówienia jest </w:t>
      </w:r>
      <w:r w:rsidR="00201872" w:rsidRPr="00E7085D">
        <w:rPr>
          <w:rFonts w:ascii="Times New Roman" w:hAnsi="Times New Roman" w:cs="Times New Roman"/>
          <w:lang w:val="pl-PL"/>
        </w:rPr>
        <w:t xml:space="preserve">wysokosprawny chromatograf cieczowy wyposażony w </w:t>
      </w:r>
      <w:proofErr w:type="spellStart"/>
      <w:r w:rsidR="00201872" w:rsidRPr="00E7085D">
        <w:rPr>
          <w:rFonts w:ascii="Times New Roman" w:hAnsi="Times New Roman" w:cs="Times New Roman"/>
          <w:lang w:val="pl-PL"/>
        </w:rPr>
        <w:t>autosampler</w:t>
      </w:r>
      <w:proofErr w:type="spellEnd"/>
      <w:r w:rsidR="00201872" w:rsidRPr="00E7085D">
        <w:rPr>
          <w:rFonts w:ascii="Times New Roman" w:hAnsi="Times New Roman" w:cs="Times New Roman"/>
          <w:lang w:val="pl-PL"/>
        </w:rPr>
        <w:t xml:space="preserve"> oraz detektor diodowy (DAD) </w:t>
      </w:r>
      <w:r w:rsidR="00766941" w:rsidRPr="00E7085D">
        <w:rPr>
          <w:rFonts w:ascii="Times New Roman" w:hAnsi="Times New Roman" w:cs="Times New Roman"/>
          <w:lang w:val="pl-PL"/>
        </w:rPr>
        <w:t>i</w:t>
      </w:r>
      <w:r w:rsidR="00201872" w:rsidRPr="00E7085D">
        <w:rPr>
          <w:rFonts w:ascii="Times New Roman" w:hAnsi="Times New Roman" w:cs="Times New Roman"/>
          <w:lang w:val="pl-PL"/>
        </w:rPr>
        <w:t xml:space="preserve"> detektor refraktometryczny</w:t>
      </w:r>
      <w:r w:rsidRPr="00E7085D">
        <w:rPr>
          <w:rFonts w:ascii="Times New Roman" w:hAnsi="Times New Roman" w:cs="Times New Roman"/>
          <w:lang w:val="pl-PL"/>
        </w:rPr>
        <w:t xml:space="preserve"> wraz z wyposażeniem dodatkowym i oprogramowaniem. Aparatura będzie przeznaczona do prac badawczych, w tym jakościowej oraz ilościowej analizy związków organicznych</w:t>
      </w:r>
      <w:r w:rsidR="00201872" w:rsidRPr="00E7085D">
        <w:rPr>
          <w:rFonts w:ascii="Times New Roman" w:hAnsi="Times New Roman" w:cs="Times New Roman"/>
          <w:lang w:val="pl-PL"/>
        </w:rPr>
        <w:t xml:space="preserve">, a także do oznaczania nadmiarów </w:t>
      </w:r>
      <w:proofErr w:type="spellStart"/>
      <w:r w:rsidR="00201872" w:rsidRPr="00E7085D">
        <w:rPr>
          <w:rFonts w:ascii="Times New Roman" w:hAnsi="Times New Roman" w:cs="Times New Roman"/>
          <w:lang w:val="pl-PL"/>
        </w:rPr>
        <w:t>enancjomerycznych</w:t>
      </w:r>
      <w:proofErr w:type="spellEnd"/>
      <w:r w:rsidR="00201872" w:rsidRPr="00E7085D">
        <w:rPr>
          <w:rFonts w:ascii="Times New Roman" w:hAnsi="Times New Roman" w:cs="Times New Roman"/>
          <w:lang w:val="pl-PL"/>
        </w:rPr>
        <w:t xml:space="preserve"> próbek zwią</w:t>
      </w:r>
      <w:r w:rsidR="00AC7EBB" w:rsidRPr="00E7085D">
        <w:rPr>
          <w:rFonts w:ascii="Times New Roman" w:hAnsi="Times New Roman" w:cs="Times New Roman"/>
          <w:lang w:val="pl-PL"/>
        </w:rPr>
        <w:t>z</w:t>
      </w:r>
      <w:r w:rsidR="00201872" w:rsidRPr="00E7085D">
        <w:rPr>
          <w:rFonts w:ascii="Times New Roman" w:hAnsi="Times New Roman" w:cs="Times New Roman"/>
          <w:lang w:val="pl-PL"/>
        </w:rPr>
        <w:t>ków optycznie czynnych</w:t>
      </w:r>
      <w:r w:rsidRPr="00E7085D">
        <w:rPr>
          <w:rFonts w:ascii="Times New Roman" w:hAnsi="Times New Roman" w:cs="Times New Roman"/>
          <w:lang w:val="pl-PL"/>
        </w:rPr>
        <w:t>.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66"/>
        <w:gridCol w:w="9526"/>
        <w:gridCol w:w="3795"/>
      </w:tblGrid>
      <w:tr w:rsidR="00D231B5" w:rsidRPr="00EC4D8A" w14:paraId="31B9D83D" w14:textId="77777777" w:rsidTr="0033758A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8A33" w14:textId="77777777" w:rsidR="00D231B5" w:rsidRPr="00D231B5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val="pl-PL" w:eastAsia="pl-PL"/>
              </w:rPr>
            </w:pPr>
          </w:p>
          <w:p w14:paraId="649BA223" w14:textId="79CC629D" w:rsidR="00D230CA" w:rsidRDefault="00201872" w:rsidP="00934CA1">
            <w:pPr>
              <w:suppressAutoHyphens/>
              <w:overflowPunct w:val="0"/>
              <w:spacing w:before="120" w:line="252" w:lineRule="auto"/>
              <w:jc w:val="center"/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</w:pPr>
            <w:r w:rsidRPr="00201872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 xml:space="preserve">Wysokosprawny chromatograf cieczowy wyposażony w </w:t>
            </w:r>
            <w:proofErr w:type="spellStart"/>
            <w:r w:rsidRPr="00201872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>autosampler</w:t>
            </w:r>
            <w:proofErr w:type="spellEnd"/>
            <w:r w:rsidRPr="00201872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 xml:space="preserve"> oraz detektor diodowy (DAD) </w:t>
            </w:r>
            <w:r w:rsidR="00D230CA" w:rsidRPr="00D230CA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>i detektor refraktometryczny wraz z wyposażeniem dodatkowym i oprogramowaniem</w:t>
            </w:r>
          </w:p>
          <w:p w14:paraId="03194237" w14:textId="04F61952" w:rsidR="00350131" w:rsidRPr="004B70FB" w:rsidRDefault="00350131" w:rsidP="00934CA1">
            <w:pPr>
              <w:suppressAutoHyphens/>
              <w:overflowPunct w:val="0"/>
              <w:spacing w:before="240" w:line="252" w:lineRule="auto"/>
              <w:rPr>
                <w:rFonts w:ascii="Times New Roman" w:eastAsia="Times New Roman" w:hAnsi="Times New Roman" w:cs="Times New Roman"/>
                <w:bCs/>
                <w:color w:val="FF0000"/>
                <w:lang w:val="pl-PL" w:eastAsia="pl-PL"/>
              </w:rPr>
            </w:pPr>
            <w:r w:rsidRPr="0028303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Producent (marka) ……………… </w:t>
            </w:r>
            <w:r w:rsidRPr="004B70F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(należy wpisać)</w:t>
            </w:r>
          </w:p>
          <w:p w14:paraId="7B0DECCD" w14:textId="77777777" w:rsidR="00350131" w:rsidRPr="004B70FB" w:rsidRDefault="00350131" w:rsidP="00350131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FFF00"/>
                <w:lang w:val="pl-PL" w:eastAsia="pl-PL"/>
              </w:rPr>
            </w:pPr>
            <w:r w:rsidRPr="0028303E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Typ/model ………………..</w:t>
            </w:r>
            <w:r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 xml:space="preserve"> </w:t>
            </w:r>
            <w:r w:rsidRPr="004B70F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pl-PL" w:eastAsia="pl-PL"/>
              </w:rPr>
              <w:t>(należy wpisać)</w:t>
            </w:r>
          </w:p>
          <w:p w14:paraId="19F3FF8A" w14:textId="122E44FF" w:rsidR="00D231B5" w:rsidRPr="00D231B5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pl-PL" w:eastAsia="pl-PL"/>
              </w:rPr>
            </w:pPr>
            <w:r w:rsidRPr="00D231B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Fabrycznie n</w:t>
            </w:r>
            <w:r w:rsidR="008C17E6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owe urządzenie, nie eksponowane</w:t>
            </w:r>
            <w:r w:rsidR="008C17E6" w:rsidRPr="008C17E6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, pochodzące z bieżącej produkcji, wyprodukowane nie wcześniej niż w 2022 roku.</w:t>
            </w:r>
          </w:p>
          <w:p w14:paraId="409F1372" w14:textId="77777777" w:rsidR="00D231B5" w:rsidRPr="00D231B5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pl-PL" w:eastAsia="pl-PL"/>
              </w:rPr>
            </w:pPr>
          </w:p>
        </w:tc>
      </w:tr>
      <w:tr w:rsidR="00D231B5" w:rsidRPr="00EC4D8A" w14:paraId="6CE083F0" w14:textId="77777777" w:rsidTr="005B7D6A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79D2" w14:textId="77777777" w:rsidR="00D231B5" w:rsidRPr="00941338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491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B4D" w14:textId="1BD7878C" w:rsidR="00D231B5" w:rsidRPr="003D2967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  <w:r w:rsidR="005B7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– </w:t>
            </w:r>
            <w:r w:rsidR="005B7D6A" w:rsidRPr="007214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pl-PL" w:eastAsia="pl-PL"/>
              </w:rPr>
              <w:t>należy wpisać</w:t>
            </w:r>
          </w:p>
        </w:tc>
      </w:tr>
      <w:tr w:rsidR="00D231B5" w:rsidRPr="00941338" w14:paraId="291A94AE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8C84" w14:textId="77777777" w:rsidR="00D231B5" w:rsidRPr="00941338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9E50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2E5E" w14:textId="77777777" w:rsidR="00D231B5" w:rsidRPr="00941338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D231B5" w:rsidRPr="00941338" w14:paraId="0F861CC7" w14:textId="77777777" w:rsidTr="0033758A">
        <w:trPr>
          <w:trHeight w:val="452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AA74" w14:textId="5382B363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1. Chromatograf </w:t>
            </w:r>
            <w:r w:rsidR="00AC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cieczowy</w:t>
            </w:r>
            <w:r w:rsidR="00956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D231B5" w:rsidRPr="00941338" w14:paraId="47F583A9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C2D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06C0" w14:textId="552298D9" w:rsidR="00D231B5" w:rsidRPr="00507139" w:rsidRDefault="00AC7EBB" w:rsidP="00E73A02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abrycznie nowy</w:t>
            </w:r>
            <w:r w:rsidR="00E73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(</w:t>
            </w:r>
            <w:r w:rsidR="00E73A02" w:rsidRPr="00E73A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wyprodukowane nie wcześniej niż w 2022 r</w:t>
            </w:r>
            <w:r w:rsidR="00E73A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.</w:t>
            </w:r>
            <w:r w:rsidR="00E73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)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, gotowy do pracy, składający się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 modułów, kontrolowany przez komputer i dedykowane oprogramowanie. Wyposażony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 ciekłokrystaliczny ekran do pełnej kontroli parametrów </w:t>
            </w:r>
            <w:proofErr w:type="spellStart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chromatogramu</w:t>
            </w:r>
            <w:proofErr w:type="spellEnd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 możliwością podglądu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chromatogramów</w:t>
            </w:r>
            <w:proofErr w:type="spellEnd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w trybie on-line.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9E0A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59B0AAE" w14:textId="1735CF6D" w:rsidR="00766941" w:rsidRPr="00E54F8B" w:rsidRDefault="00766941" w:rsidP="0076694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231B5" w:rsidRPr="00766941" w14:paraId="578E114A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96E" w14:textId="6676B315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AC7E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17BB" w14:textId="68C7D57D" w:rsidR="00D231B5" w:rsidRPr="00507139" w:rsidRDefault="00D231B5" w:rsidP="00E73A02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Szybka wymiana kolumn w piecu oraz brak konieczności stosowania narzędzi do mocowania kolumn w piecu po stronie dozownika i detektora przy ich wymianie</w:t>
            </w:r>
            <w:r w:rsidR="0015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D217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4B8FB50" w14:textId="518A0E04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231B5" w:rsidRPr="00152E03" w14:paraId="5973C599" w14:textId="77777777" w:rsidTr="0033758A">
        <w:trPr>
          <w:trHeight w:val="454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CE4B" w14:textId="6C7F31B1" w:rsidR="00D231B5" w:rsidRPr="00AC7EB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2. </w:t>
            </w:r>
            <w:r w:rsidR="00AC7EBB" w:rsidRPr="00AC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Pompa:</w:t>
            </w:r>
          </w:p>
        </w:tc>
      </w:tr>
      <w:tr w:rsidR="00D231B5" w:rsidRPr="00152E03" w14:paraId="137B5BCA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E7E2" w14:textId="4F80C7B0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BFF1" w14:textId="16EDC80D" w:rsidR="00D231B5" w:rsidRPr="00507139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akres </w:t>
            </w:r>
            <w:proofErr w:type="spellStart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pH</w:t>
            </w:r>
            <w:proofErr w:type="spellEnd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co najmniej 1-14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463F5" w14:textId="6D98E375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231B5" w:rsidRPr="00152E03" w14:paraId="6EB014E0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072E" w14:textId="42B99A09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75C3" w14:textId="4ADFD9D2" w:rsidR="00D231B5" w:rsidRPr="00507139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Z</w:t>
            </w:r>
            <w:r w:rsidRPr="00AC7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akres przepływu co najmniej w zakresie od 0,0001 do 10,0000 ml/min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A50F2" w14:textId="151646F4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</w:t>
            </w:r>
            <w:r w:rsidR="005B7D6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D231B5" w:rsidRPr="00152E03" w14:paraId="627E5209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C1B8" w14:textId="5988483E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A2DC" w14:textId="58AB2449" w:rsidR="00D231B5" w:rsidRPr="00507139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O</w:t>
            </w:r>
            <w:r w:rsidRPr="00AC7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 xml:space="preserve">bjętość skoku tłoka 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co najwyżej </w:t>
            </w:r>
            <w:r w:rsidRPr="00AC7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10 µl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AB569" w14:textId="6F1D7E68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231B5" w:rsidRPr="00152E03" w14:paraId="451E4C7A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1BC2" w14:textId="5D3BD6BB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97F3" w14:textId="185504D8" w:rsidR="00D231B5" w:rsidRPr="00507139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iśnienie pracy co najmniej 44 </w:t>
            </w:r>
            <w:proofErr w:type="spellStart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MPa</w:t>
            </w:r>
            <w:proofErr w:type="spellEnd"/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przy 5 ml/min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13015" w14:textId="17E095C5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231B5" w:rsidRPr="00152E03" w14:paraId="5D6C19BC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BCA9" w14:textId="1766ABF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7F27" w14:textId="0448E3D4" w:rsidR="00D231B5" w:rsidRPr="00AC7EBB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</w:t>
            </w: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recyzja przepływu co najwyżej 0,06% RSD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DB66C" w14:textId="26BCFA48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AC7EBB" w:rsidRPr="00AC7EBB" w14:paraId="3A92F55D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813D" w14:textId="1D5A8A3D" w:rsidR="00AC7EBB" w:rsidRPr="00E54F8B" w:rsidRDefault="00AC7EBB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E651" w14:textId="3FF0F695" w:rsidR="00AC7EBB" w:rsidRPr="00AC7EBB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Z</w:t>
            </w:r>
            <w:r w:rsidRPr="00AC7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 xml:space="preserve">awór do tworzenia 4-składnikowego gradientu po stronie niskiego ciśnienia wbudowany </w:t>
            </w:r>
            <w:r w:rsidRPr="00AC7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br/>
              <w:t>w pompę.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76D25" w14:textId="4C824F32" w:rsidR="00AC7EBB" w:rsidRPr="00E54F8B" w:rsidRDefault="00AC7EBB" w:rsidP="00AC7E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AC7EBB" w14:paraId="201063CD" w14:textId="77777777" w:rsidTr="0021489A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1E3B" w14:textId="1DCA7D4E" w:rsidR="0096145E" w:rsidRPr="00E54F8B" w:rsidRDefault="0096145E" w:rsidP="00AC7E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 xml:space="preserve">3. </w:t>
            </w:r>
            <w:r w:rsidRPr="00961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Mieszalniki do gradientu:</w:t>
            </w:r>
            <w:r w:rsidRPr="00961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96145E" w:rsidRPr="00AC7EBB" w14:paraId="0B4BFEC9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62F4" w14:textId="45EF09E6" w:rsidR="0096145E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ECF5" w14:textId="322451A7" w:rsidR="0096145E" w:rsidRDefault="0096145E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P</w:t>
            </w:r>
            <w:r w:rsidRPr="00961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ojemność mieszania co najwyżej 40 µl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81CF8" w14:textId="2A2513E6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AC7EBB" w14:paraId="620B97A0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0A55" w14:textId="0FD992B5" w:rsidR="0096145E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4A40" w14:textId="330BF611" w:rsidR="0096145E" w:rsidRDefault="0096145E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</w:t>
            </w:r>
            <w:r w:rsidRP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iśnienie pracy mieszalnika co najmniej do 44 </w:t>
            </w:r>
            <w:proofErr w:type="spellStart"/>
            <w:r w:rsidRP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MPa</w:t>
            </w:r>
            <w:proofErr w:type="spellEnd"/>
            <w:r w:rsidRP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C5E54" w14:textId="672B1567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231B5" w:rsidRPr="00152E03" w14:paraId="61CFA141" w14:textId="77777777" w:rsidTr="0033758A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2C99" w14:textId="0D1862ED" w:rsidR="00D231B5" w:rsidRPr="00507139" w:rsidRDefault="0096145E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4</w:t>
            </w:r>
            <w:r w:rsidR="00D231B5"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. </w:t>
            </w:r>
            <w:proofErr w:type="spellStart"/>
            <w:r w:rsidR="00AC7EBB" w:rsidRPr="00AC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Degazer</w:t>
            </w:r>
            <w:proofErr w:type="spellEnd"/>
            <w:r w:rsidR="00956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</w:tr>
      <w:tr w:rsidR="00D231B5" w:rsidRPr="00152E03" w14:paraId="35BE7802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12E0" w14:textId="16455993" w:rsidR="00D231B5" w:rsidRPr="0096145E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1A88" w14:textId="6118296F" w:rsidR="00D231B5" w:rsidRPr="00507139" w:rsidRDefault="00AC7EBB" w:rsidP="00C570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C</w:t>
            </w:r>
            <w:r w:rsidRPr="00AC7E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pl-PL" w:eastAsia="pl-PL"/>
              </w:rPr>
              <w:t>o najmniej 5 kanałowy.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68D7C" w14:textId="1F6B46FB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231B5" w:rsidRPr="00152E03" w14:paraId="2A3114F1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B3C6" w14:textId="6F029E11" w:rsidR="00D231B5" w:rsidRPr="0096145E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A4F9" w14:textId="0E98ACED" w:rsidR="00D231B5" w:rsidRPr="00507139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Maksymalna objętość kanału co najwyżej 400 µl.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E1F3B" w14:textId="35D29482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AC7EBB" w:rsidRPr="00AC7EBB" w14:paraId="08E3BF35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5EA5" w14:textId="1FC770D2" w:rsidR="00AC7EBB" w:rsidRPr="0096145E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A0E9" w14:textId="4B0E3DC1" w:rsidR="00AC7EBB" w:rsidRPr="00AC7EBB" w:rsidRDefault="00AC7EB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AC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Zintegrowana rozmiarami z innymi modułami systemu taca na rozpuszczalniki + 4 butelki 1 l.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FAA43" w14:textId="6A507155" w:rsidR="00AC7EBB" w:rsidRPr="00E54F8B" w:rsidRDefault="00AC7EBB" w:rsidP="00AC7E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231B5" w:rsidRPr="0050687F" w14:paraId="4E7A5D55" w14:textId="77777777" w:rsidTr="0033758A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13C6" w14:textId="62BEBA50" w:rsidR="00D231B5" w:rsidRPr="00507139" w:rsidRDefault="00150A1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5</w:t>
            </w:r>
            <w:r w:rsidR="00D231B5"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</w:t>
            </w:r>
            <w:proofErr w:type="spellStart"/>
            <w:r w:rsidR="009568A9" w:rsidRPr="0095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Autosampler</w:t>
            </w:r>
            <w:proofErr w:type="spellEnd"/>
            <w:r w:rsidR="009568A9" w:rsidRPr="0095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z termostatowaniem</w:t>
            </w:r>
            <w:r w:rsidR="0095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:</w:t>
            </w:r>
          </w:p>
        </w:tc>
      </w:tr>
      <w:tr w:rsidR="0096145E" w:rsidRPr="00152E03" w14:paraId="1D2F7CA9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6DE1" w14:textId="17402A36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2F13" w14:textId="768CC113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 najmniej trzy tacki na fiolki o łącznej pojemności na co najmniej 160 fiolek po 1,5 ml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D1085" w14:textId="41128905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1EBF4760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17AA" w14:textId="13A00AA0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BE69" w14:textId="4558734D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ożliwość stosowania płytek 96 dołkowych w standardzie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2DEEE" w14:textId="55B9DC2C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465AE95C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EB8B" w14:textId="7DC447A8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F9C7" w14:textId="4494FC1B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bjętość </w:t>
            </w:r>
            <w:proofErr w:type="spellStart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nastrzyku</w:t>
            </w:r>
            <w:proofErr w:type="spellEnd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co najmniej w zakresie 0,1 µl do 100 µl, w opcji do 2000 µl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D8DEF" w14:textId="32631153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24996E47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389A" w14:textId="6DFDE653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3F0B" w14:textId="4BC2F0B2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iśnienie pracy co najmniej do 44 </w:t>
            </w:r>
            <w:proofErr w:type="spellStart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18288" w14:textId="7E7DFFCF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54338D08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6F96" w14:textId="4079E661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A683" w14:textId="4BEC3810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spółczynnik przeniesienia próby co najwyżej 0,0005%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B22D2" w14:textId="7382773F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45421562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5554" w14:textId="1F87E431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6728" w14:textId="7E0D4580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astrzyk</w:t>
            </w:r>
            <w:proofErr w:type="spellEnd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próbki co najwyżej w 7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7FA82" w14:textId="5CACE5EA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3092EDD3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275F" w14:textId="2E23E09D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5.7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2806" w14:textId="79202F8E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akres pracy </w:t>
            </w:r>
            <w:proofErr w:type="spellStart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pH</w:t>
            </w:r>
            <w:proofErr w:type="spellEnd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co najmniej 1-14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77F7F" w14:textId="2032E91C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459C71E6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8475" w14:textId="32F3F146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5.8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36F4" w14:textId="7A09F5BF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ermostatowanie prób co najmniej w zakresie 4 do 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º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7FFC7" w14:textId="3DF75986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152E03" w14:paraId="44472B4F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6118" w14:textId="51D189AC" w:rsidR="0096145E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5.9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95B4" w14:textId="53799657" w:rsidR="0096145E" w:rsidRPr="00507139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yposażony w funkcje preparatyki próbek jak: rozcieńczanie, dodatek wzorca wewnętrznego, </w:t>
            </w:r>
            <w:proofErr w:type="spellStart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nastrzyk</w:t>
            </w:r>
            <w:proofErr w:type="spellEnd"/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„kanapkowy”.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A42F4" w14:textId="02A9BF06" w:rsidR="0096145E" w:rsidRPr="00E54F8B" w:rsidRDefault="0096145E" w:rsidP="0096145E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152E03" w14:paraId="78984C4F" w14:textId="77777777" w:rsidTr="009568A9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10F4" w14:textId="58FE44AC" w:rsidR="009568A9" w:rsidRPr="00E54F8B" w:rsidRDefault="0096145E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6</w:t>
            </w:r>
            <w:r w:rsidR="009568A9"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</w:t>
            </w:r>
            <w:r w:rsidR="009568A9" w:rsidRPr="0095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Termostat do kolumn</w:t>
            </w:r>
            <w:r w:rsidR="0095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:</w:t>
            </w:r>
          </w:p>
        </w:tc>
      </w:tr>
      <w:tr w:rsidR="009568A9" w:rsidRPr="009568A9" w14:paraId="041E7E09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73A8" w14:textId="06A4D23E" w:rsidR="009568A9" w:rsidRPr="005F2D1F" w:rsidRDefault="0096145E" w:rsidP="009568A9">
            <w:pPr>
              <w:pStyle w:val="Akapitzlist"/>
              <w:suppressAutoHyphens/>
              <w:overflowPunct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985E" w14:textId="16A3DF57" w:rsidR="009568A9" w:rsidRDefault="009568A9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raca w zakresie co najmniej od 10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>0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 poniżej temperatury otoczenia do 95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>0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35206" w14:textId="74198F9A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9568A9" w14:paraId="5D6464BD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C82F" w14:textId="4BEBA5C1" w:rsidR="009568A9" w:rsidRPr="005F2D1F" w:rsidRDefault="0096145E" w:rsidP="009568A9">
            <w:pPr>
              <w:pStyle w:val="Akapitzlist"/>
              <w:suppressAutoHyphens/>
              <w:overflowPunct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6D4B" w14:textId="36AEC817" w:rsidR="009568A9" w:rsidRDefault="009568A9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ożliwość zainstalowania co najmniej 6 kolumn 25 cm jednocześnie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6B542" w14:textId="602C49D4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9568A9" w14:paraId="266409CA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969A" w14:textId="5F00E2D3" w:rsidR="009568A9" w:rsidRPr="005F2D1F" w:rsidRDefault="0096145E" w:rsidP="009568A9">
            <w:pPr>
              <w:pStyle w:val="Akapitzlist"/>
              <w:suppressAutoHyphens/>
              <w:overflowPunct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7A06" w14:textId="0BEBB6AF" w:rsidR="009568A9" w:rsidRDefault="009568A9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okładność temperatury co najwyżej ±0,5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>0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CF733" w14:textId="527A83A6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9568A9" w14:paraId="4376BB90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4EF1" w14:textId="737CDC98" w:rsidR="009568A9" w:rsidRPr="005F2D1F" w:rsidRDefault="0096145E" w:rsidP="009568A9">
            <w:pPr>
              <w:pStyle w:val="Akapitzlist"/>
              <w:suppressAutoHyphens/>
              <w:overflowPunct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6C1D" w14:textId="6CD62C1D" w:rsidR="009568A9" w:rsidRDefault="009568A9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recyzja temperatury co najwyżej ±0,05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>0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551F9" w14:textId="2EEC39F7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9568A9" w14:paraId="229C9657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51B0" w14:textId="44661BA4" w:rsidR="009568A9" w:rsidRP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A6A1" w14:textId="3B555C04" w:rsidR="009568A9" w:rsidRDefault="009568A9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ystem do automatycznego przełączania z poziomu oprogramowania do 6 kolumn jednocześnie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D3239" w14:textId="42F70558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9568A9" w14:paraId="48596151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5514" w14:textId="3E1AE7C8" w:rsidR="009568A9" w:rsidRP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D96C" w14:textId="2CC49482" w:rsidR="009568A9" w:rsidRDefault="009568A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</w:t>
            </w:r>
            <w:r w:rsidRPr="0095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ęczny dozownik z sygnałem startu i pętlą 20 µl.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DF97F" w14:textId="42BD814D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152E03" w14:paraId="06213518" w14:textId="77777777" w:rsidTr="009568A9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7599" w14:textId="4B317D94" w:rsidR="009568A9" w:rsidRPr="00E54F8B" w:rsidRDefault="0096145E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7</w:t>
            </w:r>
            <w:r w:rsidR="009568A9"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</w:t>
            </w:r>
            <w:r w:rsidR="009568A9" w:rsidRPr="0095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Detektor diodowy</w:t>
            </w:r>
            <w:r w:rsidR="0095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:</w:t>
            </w:r>
          </w:p>
        </w:tc>
      </w:tr>
      <w:tr w:rsidR="009568A9" w:rsidRPr="00DB479B" w14:paraId="3B0AD5AB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8A46" w14:textId="01564D1D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6DE1" w14:textId="2F7BA3E9" w:rsidR="009568A9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Ź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ródło światła: lampa deuterowa i wolframowa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33165" w14:textId="6BE66C20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DB479B" w14:paraId="1200D8A9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E321" w14:textId="2C888DF3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32F1" w14:textId="3BCE1A52" w:rsidR="009568A9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 najmniej 1024 elementów światłoczułych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82C1A" w14:textId="511BE064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DB479B" w14:paraId="2D7DAD25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7E92" w14:textId="42C6E2F4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7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334" w14:textId="2EF95BA4" w:rsidR="009568A9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akres co najmniej 190-700 nm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E2568" w14:textId="7038B108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DB479B" w14:paraId="6B36B301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3E48" w14:textId="34E6DC4D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21D4" w14:textId="62A1C026" w:rsidR="009568A9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zerokość szczeliny regulowana co najmniej w krokach (1,2) i (8) nm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09B68" w14:textId="2DCF2B80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DB479B" w14:paraId="24FBEB5B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1F7B" w14:textId="2F742FB8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7DBB" w14:textId="4EBF398B" w:rsidR="009568A9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zum co najwyżej 4,5x10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 xml:space="preserve">-6 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67D26" w14:textId="1F00E098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DB479B" w14:paraId="5AAFFA85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BFA6" w14:textId="10408B7A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28FC" w14:textId="7D4EB853" w:rsidR="009568A9" w:rsidRP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ryft co najwyżej 4x10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>-4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AU/h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211C2" w14:textId="0B12E47D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DB479B" w14:paraId="4AAECC3E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9F41" w14:textId="2E81A432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9568A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.7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3968" w14:textId="045948E5" w:rsidR="009568A9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L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iniowość co najmniej do 2,5 AU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33ED9" w14:textId="0192C61A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568A9" w:rsidRPr="00DB479B" w14:paraId="11CBF0D5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5651" w14:textId="08CC9D2A" w:rsidR="009568A9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.8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3B91" w14:textId="7FEF667E" w:rsidR="009568A9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budowany filtr UV dla substancji światłoczułych, który może być aktywowany lub deaktywowany z poziomu oprogramowania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3F0DC" w14:textId="3D3AA07D" w:rsidR="009568A9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42869734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3E22" w14:textId="0E1E440A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7220" w14:textId="55EB37C3" w:rsidR="00DB479B" w:rsidRP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smartTag w:uri="urn:schemas-microsoft-com:office:smarttags" w:element="metricconverter">
              <w:smartTagPr>
                <w:attr w:name="ProductID" w:val="10 mm"/>
              </w:smartTagPr>
              <w:r w:rsidRPr="00DB479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pl-PL" w:eastAsia="pl-PL"/>
                </w:rPr>
                <w:t>10 mm</w:t>
              </w:r>
            </w:smartTag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droga optyczna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6EBF2" w14:textId="23C66F43" w:rsidR="00DB479B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40BAC885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7C22" w14:textId="36275ECF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00D0" w14:textId="7309B26C" w:rsidR="00DB479B" w:rsidRP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ojemność celi co najwyżej 12 µl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20AF3" w14:textId="51A44E55" w:rsidR="00DB479B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1413F071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71A7" w14:textId="327E784B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FD9E" w14:textId="13848655" w:rsidR="00DB479B" w:rsidRP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akres pracy do ciśnienia co najmniej 12 </w:t>
            </w:r>
            <w:proofErr w:type="spellStart"/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56A19" w14:textId="297C1882" w:rsidR="00DB479B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65BAC121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F6FC" w14:textId="0DCEE254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  <w:r w:rsidR="0089091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F58A" w14:textId="4C87BEC9" w:rsidR="00DB479B" w:rsidRP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unkcja </w:t>
            </w:r>
            <w:proofErr w:type="spellStart"/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dekonwolucji</w:t>
            </w:r>
            <w:proofErr w:type="spellEnd"/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nierozdzielonych pików w oprogramowaniu w oparciu o pochodną widma oraz funkcja rozszerzonego zakresu liniowego umożliwiająca uzyskanie liniowej odpowiedzi detektora co najmniej do 20,0 AU.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8A0BA" w14:textId="2E1D967B" w:rsidR="00DB479B" w:rsidRPr="00E54F8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63164F88" w14:textId="77777777" w:rsidTr="00FE1F08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B909" w14:textId="0C42B90F" w:rsidR="00DB479B" w:rsidRPr="00E54F8B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8</w:t>
            </w:r>
            <w:r w:rsidR="00DB479B"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</w:t>
            </w:r>
            <w:r w:rsidR="00DB479B" w:rsidRPr="00DB4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Detektor refraktometryczny</w:t>
            </w:r>
            <w:r w:rsidR="00DB4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:</w:t>
            </w:r>
          </w:p>
        </w:tc>
      </w:tr>
      <w:tr w:rsidR="00DB479B" w:rsidRPr="00DB479B" w14:paraId="3CEEA087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F643" w14:textId="0F719892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4AB9" w14:textId="40EE0AFF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akres refrakcji co najmniej: 1-1,75 RIU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061A4" w14:textId="7C955E72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05AF705A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2D9E" w14:textId="7CAC45A8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C051" w14:textId="3C0F49A0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oziom szumów co najwyżej 2,5x10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>–9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RIU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1CCED" w14:textId="6E2ED8E0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443ABC67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CE6A" w14:textId="319B811D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884E" w14:textId="4BC849EC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dpowiedzi detektora: 0,05 do 10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60356" w14:textId="40CFB20B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56460E3D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A42C" w14:textId="79811C91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DCE9" w14:textId="7388E6CA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ryft co najwyżej 1x10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pl-PL" w:eastAsia="pl-PL"/>
              </w:rPr>
              <w:t>–7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RIU/h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FC7EF" w14:textId="2D2DBFB0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2D9D3585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2202" w14:textId="3AA1156B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9D7D" w14:textId="7B1969D9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emperatura celi kontrolowana w zakresie co najmniej 30 do 60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sym w:font="Symbol" w:char="F0B0"/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C9A6D" w14:textId="20D5D7B2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6C723907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F4B4" w14:textId="5B04F321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5882" w14:textId="18FE97C1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ojemność celi co najwyżej 9 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sym w:font="Symbol" w:char="F06D"/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l, ciśnienia do 2 </w:t>
            </w:r>
            <w:proofErr w:type="spellStart"/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MPa</w:t>
            </w:r>
            <w:proofErr w:type="spellEnd"/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25922" w14:textId="3B076354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446F6DBA" w14:textId="77777777" w:rsidTr="001B724A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912E" w14:textId="010EF52E" w:rsidR="00DB479B" w:rsidRPr="00DB479B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9</w:t>
            </w:r>
            <w:r w:rsidR="00DB4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. </w:t>
            </w:r>
            <w:r w:rsidR="00DB479B" w:rsidRPr="00DB4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Oprogramowanie:</w:t>
            </w:r>
          </w:p>
        </w:tc>
      </w:tr>
      <w:tr w:rsidR="00DB479B" w:rsidRPr="00DB479B" w14:paraId="786D82C3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4527" w14:textId="06D71BCB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8EB5" w14:textId="6632A05E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terowanie całym zestawem HPLC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D8FAC" w14:textId="550A1B1C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195C77CE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6568" w14:textId="31CE2228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1648" w14:textId="27E6956B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bieranie i opracowywanie danych z zainstalowanych detektora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49748" w14:textId="6F0833EE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56FFD275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DABA" w14:textId="658031F9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D095" w14:textId="75169EA3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worzenie raportów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1DB1D" w14:textId="311F6B4D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547AEE68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B423" w14:textId="58297930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7031" w14:textId="07C49336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worzenie baz widm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CDA99" w14:textId="3C470852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B479B" w:rsidRPr="00DB479B" w14:paraId="4838B8A1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E8EC" w14:textId="0A33FD78" w:rsidR="00DB479B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</w:t>
            </w:r>
            <w:r w:rsidR="00DB479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50BE" w14:textId="7A34A6D0" w:rsidR="00DB479B" w:rsidRDefault="00DB479B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ziałające w środowisku Windows 1</w:t>
            </w:r>
            <w:r w:rsidR="00EC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</w:t>
            </w:r>
            <w:r w:rsidRP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Professional 64 bity.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26CE7" w14:textId="0737FFA3" w:rsidR="00DB479B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EC4D8A" w14:paraId="3752BABF" w14:textId="77777777" w:rsidTr="007208F5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68AF" w14:textId="5568E13C" w:rsidR="0096145E" w:rsidRPr="00E54F8B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10. </w:t>
            </w:r>
            <w:r w:rsidRPr="00961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Zestaw komputerowy typu desktop</w:t>
            </w:r>
            <w:r w:rsidR="00EA0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dedykowany do pracy z oferowanym</w:t>
            </w:r>
            <w:r w:rsidR="008B1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chromatografem</w:t>
            </w:r>
            <w:r w:rsidR="00E73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</w:tr>
      <w:tr w:rsidR="0096145E" w:rsidRPr="00DB479B" w14:paraId="69952939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FB90" w14:textId="62B9E6BA" w:rsidR="0096145E" w:rsidRDefault="0096145E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BCC5" w14:textId="16C9E8FD" w:rsidR="0096145E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Procesor </w:t>
            </w:r>
            <w:r w:rsidR="00CB6A13" w:rsidRPr="0069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musi osiągać w teście </w:t>
            </w:r>
            <w:proofErr w:type="spellStart"/>
            <w:r w:rsidR="00CB6A13" w:rsidRPr="0069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PassMark</w:t>
            </w:r>
            <w:proofErr w:type="spellEnd"/>
            <w:r w:rsidR="00CB6A13" w:rsidRPr="0069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CPU Benchmark wynik min. 1</w:t>
            </w:r>
            <w:r w:rsidR="003B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0</w:t>
            </w:r>
            <w:r w:rsidR="00CB6A13" w:rsidRPr="0069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3B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50</w:t>
            </w:r>
            <w:r w:rsidR="00CB6A13" w:rsidRPr="0069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0 punktów</w:t>
            </w:r>
            <w:r w:rsidR="00CB6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  <w:r w:rsidR="00CB6A13" w:rsidRPr="0096145E" w:rsidDel="00CB6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BBC57" w14:textId="1EE4D4C9" w:rsidR="0096145E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DB479B" w14:paraId="0A511525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64D3" w14:textId="01FDA051" w:rsidR="0096145E" w:rsidRDefault="00743B7D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  <w:r w:rsid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A275" w14:textId="50B82582" w:rsidR="0096145E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o najmniej </w:t>
            </w:r>
            <w:r w:rsidR="00EC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16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GB RAM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037FF" w14:textId="6F2DB709" w:rsidR="0096145E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DB479B" w14:paraId="1B6949E7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E84F" w14:textId="101A7555" w:rsidR="0096145E" w:rsidRDefault="00743B7D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  <w:r w:rsid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FD8F" w14:textId="072BBDC1" w:rsidR="0096145E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ysk SSD co najmniej 512GB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C2F24" w14:textId="2519EA77" w:rsidR="0096145E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DB479B" w14:paraId="56EBB812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E3E2" w14:textId="1175D95A" w:rsidR="0096145E" w:rsidRDefault="00743B7D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  <w:r w:rsid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1B16" w14:textId="707D8AE0" w:rsidR="0096145E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System operacyjny 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Windows 10 Professional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6E77E" w14:textId="266F6F23" w:rsidR="0096145E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DB479B" w14:paraId="494484D9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6893" w14:textId="67C67C75" w:rsidR="0096145E" w:rsidRDefault="00743B7D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  <w:r w:rsid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A7AB" w14:textId="327A5E87" w:rsidR="0096145E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onitor co najmniej 2</w:t>
            </w:r>
            <w:r w:rsidR="00EC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7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" FHD (1920x1080).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E23E9" w14:textId="2FC0AE5A" w:rsidR="0096145E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96145E" w:rsidRPr="00DB479B" w14:paraId="1CAD63D7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DC35" w14:textId="044DA0F9" w:rsidR="0096145E" w:rsidRDefault="00743B7D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  <w:r w:rsidR="009614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AE1A" w14:textId="4FF9DED0" w:rsidR="0096145E" w:rsidRPr="0096145E" w:rsidRDefault="0096145E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rukarka laserowa czarno-biała</w:t>
            </w:r>
            <w:r w:rsidR="00E73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 zapasem co najmniej jednego kartridża</w:t>
            </w:r>
            <w:r w:rsidRPr="00961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1F4EA" w14:textId="274C92FC" w:rsidR="0096145E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743B7D" w:rsidRPr="00DB479B" w14:paraId="52665E7F" w14:textId="77777777" w:rsidTr="00CE49EA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661E" w14:textId="3D63DB45" w:rsidR="00743B7D" w:rsidRPr="00743B7D" w:rsidRDefault="00743B7D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43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11. Akcesoria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</w:tr>
      <w:tr w:rsidR="00743B7D" w:rsidRPr="00DB479B" w14:paraId="2E47AF69" w14:textId="77777777" w:rsidTr="005B7D6A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008F" w14:textId="0AAACDCF" w:rsidR="00743B7D" w:rsidRDefault="00743B7D" w:rsidP="009568A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11.1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404C" w14:textId="7A5D479C" w:rsidR="00743B7D" w:rsidRDefault="00743B7D" w:rsidP="00DB479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74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Zestaw </w:t>
            </w:r>
            <w:r w:rsidR="00C9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2</w:t>
            </w:r>
            <w:r w:rsidRPr="0074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00 fiolek z </w:t>
            </w:r>
            <w:proofErr w:type="spellStart"/>
            <w:r w:rsidRPr="0074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septami</w:t>
            </w:r>
            <w:proofErr w:type="spellEnd"/>
            <w:r w:rsidRPr="00743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i nakrętkami.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D6EFE" w14:textId="456FE276" w:rsidR="00743B7D" w:rsidRPr="00E54F8B" w:rsidRDefault="00743B7D" w:rsidP="00743B7D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</w:tc>
      </w:tr>
      <w:tr w:rsidR="00D231B5" w:rsidRPr="00152E03" w14:paraId="0B563EFE" w14:textId="77777777" w:rsidTr="0033758A">
        <w:trPr>
          <w:trHeight w:val="454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5D03" w14:textId="32C0A267" w:rsidR="00D231B5" w:rsidRPr="00507139" w:rsidRDefault="0096145E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1</w:t>
            </w:r>
            <w:r w:rsidR="0074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2</w:t>
            </w:r>
            <w:r w:rsidR="00D231B5"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. Wymagania ogólne</w:t>
            </w:r>
            <w:r w:rsidR="0076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:</w:t>
            </w:r>
          </w:p>
        </w:tc>
      </w:tr>
      <w:tr w:rsidR="00D231B5" w:rsidRPr="00941338" w14:paraId="6B751A70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5657" w14:textId="0792BDBB" w:rsidR="00D231B5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743B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06B2" w14:textId="4E4B88F4" w:rsidR="00D231B5" w:rsidRPr="009568A9" w:rsidRDefault="00D231B5" w:rsidP="008C17E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Instalacja chromatografu </w:t>
            </w:r>
            <w:r w:rsidR="008C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przez autoryzowany serwis.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9B24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CC84E6A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757227B3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240A" w14:textId="50D21428" w:rsidR="00D231B5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743B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5619" w14:textId="19D4F8A0" w:rsidR="00D231B5" w:rsidRPr="00507139" w:rsidRDefault="00D231B5" w:rsidP="00DB479B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Dostarczone wraz z urządzeniem oprogramowanie do analizy danych powinno być zainstalowano na komputerze</w:t>
            </w:r>
            <w:r w:rsid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zamawiającego i umożliwiać uzyskanie kompletnego zestawu informacji pomiarowej oraz eksport danych liczbowych i</w:t>
            </w:r>
            <w:r w:rsid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graficznych do pdf lub programów MS Office (np. Excel)</w:t>
            </w:r>
            <w:r w:rsidR="00DB4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EB4F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D51C7FD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4D62F4" w14:paraId="519FB48B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E25B" w14:textId="3A84CE79" w:rsidR="00D231B5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743B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.3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9F49" w14:textId="115BCF0B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Szkolenie instalacyjne z obsługi aparatu i oprogramowania</w:t>
            </w:r>
            <w:r w:rsidR="0068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4B8B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BE0295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4D62F4" w14:paraId="5ABCC4BD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1794" w14:textId="3D32E5FE" w:rsidR="00D231B5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743B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.4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75DD" w14:textId="6092C1A6" w:rsidR="00D231B5" w:rsidRPr="00507139" w:rsidRDefault="00D231B5" w:rsidP="00D33E5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Autoryzowany serwis </w:t>
            </w:r>
            <w:r w:rsidRPr="00D3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gwarancyjny</w:t>
            </w:r>
            <w:r w:rsidR="00CB6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64B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296B57A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11C201B1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6213" w14:textId="040E5356" w:rsidR="00D231B5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743B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.5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3D74" w14:textId="520D26E6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Instrukcje użytkownika w j. polskim oraz w j. angielskim</w:t>
            </w:r>
            <w:r w:rsidR="0068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9811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279B283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76D6CAF4" w14:textId="77777777" w:rsidTr="005B7D6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4C98" w14:textId="6D722235" w:rsidR="00D231B5" w:rsidRPr="0096145E" w:rsidRDefault="0096145E" w:rsidP="0096145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  <w:r w:rsidR="00743B7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.6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3964" w14:textId="5D9A29BB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Gwarancja minimum 24 miesiące</w:t>
            </w:r>
            <w:r w:rsidR="00680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1607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 mies.</w:t>
            </w:r>
          </w:p>
          <w:p w14:paraId="7F9E4C0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B70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>Należy wpisać</w:t>
            </w:r>
          </w:p>
        </w:tc>
      </w:tr>
      <w:tr w:rsidR="00D30001" w:rsidRPr="00EC4D8A" w14:paraId="61F5EEF1" w14:textId="77777777" w:rsidTr="00B03133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27B5" w14:textId="354DB1CC" w:rsidR="00D30001" w:rsidRPr="00E54F8B" w:rsidRDefault="00D30001" w:rsidP="00D3000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13</w:t>
            </w:r>
            <w:r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Wymagania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dodatkowe nieobowiązkowe – </w:t>
            </w:r>
            <w:r w:rsidRPr="0073379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  <w:t>kryteri</w:t>
            </w:r>
            <w:r w:rsidR="00BF31E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  <w:t>a</w:t>
            </w:r>
            <w:r w:rsidRPr="0073379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  <w:t xml:space="preserve"> oceny ofert</w:t>
            </w:r>
            <w:r w:rsidR="00BD60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pl-PL" w:eastAsia="pl-PL"/>
              </w:rPr>
              <w:t>:</w:t>
            </w:r>
          </w:p>
        </w:tc>
      </w:tr>
      <w:tr w:rsidR="00D30001" w:rsidRPr="00941338" w14:paraId="5BFE4EC3" w14:textId="77777777" w:rsidTr="00912A4F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1D96" w14:textId="265E402E" w:rsidR="00D30001" w:rsidRDefault="00D30001" w:rsidP="00D3000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13.1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2EE" w14:textId="603681C5" w:rsidR="00D30001" w:rsidRDefault="004673E2" w:rsidP="00D3000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67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Równoległy układ tłoków</w:t>
            </w:r>
            <w:r w:rsidR="00E66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E66A21" w:rsidRPr="00BD60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>(</w:t>
            </w:r>
            <w:r w:rsidR="00B02ECF" w:rsidRPr="00BD60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>U)</w:t>
            </w:r>
            <w:r w:rsidRPr="00BD60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>:</w:t>
            </w:r>
          </w:p>
          <w:p w14:paraId="20BC08B3" w14:textId="60E9F7C2" w:rsidR="002F0AB7" w:rsidRPr="009E2498" w:rsidRDefault="002F0AB7" w:rsidP="002F0AB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E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Tak –   </w:t>
            </w:r>
            <w:r w:rsidR="0018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</w:t>
            </w:r>
            <w:r w:rsidRPr="009E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0  pkt</w:t>
            </w:r>
          </w:p>
          <w:p w14:paraId="053FB4CD" w14:textId="395C6904" w:rsidR="002F0AB7" w:rsidRPr="00507139" w:rsidRDefault="002F0AB7" w:rsidP="00D3000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E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Nie –     0 pkt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2A11E" w14:textId="77777777" w:rsidR="000F3175" w:rsidRPr="006C5ECF" w:rsidRDefault="000F3175" w:rsidP="000F31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C5EC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6CDC0132" w14:textId="77777777" w:rsidR="000F3175" w:rsidRDefault="000F3175" w:rsidP="000F31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C5EC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14:paraId="4F26BA66" w14:textId="77777777" w:rsidR="000F3175" w:rsidRPr="00403C67" w:rsidRDefault="000F3175" w:rsidP="000F31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</w:pPr>
            <w:r w:rsidRPr="00403C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>(należy wpisać)</w:t>
            </w:r>
          </w:p>
          <w:p w14:paraId="7807BD83" w14:textId="77777777" w:rsidR="00D30001" w:rsidRPr="00E54F8B" w:rsidRDefault="00D30001" w:rsidP="00D3000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0001" w:rsidRPr="00941338" w14:paraId="7E772D0F" w14:textId="77777777" w:rsidTr="00912A4F">
        <w:trPr>
          <w:trHeight w:val="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A340" w14:textId="300B0C27" w:rsidR="00D30001" w:rsidRDefault="00D30001" w:rsidP="00D3000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13.2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5630" w14:textId="6DBE75DE" w:rsidR="002F0AB7" w:rsidRDefault="004673E2" w:rsidP="002F0AB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1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Cela detektora termostatowana w zakresie </w:t>
            </w:r>
            <w:r w:rsidR="00912A4F" w:rsidRPr="0091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19</w:t>
            </w:r>
            <w:r w:rsidR="00912A4F" w:rsidRPr="00912A4F">
              <w:rPr>
                <w:sz w:val="20"/>
                <w:szCs w:val="20"/>
                <w:lang w:val="pl-PL" w:eastAsia="pl-PL"/>
              </w:rPr>
              <w:sym w:font="Symbol" w:char="F0B0"/>
            </w:r>
            <w:r w:rsidR="00912A4F" w:rsidRPr="0091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 do 50</w:t>
            </w:r>
            <w:r w:rsidR="00912A4F" w:rsidRPr="00912A4F">
              <w:rPr>
                <w:sz w:val="20"/>
                <w:szCs w:val="20"/>
                <w:lang w:val="pl-PL" w:eastAsia="pl-PL"/>
              </w:rPr>
              <w:sym w:font="Symbol" w:char="F0B0"/>
            </w:r>
            <w:r w:rsidR="00912A4F" w:rsidRPr="0091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</w:t>
            </w:r>
            <w:r w:rsidR="00B02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B02ECF" w:rsidRPr="00BD60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pl-PL"/>
              </w:rPr>
              <w:t>(T)</w:t>
            </w:r>
            <w:r w:rsidR="00912A4F" w:rsidRPr="00912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:</w:t>
            </w:r>
            <w:r w:rsidR="002F0AB7" w:rsidRPr="009E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  <w:p w14:paraId="49D31C5E" w14:textId="2B9B1D57" w:rsidR="002F0AB7" w:rsidRPr="009E2498" w:rsidRDefault="002F0AB7" w:rsidP="002F0AB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9E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 –   20  pkt</w:t>
            </w:r>
          </w:p>
          <w:p w14:paraId="35949163" w14:textId="42F42E58" w:rsidR="00D30001" w:rsidRPr="00912A4F" w:rsidRDefault="002F0AB7" w:rsidP="002F0AB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9E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Nie –     0 pkt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D6089" w14:textId="77777777" w:rsidR="000F3175" w:rsidRPr="006C5ECF" w:rsidRDefault="000F3175" w:rsidP="000F31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C5EC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222D5983" w14:textId="77777777" w:rsidR="000F3175" w:rsidRDefault="000F3175" w:rsidP="000F31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C5EC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14:paraId="40CFC617" w14:textId="77777777" w:rsidR="000F3175" w:rsidRPr="00403C67" w:rsidRDefault="000F3175" w:rsidP="000F3175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</w:pPr>
            <w:r w:rsidRPr="00403C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>(należy wpisać)</w:t>
            </w:r>
          </w:p>
          <w:p w14:paraId="1F9A5337" w14:textId="77777777" w:rsidR="00D30001" w:rsidRPr="00E54F8B" w:rsidRDefault="00D30001" w:rsidP="00D3000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2CE382C1" w14:textId="77777777" w:rsidR="00803BB6" w:rsidRDefault="00803BB6" w:rsidP="00803BB6">
      <w:pPr>
        <w:suppressAutoHyphens/>
        <w:jc w:val="both"/>
        <w:rPr>
          <w:rFonts w:ascii="Times New Roman" w:hAnsi="Times New Roman" w:cs="Times New Roman"/>
          <w:lang w:val="pl-PL"/>
        </w:rPr>
      </w:pPr>
    </w:p>
    <w:p w14:paraId="59443014" w14:textId="77777777" w:rsidR="00A26885" w:rsidRDefault="00803BB6" w:rsidP="00A26885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26885">
        <w:rPr>
          <w:rFonts w:ascii="Times New Roman" w:hAnsi="Times New Roman" w:cs="Times New Roman"/>
          <w:sz w:val="20"/>
          <w:szCs w:val="20"/>
          <w:lang w:val="pl-PL"/>
        </w:rPr>
        <w:t>Wymagania opisane wyżej za wyjątkiem wymagań ujętych w pkt 13 są wymaganiami minimalnymi. Nie spełnianie któregokolwiek z wymagań minimalnych przez oferowaną aparaturę skutkować będzie odrzuceniem oferty.</w:t>
      </w:r>
    </w:p>
    <w:p w14:paraId="32D155F3" w14:textId="56461298" w:rsidR="00D72041" w:rsidRPr="00A26885" w:rsidRDefault="00803BB6" w:rsidP="00803BB6">
      <w:pPr>
        <w:suppressAutoHyphens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26885">
        <w:rPr>
          <w:rFonts w:ascii="Times New Roman" w:hAnsi="Times New Roman" w:cs="Times New Roman"/>
          <w:sz w:val="20"/>
          <w:szCs w:val="20"/>
          <w:lang w:val="pl-PL"/>
        </w:rPr>
        <w:t>&lt;</w:t>
      </w:r>
      <w:r w:rsidRPr="00A26885">
        <w:rPr>
          <w:sz w:val="20"/>
          <w:szCs w:val="20"/>
          <w:lang w:val="pl-PL"/>
        </w:rPr>
        <w:t xml:space="preserve"> </w:t>
      </w:r>
      <w:r w:rsidRPr="00A26885">
        <w:rPr>
          <w:rFonts w:ascii="Times New Roman" w:hAnsi="Times New Roman" w:cs="Times New Roman"/>
          <w:sz w:val="20"/>
          <w:szCs w:val="20"/>
          <w:lang w:val="pl-PL"/>
        </w:rPr>
        <w:t>Zamawiający zaleca zapisanie dokumentu w formacie PDF i podpisanie kwalifikowanym podpisem elektronicznym, podpisem zaufanym bądź podpisem osobistym osoby/osób uprawnionej/-ych do reprezentacji Wykonawcy</w:t>
      </w:r>
      <w:r w:rsidR="003D51AD" w:rsidRPr="00A26885">
        <w:rPr>
          <w:rFonts w:ascii="Times New Roman" w:hAnsi="Times New Roman" w:cs="Times New Roman"/>
          <w:sz w:val="20"/>
          <w:szCs w:val="20"/>
          <w:lang w:val="pl-PL"/>
        </w:rPr>
        <w:t>&gt;</w:t>
      </w:r>
      <w:r w:rsidRPr="00A2688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D72041" w:rsidRPr="00A26885" w:rsidSect="00BF31E7">
      <w:headerReference w:type="default" r:id="rId8"/>
      <w:pgSz w:w="15840" w:h="12240" w:orient="landscape"/>
      <w:pgMar w:top="1418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55E4" w14:textId="77777777" w:rsidR="00227A14" w:rsidRDefault="00227A14" w:rsidP="00FC5481">
      <w:pPr>
        <w:spacing w:after="0" w:line="240" w:lineRule="auto"/>
      </w:pPr>
      <w:r>
        <w:separator/>
      </w:r>
    </w:p>
  </w:endnote>
  <w:endnote w:type="continuationSeparator" w:id="0">
    <w:p w14:paraId="07949873" w14:textId="77777777" w:rsidR="00227A14" w:rsidRDefault="00227A14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1596" w14:textId="77777777" w:rsidR="00227A14" w:rsidRDefault="00227A14" w:rsidP="00FC5481">
      <w:pPr>
        <w:spacing w:after="0" w:line="240" w:lineRule="auto"/>
      </w:pPr>
      <w:r>
        <w:separator/>
      </w:r>
    </w:p>
  </w:footnote>
  <w:footnote w:type="continuationSeparator" w:id="0">
    <w:p w14:paraId="0C5D7382" w14:textId="77777777" w:rsidR="00227A14" w:rsidRDefault="00227A14" w:rsidP="00F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AA03" w14:textId="00383627" w:rsidR="00F0734E" w:rsidRPr="00F0734E" w:rsidRDefault="00F0734E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Załącznik nr 1</w:t>
    </w:r>
    <w:r w:rsidRPr="00F0734E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 xml:space="preserve"> do Zaproszenia do składania ofert</w:t>
    </w:r>
  </w:p>
  <w:p w14:paraId="154A3A8A" w14:textId="6563D2D6" w:rsidR="00F0734E" w:rsidRPr="00F0734E" w:rsidRDefault="00903A49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nr postępowania WCh</w:t>
    </w:r>
    <w:r w:rsidR="00962D9C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.262.06.2023</w:t>
    </w:r>
  </w:p>
  <w:p w14:paraId="65F8CBB2" w14:textId="77777777" w:rsidR="00F0734E" w:rsidRDefault="00F07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7E3"/>
    <w:multiLevelType w:val="hybridMultilevel"/>
    <w:tmpl w:val="08A86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693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3408678">
    <w:abstractNumId w:val="9"/>
  </w:num>
  <w:num w:numId="2" w16cid:durableId="851648009">
    <w:abstractNumId w:val="5"/>
  </w:num>
  <w:num w:numId="3" w16cid:durableId="433676035">
    <w:abstractNumId w:val="10"/>
  </w:num>
  <w:num w:numId="4" w16cid:durableId="787359295">
    <w:abstractNumId w:val="2"/>
  </w:num>
  <w:num w:numId="5" w16cid:durableId="1915122622">
    <w:abstractNumId w:val="4"/>
  </w:num>
  <w:num w:numId="6" w16cid:durableId="705061885">
    <w:abstractNumId w:val="6"/>
  </w:num>
  <w:num w:numId="7" w16cid:durableId="1356074248">
    <w:abstractNumId w:val="8"/>
  </w:num>
  <w:num w:numId="8" w16cid:durableId="37626029">
    <w:abstractNumId w:val="1"/>
  </w:num>
  <w:num w:numId="9" w16cid:durableId="1836341140">
    <w:abstractNumId w:val="11"/>
  </w:num>
  <w:num w:numId="10" w16cid:durableId="930162063">
    <w:abstractNumId w:val="7"/>
  </w:num>
  <w:num w:numId="11" w16cid:durableId="1785733358">
    <w:abstractNumId w:val="3"/>
  </w:num>
  <w:num w:numId="12" w16cid:durableId="125825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DIzszQ1NbM0sDRQ0lEKTi0uzszPAykwrAUAyTZjhCwAAAA="/>
  </w:docVars>
  <w:rsids>
    <w:rsidRoot w:val="00513BA3"/>
    <w:rsid w:val="00013A40"/>
    <w:rsid w:val="00016654"/>
    <w:rsid w:val="000167BB"/>
    <w:rsid w:val="00032937"/>
    <w:rsid w:val="00036A93"/>
    <w:rsid w:val="00044DF9"/>
    <w:rsid w:val="00072FF1"/>
    <w:rsid w:val="00075538"/>
    <w:rsid w:val="0007736F"/>
    <w:rsid w:val="000916EC"/>
    <w:rsid w:val="00094486"/>
    <w:rsid w:val="000A0A91"/>
    <w:rsid w:val="000A522B"/>
    <w:rsid w:val="000A56BA"/>
    <w:rsid w:val="000C1069"/>
    <w:rsid w:val="000C3B67"/>
    <w:rsid w:val="000C5E21"/>
    <w:rsid w:val="000D473E"/>
    <w:rsid w:val="000D493E"/>
    <w:rsid w:val="000D6F93"/>
    <w:rsid w:val="000F2479"/>
    <w:rsid w:val="000F3175"/>
    <w:rsid w:val="00101B91"/>
    <w:rsid w:val="00126211"/>
    <w:rsid w:val="0014182A"/>
    <w:rsid w:val="00142B91"/>
    <w:rsid w:val="00143243"/>
    <w:rsid w:val="00150A13"/>
    <w:rsid w:val="0015541E"/>
    <w:rsid w:val="001752D5"/>
    <w:rsid w:val="00177AAB"/>
    <w:rsid w:val="00184AB6"/>
    <w:rsid w:val="00185422"/>
    <w:rsid w:val="0019397E"/>
    <w:rsid w:val="001962F9"/>
    <w:rsid w:val="001B606D"/>
    <w:rsid w:val="001F1F8D"/>
    <w:rsid w:val="00200B4E"/>
    <w:rsid w:val="00201872"/>
    <w:rsid w:val="00210E40"/>
    <w:rsid w:val="00227A14"/>
    <w:rsid w:val="00230364"/>
    <w:rsid w:val="002358BA"/>
    <w:rsid w:val="002572CD"/>
    <w:rsid w:val="002659ED"/>
    <w:rsid w:val="00294E86"/>
    <w:rsid w:val="002A3016"/>
    <w:rsid w:val="002C106D"/>
    <w:rsid w:val="002C5864"/>
    <w:rsid w:val="002F0AB7"/>
    <w:rsid w:val="003234B2"/>
    <w:rsid w:val="0033390A"/>
    <w:rsid w:val="00341EBB"/>
    <w:rsid w:val="00343ED0"/>
    <w:rsid w:val="00350131"/>
    <w:rsid w:val="00364BD2"/>
    <w:rsid w:val="003660CC"/>
    <w:rsid w:val="00386151"/>
    <w:rsid w:val="003B2AF4"/>
    <w:rsid w:val="003C4C16"/>
    <w:rsid w:val="003D1E69"/>
    <w:rsid w:val="003D2967"/>
    <w:rsid w:val="003D3402"/>
    <w:rsid w:val="003D51AD"/>
    <w:rsid w:val="003E2241"/>
    <w:rsid w:val="00424625"/>
    <w:rsid w:val="00424B83"/>
    <w:rsid w:val="00463DE2"/>
    <w:rsid w:val="004673E2"/>
    <w:rsid w:val="00475AB0"/>
    <w:rsid w:val="0048306E"/>
    <w:rsid w:val="00497607"/>
    <w:rsid w:val="004A25C4"/>
    <w:rsid w:val="004B70FB"/>
    <w:rsid w:val="004C505D"/>
    <w:rsid w:val="004D446E"/>
    <w:rsid w:val="004D55D2"/>
    <w:rsid w:val="0050687F"/>
    <w:rsid w:val="00513BA3"/>
    <w:rsid w:val="0052551D"/>
    <w:rsid w:val="00542088"/>
    <w:rsid w:val="00551D24"/>
    <w:rsid w:val="00574BFC"/>
    <w:rsid w:val="005812FD"/>
    <w:rsid w:val="005A4711"/>
    <w:rsid w:val="005B17EF"/>
    <w:rsid w:val="005B7D6A"/>
    <w:rsid w:val="005C33E4"/>
    <w:rsid w:val="005C53D1"/>
    <w:rsid w:val="005D3C89"/>
    <w:rsid w:val="005E074B"/>
    <w:rsid w:val="005E400B"/>
    <w:rsid w:val="005F171C"/>
    <w:rsid w:val="00610DF5"/>
    <w:rsid w:val="00617424"/>
    <w:rsid w:val="0062098E"/>
    <w:rsid w:val="00620C59"/>
    <w:rsid w:val="006527E7"/>
    <w:rsid w:val="00653568"/>
    <w:rsid w:val="00657153"/>
    <w:rsid w:val="006717C2"/>
    <w:rsid w:val="00680553"/>
    <w:rsid w:val="00693CE3"/>
    <w:rsid w:val="0069433E"/>
    <w:rsid w:val="00696683"/>
    <w:rsid w:val="006A32C4"/>
    <w:rsid w:val="006B701E"/>
    <w:rsid w:val="006D74AA"/>
    <w:rsid w:val="006D7FCA"/>
    <w:rsid w:val="006E17ED"/>
    <w:rsid w:val="006F7FBD"/>
    <w:rsid w:val="007214A3"/>
    <w:rsid w:val="00743B7D"/>
    <w:rsid w:val="00747463"/>
    <w:rsid w:val="00766941"/>
    <w:rsid w:val="007736C9"/>
    <w:rsid w:val="0078184F"/>
    <w:rsid w:val="00781F8D"/>
    <w:rsid w:val="00783511"/>
    <w:rsid w:val="007A64DC"/>
    <w:rsid w:val="007C3360"/>
    <w:rsid w:val="007D5744"/>
    <w:rsid w:val="007E1710"/>
    <w:rsid w:val="007E55BA"/>
    <w:rsid w:val="007F065C"/>
    <w:rsid w:val="007F64E9"/>
    <w:rsid w:val="00803BB6"/>
    <w:rsid w:val="00813667"/>
    <w:rsid w:val="008520A4"/>
    <w:rsid w:val="008628B6"/>
    <w:rsid w:val="0087183F"/>
    <w:rsid w:val="00875B56"/>
    <w:rsid w:val="00890915"/>
    <w:rsid w:val="008B141F"/>
    <w:rsid w:val="008C17E6"/>
    <w:rsid w:val="008C2CFB"/>
    <w:rsid w:val="008E226E"/>
    <w:rsid w:val="008F10F9"/>
    <w:rsid w:val="00903A49"/>
    <w:rsid w:val="00912A4F"/>
    <w:rsid w:val="00920685"/>
    <w:rsid w:val="009210CA"/>
    <w:rsid w:val="00931610"/>
    <w:rsid w:val="00934CA1"/>
    <w:rsid w:val="00941338"/>
    <w:rsid w:val="009568A9"/>
    <w:rsid w:val="0096145E"/>
    <w:rsid w:val="00962182"/>
    <w:rsid w:val="00962D9C"/>
    <w:rsid w:val="00970601"/>
    <w:rsid w:val="00976DD0"/>
    <w:rsid w:val="00980BD6"/>
    <w:rsid w:val="0098103B"/>
    <w:rsid w:val="009815B8"/>
    <w:rsid w:val="00995A6E"/>
    <w:rsid w:val="009B6086"/>
    <w:rsid w:val="009C64C5"/>
    <w:rsid w:val="009D3570"/>
    <w:rsid w:val="009E0322"/>
    <w:rsid w:val="009F269D"/>
    <w:rsid w:val="00A0265B"/>
    <w:rsid w:val="00A079C6"/>
    <w:rsid w:val="00A26885"/>
    <w:rsid w:val="00A328FA"/>
    <w:rsid w:val="00A37CCE"/>
    <w:rsid w:val="00A41EDB"/>
    <w:rsid w:val="00A54ED8"/>
    <w:rsid w:val="00A714D9"/>
    <w:rsid w:val="00A76FD6"/>
    <w:rsid w:val="00A82E89"/>
    <w:rsid w:val="00A861C2"/>
    <w:rsid w:val="00A954DA"/>
    <w:rsid w:val="00AA4DFA"/>
    <w:rsid w:val="00AB63B8"/>
    <w:rsid w:val="00AC7EBB"/>
    <w:rsid w:val="00AE5C8B"/>
    <w:rsid w:val="00AF4BA3"/>
    <w:rsid w:val="00B02ECF"/>
    <w:rsid w:val="00B05130"/>
    <w:rsid w:val="00B0754B"/>
    <w:rsid w:val="00B415E1"/>
    <w:rsid w:val="00B4778B"/>
    <w:rsid w:val="00B524A3"/>
    <w:rsid w:val="00B56B52"/>
    <w:rsid w:val="00B669AA"/>
    <w:rsid w:val="00B7411D"/>
    <w:rsid w:val="00B837B5"/>
    <w:rsid w:val="00B9506F"/>
    <w:rsid w:val="00BC45C8"/>
    <w:rsid w:val="00BC63C8"/>
    <w:rsid w:val="00BC721A"/>
    <w:rsid w:val="00BD60FE"/>
    <w:rsid w:val="00BF31E7"/>
    <w:rsid w:val="00C00E75"/>
    <w:rsid w:val="00C06D0E"/>
    <w:rsid w:val="00C14F51"/>
    <w:rsid w:val="00C14FF0"/>
    <w:rsid w:val="00C30A76"/>
    <w:rsid w:val="00C34DF0"/>
    <w:rsid w:val="00C400CC"/>
    <w:rsid w:val="00C50C5E"/>
    <w:rsid w:val="00C54780"/>
    <w:rsid w:val="00C54FF7"/>
    <w:rsid w:val="00C55ACA"/>
    <w:rsid w:val="00C57067"/>
    <w:rsid w:val="00C713C0"/>
    <w:rsid w:val="00C8383D"/>
    <w:rsid w:val="00C84E54"/>
    <w:rsid w:val="00C85555"/>
    <w:rsid w:val="00C90B14"/>
    <w:rsid w:val="00C929AD"/>
    <w:rsid w:val="00C93676"/>
    <w:rsid w:val="00CB34E6"/>
    <w:rsid w:val="00CB6A13"/>
    <w:rsid w:val="00CF5DE4"/>
    <w:rsid w:val="00D00B50"/>
    <w:rsid w:val="00D20143"/>
    <w:rsid w:val="00D230CA"/>
    <w:rsid w:val="00D231B5"/>
    <w:rsid w:val="00D24EDF"/>
    <w:rsid w:val="00D30001"/>
    <w:rsid w:val="00D328F0"/>
    <w:rsid w:val="00D33E56"/>
    <w:rsid w:val="00D34288"/>
    <w:rsid w:val="00D35D78"/>
    <w:rsid w:val="00D40279"/>
    <w:rsid w:val="00D45589"/>
    <w:rsid w:val="00D53BB3"/>
    <w:rsid w:val="00D55697"/>
    <w:rsid w:val="00D63A69"/>
    <w:rsid w:val="00D65697"/>
    <w:rsid w:val="00D7054B"/>
    <w:rsid w:val="00D72041"/>
    <w:rsid w:val="00D80F4A"/>
    <w:rsid w:val="00D81268"/>
    <w:rsid w:val="00DA694F"/>
    <w:rsid w:val="00DB479B"/>
    <w:rsid w:val="00DF1598"/>
    <w:rsid w:val="00E03000"/>
    <w:rsid w:val="00E077BB"/>
    <w:rsid w:val="00E11FF4"/>
    <w:rsid w:val="00E45887"/>
    <w:rsid w:val="00E5472A"/>
    <w:rsid w:val="00E66A21"/>
    <w:rsid w:val="00E671F0"/>
    <w:rsid w:val="00E7085D"/>
    <w:rsid w:val="00E73A02"/>
    <w:rsid w:val="00E96EFD"/>
    <w:rsid w:val="00E9739C"/>
    <w:rsid w:val="00EA01E0"/>
    <w:rsid w:val="00EA36F7"/>
    <w:rsid w:val="00EB1C4B"/>
    <w:rsid w:val="00EB7FE3"/>
    <w:rsid w:val="00EC4D8A"/>
    <w:rsid w:val="00ED53A5"/>
    <w:rsid w:val="00EE652B"/>
    <w:rsid w:val="00EF1961"/>
    <w:rsid w:val="00F01DFE"/>
    <w:rsid w:val="00F0734E"/>
    <w:rsid w:val="00F4292B"/>
    <w:rsid w:val="00F439F7"/>
    <w:rsid w:val="00F51C33"/>
    <w:rsid w:val="00F57C84"/>
    <w:rsid w:val="00F66A7E"/>
    <w:rsid w:val="00F66B8F"/>
    <w:rsid w:val="00F76C79"/>
    <w:rsid w:val="00F902AF"/>
    <w:rsid w:val="00F91CA8"/>
    <w:rsid w:val="00FC3B30"/>
    <w:rsid w:val="00FC5481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Poprawka">
    <w:name w:val="Revision"/>
    <w:hidden/>
    <w:uiPriority w:val="99"/>
    <w:semiHidden/>
    <w:rsid w:val="00EA0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031-BC0E-461F-A1BB-54021A45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994</Words>
  <Characters>5970</Characters>
  <Application>Microsoft Office Word</Application>
  <DocSecurity>4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Piotrkowicz Monika</cp:lastModifiedBy>
  <cp:revision>2</cp:revision>
  <dcterms:created xsi:type="dcterms:W3CDTF">2023-11-03T09:18:00Z</dcterms:created>
  <dcterms:modified xsi:type="dcterms:W3CDTF">2023-11-03T09:18:00Z</dcterms:modified>
</cp:coreProperties>
</file>