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>Załącznik nr 1 do SWZ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</w:t>
      </w:r>
    </w:p>
    <w:p w:rsidR="00EB580F" w:rsidRPr="00FA7C55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</w:pPr>
      <w:r w:rsidRPr="00FA7C55"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  <w:t>(Wykonawca/Wykonawcy)</w:t>
      </w:r>
    </w:p>
    <w:p w:rsidR="00EB580F" w:rsidRDefault="000576B6" w:rsidP="000576B6">
      <w:pPr>
        <w:spacing w:after="0" w:line="240" w:lineRule="auto"/>
        <w:ind w:left="5387"/>
        <w:jc w:val="both"/>
        <w:rPr>
          <w:rFonts w:ascii="Arial" w:eastAsia="Times New Roman" w:hAnsi="Arial" w:cs="Arial"/>
          <w:b/>
          <w:lang w:eastAsia="pl-PL"/>
        </w:rPr>
      </w:pPr>
      <w:r w:rsidRPr="009672A5">
        <w:rPr>
          <w:rFonts w:ascii="Arial" w:hAnsi="Arial" w:cs="Arial"/>
          <w:b/>
        </w:rPr>
        <w:t>Zesp</w:t>
      </w:r>
      <w:r>
        <w:rPr>
          <w:rFonts w:ascii="Arial" w:hAnsi="Arial" w:cs="Arial"/>
          <w:b/>
        </w:rPr>
        <w:t>ó</w:t>
      </w:r>
      <w:r w:rsidRPr="009672A5">
        <w:rPr>
          <w:rFonts w:ascii="Arial" w:hAnsi="Arial" w:cs="Arial"/>
          <w:b/>
        </w:rPr>
        <w:t>ł Szkół Ogólnokształcących</w:t>
      </w:r>
    </w:p>
    <w:p w:rsidR="00B91573" w:rsidRDefault="00EB580F" w:rsidP="000576B6">
      <w:pPr>
        <w:spacing w:after="0" w:line="240" w:lineRule="auto"/>
        <w:ind w:left="538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ul. </w:t>
      </w:r>
      <w:r w:rsidR="00B91573">
        <w:rPr>
          <w:rFonts w:ascii="Arial" w:eastAsia="Times New Roman" w:hAnsi="Arial" w:cs="Arial"/>
          <w:b/>
          <w:lang w:eastAsia="pl-PL"/>
        </w:rPr>
        <w:t>Równa 11</w:t>
      </w:r>
    </w:p>
    <w:p w:rsidR="00EB580F" w:rsidRDefault="00EB580F" w:rsidP="000576B6">
      <w:pPr>
        <w:spacing w:after="0" w:line="240" w:lineRule="auto"/>
        <w:ind w:left="538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58–100 Świdnica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Calibri" w:hAnsi="Arial" w:cs="Arial"/>
          <w:lang w:eastAsia="pl-PL"/>
        </w:rPr>
        <w:t>…………………….………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reprezentowany przez</w:t>
      </w:r>
      <w:r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EB580F" w:rsidRDefault="00EB580F" w:rsidP="00EB580F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     Mikro   Małym    Średnim       Dużym      przedsiębiorstwem   </w:t>
      </w:r>
    </w:p>
    <w:p w:rsidR="00EB580F" w:rsidRDefault="00EB580F" w:rsidP="00EB58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Zaznaczyć właściwe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  </w:t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</w:p>
    <w:p w:rsidR="00EB580F" w:rsidRDefault="00EB580F" w:rsidP="00EB580F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EB580F" w:rsidRDefault="00EB580F" w:rsidP="00EB580F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EB580F" w:rsidRDefault="00EB580F" w:rsidP="00EB580F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  <w:t>O F E R T A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EB580F" w:rsidRDefault="00EB580F" w:rsidP="00EB58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W odpowiedzi na ogłoszenie o przetargu </w:t>
      </w:r>
      <w:r>
        <w:rPr>
          <w:rFonts w:ascii="Arial" w:eastAsia="Lucida Sans Unicode" w:hAnsi="Arial" w:cs="Arial"/>
          <w:kern w:val="2"/>
          <w:lang w:eastAsia="hi-IN" w:bidi="hi-IN"/>
        </w:rPr>
        <w:t>w trybie podstawowym</w:t>
      </w:r>
      <w:r>
        <w:rPr>
          <w:rFonts w:ascii="Arial" w:eastAsia="Times New Roman" w:hAnsi="Arial" w:cs="Arial"/>
          <w:color w:val="000000"/>
          <w:lang w:eastAsia="pl-PL"/>
        </w:rPr>
        <w:t xml:space="preserve"> na </w:t>
      </w:r>
      <w:r w:rsidR="000576B6" w:rsidRPr="009672A5">
        <w:rPr>
          <w:rFonts w:ascii="Arial" w:hAnsi="Arial" w:cs="Arial"/>
          <w:b/>
        </w:rPr>
        <w:t xml:space="preserve">wykonanie robót budowlanych polegających na </w:t>
      </w:r>
      <w:r w:rsidR="000576B6" w:rsidRPr="009672A5">
        <w:rPr>
          <w:rFonts w:ascii="Arial" w:eastAsia="MS Mincho" w:hAnsi="Arial" w:cs="Arial"/>
          <w:b/>
          <w:color w:val="000000" w:themeColor="text1"/>
        </w:rPr>
        <w:t xml:space="preserve">remoncie </w:t>
      </w:r>
      <w:r w:rsidR="000576B6" w:rsidRPr="009672A5">
        <w:rPr>
          <w:rFonts w:ascii="Arial" w:hAnsi="Arial" w:cs="Arial"/>
          <w:b/>
        </w:rPr>
        <w:t>pomieszczeń przyziemia w obiekcie</w:t>
      </w:r>
      <w:r w:rsidR="000576B6" w:rsidRPr="009672A5">
        <w:t xml:space="preserve"> </w:t>
      </w:r>
      <w:r w:rsidR="000576B6" w:rsidRPr="009672A5">
        <w:rPr>
          <w:rFonts w:ascii="Arial" w:hAnsi="Arial" w:cs="Arial"/>
          <w:b/>
        </w:rPr>
        <w:t>Zespołu Szkół Ogólnokształcących przy ul. Równej 11</w:t>
      </w:r>
      <w:r w:rsidR="000576B6" w:rsidRPr="009672A5">
        <w:t xml:space="preserve"> </w:t>
      </w:r>
      <w:r w:rsidR="000576B6" w:rsidRPr="009672A5">
        <w:rPr>
          <w:rFonts w:ascii="Arial" w:hAnsi="Arial" w:cs="Arial"/>
          <w:b/>
        </w:rPr>
        <w:t>w Świdnicy</w:t>
      </w:r>
    </w:p>
    <w:p w:rsidR="00EB580F" w:rsidRDefault="00EB580F" w:rsidP="00EB580F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:rsidR="00EB580F" w:rsidRDefault="00EB580F" w:rsidP="00EB580F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Za wykonanie przedmiotu umowy proponuję wynagrodzenie ryczałtowe w wysokości: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słownie .......................................................................................................................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brutto</w:t>
      </w: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....................................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zł 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......................................................................................................................</w:t>
      </w:r>
    </w:p>
    <w:p w:rsidR="00EB580F" w:rsidRDefault="00EB580F" w:rsidP="00EB580F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 powyższa obejmuje pełny zakres przedmiotu zamówienia objęty dokumentacją przetargową.</w:t>
      </w:r>
    </w:p>
    <w:p w:rsidR="00EB580F" w:rsidRPr="00EB580F" w:rsidRDefault="00EB580F" w:rsidP="00EB58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EB580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EB580F" w:rsidRPr="003E271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Zamówienie zobowiązuję się </w:t>
      </w:r>
      <w:r w:rsidRPr="00D4489F">
        <w:rPr>
          <w:rFonts w:ascii="Arial" w:eastAsia="Times New Roman" w:hAnsi="Arial" w:cs="Arial"/>
          <w:lang w:eastAsia="pl-PL"/>
        </w:rPr>
        <w:t>zrealizować</w:t>
      </w:r>
      <w:r w:rsidRPr="00D4489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4489F">
        <w:rPr>
          <w:rFonts w:ascii="Arial" w:hAnsi="Arial" w:cs="Arial"/>
          <w:b/>
          <w:bCs/>
        </w:rPr>
        <w:t xml:space="preserve">do </w:t>
      </w:r>
      <w:r w:rsidR="000576B6">
        <w:rPr>
          <w:rFonts w:ascii="Arial" w:hAnsi="Arial" w:cs="Arial"/>
          <w:b/>
          <w:bCs/>
        </w:rPr>
        <w:t>2</w:t>
      </w:r>
      <w:r w:rsidR="009E6870">
        <w:rPr>
          <w:rFonts w:ascii="Arial" w:hAnsi="Arial" w:cs="Arial"/>
          <w:b/>
          <w:bCs/>
        </w:rPr>
        <w:t>2</w:t>
      </w:r>
      <w:r w:rsidR="000576B6">
        <w:rPr>
          <w:rFonts w:ascii="Arial" w:hAnsi="Arial" w:cs="Arial"/>
          <w:b/>
          <w:bCs/>
        </w:rPr>
        <w:t xml:space="preserve"> </w:t>
      </w:r>
      <w:r w:rsidR="002D661D">
        <w:rPr>
          <w:rFonts w:ascii="Arial" w:hAnsi="Arial" w:cs="Arial"/>
          <w:b/>
          <w:bCs/>
        </w:rPr>
        <w:t>września</w:t>
      </w:r>
      <w:r w:rsidR="000576B6">
        <w:rPr>
          <w:rFonts w:ascii="Arial" w:hAnsi="Arial" w:cs="Arial"/>
          <w:b/>
          <w:bCs/>
        </w:rPr>
        <w:t xml:space="preserve"> 2025 r.</w:t>
      </w:r>
    </w:p>
    <w:p w:rsidR="00EB580F" w:rsidRPr="001F16E5" w:rsidRDefault="00EB580F" w:rsidP="00EB580F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AD2656" w:rsidRDefault="00EB580F" w:rsidP="00EB580F">
      <w:pPr>
        <w:widowControl w:val="0"/>
        <w:numPr>
          <w:ilvl w:val="0"/>
          <w:numId w:val="2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D2656">
        <w:rPr>
          <w:rFonts w:ascii="Arial" w:eastAsia="Times New Roman" w:hAnsi="Arial" w:cs="Arial"/>
          <w:lang w:eastAsia="pl-PL"/>
        </w:rPr>
        <w:t xml:space="preserve">Na wykonane przez nas roboty udzielamy: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D2656">
        <w:rPr>
          <w:rFonts w:ascii="Arial" w:eastAsia="Times New Roman" w:hAnsi="Arial" w:cs="Arial"/>
          <w:lang w:eastAsia="pl-PL"/>
        </w:rPr>
        <w:t>…..... miesięcy gwarancji; *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1F16E5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1F16E5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1F16E5">
        <w:rPr>
          <w:rFonts w:ascii="Arial" w:eastAsia="Times New Roman" w:hAnsi="Arial" w:cs="Arial"/>
          <w:bCs/>
          <w:lang w:eastAsia="pl-PL"/>
        </w:rPr>
        <w:t xml:space="preserve"> dni</w:t>
      </w:r>
      <w:r w:rsidRPr="001F16E5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EB580F" w:rsidRPr="001F16E5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0" w:type="dxa"/>
        <w:tblInd w:w="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03"/>
        <w:gridCol w:w="4818"/>
      </w:tblGrid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Pr="000576B6" w:rsidRDefault="00EB580F" w:rsidP="000576B6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76B6">
        <w:rPr>
          <w:rFonts w:ascii="Arial" w:eastAsia="Times New Roman" w:hAnsi="Arial" w:cs="Arial"/>
          <w:lang w:eastAsia="pl-PL"/>
        </w:rPr>
        <w:t>Oświadczamy, że:</w:t>
      </w:r>
    </w:p>
    <w:p w:rsidR="00EB580F" w:rsidRDefault="00EB580F" w:rsidP="00EB580F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EB580F" w:rsidRPr="00FD472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FD472F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EB580F" w:rsidRPr="00150F92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r w:rsidRPr="00150F92">
        <w:rPr>
          <w:rFonts w:ascii="Arial" w:eastAsia="Times New Roman" w:hAnsi="Arial" w:cs="Arial"/>
          <w:lang w:eastAsia="pl-PL"/>
        </w:rPr>
        <w:t xml:space="preserve">dnia </w:t>
      </w:r>
      <w:r w:rsidR="000576B6">
        <w:rPr>
          <w:rFonts w:ascii="Arial" w:eastAsia="Times New Roman" w:hAnsi="Arial" w:cs="Arial"/>
          <w:b/>
          <w:lang w:eastAsia="pl-PL"/>
        </w:rPr>
        <w:t>1</w:t>
      </w:r>
      <w:r w:rsidR="00EA0F7E">
        <w:rPr>
          <w:rFonts w:ascii="Arial" w:eastAsia="Times New Roman" w:hAnsi="Arial" w:cs="Arial"/>
          <w:b/>
          <w:lang w:eastAsia="pl-PL"/>
        </w:rPr>
        <w:t>5</w:t>
      </w:r>
      <w:bookmarkStart w:id="0" w:name="_GoBack"/>
      <w:bookmarkEnd w:id="0"/>
      <w:r w:rsidRPr="00150F92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>0</w:t>
      </w:r>
      <w:r w:rsidR="000576B6">
        <w:rPr>
          <w:rFonts w:ascii="Arial" w:eastAsia="Times New Roman" w:hAnsi="Arial" w:cs="Arial"/>
          <w:b/>
          <w:lang w:eastAsia="pl-PL"/>
        </w:rPr>
        <w:t>7</w:t>
      </w:r>
      <w:r w:rsidRPr="00150F92">
        <w:rPr>
          <w:rFonts w:ascii="Arial" w:eastAsia="Times New Roman" w:hAnsi="Arial" w:cs="Arial"/>
          <w:b/>
          <w:lang w:eastAsia="pl-PL"/>
        </w:rPr>
        <w:t>.202</w:t>
      </w:r>
      <w:r>
        <w:rPr>
          <w:rFonts w:ascii="Arial" w:eastAsia="Times New Roman" w:hAnsi="Arial" w:cs="Arial"/>
          <w:b/>
          <w:lang w:eastAsia="pl-PL"/>
        </w:rPr>
        <w:t>5</w:t>
      </w:r>
      <w:r w:rsidRPr="00150F92">
        <w:rPr>
          <w:rFonts w:ascii="Arial" w:eastAsia="Times New Roman" w:hAnsi="Arial" w:cs="Arial"/>
          <w:b/>
          <w:lang w:eastAsia="pl-PL"/>
        </w:rPr>
        <w:t xml:space="preserve"> r</w:t>
      </w:r>
      <w:r w:rsidRPr="00150F92">
        <w:rPr>
          <w:rFonts w:ascii="Arial" w:eastAsia="Times New Roman" w:hAnsi="Arial" w:cs="Arial"/>
          <w:lang w:eastAsia="pl-PL"/>
        </w:rPr>
        <w:t>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4A475D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r>
        <w:rPr>
          <w:rFonts w:ascii="Arial" w:eastAsia="Times New Roman" w:hAnsi="Arial" w:cs="Arial"/>
          <w:lang w:eastAsia="pl-PL"/>
        </w:rPr>
        <w:t>i nie wnosimy do niego zastrzeżeń.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EB580F" w:rsidRDefault="00EB580F" w:rsidP="00EB580F">
      <w:pPr>
        <w:widowControl w:val="0"/>
        <w:numPr>
          <w:ilvl w:val="0"/>
          <w:numId w:val="4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wypełniliśmy/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EB580F" w:rsidRDefault="00EB580F" w:rsidP="00EB580F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Zobowiązujemy się do d</w:t>
      </w:r>
      <w:r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 i będzie zawierać składniki cenotwórcze na podstawie, których dokonano wyceny przedmiotu zamówienia (R-g, </w:t>
      </w:r>
      <w:proofErr w:type="spellStart"/>
      <w:r>
        <w:rPr>
          <w:rFonts w:ascii="Arial" w:eastAsia="Times New Roman" w:hAnsi="Arial" w:cs="Arial"/>
          <w:lang w:eastAsia="pl-PL"/>
        </w:rPr>
        <w:t>Kp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Kz</w:t>
      </w:r>
      <w:proofErr w:type="spellEnd"/>
      <w:r>
        <w:rPr>
          <w:rFonts w:ascii="Arial" w:eastAsia="Times New Roman" w:hAnsi="Arial" w:cs="Arial"/>
          <w:lang w:eastAsia="pl-PL"/>
        </w:rPr>
        <w:t>, Z),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materiałów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sprzętu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Harmonogram realizacji prac.</w:t>
      </w:r>
    </w:p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wg zał. nr 2 do SWZ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…...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lastRenderedPageBreak/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w tym danych osobowych, ze względu na wypełnianie w ten sposób obowiązku wynikającego z przepisu prawa w tym m.in. z art. 18 i 19 ustawy z dnia </w:t>
      </w:r>
      <w:r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publicznych.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/>
    <w:p w:rsidR="00EB580F" w:rsidRDefault="00EB580F" w:rsidP="00EB580F"/>
    <w:p w:rsidR="00EB580F" w:rsidRDefault="00EB580F" w:rsidP="00EB580F"/>
    <w:p w:rsidR="00A24E7F" w:rsidRDefault="00A24E7F"/>
    <w:sectPr w:rsidR="00A24E7F" w:rsidSect="00AD26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0F"/>
    <w:rsid w:val="000576B6"/>
    <w:rsid w:val="002D661D"/>
    <w:rsid w:val="009E6870"/>
    <w:rsid w:val="00A24E7F"/>
    <w:rsid w:val="00B91573"/>
    <w:rsid w:val="00EA0F7E"/>
    <w:rsid w:val="00EB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9E944-56C3-4EB3-8C20-C4F7F003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0F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580F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B580F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876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6</cp:revision>
  <dcterms:created xsi:type="dcterms:W3CDTF">2025-04-08T11:20:00Z</dcterms:created>
  <dcterms:modified xsi:type="dcterms:W3CDTF">2025-05-30T05:42:00Z</dcterms:modified>
</cp:coreProperties>
</file>