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F7DA" w14:textId="77777777" w:rsidR="00A9089A" w:rsidRPr="00474E44" w:rsidRDefault="00A9089A" w:rsidP="00DF11A6">
      <w:pPr>
        <w:ind w:left="6945" w:right="567"/>
        <w:rPr>
          <w:rFonts w:ascii="Tahoma" w:hAnsi="Tahoma" w:cs="Tahoma"/>
          <w:bCs/>
          <w:sz w:val="22"/>
          <w:szCs w:val="22"/>
        </w:rPr>
      </w:pPr>
      <w:r w:rsidRPr="00474E44">
        <w:rPr>
          <w:rFonts w:ascii="Tahoma" w:hAnsi="Tahoma" w:cs="Tahoma"/>
          <w:bCs/>
          <w:sz w:val="22"/>
          <w:szCs w:val="22"/>
        </w:rPr>
        <w:t xml:space="preserve">ZAŁĄCZNIK NR 1           </w:t>
      </w:r>
    </w:p>
    <w:p w14:paraId="16AD0C07" w14:textId="77777777" w:rsidR="001353D3" w:rsidRPr="001353D3" w:rsidRDefault="001353D3" w:rsidP="001353D3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481"/>
      </w:tblGrid>
      <w:tr w:rsidR="001353D3" w:rsidRPr="001353D3" w14:paraId="2CE3D349" w14:textId="77777777" w:rsidTr="00F00CAA">
        <w:tc>
          <w:tcPr>
            <w:tcW w:w="2405" w:type="dxa"/>
          </w:tcPr>
          <w:p w14:paraId="07B32D55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B6CF106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shd w:val="clear" w:color="auto" w:fill="FFFFCC"/>
          </w:tcPr>
          <w:p w14:paraId="43805258" w14:textId="46B93B4C" w:rsidR="001353D3" w:rsidRPr="001353D3" w:rsidRDefault="001353D3" w:rsidP="001353D3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eastAsia="Calibri" w:hAnsi="Tahoma" w:cs="Tahoma"/>
                <w:b/>
                <w:sz w:val="22"/>
                <w:szCs w:val="22"/>
                <w:lang w:eastAsia="ar-SA"/>
              </w:rPr>
              <w:t>FORMULARZ OFERTY</w:t>
            </w:r>
          </w:p>
        </w:tc>
      </w:tr>
    </w:tbl>
    <w:p w14:paraId="67EE4D95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3C2348D6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ZAMAWIAJĄCY:</w:t>
      </w:r>
    </w:p>
    <w:p w14:paraId="208E342D" w14:textId="25AB1933" w:rsidR="0063090B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Gmina Miejska Wałcz</w:t>
      </w:r>
    </w:p>
    <w:p w14:paraId="2FF27000" w14:textId="08944CE8" w:rsidR="00474E44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Plac Wolności 1 78-600 Wałcz</w:t>
      </w:r>
    </w:p>
    <w:p w14:paraId="0A745A19" w14:textId="51F3FA87" w:rsidR="0063090B" w:rsidRPr="00474E44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474E44">
        <w:rPr>
          <w:rFonts w:ascii="Tahoma" w:hAnsi="Tahoma" w:cs="Tahoma"/>
          <w:bCs/>
          <w:sz w:val="20"/>
          <w:szCs w:val="20"/>
        </w:rPr>
        <w:t xml:space="preserve">NIP: </w:t>
      </w:r>
      <w:r w:rsidR="00474E44" w:rsidRPr="00474E44">
        <w:rPr>
          <w:rFonts w:ascii="Tahoma" w:hAnsi="Tahoma" w:cs="Tahoma"/>
          <w:bCs/>
          <w:sz w:val="20"/>
          <w:szCs w:val="20"/>
        </w:rPr>
        <w:t>765-160 -28-96</w:t>
      </w:r>
    </w:p>
    <w:p w14:paraId="3E8FEECD" w14:textId="77777777" w:rsidR="00D73FAC" w:rsidRPr="00474E44" w:rsidRDefault="00D73FAC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4A669C47" w14:textId="77777777" w:rsidR="0063090B" w:rsidRPr="00474E44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 xml:space="preserve">WYKONAWCA  </w:t>
      </w: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</w:t>
      </w: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0599D327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</w:p>
    <w:p w14:paraId="2659C11A" w14:textId="79236DF9" w:rsidR="00474E44" w:rsidRPr="00474E44" w:rsidRDefault="00CE0045" w:rsidP="00474E44">
      <w:pPr>
        <w:rPr>
          <w:rFonts w:ascii="Tahoma" w:hAnsi="Tahoma" w:cs="Tahoma"/>
          <w:b/>
          <w:sz w:val="20"/>
          <w:szCs w:val="20"/>
        </w:rPr>
      </w:pPr>
      <w:bookmarkStart w:id="0" w:name="_Hlk90632439"/>
      <w:r w:rsidRPr="001550FA">
        <w:rPr>
          <w:rStyle w:val="Pogrubienie"/>
          <w:rFonts w:asciiTheme="minorHAnsi" w:hAnsiTheme="minorHAnsi" w:cstheme="minorHAnsi"/>
          <w:sz w:val="20"/>
          <w:szCs w:val="20"/>
        </w:rPr>
        <w:t>Budowa Punktu Selektywnej Zbiórki Odpadów Komunalnych (PSZOK)</w:t>
      </w:r>
      <w:r w:rsidR="00474E44" w:rsidRPr="00474E44">
        <w:rPr>
          <w:rFonts w:ascii="Tahoma" w:hAnsi="Tahoma" w:cs="Tahoma"/>
          <w:b/>
          <w:sz w:val="20"/>
          <w:szCs w:val="20"/>
        </w:rPr>
        <w:t xml:space="preserve"> </w:t>
      </w:r>
    </w:p>
    <w:bookmarkEnd w:id="0"/>
    <w:p w14:paraId="0C6B8093" w14:textId="77777777" w:rsidR="00CE0045" w:rsidRPr="00CE0045" w:rsidRDefault="00CE0045" w:rsidP="00CE0045">
      <w:pPr>
        <w:pStyle w:val="Akapitzlist"/>
        <w:suppressAutoHyphens/>
        <w:ind w:left="426"/>
        <w:rPr>
          <w:sz w:val="20"/>
          <w:szCs w:val="20"/>
          <w:lang w:eastAsia="zh-CN"/>
        </w:rPr>
      </w:pPr>
    </w:p>
    <w:p w14:paraId="6C331B3E" w14:textId="5F3EEF34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0879D8DA" w:rsidR="00B96A8A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51F1241D" w14:textId="77777777" w:rsidR="00474E44" w:rsidRPr="00585781" w:rsidRDefault="00474E44" w:rsidP="00474E44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2B03427B" w14:textId="77777777" w:rsidR="00474E44" w:rsidRPr="00585781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371A2946" w14:textId="77777777" w:rsidR="00474E44" w:rsidRPr="00585781" w:rsidRDefault="00474E44" w:rsidP="00474E44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D850EF" w14:textId="77777777" w:rsidR="00474E44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32A5A3E3" w14:textId="77777777" w:rsidR="00474E44" w:rsidRPr="00AB1AF5" w:rsidRDefault="00474E44" w:rsidP="00474E44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178D1BC0" w14:textId="77777777" w:rsidR="00474E44" w:rsidRDefault="00474E44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2A450E44" w14:textId="0403F818" w:rsidR="001353D3" w:rsidRDefault="001353D3" w:rsidP="001353D3">
      <w:pPr>
        <w:suppressAutoHyphens/>
        <w:ind w:left="567"/>
        <w:jc w:val="right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Łącznie 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a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</w:t>
      </w:r>
      <w:r>
        <w:rPr>
          <w:rFonts w:ascii="Tahoma" w:hAnsi="Tahoma" w:cs="Tahoma"/>
          <w:sz w:val="20"/>
          <w:szCs w:val="20"/>
          <w:lang w:eastAsia="zh-CN"/>
        </w:rPr>
        <w:t xml:space="preserve"> zł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 </w:t>
      </w:r>
    </w:p>
    <w:p w14:paraId="275152D0" w14:textId="75E2C1D6" w:rsidR="00CE0045" w:rsidRDefault="00CE0045" w:rsidP="001353D3">
      <w:pPr>
        <w:suppressAutoHyphens/>
        <w:ind w:left="567"/>
        <w:jc w:val="right"/>
        <w:rPr>
          <w:sz w:val="16"/>
          <w:szCs w:val="16"/>
          <w:lang w:eastAsia="zh-CN"/>
        </w:rPr>
      </w:pPr>
    </w:p>
    <w:p w14:paraId="2BC032BB" w14:textId="77777777" w:rsidR="00CE0045" w:rsidRPr="00AA3C9B" w:rsidRDefault="00CE0045" w:rsidP="00CE0045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CE0045">
        <w:rPr>
          <w:rFonts w:ascii="Tahoma" w:hAnsi="Tahoma" w:cs="Tahoma"/>
          <w:sz w:val="20"/>
          <w:szCs w:val="20"/>
          <w:lang w:eastAsia="zh-CN"/>
        </w:rPr>
        <w:t>Termin realizacji /</w:t>
      </w:r>
      <w:r w:rsidRPr="00CE0045">
        <w:rPr>
          <w:rFonts w:ascii="Tahoma" w:hAnsi="Tahoma" w:cs="Tahoma"/>
          <w:sz w:val="16"/>
          <w:szCs w:val="16"/>
          <w:lang w:eastAsia="zh-CN"/>
        </w:rPr>
        <w:t xml:space="preserve">zaznaczyć wybór </w:t>
      </w:r>
      <w:r w:rsidRPr="00CE0045">
        <w:rPr>
          <w:rFonts w:ascii="Tahoma" w:hAnsi="Tahoma" w:cs="Tahoma"/>
          <w:b/>
          <w:sz w:val="16"/>
          <w:szCs w:val="16"/>
          <w:lang w:eastAsia="zh-CN"/>
        </w:rPr>
        <w:t>X</w:t>
      </w:r>
      <w:r w:rsidRPr="00CE0045">
        <w:rPr>
          <w:rFonts w:ascii="Tahoma" w:hAnsi="Tahoma" w:cs="Tahoma"/>
          <w:sz w:val="20"/>
          <w:szCs w:val="20"/>
          <w:lang w:eastAsia="zh-CN"/>
        </w:rPr>
        <w:t>/:</w:t>
      </w:r>
    </w:p>
    <w:p w14:paraId="16F34762" w14:textId="376EABC3" w:rsidR="00CE0045" w:rsidRPr="00CE0045" w:rsidRDefault="00CE0045" w:rsidP="00CE0045">
      <w:pPr>
        <w:pStyle w:val="Akapitzlist"/>
        <w:suppressAutoHyphens/>
        <w:rPr>
          <w:sz w:val="20"/>
          <w:szCs w:val="20"/>
          <w:lang w:eastAsia="zh-CN"/>
        </w:rPr>
      </w:pPr>
    </w:p>
    <w:p w14:paraId="66142496" w14:textId="355D8068" w:rsidR="00CE0045" w:rsidRPr="001550FA" w:rsidRDefault="00CE0045" w:rsidP="00CE0045">
      <w:pPr>
        <w:pStyle w:val="NormalnyWeb"/>
        <w:spacing w:before="0" w:beforeAutospacing="0" w:after="0" w:afterAutospacing="0"/>
        <w:ind w:left="14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50FA">
        <w:rPr>
          <w:rFonts w:asciiTheme="minorHAnsi" w:hAnsiTheme="minorHAnsi" w:cstheme="minorHAnsi"/>
          <w:sz w:val="20"/>
          <w:szCs w:val="20"/>
        </w:rPr>
        <w:t>11 miesięcy – 30 pkt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50FA">
        <w:rPr>
          <w:rFonts w:asciiTheme="minorHAnsi" w:hAnsiTheme="minorHAnsi" w:cstheme="minorHAnsi"/>
          <w:sz w:val="20"/>
          <w:szCs w:val="20"/>
        </w:rPr>
        <w:t>10 miesięcy – 35 pkt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Webdings" w:char="F063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550FA">
        <w:rPr>
          <w:rFonts w:asciiTheme="minorHAnsi" w:hAnsiTheme="minorHAnsi" w:cstheme="minorHAnsi"/>
          <w:sz w:val="20"/>
          <w:szCs w:val="20"/>
        </w:rPr>
        <w:t>9 miesięcy – 40 pkt</w:t>
      </w:r>
    </w:p>
    <w:p w14:paraId="179BC6F7" w14:textId="77777777" w:rsidR="00CE0045" w:rsidRPr="00CE0045" w:rsidRDefault="00CE0045" w:rsidP="00CE0045">
      <w:pPr>
        <w:suppressAutoHyphens/>
        <w:rPr>
          <w:sz w:val="20"/>
          <w:szCs w:val="20"/>
          <w:lang w:eastAsia="zh-CN"/>
        </w:rPr>
      </w:pPr>
    </w:p>
    <w:p w14:paraId="17332B80" w14:textId="77777777" w:rsidR="00CE0045" w:rsidRPr="00AB1AF5" w:rsidRDefault="00CE0045" w:rsidP="001353D3">
      <w:pPr>
        <w:suppressAutoHyphens/>
        <w:ind w:left="567"/>
        <w:jc w:val="right"/>
        <w:rPr>
          <w:sz w:val="16"/>
          <w:szCs w:val="16"/>
          <w:lang w:eastAsia="zh-CN"/>
        </w:rPr>
      </w:pPr>
    </w:p>
    <w:p w14:paraId="2828C98F" w14:textId="0766F013" w:rsidR="009A084E" w:rsidRDefault="00B96A8A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1314CEF7" w14:textId="205486D7" w:rsidR="00CE0045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5C5A6EB" w14:textId="6AA163C7" w:rsidR="00CE0045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4C7DC466" w14:textId="1D622FD2" w:rsidR="00CE0045" w:rsidRPr="00474E44" w:rsidRDefault="00CE0045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>………………………………………………………………………</w:t>
      </w:r>
      <w:bookmarkStart w:id="2" w:name="_GoBack"/>
      <w:bookmarkEnd w:id="2"/>
    </w:p>
    <w:sectPr w:rsidR="00CE0045" w:rsidRPr="00474E44" w:rsidSect="001353D3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4936" w14:textId="77777777" w:rsidR="0005421D" w:rsidRDefault="0005421D" w:rsidP="00AE0472">
      <w:r>
        <w:separator/>
      </w:r>
    </w:p>
  </w:endnote>
  <w:endnote w:type="continuationSeparator" w:id="0">
    <w:p w14:paraId="1D3E64B9" w14:textId="77777777" w:rsidR="0005421D" w:rsidRDefault="0005421D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F808" w14:textId="77777777" w:rsidR="0005421D" w:rsidRDefault="0005421D" w:rsidP="00AE0472">
      <w:r>
        <w:separator/>
      </w:r>
    </w:p>
  </w:footnote>
  <w:footnote w:type="continuationSeparator" w:id="0">
    <w:p w14:paraId="3E9C5970" w14:textId="77777777" w:rsidR="0005421D" w:rsidRDefault="0005421D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25B1DD8"/>
    <w:multiLevelType w:val="multilevel"/>
    <w:tmpl w:val="3AA2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2"/>
    <w:rsid w:val="00040529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353D3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43CE1"/>
    <w:rsid w:val="00466038"/>
    <w:rsid w:val="00474E44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1C5A"/>
    <w:rsid w:val="007A72FE"/>
    <w:rsid w:val="008067D3"/>
    <w:rsid w:val="008116E4"/>
    <w:rsid w:val="008566D1"/>
    <w:rsid w:val="0086142B"/>
    <w:rsid w:val="008A031B"/>
    <w:rsid w:val="008D4E94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93D2F"/>
    <w:rsid w:val="00B96A8A"/>
    <w:rsid w:val="00BD54DC"/>
    <w:rsid w:val="00BF6C76"/>
    <w:rsid w:val="00C229EE"/>
    <w:rsid w:val="00C70C05"/>
    <w:rsid w:val="00C74211"/>
    <w:rsid w:val="00C85965"/>
    <w:rsid w:val="00C96844"/>
    <w:rsid w:val="00CD7B2E"/>
    <w:rsid w:val="00CE0045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  <w:style w:type="table" w:styleId="Tabela-Siatka">
    <w:name w:val="Table Grid"/>
    <w:basedOn w:val="Standardowy"/>
    <w:uiPriority w:val="39"/>
    <w:rsid w:val="0013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0045"/>
    <w:rPr>
      <w:b/>
      <w:bCs/>
    </w:rPr>
  </w:style>
  <w:style w:type="paragraph" w:styleId="NormalnyWeb">
    <w:name w:val="Normal (Web)"/>
    <w:basedOn w:val="Normalny"/>
    <w:uiPriority w:val="99"/>
    <w:unhideWhenUsed/>
    <w:rsid w:val="00CE00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180</cp:revision>
  <dcterms:created xsi:type="dcterms:W3CDTF">2022-11-15T09:16:00Z</dcterms:created>
  <dcterms:modified xsi:type="dcterms:W3CDTF">2025-03-05T09:03:00Z</dcterms:modified>
</cp:coreProperties>
</file>