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36DB" w14:textId="77777777" w:rsidR="00F4284A" w:rsidRPr="00130639" w:rsidRDefault="00F4284A" w:rsidP="00F4284A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hAnsi="Arial" w:cs="Arial"/>
        </w:rPr>
      </w:pPr>
      <w:bookmarkStart w:id="0" w:name="_Hlk69893914"/>
      <w:bookmarkStart w:id="1" w:name="_Hlk69893913"/>
      <w:bookmarkStart w:id="2" w:name="_Hlk166744794"/>
      <w:r w:rsidRPr="00130639">
        <w:rPr>
          <w:rFonts w:ascii="Arial" w:hAnsi="Arial" w:cs="Arial"/>
          <w:b/>
          <w:bCs/>
          <w:sz w:val="18"/>
          <w:szCs w:val="18"/>
        </w:rPr>
        <w:t>Załącznik nr 2 do Zaproszenia do składania ofert</w:t>
      </w:r>
      <w:bookmarkEnd w:id="0"/>
      <w:bookmarkEnd w:id="1"/>
    </w:p>
    <w:p w14:paraId="18EC486D" w14:textId="0339028E" w:rsidR="00F4284A" w:rsidRPr="00130639" w:rsidRDefault="00F4284A" w:rsidP="00F4284A">
      <w:pPr>
        <w:tabs>
          <w:tab w:val="right" w:pos="9072"/>
        </w:tabs>
        <w:suppressAutoHyphens/>
        <w:spacing w:after="0" w:line="240" w:lineRule="auto"/>
        <w:jc w:val="right"/>
        <w:rPr>
          <w:rFonts w:ascii="Arial" w:hAnsi="Arial" w:cs="Arial"/>
        </w:rPr>
      </w:pPr>
      <w:r w:rsidRPr="00130639">
        <w:rPr>
          <w:rFonts w:ascii="Arial" w:hAnsi="Arial" w:cs="Arial"/>
          <w:b/>
          <w:bCs/>
          <w:sz w:val="18"/>
          <w:szCs w:val="18"/>
        </w:rPr>
        <w:t>nr postępowania Mchtr.261.23.2025</w:t>
      </w:r>
      <w:bookmarkStart w:id="3" w:name="_Hlk174096171"/>
      <w:bookmarkEnd w:id="3"/>
    </w:p>
    <w:p w14:paraId="3C57FB68" w14:textId="77777777" w:rsidR="00130639" w:rsidRDefault="00130639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4790C69" w14:textId="77777777" w:rsidR="00130639" w:rsidRDefault="00130639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0AC6186" w14:textId="16548B84" w:rsidR="001F509E" w:rsidRPr="00130639" w:rsidRDefault="005A7E49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30639">
        <w:rPr>
          <w:rFonts w:ascii="Arial" w:hAnsi="Arial" w:cs="Arial"/>
          <w:b/>
          <w:bCs/>
          <w:color w:val="000000" w:themeColor="text1"/>
          <w:sz w:val="20"/>
          <w:szCs w:val="20"/>
        </w:rPr>
        <w:t>Formularz wymaganych warunków technicznych</w:t>
      </w:r>
    </w:p>
    <w:p w14:paraId="672A6659" w14:textId="77777777" w:rsidR="00752A56" w:rsidRPr="00130639" w:rsidRDefault="00752A56" w:rsidP="001F509E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3EC2D5" w14:textId="5EFF408F" w:rsidR="00AF4B77" w:rsidRPr="00130639" w:rsidRDefault="001F509E" w:rsidP="00FE3B18">
      <w:pPr>
        <w:tabs>
          <w:tab w:val="left" w:pos="720"/>
        </w:tabs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30639">
        <w:rPr>
          <w:rFonts w:ascii="Arial" w:hAnsi="Arial" w:cs="Arial"/>
          <w:color w:val="000000" w:themeColor="text1"/>
          <w:sz w:val="20"/>
          <w:szCs w:val="20"/>
        </w:rPr>
        <w:t xml:space="preserve">Składając ofertę </w:t>
      </w:r>
      <w:r w:rsidR="008E1C8F" w:rsidRPr="00130639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bookmarkStart w:id="4" w:name="_Hlk120711664"/>
      <w:bookmarkStart w:id="5" w:name="_Hlk145059835"/>
      <w:r w:rsidR="005A7E49" w:rsidRPr="00130639">
        <w:rPr>
          <w:rFonts w:ascii="Arial" w:hAnsi="Arial" w:cs="Arial"/>
          <w:color w:val="000000" w:themeColor="text1"/>
          <w:sz w:val="20"/>
          <w:szCs w:val="20"/>
        </w:rPr>
        <w:t>d</w:t>
      </w:r>
      <w:r w:rsidR="00805957" w:rsidRPr="00130639">
        <w:rPr>
          <w:rFonts w:ascii="Arial" w:hAnsi="Arial" w:cs="Arial"/>
          <w:color w:val="000000" w:themeColor="text1"/>
          <w:sz w:val="20"/>
          <w:szCs w:val="20"/>
        </w:rPr>
        <w:t>ostaw</w:t>
      </w:r>
      <w:r w:rsidR="005A7E49" w:rsidRPr="00130639">
        <w:rPr>
          <w:rFonts w:ascii="Arial" w:hAnsi="Arial" w:cs="Arial"/>
          <w:color w:val="000000" w:themeColor="text1"/>
          <w:sz w:val="20"/>
          <w:szCs w:val="20"/>
        </w:rPr>
        <w:t>ę</w:t>
      </w:r>
      <w:r w:rsidR="005B0E4C" w:rsidRPr="001306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End w:id="4"/>
      <w:bookmarkEnd w:id="5"/>
      <w:r w:rsidR="00056DE6" w:rsidRPr="00056DE6">
        <w:rPr>
          <w:rFonts w:ascii="Arial" w:hAnsi="Arial" w:cs="Arial"/>
          <w:b/>
          <w:bCs/>
          <w:color w:val="000000" w:themeColor="text1"/>
          <w:sz w:val="20"/>
          <w:szCs w:val="20"/>
        </w:rPr>
        <w:t>laboratoryjnych</w:t>
      </w:r>
      <w:r w:rsidR="00056D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0A3D" w:rsidRPr="00130639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563D8BB7" w:rsidRPr="00130639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tanowisk dydaktycznych do nauki zagadnień sterowania i mechatroniki na przykładzie</w:t>
      </w:r>
      <w:r w:rsidR="00F4284A" w:rsidRPr="00130639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obrotowego wahadła odwróconego</w:t>
      </w:r>
      <w:r w:rsidR="00404EC4" w:rsidRPr="001306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284A" w:rsidRPr="00130639">
        <w:rPr>
          <w:rFonts w:ascii="Arial" w:hAnsi="Arial" w:cs="Arial"/>
          <w:color w:val="000000" w:themeColor="text1"/>
        </w:rPr>
        <w:t>-</w:t>
      </w:r>
      <w:r w:rsidR="008E1C8F" w:rsidRPr="00130639">
        <w:rPr>
          <w:rFonts w:ascii="Arial" w:hAnsi="Arial" w:cs="Arial"/>
          <w:color w:val="000000" w:themeColor="text1"/>
        </w:rPr>
        <w:t xml:space="preserve"> </w:t>
      </w:r>
      <w:r w:rsidRPr="00130639">
        <w:rPr>
          <w:rFonts w:ascii="Arial" w:hAnsi="Arial" w:cs="Arial"/>
          <w:color w:val="000000" w:themeColor="text1"/>
          <w:sz w:val="20"/>
          <w:szCs w:val="20"/>
        </w:rPr>
        <w:t>oferujemy</w:t>
      </w:r>
      <w:r w:rsidR="008E1C8F" w:rsidRPr="00130639">
        <w:rPr>
          <w:rFonts w:ascii="Arial" w:hAnsi="Arial" w:cs="Arial"/>
          <w:color w:val="000000" w:themeColor="text1"/>
          <w:sz w:val="20"/>
          <w:szCs w:val="20"/>
        </w:rPr>
        <w:t xml:space="preserve"> dostawę </w:t>
      </w:r>
      <w:r w:rsidR="009E66A7" w:rsidRPr="00130639">
        <w:rPr>
          <w:rFonts w:ascii="Arial" w:hAnsi="Arial" w:cs="Arial"/>
          <w:color w:val="000000" w:themeColor="text1"/>
          <w:sz w:val="20"/>
          <w:szCs w:val="20"/>
        </w:rPr>
        <w:t>urządzeń</w:t>
      </w:r>
      <w:r w:rsidR="00BF31D4" w:rsidRPr="00130639">
        <w:rPr>
          <w:rFonts w:ascii="Arial" w:hAnsi="Arial" w:cs="Arial"/>
          <w:color w:val="000000" w:themeColor="text1"/>
          <w:sz w:val="20"/>
          <w:szCs w:val="20"/>
        </w:rPr>
        <w:t xml:space="preserve"> spełniając</w:t>
      </w:r>
      <w:r w:rsidR="005A7E49" w:rsidRPr="00130639">
        <w:rPr>
          <w:rFonts w:ascii="Arial" w:hAnsi="Arial" w:cs="Arial"/>
          <w:color w:val="000000" w:themeColor="text1"/>
          <w:sz w:val="20"/>
          <w:szCs w:val="20"/>
        </w:rPr>
        <w:t>ych</w:t>
      </w:r>
      <w:r w:rsidR="00BF31D4" w:rsidRPr="001306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30639">
        <w:rPr>
          <w:rFonts w:ascii="Arial" w:hAnsi="Arial" w:cs="Arial"/>
          <w:color w:val="000000" w:themeColor="text1"/>
          <w:sz w:val="20"/>
          <w:szCs w:val="20"/>
        </w:rPr>
        <w:t>poniższe wymagania: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7796"/>
        <w:gridCol w:w="2693"/>
      </w:tblGrid>
      <w:tr w:rsidR="00C307D2" w:rsidRPr="00130639" w14:paraId="24DD4584" w14:textId="77777777" w:rsidTr="3DA89BD0">
        <w:trPr>
          <w:trHeight w:val="300"/>
          <w:jc w:val="center"/>
        </w:trPr>
        <w:tc>
          <w:tcPr>
            <w:tcW w:w="14312" w:type="dxa"/>
            <w:gridSpan w:val="3"/>
            <w:shd w:val="clear" w:color="auto" w:fill="BFBFBF" w:themeFill="background1" w:themeFillShade="BF"/>
            <w:vAlign w:val="center"/>
          </w:tcPr>
          <w:bookmarkEnd w:id="2"/>
          <w:p w14:paraId="48B9CCEC" w14:textId="78B7D951" w:rsidR="00FE3B18" w:rsidRPr="00130639" w:rsidRDefault="00056DE6" w:rsidP="007677B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Laboratoryjne s</w:t>
            </w:r>
            <w:r w:rsidR="00D8144E"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tanowisko dydaktyczne do nauki zagadnień sterowania i mechatroniki na przykładzie obrotowego wahadła odwróconego </w:t>
            </w:r>
            <w:r w:rsidR="008E1C8F"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– </w:t>
            </w:r>
            <w:r w:rsidR="005B0E4C"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8E1C8F"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65661"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sztuk</w:t>
            </w:r>
            <w:r w:rsidR="00346DD6"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</w:tr>
      <w:tr w:rsidR="00C307D2" w:rsidRPr="00130639" w14:paraId="5465BF14" w14:textId="77777777" w:rsidTr="3DA89BD0">
        <w:trPr>
          <w:trHeight w:val="300"/>
          <w:jc w:val="center"/>
        </w:trPr>
        <w:tc>
          <w:tcPr>
            <w:tcW w:w="14312" w:type="dxa"/>
            <w:gridSpan w:val="3"/>
            <w:shd w:val="clear" w:color="auto" w:fill="auto"/>
          </w:tcPr>
          <w:p w14:paraId="459AAF55" w14:textId="07AF48ED" w:rsidR="00FE3B18" w:rsidRPr="00130639" w:rsidRDefault="00FE3B18" w:rsidP="3DA89BD0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Producent </w:t>
            </w:r>
            <w:r w:rsidR="006C6998"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</w:t>
            </w: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3063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(Należy podać)</w:t>
            </w:r>
          </w:p>
          <w:p w14:paraId="5127DF1C" w14:textId="12725B6A" w:rsidR="00FE3B18" w:rsidRPr="00130639" w:rsidRDefault="00FE3B18" w:rsidP="3DA89BD0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Typ  </w:t>
            </w:r>
            <w:r w:rsidR="006C6998"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 Model ………………………………………………………………………………………… (</w:t>
            </w:r>
            <w:r w:rsidR="006C6998" w:rsidRPr="00130639"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Należy podać)</w:t>
            </w:r>
          </w:p>
          <w:p w14:paraId="3861FBE6" w14:textId="36BE5554" w:rsidR="00FE3B18" w:rsidRPr="00130639" w:rsidRDefault="00FE3B18" w:rsidP="3DA89BD0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Rok produkcji (nie wcześniej niż 202</w:t>
            </w:r>
            <w:r w:rsidR="00ED52CA"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r.) </w:t>
            </w:r>
            <w:r w:rsidR="006C6998"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……………………………………………………..</w:t>
            </w: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3063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(Należy podać)</w:t>
            </w:r>
          </w:p>
        </w:tc>
      </w:tr>
      <w:tr w:rsidR="00C307D2" w:rsidRPr="00130639" w14:paraId="631A49F8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C4C44BD" w14:textId="77777777" w:rsidR="00FE3B18" w:rsidRPr="00130639" w:rsidRDefault="00FE3B18" w:rsidP="007677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7796" w:type="dxa"/>
            <w:shd w:val="clear" w:color="auto" w:fill="D0CECE" w:themeFill="background2" w:themeFillShade="E6"/>
            <w:vAlign w:val="center"/>
          </w:tcPr>
          <w:p w14:paraId="688B89F0" w14:textId="77777777" w:rsidR="00FE3B18" w:rsidRPr="00130639" w:rsidRDefault="00FE3B18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Minimalne wymagania Zamawiającego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7159F59D" w14:textId="77777777" w:rsidR="00FE3B18" w:rsidRPr="00130639" w:rsidRDefault="00FE3B18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Parametry oferowane</w:t>
            </w:r>
          </w:p>
        </w:tc>
      </w:tr>
      <w:tr w:rsidR="00C307D2" w:rsidRPr="00130639" w14:paraId="3935DFD9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6D90BB79" w14:textId="1BFC195D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Zestawienie elementów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5A2D6BF" w14:textId="38B75AB4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Kompletność, dedykowane opakowanie</w:t>
            </w:r>
          </w:p>
        </w:tc>
        <w:tc>
          <w:tcPr>
            <w:tcW w:w="2693" w:type="dxa"/>
            <w:shd w:val="clear" w:color="auto" w:fill="FFFFFF" w:themeFill="background1"/>
          </w:tcPr>
          <w:p w14:paraId="705620B6" w14:textId="77777777" w:rsidR="006C6998" w:rsidRPr="00130639" w:rsidRDefault="006C6998" w:rsidP="00F91F0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F60A20" w14:textId="77777777" w:rsidR="00636536" w:rsidRPr="00130639" w:rsidRDefault="00636536" w:rsidP="00636536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1011A849" w14:textId="03EF2FDE" w:rsidR="3DA89BD0" w:rsidRPr="00130639" w:rsidRDefault="00636536" w:rsidP="00636536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734942AC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3BAB0401" w14:textId="5A4039F8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Instrukcja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4B0CDDA" w14:textId="1F2A0564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PL/EN, opis teoretyczny, scenariusze, karty pracy, courseware ABET</w:t>
            </w:r>
          </w:p>
        </w:tc>
        <w:tc>
          <w:tcPr>
            <w:tcW w:w="2693" w:type="dxa"/>
            <w:shd w:val="clear" w:color="auto" w:fill="FFFFFF" w:themeFill="background1"/>
          </w:tcPr>
          <w:p w14:paraId="7443EFCF" w14:textId="77777777" w:rsidR="006C6998" w:rsidRPr="00130639" w:rsidRDefault="006C6998" w:rsidP="00F91F0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9B38C1" w14:textId="77777777" w:rsidR="00636536" w:rsidRPr="00130639" w:rsidRDefault="00636536" w:rsidP="00636536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6CE49185" w14:textId="45DCE90E" w:rsidR="3DA89BD0" w:rsidRPr="00130639" w:rsidRDefault="00636536" w:rsidP="00636536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2ACD6BD5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7D258EA4" w14:textId="3D67A49D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Zasilanie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73859DEC" w14:textId="564B3E66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230 V, 50 Hz, 1 faza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1F31D62D" w14:textId="77777777" w:rsidR="006C6998" w:rsidRPr="00130639" w:rsidRDefault="006C6998" w:rsidP="00F91F0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6A2EA4" w14:textId="77777777" w:rsidR="00636536" w:rsidRPr="00130639" w:rsidRDefault="00636536" w:rsidP="00636536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026C9A1D" w14:textId="7A8C4236" w:rsidR="3DA89BD0" w:rsidRPr="00130639" w:rsidRDefault="00636536" w:rsidP="00636536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4CCFEDC7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661E370F" w14:textId="58BA79A3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Wymiary stanowiska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CB29832" w14:textId="0561F6E9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≤ 100 × 60 cm (blat), masa ≤ 2 kg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2C45228E" w14:textId="77777777" w:rsidR="006C6998" w:rsidRPr="00130639" w:rsidRDefault="006C6998" w:rsidP="00F91F0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0FBC9" w14:textId="77777777" w:rsidR="00636536" w:rsidRPr="00130639" w:rsidRDefault="00636536" w:rsidP="00636536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3D9C2778" w14:textId="76683AD0" w:rsidR="3DA89BD0" w:rsidRPr="00130639" w:rsidRDefault="00636536" w:rsidP="00636536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2995FC0D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22921B67" w14:textId="2BD7DF3B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Subskrypcja cyfrowego bliźniaka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FD86293" w14:textId="34A16483" w:rsidR="3DA89BD0" w:rsidRPr="00130639" w:rsidRDefault="00F91F05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m</w:t>
            </w:r>
            <w:r w:rsidR="006C6998" w:rsidRPr="00130639">
              <w:rPr>
                <w:rFonts w:ascii="Arial" w:eastAsia="system-ui" w:hAnsi="Arial" w:cs="Arial"/>
                <w:color w:val="000000" w:themeColor="text1"/>
              </w:rPr>
              <w:t xml:space="preserve">in. 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>1 rok, integracja z MATLAB/Simulink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4AC8AFEA" w14:textId="77777777" w:rsidR="006C6998" w:rsidRPr="00130639" w:rsidRDefault="006C6998" w:rsidP="00F91F0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72671" w14:textId="77777777" w:rsidR="00636536" w:rsidRPr="00130639" w:rsidRDefault="00636536" w:rsidP="00636536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3FF73058" w14:textId="5FEA9A8F" w:rsidR="3DA89BD0" w:rsidRPr="00130639" w:rsidRDefault="00636536" w:rsidP="00636536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37F72327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68ED98BA" w14:textId="0F848927" w:rsidR="008851A5" w:rsidRPr="00130639" w:rsidRDefault="3215B262" w:rsidP="007677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</w:rPr>
              <w:t>Wymagania techniczne stanowiska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5251AA4F" w14:textId="77777777" w:rsidR="008851A5" w:rsidRPr="00130639" w:rsidRDefault="0036578A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Minimalne wymagania Zamawiającego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5155B25" w14:textId="77777777" w:rsidR="008851A5" w:rsidRPr="00130639" w:rsidRDefault="0036578A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Parametry oferowane</w:t>
            </w:r>
          </w:p>
        </w:tc>
      </w:tr>
      <w:tr w:rsidR="00C307D2" w:rsidRPr="00130639" w14:paraId="5D86D927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001C51BC" w14:textId="03A21B3A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Typ obiektu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1485FEFD" w14:textId="1F4BD1C7" w:rsidR="3DA89BD0" w:rsidRPr="00130639" w:rsidRDefault="00F91F05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o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>brotowe wahadło odwrócone lub dysk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59C21F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46097C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57B86244" w14:textId="18E69E76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08F15AA6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7FFCB728" w14:textId="172E21FC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Wielkość sterująca (CV)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1D6256C7" w14:textId="45B2CFC7" w:rsidR="3DA89BD0" w:rsidRPr="00130639" w:rsidRDefault="00F91F05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m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>oment obrotowy silnika serwo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3C2380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05828C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1B0421D3" w14:textId="586E1C2F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3DD681C3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63276AC4" w14:textId="36912102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Sygnał wyjściowy (PV)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7322CB2" w14:textId="7F1DACD1" w:rsidR="3DA89BD0" w:rsidRPr="00130639" w:rsidRDefault="00F91F05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e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>nkoder: kąt wahadła, pozycja ramienia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4DF594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EE47C" w14:textId="77777777" w:rsidR="00CF4505" w:rsidRPr="00CF4505" w:rsidRDefault="00CF4505" w:rsidP="00CF450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50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44087D8" w14:textId="0A0014E2" w:rsidR="3DA89BD0" w:rsidRPr="00130639" w:rsidRDefault="00CF4505" w:rsidP="00CF450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CF450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40BE40B0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45B339F6" w14:textId="0A860570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lastRenderedPageBreak/>
              <w:t>Silnik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E23DA7E" w14:textId="349B2FD4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DC, 24 V, max zakres ±15 V, zabezpieczenia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1905C1F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AA80CF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59B6D3C1" w14:textId="141C6D0E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7C5443F2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2C24D1FB" w14:textId="02FF1059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Pomiar prądu silnika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8A824F7" w14:textId="1A0409B4" w:rsidR="3DA89BD0" w:rsidRPr="00130639" w:rsidRDefault="00F91F05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a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>nalog, ±3 A, 12-bit, filtracja cyfrowa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50B5FD9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EA28C4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42C54D0" w14:textId="702ACD1A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3F5D25E2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665F130A" w14:textId="05A01F43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Interfejs komunikacyjny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7FD79B1" w14:textId="69C92125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  <w:lang w:val="en-US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lang w:val="en-US"/>
              </w:rPr>
              <w:t>USB, PC z Windows 10/11, MATLAB/Simulink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4C66BD7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6CB2454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26CC627" w14:textId="5A3D828E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  <w:lang w:val="en-US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337AC45E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2849384E" w14:textId="433837CE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Moduły wejść/wyjść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F08B560" w14:textId="7A124D46" w:rsidR="3DA89BD0" w:rsidRPr="00130639" w:rsidRDefault="00F91F05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z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>godnie z opisem (enkodery, PWM, cyfrowe)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F4838A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E0C7BC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729058F6" w14:textId="225B3B09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7CF026D7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B8DD1D1" w14:textId="6EAA0968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Długość wahadła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4E91E23" w14:textId="7D0FCA71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min. 5 cm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E75DF7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6EAD02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5BF41AB" w14:textId="6EEFF719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616209CD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7EC2DABC" w14:textId="7BC7D79F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Rozdzielczość enkodera silnika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6BBBABF" w14:textId="79C5EEE9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min. 2048 imp./obr.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4F0D217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CFA63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811CCED" w14:textId="15FEA446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7678C9D9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21EBED90" w14:textId="48083E8A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Rozdzielczość enkodera wahadła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ED3921C" w14:textId="6FCD8D6F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min. 2048 imp./obr.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B2790C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F3BCA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009E3EF" w14:textId="586577D1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657F8452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3D50986A" w14:textId="65A670B9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Prędkość nominalna silnika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826305E" w14:textId="19AC52BA" w:rsidR="3DA89BD0" w:rsidRPr="00130639" w:rsidRDefault="00F91F05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 xml:space="preserve"> 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>5400 obr/min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C40755A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F7F30C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28133FD" w14:textId="7033BF58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0089E52A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029B0B5B" w14:textId="5AA35BCA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Prąd nominalny silnika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EA6654A" w14:textId="4CC55758" w:rsidR="3DA89BD0" w:rsidRPr="00130639" w:rsidRDefault="00F91F05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m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>ax</w:t>
            </w:r>
            <w:r w:rsidRPr="00130639">
              <w:rPr>
                <w:rFonts w:ascii="Arial" w:eastAsia="system-ui" w:hAnsi="Arial" w:cs="Arial"/>
                <w:color w:val="000000" w:themeColor="text1"/>
              </w:rPr>
              <w:t>.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 xml:space="preserve"> 0.2 A (bez obciążenia)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2490C17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DA1F2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D38CC44" w14:textId="3D9AAF6F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2A5F0E81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2481413B" w14:textId="63673D6E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Waga stanowiska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6A66DB8" w14:textId="23E2B9B1" w:rsidR="3DA89BD0" w:rsidRPr="00130639" w:rsidRDefault="00F91F05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m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>ax</w:t>
            </w:r>
            <w:r w:rsidRPr="00130639">
              <w:rPr>
                <w:rFonts w:ascii="Arial" w:eastAsia="system-ui" w:hAnsi="Arial" w:cs="Arial"/>
                <w:color w:val="000000" w:themeColor="text1"/>
              </w:rPr>
              <w:t>.</w:t>
            </w:r>
            <w:r w:rsidR="3DA89BD0" w:rsidRPr="00130639">
              <w:rPr>
                <w:rFonts w:ascii="Arial" w:eastAsia="system-ui" w:hAnsi="Arial" w:cs="Arial"/>
                <w:color w:val="000000" w:themeColor="text1"/>
              </w:rPr>
              <w:t xml:space="preserve"> 2 kg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D709CAE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D1A7B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3E55BDC7" w14:textId="319DCA8F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3E294D92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C3710DA" w14:textId="6A689BF8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Wymiary stanowiska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BE60207" w14:textId="5CBE9951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min. 10 × 10 × 10 cm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EBDC063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598910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7B334310" w14:textId="73EBF909" w:rsidR="3DA89BD0" w:rsidRPr="00130639" w:rsidRDefault="00F91F0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540871A8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7321FD6A" w14:textId="20DC9B41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Połączenie z komputerem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ECEA2E2" w14:textId="4E3F16A3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USB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4F3B75A" w14:textId="77777777" w:rsidR="00F91F05" w:rsidRPr="00130639" w:rsidRDefault="00F91F0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E8253A" w14:textId="77777777" w:rsidR="00B97D12" w:rsidRPr="00CF4505" w:rsidRDefault="00B97D12" w:rsidP="00B97D1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50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A5B66C4" w14:textId="4DE90F9D" w:rsidR="3DA89BD0" w:rsidRPr="00130639" w:rsidRDefault="00B97D12" w:rsidP="00B97D12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CF450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232F4517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3774832E" w14:textId="0CE69012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Szybkozłącze do modułów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5BE5540B" w14:textId="43ADDED5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Wymagane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598F713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F0E4CD" w14:textId="77777777" w:rsidR="00B97D12" w:rsidRPr="00CF4505" w:rsidRDefault="00B97D12" w:rsidP="00B97D1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4505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64E753C8" w14:textId="2D866843" w:rsidR="3DA89BD0" w:rsidRPr="00130639" w:rsidRDefault="00B97D12" w:rsidP="00B97D12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CF4505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1595CD09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273B4884" w14:textId="37F632A0" w:rsidR="000A1A96" w:rsidRPr="00130639" w:rsidRDefault="4C95F207" w:rsidP="3DA89B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</w:rPr>
              <w:t>Wymagania dotyczące oprogramowania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7D78FF94" w14:textId="77777777" w:rsidR="000A1A96" w:rsidRPr="00130639" w:rsidRDefault="000A1A96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Minimalne wymagania Zamawiającego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3F37B1C" w14:textId="77777777" w:rsidR="000A1A96" w:rsidRPr="00130639" w:rsidRDefault="000A1A96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Parametry oferowane</w:t>
            </w:r>
          </w:p>
        </w:tc>
      </w:tr>
      <w:tr w:rsidR="00C307D2" w:rsidRPr="00130639" w14:paraId="0E6D5D2F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176BCFB" w14:textId="7AB60356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Kompatybilność systemowa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8D2984F" w14:textId="7321E936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Windows 10/11, MATLAB/Simulink R2022a+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E791F5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D732C2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5073B7B" w14:textId="2AC2EC48" w:rsidR="3DA89BD0" w:rsidRPr="00130639" w:rsidRDefault="00AF15A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4C40E651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265F7E6F" w14:textId="5E638164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API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D354C35" w14:textId="1352D45A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Python, C/C++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9BD2D0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F3316F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A36E4D9" w14:textId="0BBC27D3" w:rsidR="3DA89BD0" w:rsidRPr="00130639" w:rsidRDefault="00AF15A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4037A667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55BFA250" w14:textId="4B29416F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Cyfrowy bliźniak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D47C322" w14:textId="0B4384C1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Symulacja identyczna z fizycznym systemem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B2590C9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303B86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C30CBA1" w14:textId="5468489D" w:rsidR="3DA89BD0" w:rsidRPr="00130639" w:rsidRDefault="00AF15A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2407BF8A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053C233E" w14:textId="0FBE17FE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lastRenderedPageBreak/>
              <w:t>Materiały dydaktyczne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D03D618" w14:textId="27A92B08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Akredytacja ABET, podręczniki, ćwiczenia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FE7355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9B4A3D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83E08D8" w14:textId="247BCF24" w:rsidR="3DA89BD0" w:rsidRPr="00130639" w:rsidRDefault="00AF15A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3EB72EBB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6D4D8073" w14:textId="74A9DABF" w:rsidR="004842DE" w:rsidRPr="00130639" w:rsidRDefault="1796D7A0" w:rsidP="3DA89B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</w:rPr>
              <w:t>Wymagania dotyczące materiałów dydaktycznych i instrukcji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143B189B" w14:textId="77777777" w:rsidR="004842DE" w:rsidRPr="00130639" w:rsidRDefault="004842DE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Minimalne wymagania Zamawiającego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0442F7F" w14:textId="77777777" w:rsidR="004842DE" w:rsidRPr="00130639" w:rsidRDefault="004842DE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Parametry oferowane</w:t>
            </w:r>
          </w:p>
        </w:tc>
      </w:tr>
      <w:tr w:rsidR="00C307D2" w:rsidRPr="00130639" w14:paraId="62D76E64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2BD73606" w14:textId="49953B16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Instrukcja obsługi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12B16581" w14:textId="1658EAFF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PL/EN, opis teoretyczny, scenariusze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3945B7A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861DFB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789BA32B" w14:textId="6D38E4AC" w:rsidR="3DA89BD0" w:rsidRPr="00130639" w:rsidRDefault="00AF15A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6DC68F47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175BA4FF" w14:textId="1DE60A03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Instrukcje dla studentów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B79ED78" w14:textId="0FED6530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PL/EN, ćwiczenia, wzory sprawozdań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99315CE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B84DEA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4D15A70" w14:textId="7B91C7D2" w:rsidR="3DA89BD0" w:rsidRPr="00130639" w:rsidRDefault="00AF15A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047711A7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6903A39A" w14:textId="10B36C85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Materiały dla prowadzącego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04798AA" w14:textId="1EEBCA89" w:rsidR="3DA89BD0" w:rsidRPr="00130639" w:rsidRDefault="3DA89BD0" w:rsidP="3DA89BD0">
            <w:pPr>
              <w:spacing w:after="0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</w:rPr>
              <w:t>PL/EN, wskazówki, przykłady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9FF425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660B01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2A2FA436" w14:textId="45C0FDDB" w:rsidR="3DA89BD0" w:rsidRPr="00130639" w:rsidRDefault="00AF15A5" w:rsidP="00AF15A5">
            <w:pPr>
              <w:spacing w:after="0"/>
              <w:jc w:val="center"/>
              <w:rPr>
                <w:rFonts w:ascii="Arial" w:eastAsia="system-ui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C307D2" w:rsidRPr="00130639" w14:paraId="53D5641A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2D4D171A" w14:textId="43326330" w:rsidR="009557A5" w:rsidRPr="00130639" w:rsidRDefault="04B79E06" w:rsidP="3DA89BD0">
            <w:pPr>
              <w:spacing w:before="30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</w:rPr>
              <w:t>Wymagania funkcjonalne (zakres ćwiczeń i zagadnień dydaktycznych)</w:t>
            </w:r>
          </w:p>
          <w:p w14:paraId="10C770C5" w14:textId="69564DB7" w:rsidR="009557A5" w:rsidRPr="00130639" w:rsidRDefault="009557A5" w:rsidP="3DA89B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5FF570C3" w14:textId="77777777" w:rsidR="009557A5" w:rsidRPr="00130639" w:rsidRDefault="009557A5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Minimalne wymagania Zamawiającego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B2CD423" w14:textId="77777777" w:rsidR="009557A5" w:rsidRPr="00130639" w:rsidRDefault="009557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Parametry oferowane</w:t>
            </w:r>
          </w:p>
        </w:tc>
      </w:tr>
      <w:tr w:rsidR="00C307D2" w:rsidRPr="00130639" w14:paraId="37C770A7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FFFFFF" w:themeFill="background1"/>
            <w:vAlign w:val="center"/>
          </w:tcPr>
          <w:p w14:paraId="37D0E8C7" w14:textId="638C4CE2" w:rsidR="59E7C1E3" w:rsidRPr="00130639" w:rsidRDefault="59E7C1E3" w:rsidP="3DA89BD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bCs/>
                <w:color w:val="000000" w:themeColor="text1"/>
              </w:rPr>
              <w:t>Zakres ćwiczeń i zagadnień dydaktycznych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3B2F5E3" w14:textId="38D55469" w:rsidR="009557A5" w:rsidRPr="00130639" w:rsidRDefault="174268FD" w:rsidP="3DA89BD0">
            <w:pPr>
              <w:pStyle w:val="Akapitzlist"/>
              <w:spacing w:before="240" w:after="240" w:line="240" w:lineRule="auto"/>
              <w:jc w:val="center"/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  <w:t>Praca z systemami dyskretnymi</w:t>
            </w:r>
          </w:p>
          <w:p w14:paraId="5BA7CE5E" w14:textId="5B34EF30" w:rsidR="009557A5" w:rsidRPr="00130639" w:rsidRDefault="009557A5" w:rsidP="3DA89B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86C000E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4AFBC4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2569EE52" w14:textId="51827EA1" w:rsidR="009557A5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7D7BE08A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vMerge/>
            <w:shd w:val="clear" w:color="auto" w:fill="FFFFFF" w:themeFill="background1"/>
            <w:vAlign w:val="center"/>
          </w:tcPr>
          <w:p w14:paraId="137C3065" w14:textId="77777777" w:rsidR="001A6446" w:rsidRPr="00130639" w:rsidRDefault="003D2ADB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1A6446"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oduł </w:t>
            </w:r>
            <w:r w:rsidR="009661CF"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liniowy </w:t>
            </w:r>
            <w:r w:rsidR="007A4921"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prowadnicą </w:t>
            </w: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toczną</w:t>
            </w:r>
            <w:r w:rsidR="00217179"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szynową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074559B" w14:textId="456E74E6" w:rsidR="009557A5" w:rsidRPr="00130639" w:rsidRDefault="310FF97B" w:rsidP="3DA89BD0">
            <w:pPr>
              <w:pStyle w:val="Akapitzlist"/>
              <w:spacing w:before="240" w:after="240" w:line="240" w:lineRule="auto"/>
              <w:jc w:val="center"/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  <w:t>Filtracja sygnałów</w:t>
            </w:r>
          </w:p>
          <w:p w14:paraId="21AB6EEE" w14:textId="17805957" w:rsidR="009557A5" w:rsidRPr="00130639" w:rsidRDefault="009557A5" w:rsidP="3DA89B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9F11A27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8542BB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5EA2CD2D" w14:textId="1640D190" w:rsidR="009557A5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55B9DF19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vMerge/>
            <w:shd w:val="clear" w:color="auto" w:fill="FFFFFF" w:themeFill="background1"/>
            <w:vAlign w:val="center"/>
          </w:tcPr>
          <w:p w14:paraId="126B0615" w14:textId="77777777" w:rsidR="009557A5" w:rsidRPr="00130639" w:rsidRDefault="00502BA6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zakres roboczy ruchu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EF7D33C" w14:textId="58317796" w:rsidR="009557A5" w:rsidRPr="00130639" w:rsidRDefault="7EE7CCA9" w:rsidP="3DA89BD0">
            <w:pPr>
              <w:pStyle w:val="Akapitzlist"/>
              <w:spacing w:before="240" w:after="240" w:line="240" w:lineRule="auto"/>
              <w:jc w:val="center"/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  <w:t>Modelowanie (odpowiedź skokowa, blokowe, częstotliwościowe, w przestrzeni stanu)</w:t>
            </w:r>
          </w:p>
          <w:p w14:paraId="1627B67C" w14:textId="45327F46" w:rsidR="009557A5" w:rsidRPr="00130639" w:rsidRDefault="009557A5" w:rsidP="3DA89B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E0D5CAA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A8BFD2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04D90D4F" w14:textId="4FB44A71" w:rsidR="009557A5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5ED87198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vMerge/>
            <w:shd w:val="clear" w:color="auto" w:fill="FFFFFF" w:themeFill="background1"/>
            <w:vAlign w:val="center"/>
          </w:tcPr>
          <w:p w14:paraId="1F1306B4" w14:textId="77777777" w:rsidR="009A678D" w:rsidRPr="00130639" w:rsidRDefault="00EC7653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Obciążenie karetki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D9DD52E" w14:textId="6AF117C5" w:rsidR="009A678D" w:rsidRPr="00130639" w:rsidRDefault="2159AE65" w:rsidP="3DA89BD0">
            <w:pPr>
              <w:pStyle w:val="Akapitzlist"/>
              <w:spacing w:before="240" w:after="240" w:line="240" w:lineRule="auto"/>
              <w:jc w:val="center"/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  <w:t>Integracja hardware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9FB1979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0D3476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2D19511C" w14:textId="52A27639" w:rsidR="009A678D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4E86B6E1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vMerge/>
            <w:shd w:val="clear" w:color="auto" w:fill="FFFFFF" w:themeFill="background1"/>
            <w:vAlign w:val="center"/>
          </w:tcPr>
          <w:p w14:paraId="6A6F852F" w14:textId="77777777" w:rsidR="009A678D" w:rsidRPr="00130639" w:rsidRDefault="00216133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Zabezpieczenia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6C12360D" w14:textId="081435F5" w:rsidR="009A678D" w:rsidRPr="00130639" w:rsidRDefault="1E699639" w:rsidP="3DA89BD0">
            <w:pPr>
              <w:pStyle w:val="Akapitzlist"/>
              <w:spacing w:before="240" w:after="240" w:line="240" w:lineRule="auto"/>
              <w:jc w:val="center"/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  <w:t>Identyfikacja modelu tarcia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971019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518CE4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3251B9AD" w14:textId="2396B968" w:rsidR="009A678D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243DF7CB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vMerge/>
            <w:shd w:val="clear" w:color="auto" w:fill="FFFFFF" w:themeFill="background1"/>
            <w:vAlign w:val="center"/>
          </w:tcPr>
          <w:p w14:paraId="06D0C874" w14:textId="77777777" w:rsidR="009A678D" w:rsidRPr="00130639" w:rsidRDefault="001E3202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prędkość liniowa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9095A2E" w14:textId="698943E0" w:rsidR="009A678D" w:rsidRPr="00130639" w:rsidRDefault="06F83B7F" w:rsidP="3DA89BD0">
            <w:pPr>
              <w:spacing w:before="240" w:after="240" w:line="240" w:lineRule="auto"/>
              <w:ind w:left="708"/>
              <w:jc w:val="center"/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  <w:t>Analiza stabilności (Routh-Hurwitz, Nyquist)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DFB9E20" w14:textId="77777777" w:rsidR="00186C57" w:rsidRPr="00130639" w:rsidRDefault="00186C57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853958F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9D736D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072DFC3B" w14:textId="5298B5AE" w:rsidR="009A678D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0241D670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vMerge/>
            <w:shd w:val="clear" w:color="auto" w:fill="FFFFFF" w:themeFill="background1"/>
            <w:vAlign w:val="center"/>
          </w:tcPr>
          <w:p w14:paraId="7585943D" w14:textId="77777777" w:rsidR="001E3202" w:rsidRPr="00130639" w:rsidRDefault="004C7788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pomiar położenia wózka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5620E5F" w14:textId="0B1D1D74" w:rsidR="001E3202" w:rsidRPr="00130639" w:rsidRDefault="2E90B5D4" w:rsidP="3DA89BD0">
            <w:pPr>
              <w:pStyle w:val="Akapitzlist"/>
              <w:spacing w:before="240" w:after="240" w:line="240" w:lineRule="auto"/>
              <w:jc w:val="center"/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  <w:t>Regulacje (PD, proporcjonalna, LQR, swing-up)</w:t>
            </w:r>
          </w:p>
          <w:p w14:paraId="1404063C" w14:textId="05ACC293" w:rsidR="001E3202" w:rsidRPr="00130639" w:rsidRDefault="001E3202" w:rsidP="3DA89B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0DF9E56" w14:textId="77777777" w:rsidR="00186C57" w:rsidRPr="00130639" w:rsidRDefault="00186C57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A779802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0F6CBA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261B71F7" w14:textId="0FCAF9E9" w:rsidR="001E3202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755361D3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vMerge/>
            <w:shd w:val="clear" w:color="auto" w:fill="FFFFFF" w:themeFill="background1"/>
            <w:vAlign w:val="center"/>
          </w:tcPr>
          <w:p w14:paraId="43BE7A83" w14:textId="77777777" w:rsidR="00147C15" w:rsidRPr="00130639" w:rsidRDefault="00147C1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27C4044D" w14:textId="0F6D86AC" w:rsidR="4A003D88" w:rsidRPr="00130639" w:rsidRDefault="4A003D88" w:rsidP="3DA89BD0">
            <w:pPr>
              <w:spacing w:before="240" w:after="240"/>
              <w:ind w:left="708"/>
              <w:jc w:val="center"/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4"/>
                <w:szCs w:val="24"/>
              </w:rPr>
              <w:t>Badanie odporności, wpływu zakłóceń, sterowanie optymalne</w:t>
            </w:r>
          </w:p>
          <w:p w14:paraId="7A06CD1A" w14:textId="394F7714" w:rsidR="3DA89BD0" w:rsidRPr="00130639" w:rsidRDefault="3DA89BD0" w:rsidP="3DA89BD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3592C2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4BDAE5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49BE5039" w14:textId="7519426E" w:rsidR="3DA89BD0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4C5AE2E2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3F7E4E4" w14:textId="77777777" w:rsidR="009557A5" w:rsidRPr="00130639" w:rsidRDefault="009557A5" w:rsidP="007677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30639">
              <w:rPr>
                <w:rStyle w:val="attributenametext"/>
                <w:rFonts w:ascii="Arial" w:hAnsi="Arial" w:cs="Arial"/>
                <w:b/>
                <w:bCs/>
                <w:color w:val="000000" w:themeColor="text1"/>
              </w:rPr>
              <w:t>Inne parametry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06DD8BCC" w14:textId="77777777" w:rsidR="009557A5" w:rsidRPr="00130639" w:rsidRDefault="009557A5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Minimalne wymagania Zamawiającego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B4A24AA" w14:textId="77777777" w:rsidR="009557A5" w:rsidRPr="00130639" w:rsidRDefault="009557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Parametry oferowane</w:t>
            </w:r>
          </w:p>
        </w:tc>
      </w:tr>
      <w:tr w:rsidR="00C307D2" w:rsidRPr="00130639" w14:paraId="38A79CFD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vMerge w:val="restart"/>
            <w:shd w:val="clear" w:color="auto" w:fill="FFFFFF" w:themeFill="background1"/>
            <w:vAlign w:val="center"/>
          </w:tcPr>
          <w:p w14:paraId="553B682D" w14:textId="19F7D3DA" w:rsidR="00186C57" w:rsidRPr="00130639" w:rsidRDefault="00AF15A5" w:rsidP="3DA89B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186C57"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okumentacja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08915833" w14:textId="77777777" w:rsidR="00186C57" w:rsidRPr="00130639" w:rsidRDefault="00186C57" w:rsidP="3DA89B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oświadczenie o spełnieniu wymagań dotyczących BHP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0BBC04C" w14:textId="77777777" w:rsidR="00AF15A5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6F9B1F0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2C38ED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2F8B24DA" w14:textId="0F90B5F1" w:rsidR="00186C57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2A8DBEFE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vMerge/>
            <w:vAlign w:val="center"/>
          </w:tcPr>
          <w:p w14:paraId="144A5D23" w14:textId="77777777" w:rsidR="00186C57" w:rsidRPr="00130639" w:rsidRDefault="00186C57" w:rsidP="007677B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86148D3" w14:textId="77777777" w:rsidR="00186C57" w:rsidRPr="00130639" w:rsidRDefault="00186C57" w:rsidP="3DA89B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instrukcja obsługi i konserwacji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38610EB" w14:textId="77777777" w:rsidR="00186C57" w:rsidRPr="00130639" w:rsidRDefault="00186C57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DA089DC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D5964F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3BF05169" w14:textId="477EABE0" w:rsidR="00186C57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C307D2" w:rsidRPr="00130639" w14:paraId="200FC876" w14:textId="77777777" w:rsidTr="3DA89B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6513527C" w14:textId="0194BF42" w:rsidR="009557A5" w:rsidRPr="00130639" w:rsidRDefault="00AF15A5" w:rsidP="3DA89B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9557A5"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ontaż i uruchomienie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350681B2" w14:textId="77777777" w:rsidR="009557A5" w:rsidRPr="00130639" w:rsidRDefault="009557A5" w:rsidP="3DA89BD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hAnsi="Arial" w:cs="Arial"/>
                <w:color w:val="000000" w:themeColor="text1"/>
                <w:sz w:val="20"/>
                <w:szCs w:val="20"/>
              </w:rPr>
              <w:t>w siedzibie Zamawiającego wraz z przeszkoleniem wskazanych osób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7805D2" w14:textId="77777777" w:rsidR="009557A5" w:rsidRPr="00130639" w:rsidRDefault="009557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510A432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77CCB0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……………………</w:t>
            </w:r>
          </w:p>
          <w:p w14:paraId="245FF374" w14:textId="61949E25" w:rsidR="009557A5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eastAsia="Arial" w:hAnsi="Arial" w:cs="Arial"/>
                <w:sz w:val="16"/>
                <w:szCs w:val="16"/>
              </w:rPr>
              <w:t>Tak/Nie</w:t>
            </w:r>
          </w:p>
        </w:tc>
      </w:tr>
      <w:tr w:rsidR="00AF15A5" w:rsidRPr="00130639" w14:paraId="27A4EF46" w14:textId="77777777" w:rsidTr="00664A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6137937B" w14:textId="131562C7" w:rsidR="00AF15A5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0"/>
                <w:szCs w:val="20"/>
              </w:rPr>
              <w:t>Termin dostawy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4CA836FF" w14:textId="2DB50C46" w:rsidR="00AF15A5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0"/>
                <w:szCs w:val="20"/>
              </w:rPr>
              <w:t>do 4 miesięcy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66F79858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9C5D62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2AF401D" w14:textId="60B74447" w:rsidR="00AF15A5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AF15A5" w:rsidRPr="00130639" w14:paraId="26A7366A" w14:textId="77777777" w:rsidTr="00202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1E4C83A1" w14:textId="4CB4B297" w:rsidR="00AF15A5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78628603" w14:textId="5D9839A8" w:rsidR="00AF15A5" w:rsidRPr="00130639" w:rsidRDefault="00AF15A5" w:rsidP="00AF15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0639">
              <w:rPr>
                <w:rFonts w:ascii="Arial" w:eastAsia="system-ui" w:hAnsi="Arial" w:cs="Arial"/>
                <w:color w:val="000000" w:themeColor="text1"/>
                <w:sz w:val="20"/>
                <w:szCs w:val="20"/>
              </w:rPr>
              <w:t>min. 12 miesięcy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2AAFCF7E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7E03A" w14:textId="77777777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76BC08B6" w14:textId="6A21E789" w:rsidR="00AF15A5" w:rsidRPr="00130639" w:rsidRDefault="00AF15A5" w:rsidP="00AF15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30639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</w:tbl>
    <w:p w14:paraId="3B7B4B86" w14:textId="77777777" w:rsidR="0042394D" w:rsidRPr="00130639" w:rsidRDefault="0042394D" w:rsidP="0042394D">
      <w:pPr>
        <w:rPr>
          <w:rFonts w:ascii="Arial" w:hAnsi="Arial" w:cs="Arial"/>
          <w:b/>
          <w:bCs/>
          <w:color w:val="000000" w:themeColor="text1"/>
        </w:rPr>
      </w:pPr>
    </w:p>
    <w:p w14:paraId="3A0FF5F2" w14:textId="77777777" w:rsidR="00522A41" w:rsidRPr="00130639" w:rsidRDefault="00522A41" w:rsidP="0042394D">
      <w:pPr>
        <w:rPr>
          <w:rFonts w:ascii="Arial" w:hAnsi="Arial" w:cs="Arial"/>
          <w:b/>
          <w:bCs/>
          <w:color w:val="000000" w:themeColor="text1"/>
        </w:rPr>
      </w:pPr>
    </w:p>
    <w:p w14:paraId="7689F4C7" w14:textId="77777777" w:rsidR="0042394D" w:rsidRPr="00130639" w:rsidRDefault="0042394D" w:rsidP="0042394D">
      <w:pPr>
        <w:spacing w:after="0" w:line="240" w:lineRule="auto"/>
        <w:ind w:left="7369" w:firstLine="419"/>
        <w:rPr>
          <w:rFonts w:ascii="Arial" w:hAnsi="Arial" w:cs="Arial"/>
          <w:color w:val="000000" w:themeColor="text1"/>
        </w:rPr>
      </w:pPr>
      <w:r w:rsidRPr="00130639">
        <w:rPr>
          <w:rFonts w:ascii="Arial" w:hAnsi="Arial" w:cs="Arial"/>
          <w:color w:val="000000" w:themeColor="text1"/>
        </w:rPr>
        <w:t>………………………………………</w:t>
      </w:r>
    </w:p>
    <w:p w14:paraId="4372FB44" w14:textId="77777777" w:rsidR="0042394D" w:rsidRPr="00130639" w:rsidRDefault="0042394D" w:rsidP="0042394D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color w:val="000000" w:themeColor="text1"/>
          <w:vertAlign w:val="superscript"/>
          <w:lang w:eastAsia="x-none"/>
        </w:rPr>
      </w:pPr>
      <w:r w:rsidRPr="00130639">
        <w:rPr>
          <w:rFonts w:ascii="Arial" w:hAnsi="Arial" w:cs="Arial"/>
          <w:bCs/>
          <w:i/>
          <w:color w:val="000000" w:themeColor="text1"/>
          <w:vertAlign w:val="superscript"/>
          <w:lang w:eastAsia="x-none"/>
        </w:rPr>
        <w:t>elektroniczny podpis  osoby/ osób</w:t>
      </w:r>
    </w:p>
    <w:p w14:paraId="4CDE7E14" w14:textId="77777777" w:rsidR="0042394D" w:rsidRPr="00130639" w:rsidRDefault="0042394D" w:rsidP="0042394D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color w:val="000000" w:themeColor="text1"/>
          <w:vertAlign w:val="superscript"/>
          <w:lang w:eastAsia="x-none"/>
        </w:rPr>
      </w:pPr>
      <w:r w:rsidRPr="00130639">
        <w:rPr>
          <w:rFonts w:ascii="Arial" w:hAnsi="Arial" w:cs="Arial"/>
          <w:bCs/>
          <w:i/>
          <w:color w:val="000000" w:themeColor="text1"/>
          <w:vertAlign w:val="superscript"/>
          <w:lang w:eastAsia="x-none"/>
        </w:rPr>
        <w:t>uprawnionych do wystąpienia w imieniu wykonawcy</w:t>
      </w:r>
    </w:p>
    <w:p w14:paraId="5630AD66" w14:textId="77777777" w:rsidR="00736F67" w:rsidRPr="00130639" w:rsidRDefault="00736F67" w:rsidP="007A1D12">
      <w:pPr>
        <w:rPr>
          <w:rFonts w:ascii="Arial" w:hAnsi="Arial" w:cs="Arial"/>
          <w:color w:val="000000" w:themeColor="text1"/>
        </w:rPr>
      </w:pPr>
    </w:p>
    <w:sectPr w:rsidR="00736F67" w:rsidRPr="00130639" w:rsidSect="00186C57">
      <w:headerReference w:type="first" r:id="rId10"/>
      <w:pgSz w:w="16838" w:h="11906" w:orient="landscape"/>
      <w:pgMar w:top="115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52AB7" w14:textId="77777777" w:rsidR="00AA36ED" w:rsidRDefault="00AA36ED" w:rsidP="0042394D">
      <w:pPr>
        <w:spacing w:after="0" w:line="240" w:lineRule="auto"/>
      </w:pPr>
      <w:r>
        <w:separator/>
      </w:r>
    </w:p>
  </w:endnote>
  <w:endnote w:type="continuationSeparator" w:id="0">
    <w:p w14:paraId="3AB390E9" w14:textId="77777777" w:rsidR="00AA36ED" w:rsidRDefault="00AA36ED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Source Sans Pro SemiBold">
    <w:altName w:val="Cambria Math"/>
    <w:panose1 w:val="020B06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48DE" w14:textId="77777777" w:rsidR="00AA36ED" w:rsidRDefault="00AA36ED" w:rsidP="0042394D">
      <w:pPr>
        <w:spacing w:after="0" w:line="240" w:lineRule="auto"/>
      </w:pPr>
      <w:r>
        <w:separator/>
      </w:r>
    </w:p>
  </w:footnote>
  <w:footnote w:type="continuationSeparator" w:id="0">
    <w:p w14:paraId="2610E241" w14:textId="77777777" w:rsidR="00AA36ED" w:rsidRDefault="00AA36ED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149" w:type="dxa"/>
      <w:tblLook w:val="04A0" w:firstRow="1" w:lastRow="0" w:firstColumn="1" w:lastColumn="0" w:noHBand="0" w:noVBand="1"/>
    </w:tblPr>
    <w:tblGrid>
      <w:gridCol w:w="2235"/>
      <w:gridCol w:w="11914"/>
    </w:tblGrid>
    <w:tr w:rsidR="003E5D99" w:rsidRPr="007677B9" w14:paraId="5D110B05" w14:textId="77777777" w:rsidTr="007677B9">
      <w:trPr>
        <w:trHeight w:val="950"/>
      </w:trPr>
      <w:tc>
        <w:tcPr>
          <w:tcW w:w="2235" w:type="dxa"/>
          <w:shd w:val="clear" w:color="auto" w:fill="auto"/>
        </w:tcPr>
        <w:p w14:paraId="17AD93B2" w14:textId="77777777" w:rsidR="003E5D99" w:rsidRPr="007677B9" w:rsidRDefault="00E94F7E" w:rsidP="003E5D99">
          <w:pPr>
            <w:pStyle w:val="Nagwek"/>
            <w:rPr>
              <w:sz w:val="18"/>
              <w:szCs w:val="18"/>
            </w:rPr>
          </w:pPr>
          <w:r w:rsidRPr="007677B9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63A852AE" wp14:editId="07777777">
                <wp:extent cx="600075" cy="600075"/>
                <wp:effectExtent l="0" t="0" r="0" b="0"/>
                <wp:docPr id="1" name="Obraz 1132698578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32698578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14" w:type="dxa"/>
          <w:shd w:val="clear" w:color="auto" w:fill="auto"/>
          <w:tcMar>
            <w:top w:w="0" w:type="dxa"/>
          </w:tcMar>
          <w:vAlign w:val="center"/>
        </w:tcPr>
        <w:p w14:paraId="31A86E45" w14:textId="77777777" w:rsidR="003E5D99" w:rsidRPr="007677B9" w:rsidRDefault="003E5D99" w:rsidP="003E5D99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7677B9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7A99C9A6" w14:textId="77777777" w:rsidR="003E5D99" w:rsidRPr="007677B9" w:rsidRDefault="003E5D99" w:rsidP="003E5D99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7677B9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32C8BAF8" w14:textId="3E0BD31B" w:rsidR="003E5D99" w:rsidRPr="007677B9" w:rsidRDefault="00F4284A" w:rsidP="007677B9">
          <w:pPr>
            <w:pStyle w:val="Brakstyluakapitowego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znak sprawy: Mchtr.261.2</w:t>
          </w:r>
          <w:r w:rsidR="003E5D99" w:rsidRPr="007677B9">
            <w:rPr>
              <w:rFonts w:ascii="Arial" w:hAnsi="Arial" w:cs="Arial"/>
              <w:i/>
              <w:iCs/>
              <w:sz w:val="16"/>
              <w:szCs w:val="16"/>
            </w:rPr>
            <w:t>3.2025</w:t>
          </w:r>
        </w:p>
      </w:tc>
    </w:tr>
  </w:tbl>
  <w:p w14:paraId="0DE4B5B7" w14:textId="77777777" w:rsidR="003E5D99" w:rsidRPr="003E5D99" w:rsidRDefault="003E5D99" w:rsidP="003E5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2259"/>
    <w:multiLevelType w:val="hybridMultilevel"/>
    <w:tmpl w:val="A0EAB26E"/>
    <w:lvl w:ilvl="0" w:tplc="C166D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C7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8C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E0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8F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0B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6A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22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25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5ACF"/>
    <w:multiLevelType w:val="hybridMultilevel"/>
    <w:tmpl w:val="FBFA3156"/>
    <w:lvl w:ilvl="0" w:tplc="8FF2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72979"/>
    <w:multiLevelType w:val="hybridMultilevel"/>
    <w:tmpl w:val="3DEE3166"/>
    <w:lvl w:ilvl="0" w:tplc="8FF2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30243">
    <w:abstractNumId w:val="0"/>
  </w:num>
  <w:num w:numId="2" w16cid:durableId="517933800">
    <w:abstractNumId w:val="3"/>
  </w:num>
  <w:num w:numId="3" w16cid:durableId="1261796122">
    <w:abstractNumId w:val="4"/>
  </w:num>
  <w:num w:numId="4" w16cid:durableId="1040516388">
    <w:abstractNumId w:val="2"/>
  </w:num>
  <w:num w:numId="5" w16cid:durableId="139687852">
    <w:abstractNumId w:val="1"/>
  </w:num>
  <w:num w:numId="6" w16cid:durableId="1556355269">
    <w:abstractNumId w:val="6"/>
  </w:num>
  <w:num w:numId="7" w16cid:durableId="1775707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3tzAzNTExtjCyMDRS0lEKTi0uzszPAykwqwUA9pHN1SwAAAA="/>
  </w:docVars>
  <w:rsids>
    <w:rsidRoot w:val="004C3C0C"/>
    <w:rsid w:val="00000B48"/>
    <w:rsid w:val="0000133F"/>
    <w:rsid w:val="0001441D"/>
    <w:rsid w:val="00016496"/>
    <w:rsid w:val="000235EF"/>
    <w:rsid w:val="0002629D"/>
    <w:rsid w:val="0003469E"/>
    <w:rsid w:val="00042045"/>
    <w:rsid w:val="00043587"/>
    <w:rsid w:val="00054147"/>
    <w:rsid w:val="000545FA"/>
    <w:rsid w:val="00056DE6"/>
    <w:rsid w:val="000601EB"/>
    <w:rsid w:val="00062A3A"/>
    <w:rsid w:val="0006584E"/>
    <w:rsid w:val="000741EB"/>
    <w:rsid w:val="00074F7E"/>
    <w:rsid w:val="0007524B"/>
    <w:rsid w:val="00087915"/>
    <w:rsid w:val="000A1A96"/>
    <w:rsid w:val="000A3C7E"/>
    <w:rsid w:val="000A7DDD"/>
    <w:rsid w:val="000B6454"/>
    <w:rsid w:val="000C0FAC"/>
    <w:rsid w:val="000D0B08"/>
    <w:rsid w:val="000D30B8"/>
    <w:rsid w:val="000F3A7E"/>
    <w:rsid w:val="000F4B5C"/>
    <w:rsid w:val="000F5300"/>
    <w:rsid w:val="0010019E"/>
    <w:rsid w:val="00106719"/>
    <w:rsid w:val="00121661"/>
    <w:rsid w:val="001234CB"/>
    <w:rsid w:val="00125109"/>
    <w:rsid w:val="00130639"/>
    <w:rsid w:val="00140F97"/>
    <w:rsid w:val="001413FD"/>
    <w:rsid w:val="001420D1"/>
    <w:rsid w:val="00147C15"/>
    <w:rsid w:val="00152BA1"/>
    <w:rsid w:val="001619A0"/>
    <w:rsid w:val="00170BFE"/>
    <w:rsid w:val="001734F3"/>
    <w:rsid w:val="00186A59"/>
    <w:rsid w:val="00186C57"/>
    <w:rsid w:val="00191A35"/>
    <w:rsid w:val="001955D9"/>
    <w:rsid w:val="001975D2"/>
    <w:rsid w:val="001A0AD8"/>
    <w:rsid w:val="001A39EA"/>
    <w:rsid w:val="001A6446"/>
    <w:rsid w:val="001C0ACF"/>
    <w:rsid w:val="001C3238"/>
    <w:rsid w:val="001C3980"/>
    <w:rsid w:val="001D18CE"/>
    <w:rsid w:val="001E3202"/>
    <w:rsid w:val="001E4556"/>
    <w:rsid w:val="001F1F21"/>
    <w:rsid w:val="001F509E"/>
    <w:rsid w:val="002017AE"/>
    <w:rsid w:val="00205DC5"/>
    <w:rsid w:val="00211DCC"/>
    <w:rsid w:val="00215D9C"/>
    <w:rsid w:val="00216133"/>
    <w:rsid w:val="00217179"/>
    <w:rsid w:val="00222088"/>
    <w:rsid w:val="00231B2C"/>
    <w:rsid w:val="002366AF"/>
    <w:rsid w:val="00244B73"/>
    <w:rsid w:val="00246344"/>
    <w:rsid w:val="002465F7"/>
    <w:rsid w:val="00252529"/>
    <w:rsid w:val="002568A6"/>
    <w:rsid w:val="002602DF"/>
    <w:rsid w:val="00267B93"/>
    <w:rsid w:val="0027517B"/>
    <w:rsid w:val="0027689B"/>
    <w:rsid w:val="002769FC"/>
    <w:rsid w:val="0027789B"/>
    <w:rsid w:val="002850DE"/>
    <w:rsid w:val="0029752A"/>
    <w:rsid w:val="002A3F38"/>
    <w:rsid w:val="002C4BD1"/>
    <w:rsid w:val="002C64DF"/>
    <w:rsid w:val="002E492C"/>
    <w:rsid w:val="002E66FE"/>
    <w:rsid w:val="00313179"/>
    <w:rsid w:val="00313F9C"/>
    <w:rsid w:val="00324EE0"/>
    <w:rsid w:val="00330CC0"/>
    <w:rsid w:val="0033143E"/>
    <w:rsid w:val="00333C28"/>
    <w:rsid w:val="00344975"/>
    <w:rsid w:val="00346DD6"/>
    <w:rsid w:val="00352D1D"/>
    <w:rsid w:val="00356463"/>
    <w:rsid w:val="00362A28"/>
    <w:rsid w:val="0036578A"/>
    <w:rsid w:val="003773BF"/>
    <w:rsid w:val="00377E1F"/>
    <w:rsid w:val="00377F2F"/>
    <w:rsid w:val="00384D6A"/>
    <w:rsid w:val="00390E35"/>
    <w:rsid w:val="003B1927"/>
    <w:rsid w:val="003B4AC4"/>
    <w:rsid w:val="003B6B00"/>
    <w:rsid w:val="003B6F8F"/>
    <w:rsid w:val="003C0403"/>
    <w:rsid w:val="003C7195"/>
    <w:rsid w:val="003D2ADB"/>
    <w:rsid w:val="003D3186"/>
    <w:rsid w:val="003D61E7"/>
    <w:rsid w:val="003D71A2"/>
    <w:rsid w:val="003E5D99"/>
    <w:rsid w:val="003F25C1"/>
    <w:rsid w:val="003F56AB"/>
    <w:rsid w:val="003F6A39"/>
    <w:rsid w:val="004024C1"/>
    <w:rsid w:val="00404E28"/>
    <w:rsid w:val="00404EC4"/>
    <w:rsid w:val="0042394D"/>
    <w:rsid w:val="0043796A"/>
    <w:rsid w:val="00441282"/>
    <w:rsid w:val="00442880"/>
    <w:rsid w:val="00444A6B"/>
    <w:rsid w:val="004461CC"/>
    <w:rsid w:val="00446261"/>
    <w:rsid w:val="00460E61"/>
    <w:rsid w:val="004664E1"/>
    <w:rsid w:val="00474D2A"/>
    <w:rsid w:val="00474E57"/>
    <w:rsid w:val="0047776F"/>
    <w:rsid w:val="00480A3D"/>
    <w:rsid w:val="004840E1"/>
    <w:rsid w:val="004842DE"/>
    <w:rsid w:val="00485C7B"/>
    <w:rsid w:val="00486BE2"/>
    <w:rsid w:val="00496E1F"/>
    <w:rsid w:val="004A0C6E"/>
    <w:rsid w:val="004A5732"/>
    <w:rsid w:val="004B50F6"/>
    <w:rsid w:val="004B74F9"/>
    <w:rsid w:val="004C10F2"/>
    <w:rsid w:val="004C3C0C"/>
    <w:rsid w:val="004C7788"/>
    <w:rsid w:val="004D2773"/>
    <w:rsid w:val="004E07F9"/>
    <w:rsid w:val="004E1A2F"/>
    <w:rsid w:val="004F34B9"/>
    <w:rsid w:val="004F595A"/>
    <w:rsid w:val="0050081A"/>
    <w:rsid w:val="00500DC0"/>
    <w:rsid w:val="00502BA6"/>
    <w:rsid w:val="00522A41"/>
    <w:rsid w:val="00524340"/>
    <w:rsid w:val="00524CE7"/>
    <w:rsid w:val="005308B9"/>
    <w:rsid w:val="005503C7"/>
    <w:rsid w:val="0055235C"/>
    <w:rsid w:val="0056482E"/>
    <w:rsid w:val="00565661"/>
    <w:rsid w:val="00566D2F"/>
    <w:rsid w:val="005701F5"/>
    <w:rsid w:val="00573CA6"/>
    <w:rsid w:val="00573D86"/>
    <w:rsid w:val="00574B05"/>
    <w:rsid w:val="00587E03"/>
    <w:rsid w:val="00590BB7"/>
    <w:rsid w:val="00594760"/>
    <w:rsid w:val="005A1B63"/>
    <w:rsid w:val="005A4AB9"/>
    <w:rsid w:val="005A7E49"/>
    <w:rsid w:val="005B0E4C"/>
    <w:rsid w:val="005B4ACF"/>
    <w:rsid w:val="005C5DFC"/>
    <w:rsid w:val="005D2A3A"/>
    <w:rsid w:val="005D731C"/>
    <w:rsid w:val="005E27C2"/>
    <w:rsid w:val="005E4F0A"/>
    <w:rsid w:val="005E6B7D"/>
    <w:rsid w:val="005F3415"/>
    <w:rsid w:val="006129FC"/>
    <w:rsid w:val="00615D7F"/>
    <w:rsid w:val="00621C22"/>
    <w:rsid w:val="0062358D"/>
    <w:rsid w:val="00627CAF"/>
    <w:rsid w:val="006326CB"/>
    <w:rsid w:val="0063415C"/>
    <w:rsid w:val="00636536"/>
    <w:rsid w:val="006505BF"/>
    <w:rsid w:val="00665328"/>
    <w:rsid w:val="00667161"/>
    <w:rsid w:val="0067100C"/>
    <w:rsid w:val="0067149A"/>
    <w:rsid w:val="00675FEA"/>
    <w:rsid w:val="00676171"/>
    <w:rsid w:val="00676FCB"/>
    <w:rsid w:val="0068368B"/>
    <w:rsid w:val="00684375"/>
    <w:rsid w:val="00690EF6"/>
    <w:rsid w:val="006957C7"/>
    <w:rsid w:val="006A6A48"/>
    <w:rsid w:val="006B1259"/>
    <w:rsid w:val="006B2AA1"/>
    <w:rsid w:val="006C0808"/>
    <w:rsid w:val="006C656A"/>
    <w:rsid w:val="006C6998"/>
    <w:rsid w:val="006F0F76"/>
    <w:rsid w:val="006F10F1"/>
    <w:rsid w:val="006F2FCF"/>
    <w:rsid w:val="006F3309"/>
    <w:rsid w:val="006F4940"/>
    <w:rsid w:val="006F5567"/>
    <w:rsid w:val="006F6F63"/>
    <w:rsid w:val="00710083"/>
    <w:rsid w:val="00711343"/>
    <w:rsid w:val="00711D34"/>
    <w:rsid w:val="00721054"/>
    <w:rsid w:val="00721598"/>
    <w:rsid w:val="00721913"/>
    <w:rsid w:val="00722A11"/>
    <w:rsid w:val="007254CC"/>
    <w:rsid w:val="007323A0"/>
    <w:rsid w:val="00736F67"/>
    <w:rsid w:val="00740713"/>
    <w:rsid w:val="00744968"/>
    <w:rsid w:val="00746190"/>
    <w:rsid w:val="007469AB"/>
    <w:rsid w:val="00752A56"/>
    <w:rsid w:val="007536FA"/>
    <w:rsid w:val="0075678D"/>
    <w:rsid w:val="0076152E"/>
    <w:rsid w:val="007639CD"/>
    <w:rsid w:val="007677B9"/>
    <w:rsid w:val="007721AA"/>
    <w:rsid w:val="007758E6"/>
    <w:rsid w:val="0078296E"/>
    <w:rsid w:val="007943EE"/>
    <w:rsid w:val="007A000E"/>
    <w:rsid w:val="007A1710"/>
    <w:rsid w:val="007A1D12"/>
    <w:rsid w:val="007A3D6A"/>
    <w:rsid w:val="007A4290"/>
    <w:rsid w:val="007A4921"/>
    <w:rsid w:val="007B03F0"/>
    <w:rsid w:val="007C4E42"/>
    <w:rsid w:val="007D2A0E"/>
    <w:rsid w:val="007E7482"/>
    <w:rsid w:val="007F02F3"/>
    <w:rsid w:val="007F29AB"/>
    <w:rsid w:val="007F4943"/>
    <w:rsid w:val="00801A85"/>
    <w:rsid w:val="00805255"/>
    <w:rsid w:val="00805957"/>
    <w:rsid w:val="00822527"/>
    <w:rsid w:val="008330AF"/>
    <w:rsid w:val="008369CE"/>
    <w:rsid w:val="0084132A"/>
    <w:rsid w:val="00850891"/>
    <w:rsid w:val="00854B2F"/>
    <w:rsid w:val="00863759"/>
    <w:rsid w:val="00874C45"/>
    <w:rsid w:val="00883105"/>
    <w:rsid w:val="008851A5"/>
    <w:rsid w:val="0088685F"/>
    <w:rsid w:val="008940DF"/>
    <w:rsid w:val="008A0048"/>
    <w:rsid w:val="008A2247"/>
    <w:rsid w:val="008A510C"/>
    <w:rsid w:val="008B1A79"/>
    <w:rsid w:val="008B2C3A"/>
    <w:rsid w:val="008B7102"/>
    <w:rsid w:val="008C012A"/>
    <w:rsid w:val="008C13B3"/>
    <w:rsid w:val="008C2AD4"/>
    <w:rsid w:val="008C6FF7"/>
    <w:rsid w:val="008D5334"/>
    <w:rsid w:val="008D77E5"/>
    <w:rsid w:val="008E1C8F"/>
    <w:rsid w:val="008E2B32"/>
    <w:rsid w:val="008F3C97"/>
    <w:rsid w:val="009013B4"/>
    <w:rsid w:val="009147F4"/>
    <w:rsid w:val="00920E48"/>
    <w:rsid w:val="00923DEB"/>
    <w:rsid w:val="00926373"/>
    <w:rsid w:val="00934FD2"/>
    <w:rsid w:val="0093510D"/>
    <w:rsid w:val="0093651B"/>
    <w:rsid w:val="00941136"/>
    <w:rsid w:val="00950B88"/>
    <w:rsid w:val="009535A4"/>
    <w:rsid w:val="009557A5"/>
    <w:rsid w:val="00955D4F"/>
    <w:rsid w:val="0096005F"/>
    <w:rsid w:val="00961432"/>
    <w:rsid w:val="00964376"/>
    <w:rsid w:val="00965CBC"/>
    <w:rsid w:val="009661CF"/>
    <w:rsid w:val="00974D25"/>
    <w:rsid w:val="009776C5"/>
    <w:rsid w:val="0098734A"/>
    <w:rsid w:val="009A0554"/>
    <w:rsid w:val="009A678D"/>
    <w:rsid w:val="009B19C7"/>
    <w:rsid w:val="009B6B2E"/>
    <w:rsid w:val="009B6E98"/>
    <w:rsid w:val="009C2306"/>
    <w:rsid w:val="009E66A7"/>
    <w:rsid w:val="009F0BCC"/>
    <w:rsid w:val="009F1BB5"/>
    <w:rsid w:val="009F7485"/>
    <w:rsid w:val="00A005F9"/>
    <w:rsid w:val="00A02238"/>
    <w:rsid w:val="00A148FD"/>
    <w:rsid w:val="00A229CA"/>
    <w:rsid w:val="00A23327"/>
    <w:rsid w:val="00A31AF3"/>
    <w:rsid w:val="00A3236D"/>
    <w:rsid w:val="00A32A3A"/>
    <w:rsid w:val="00A3410E"/>
    <w:rsid w:val="00A348DA"/>
    <w:rsid w:val="00A34D77"/>
    <w:rsid w:val="00A5650B"/>
    <w:rsid w:val="00A6191D"/>
    <w:rsid w:val="00A63824"/>
    <w:rsid w:val="00A70C03"/>
    <w:rsid w:val="00A74FA5"/>
    <w:rsid w:val="00A75C22"/>
    <w:rsid w:val="00A85C94"/>
    <w:rsid w:val="00A8663D"/>
    <w:rsid w:val="00A91403"/>
    <w:rsid w:val="00A92BFB"/>
    <w:rsid w:val="00AA1FA9"/>
    <w:rsid w:val="00AA35B1"/>
    <w:rsid w:val="00AA36ED"/>
    <w:rsid w:val="00AA3C00"/>
    <w:rsid w:val="00AB3125"/>
    <w:rsid w:val="00AD3950"/>
    <w:rsid w:val="00AD4D78"/>
    <w:rsid w:val="00AE668B"/>
    <w:rsid w:val="00AF15A5"/>
    <w:rsid w:val="00AF4817"/>
    <w:rsid w:val="00AF4B77"/>
    <w:rsid w:val="00B00634"/>
    <w:rsid w:val="00B0713B"/>
    <w:rsid w:val="00B079AA"/>
    <w:rsid w:val="00B123DC"/>
    <w:rsid w:val="00B14247"/>
    <w:rsid w:val="00B15E00"/>
    <w:rsid w:val="00B20E42"/>
    <w:rsid w:val="00B2215B"/>
    <w:rsid w:val="00B22DA8"/>
    <w:rsid w:val="00B25C61"/>
    <w:rsid w:val="00B342F2"/>
    <w:rsid w:val="00B34473"/>
    <w:rsid w:val="00B4480B"/>
    <w:rsid w:val="00B518DF"/>
    <w:rsid w:val="00B553CB"/>
    <w:rsid w:val="00B55536"/>
    <w:rsid w:val="00B56460"/>
    <w:rsid w:val="00B57970"/>
    <w:rsid w:val="00B623F9"/>
    <w:rsid w:val="00B722FB"/>
    <w:rsid w:val="00B73F47"/>
    <w:rsid w:val="00B74AAA"/>
    <w:rsid w:val="00B75335"/>
    <w:rsid w:val="00B84B6C"/>
    <w:rsid w:val="00B979E0"/>
    <w:rsid w:val="00B97D12"/>
    <w:rsid w:val="00BB2FBC"/>
    <w:rsid w:val="00BB3F09"/>
    <w:rsid w:val="00BB5983"/>
    <w:rsid w:val="00BB69E8"/>
    <w:rsid w:val="00BC0CC6"/>
    <w:rsid w:val="00BC2DD4"/>
    <w:rsid w:val="00BC4A70"/>
    <w:rsid w:val="00BD08CE"/>
    <w:rsid w:val="00BD098C"/>
    <w:rsid w:val="00BD35A7"/>
    <w:rsid w:val="00BD44B2"/>
    <w:rsid w:val="00BE1BBC"/>
    <w:rsid w:val="00BE436D"/>
    <w:rsid w:val="00BF2868"/>
    <w:rsid w:val="00BF31D4"/>
    <w:rsid w:val="00C039C2"/>
    <w:rsid w:val="00C058C3"/>
    <w:rsid w:val="00C066EA"/>
    <w:rsid w:val="00C072F4"/>
    <w:rsid w:val="00C15573"/>
    <w:rsid w:val="00C1714B"/>
    <w:rsid w:val="00C22B99"/>
    <w:rsid w:val="00C25921"/>
    <w:rsid w:val="00C307D2"/>
    <w:rsid w:val="00C3347F"/>
    <w:rsid w:val="00C36910"/>
    <w:rsid w:val="00C370C4"/>
    <w:rsid w:val="00C43856"/>
    <w:rsid w:val="00C44433"/>
    <w:rsid w:val="00C52046"/>
    <w:rsid w:val="00C764E8"/>
    <w:rsid w:val="00C83D72"/>
    <w:rsid w:val="00C84533"/>
    <w:rsid w:val="00C90F85"/>
    <w:rsid w:val="00C932DC"/>
    <w:rsid w:val="00C94D88"/>
    <w:rsid w:val="00CA7DDF"/>
    <w:rsid w:val="00CB20E8"/>
    <w:rsid w:val="00CB71A7"/>
    <w:rsid w:val="00CB7CC5"/>
    <w:rsid w:val="00CC241A"/>
    <w:rsid w:val="00CC4C06"/>
    <w:rsid w:val="00CC7EB9"/>
    <w:rsid w:val="00CD164D"/>
    <w:rsid w:val="00CD1E92"/>
    <w:rsid w:val="00CD3AA5"/>
    <w:rsid w:val="00CD4EA7"/>
    <w:rsid w:val="00CE15FF"/>
    <w:rsid w:val="00CE1FDB"/>
    <w:rsid w:val="00CE39B5"/>
    <w:rsid w:val="00CF4505"/>
    <w:rsid w:val="00D00622"/>
    <w:rsid w:val="00D10A49"/>
    <w:rsid w:val="00D139AC"/>
    <w:rsid w:val="00D27974"/>
    <w:rsid w:val="00D325F0"/>
    <w:rsid w:val="00D3444D"/>
    <w:rsid w:val="00D447FF"/>
    <w:rsid w:val="00D45042"/>
    <w:rsid w:val="00D6402C"/>
    <w:rsid w:val="00D74B44"/>
    <w:rsid w:val="00D80BD4"/>
    <w:rsid w:val="00D8144E"/>
    <w:rsid w:val="00D852A8"/>
    <w:rsid w:val="00D95D45"/>
    <w:rsid w:val="00DA5409"/>
    <w:rsid w:val="00DB0AE8"/>
    <w:rsid w:val="00DC4F6E"/>
    <w:rsid w:val="00DD3841"/>
    <w:rsid w:val="00DE1D2D"/>
    <w:rsid w:val="00DF6315"/>
    <w:rsid w:val="00E076A9"/>
    <w:rsid w:val="00E163F6"/>
    <w:rsid w:val="00E16CA8"/>
    <w:rsid w:val="00E2151F"/>
    <w:rsid w:val="00E312CC"/>
    <w:rsid w:val="00E313F6"/>
    <w:rsid w:val="00E3210F"/>
    <w:rsid w:val="00E3564C"/>
    <w:rsid w:val="00E363CF"/>
    <w:rsid w:val="00E54AFE"/>
    <w:rsid w:val="00E56798"/>
    <w:rsid w:val="00E57D82"/>
    <w:rsid w:val="00E611CA"/>
    <w:rsid w:val="00E7368A"/>
    <w:rsid w:val="00E74FE9"/>
    <w:rsid w:val="00E83FC2"/>
    <w:rsid w:val="00E847A3"/>
    <w:rsid w:val="00E84831"/>
    <w:rsid w:val="00E92B2B"/>
    <w:rsid w:val="00E9375E"/>
    <w:rsid w:val="00E94F7E"/>
    <w:rsid w:val="00EA607A"/>
    <w:rsid w:val="00EB0B13"/>
    <w:rsid w:val="00EC7653"/>
    <w:rsid w:val="00ED20E1"/>
    <w:rsid w:val="00ED39CD"/>
    <w:rsid w:val="00ED52CA"/>
    <w:rsid w:val="00EE2171"/>
    <w:rsid w:val="00EF013C"/>
    <w:rsid w:val="00EF22DB"/>
    <w:rsid w:val="00EF4822"/>
    <w:rsid w:val="00EF5AEC"/>
    <w:rsid w:val="00F03131"/>
    <w:rsid w:val="00F057B2"/>
    <w:rsid w:val="00F1256E"/>
    <w:rsid w:val="00F3367B"/>
    <w:rsid w:val="00F37885"/>
    <w:rsid w:val="00F40E37"/>
    <w:rsid w:val="00F411B0"/>
    <w:rsid w:val="00F4284A"/>
    <w:rsid w:val="00F44A94"/>
    <w:rsid w:val="00F47AD3"/>
    <w:rsid w:val="00F7301F"/>
    <w:rsid w:val="00F738AC"/>
    <w:rsid w:val="00F855A2"/>
    <w:rsid w:val="00F91F05"/>
    <w:rsid w:val="00F951FF"/>
    <w:rsid w:val="00F95654"/>
    <w:rsid w:val="00F95A0E"/>
    <w:rsid w:val="00FA1E2B"/>
    <w:rsid w:val="00FA34ED"/>
    <w:rsid w:val="00FA4CA0"/>
    <w:rsid w:val="00FA56A2"/>
    <w:rsid w:val="00FB337F"/>
    <w:rsid w:val="00FB4347"/>
    <w:rsid w:val="00FB4837"/>
    <w:rsid w:val="00FB54E5"/>
    <w:rsid w:val="00FB5E17"/>
    <w:rsid w:val="00FB628B"/>
    <w:rsid w:val="00FC16E7"/>
    <w:rsid w:val="00FC16F6"/>
    <w:rsid w:val="00FC2A4E"/>
    <w:rsid w:val="00FC2D75"/>
    <w:rsid w:val="00FD00CA"/>
    <w:rsid w:val="00FD135E"/>
    <w:rsid w:val="00FD4D7B"/>
    <w:rsid w:val="00FD6596"/>
    <w:rsid w:val="00FE3B18"/>
    <w:rsid w:val="00FE5FC9"/>
    <w:rsid w:val="0351BF65"/>
    <w:rsid w:val="040A706C"/>
    <w:rsid w:val="04B79E06"/>
    <w:rsid w:val="05876F34"/>
    <w:rsid w:val="06F83B7F"/>
    <w:rsid w:val="07B129A7"/>
    <w:rsid w:val="12D67B5C"/>
    <w:rsid w:val="13E5F599"/>
    <w:rsid w:val="174268FD"/>
    <w:rsid w:val="1796D7A0"/>
    <w:rsid w:val="1E699639"/>
    <w:rsid w:val="2159AE65"/>
    <w:rsid w:val="23AD13C4"/>
    <w:rsid w:val="290F4565"/>
    <w:rsid w:val="2E90B5D4"/>
    <w:rsid w:val="310FF97B"/>
    <w:rsid w:val="3215B262"/>
    <w:rsid w:val="35517E41"/>
    <w:rsid w:val="3DA89BD0"/>
    <w:rsid w:val="41CD7713"/>
    <w:rsid w:val="4A003D88"/>
    <w:rsid w:val="4C95F207"/>
    <w:rsid w:val="51437E04"/>
    <w:rsid w:val="55489CB9"/>
    <w:rsid w:val="563D8BB7"/>
    <w:rsid w:val="57159F98"/>
    <w:rsid w:val="59E7C1E3"/>
    <w:rsid w:val="5CB1501E"/>
    <w:rsid w:val="5F106B41"/>
    <w:rsid w:val="61E4D129"/>
    <w:rsid w:val="6445B867"/>
    <w:rsid w:val="644DC3C4"/>
    <w:rsid w:val="6515003F"/>
    <w:rsid w:val="65F56417"/>
    <w:rsid w:val="6B35D9E2"/>
    <w:rsid w:val="7A7EDDB4"/>
    <w:rsid w:val="7BA875F0"/>
    <w:rsid w:val="7EE7CCA9"/>
    <w:rsid w:val="7F20C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175AC"/>
  <w15:docId w15:val="{2ED0F5C0-44B8-4E09-83B5-23965C2B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30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textAlignment w:val="baseline"/>
    </w:pPr>
    <w:rPr>
      <w:rFonts w:cs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rPr>
      <w:sz w:val="22"/>
      <w:szCs w:val="22"/>
      <w:lang w:eastAsia="en-US"/>
    </w:rPr>
  </w:style>
  <w:style w:type="character" w:customStyle="1" w:styleId="attributenametext">
    <w:name w:val="attribute_name_text"/>
    <w:basedOn w:val="Domylnaczcionkaakapitu"/>
    <w:rsid w:val="00087915"/>
  </w:style>
  <w:style w:type="paragraph" w:customStyle="1" w:styleId="Brakstyluakapitowego">
    <w:name w:val="[Brak stylu akapitowego]"/>
    <w:rsid w:val="005A7E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854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4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54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4B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6E67BD736FF45A6F491A904D7D149" ma:contentTypeVersion="20" ma:contentTypeDescription="Utwórz nowy dokument." ma:contentTypeScope="" ma:versionID="36fa8d1b765ce1b20d3055ee2061f0fa">
  <xsd:schema xmlns:xsd="http://www.w3.org/2001/XMLSchema" xmlns:xs="http://www.w3.org/2001/XMLSchema" xmlns:p="http://schemas.microsoft.com/office/2006/metadata/properties" xmlns:ns1="http://schemas.microsoft.com/sharepoint/v3" xmlns:ns3="3d2ff1db-8838-498f-ae6a-f1fca92b789d" xmlns:ns4="34e23c59-9967-4edd-bc8c-d82ba7c7af0e" targetNamespace="http://schemas.microsoft.com/office/2006/metadata/properties" ma:root="true" ma:fieldsID="8e7662de4d6167baa361551fc50da6ac" ns1:_="" ns3:_="" ns4:_="">
    <xsd:import namespace="http://schemas.microsoft.com/sharepoint/v3"/>
    <xsd:import namespace="3d2ff1db-8838-498f-ae6a-f1fca92b789d"/>
    <xsd:import namespace="34e23c59-9967-4edd-bc8c-d82ba7c7af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ff1db-8838-498f-ae6a-f1fca92b7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3c59-9967-4edd-bc8c-d82ba7c7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33C57-4C71-415A-85B1-39A90C7BE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B5351-925A-4AE7-B6F1-2A51E3960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EF67C-D543-4747-B67E-AC372C3E4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2ff1db-8838-498f-ae6a-f1fca92b789d"/>
    <ds:schemaRef ds:uri="34e23c59-9967-4edd-bc8c-d82ba7c7a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Lipiński Paweł</cp:lastModifiedBy>
  <cp:revision>10</cp:revision>
  <cp:lastPrinted>2024-06-06T17:23:00Z</cp:lastPrinted>
  <dcterms:created xsi:type="dcterms:W3CDTF">2025-05-23T11:02:00Z</dcterms:created>
  <dcterms:modified xsi:type="dcterms:W3CDTF">2025-05-27T08:40:00Z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0x01010051E6E67BD736FF45A6F491A904D7D149</vt:lpwstr>
  </property>
  <property fmtid="{D5CDD505-2E9C-101B-9397-08002B2CF9AE}" pid="3" name="_ip_UnifiedCompliancePolicyUIAction">
    <vt:lpwstr/>
  </property>
  <property fmtid="{D5CDD505-2E9C-101B-9397-08002B2CF9AE}" pid="4" name="_activity">
    <vt:lpwstr/>
  </property>
  <property fmtid="{D5CDD505-2E9C-101B-9397-08002B2CF9AE}" pid="5" name="_ip_UnifiedCompliancePolicyProperties">
    <vt:lpwstr/>
  </property>
</Properties>
</file>