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BAE8A" w14:textId="4963860D" w:rsidR="008000C6" w:rsidRDefault="008000C6" w:rsidP="008000C6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Zn.spr</w:t>
      </w:r>
      <w:proofErr w:type="spellEnd"/>
      <w:r>
        <w:rPr>
          <w:rFonts w:ascii="Arial" w:hAnsi="Arial" w:cs="Arial"/>
          <w:b/>
        </w:rPr>
        <w:t>.: S.270.1.</w:t>
      </w:r>
      <w:r w:rsidR="002A4A2A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.202</w:t>
      </w:r>
      <w:r w:rsidR="00B23E8A">
        <w:rPr>
          <w:rFonts w:ascii="Arial" w:hAnsi="Arial" w:cs="Arial"/>
          <w:b/>
        </w:rPr>
        <w:t>5</w:t>
      </w:r>
    </w:p>
    <w:p w14:paraId="2423D9C6" w14:textId="77777777" w:rsidR="008000C6" w:rsidRDefault="008000C6" w:rsidP="008000C6">
      <w:pPr>
        <w:spacing w:line="360" w:lineRule="auto"/>
        <w:rPr>
          <w:rFonts w:ascii="Arial" w:hAnsi="Arial" w:cs="Arial"/>
          <w:sz w:val="20"/>
          <w:szCs w:val="20"/>
        </w:rPr>
      </w:pPr>
    </w:p>
    <w:p w14:paraId="0E663B4D" w14:textId="77777777" w:rsidR="008000C6" w:rsidRPr="008E560A" w:rsidRDefault="008000C6" w:rsidP="008000C6">
      <w:pPr>
        <w:spacing w:line="276" w:lineRule="auto"/>
        <w:jc w:val="right"/>
        <w:rPr>
          <w:sz w:val="22"/>
        </w:rPr>
      </w:pPr>
      <w:r w:rsidRPr="008E560A">
        <w:rPr>
          <w:rFonts w:ascii="Arial" w:hAnsi="Arial" w:cs="Arial"/>
          <w:b/>
          <w:bCs/>
          <w:sz w:val="20"/>
          <w:szCs w:val="22"/>
        </w:rPr>
        <w:t>Załącznik nr 1a</w:t>
      </w:r>
    </w:p>
    <w:p w14:paraId="02FDBF8F" w14:textId="2957286D" w:rsidR="008000C6" w:rsidRPr="008E560A" w:rsidRDefault="008000C6" w:rsidP="00EF07DB">
      <w:pPr>
        <w:jc w:val="center"/>
        <w:rPr>
          <w:rFonts w:ascii="Arial" w:hAnsi="Arial" w:cs="Arial"/>
          <w:b/>
          <w:sz w:val="22"/>
        </w:rPr>
      </w:pPr>
      <w:r w:rsidRPr="008E560A">
        <w:rPr>
          <w:rFonts w:ascii="Arial" w:hAnsi="Arial" w:cs="Arial"/>
          <w:b/>
          <w:sz w:val="22"/>
        </w:rPr>
        <w:t xml:space="preserve">Szczegółowy opis przedmiotu zamówienia </w:t>
      </w:r>
      <w:r w:rsidRPr="008E560A">
        <w:rPr>
          <w:rFonts w:ascii="Arial" w:hAnsi="Arial" w:cs="Arial"/>
          <w:b/>
          <w:sz w:val="22"/>
        </w:rPr>
        <w:br/>
        <w:t>na „</w:t>
      </w:r>
      <w:r w:rsidR="00EF07DB" w:rsidRPr="00AD30BF">
        <w:rPr>
          <w:rFonts w:ascii="Calibri" w:hAnsi="Calibri" w:cs="Calibri"/>
          <w:b/>
          <w:bCs/>
        </w:rPr>
        <w:t xml:space="preserve">Dostawa </w:t>
      </w:r>
      <w:proofErr w:type="spellStart"/>
      <w:r w:rsidR="00EF07DB" w:rsidRPr="00AD30BF">
        <w:rPr>
          <w:rFonts w:ascii="Calibri" w:hAnsi="Calibri" w:cs="Calibri"/>
          <w:b/>
          <w:bCs/>
        </w:rPr>
        <w:t>sortów</w:t>
      </w:r>
      <w:proofErr w:type="spellEnd"/>
      <w:r w:rsidR="00EF07DB" w:rsidRPr="00AD30BF">
        <w:rPr>
          <w:rFonts w:ascii="Calibri" w:hAnsi="Calibri" w:cs="Calibri"/>
          <w:b/>
          <w:bCs/>
        </w:rPr>
        <w:t xml:space="preserve"> mundurowych leśnika oraz odzieży i obuwia roboczego i środków ochrony indywidualnej dla pracowników Nadleśnictwa Strzyżów 2025</w:t>
      </w:r>
      <w:r w:rsidRPr="008E560A">
        <w:rPr>
          <w:rFonts w:ascii="Arial" w:hAnsi="Arial" w:cs="Arial"/>
          <w:b/>
          <w:sz w:val="22"/>
        </w:rPr>
        <w:t>”</w:t>
      </w:r>
      <w:r w:rsidR="002A4A2A">
        <w:rPr>
          <w:rFonts w:ascii="Arial" w:hAnsi="Arial" w:cs="Arial"/>
          <w:b/>
          <w:sz w:val="22"/>
        </w:rPr>
        <w:t>.</w:t>
      </w:r>
    </w:p>
    <w:p w14:paraId="5BAA8878" w14:textId="1B51075F" w:rsidR="008000C6" w:rsidRPr="00631775" w:rsidRDefault="008000C6" w:rsidP="008000C6">
      <w:pPr>
        <w:spacing w:before="240" w:line="276" w:lineRule="auto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8E560A">
        <w:rPr>
          <w:rFonts w:ascii="Arial" w:hAnsi="Arial" w:cs="Arial"/>
          <w:sz w:val="22"/>
        </w:rPr>
        <w:t xml:space="preserve">Przedmiotem zamówienia jest dostawa </w:t>
      </w:r>
      <w:proofErr w:type="spellStart"/>
      <w:r w:rsidRPr="008E560A">
        <w:rPr>
          <w:rFonts w:ascii="Arial" w:hAnsi="Arial" w:cs="Arial"/>
          <w:sz w:val="22"/>
        </w:rPr>
        <w:t>sortów</w:t>
      </w:r>
      <w:proofErr w:type="spellEnd"/>
      <w:r w:rsidRPr="008E560A">
        <w:rPr>
          <w:rFonts w:ascii="Arial" w:hAnsi="Arial" w:cs="Arial"/>
          <w:sz w:val="22"/>
        </w:rPr>
        <w:t xml:space="preserve"> mundurowych leśnika wykonanych według wzorów określonych</w:t>
      </w:r>
      <w:r w:rsidRPr="00631775">
        <w:rPr>
          <w:rFonts w:ascii="Arial" w:eastAsia="Calibri" w:hAnsi="Arial" w:cs="Arial"/>
          <w:sz w:val="22"/>
          <w:szCs w:val="22"/>
        </w:rPr>
        <w:t>, w niżej wymienionych aktach:</w:t>
      </w:r>
    </w:p>
    <w:p w14:paraId="3842544A" w14:textId="77777777" w:rsidR="008000C6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915492">
        <w:rPr>
          <w:rFonts w:ascii="Arial" w:eastAsia="Calibri" w:hAnsi="Arial" w:cs="Arial"/>
          <w:sz w:val="22"/>
          <w:szCs w:val="22"/>
        </w:rPr>
        <w:t xml:space="preserve">Rozporządzeniu Ministra Środowiska z dnia 19 grudnia 2017 r. w sprawie wzorów mundurów leśnika i oznak dla osób uprawnionych do ich noszenia (t. j. Dz. U. 2022 r., poz. 2391) (https://isap.sejm.gov.pl/isap.nsf/DocDetails.xsp?id=WDU20220002391); </w:t>
      </w:r>
    </w:p>
    <w:p w14:paraId="63A86C8E" w14:textId="77777777" w:rsidR="008000C6" w:rsidRPr="00631775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631775">
        <w:rPr>
          <w:rFonts w:ascii="Arial" w:eastAsia="Calibri" w:hAnsi="Arial" w:cs="Arial"/>
          <w:sz w:val="22"/>
          <w:szCs w:val="22"/>
        </w:rPr>
        <w:t>Zarządzeniu nr 16 Dyrektora Generalnego Lasów Państwowych z dnia 14 marca 2005 r. w sprawie zmian w dokumentacji techniczno-technologicznej dla niektórych przedmiotów mundurów leśnika (znak: OR-1743-1/05);</w:t>
      </w:r>
    </w:p>
    <w:p w14:paraId="4F595CFA" w14:textId="77777777" w:rsidR="008000C6" w:rsidRPr="00631775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631775">
        <w:rPr>
          <w:rFonts w:ascii="Arial" w:eastAsia="Calibri" w:hAnsi="Arial" w:cs="Arial"/>
          <w:sz w:val="22"/>
          <w:szCs w:val="22"/>
        </w:rPr>
        <w:t>Zarządzeniu nr 44 Dyrektora Generalnego Lasów Państwowych z dnia 14 maja 2012 r. w sprawie zmian w dokumentacji techniczno-technologicznej dla niektórych przedmiotów mundurów leśnika (znak: EO-1743-2/12);</w:t>
      </w:r>
      <w:r>
        <w:rPr>
          <w:rFonts w:ascii="Arial" w:eastAsia="Calibri" w:hAnsi="Arial" w:cs="Arial"/>
          <w:sz w:val="22"/>
          <w:szCs w:val="22"/>
        </w:rPr>
        <w:t xml:space="preserve"> </w:t>
      </w:r>
      <w:proofErr w:type="gramStart"/>
      <w:r>
        <w:rPr>
          <w:rFonts w:ascii="Arial" w:eastAsia="Calibri" w:hAnsi="Arial" w:cs="Arial"/>
          <w:sz w:val="22"/>
          <w:szCs w:val="22"/>
        </w:rPr>
        <w:t xml:space="preserve">( </w:t>
      </w:r>
      <w:r w:rsidRPr="005B6702">
        <w:rPr>
          <w:rFonts w:ascii="Arial" w:eastAsia="Calibri" w:hAnsi="Arial" w:cs="Arial"/>
          <w:color w:val="5A53B9"/>
          <w:sz w:val="22"/>
          <w:szCs w:val="22"/>
        </w:rPr>
        <w:t>https://www.lasy.gov.pl</w:t>
      </w:r>
      <w:proofErr w:type="gramEnd"/>
      <w:r w:rsidRPr="005B6702">
        <w:rPr>
          <w:rFonts w:ascii="Arial" w:eastAsia="Calibri" w:hAnsi="Arial" w:cs="Arial"/>
          <w:color w:val="5A53B9"/>
          <w:sz w:val="22"/>
          <w:szCs w:val="22"/>
        </w:rPr>
        <w:t xml:space="preserve"> › pro › 2012 › bilp-6-2012 </w:t>
      </w:r>
      <w:r>
        <w:rPr>
          <w:rFonts w:ascii="Arial" w:eastAsia="Calibri" w:hAnsi="Arial" w:cs="Arial"/>
          <w:sz w:val="22"/>
          <w:szCs w:val="22"/>
        </w:rPr>
        <w:t xml:space="preserve">) </w:t>
      </w:r>
    </w:p>
    <w:p w14:paraId="3250B10C" w14:textId="77777777" w:rsidR="008000C6" w:rsidRPr="00631775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631775">
        <w:rPr>
          <w:rFonts w:ascii="Arial" w:eastAsia="Calibri" w:hAnsi="Arial" w:cs="Arial"/>
          <w:sz w:val="22"/>
          <w:szCs w:val="22"/>
        </w:rPr>
        <w:t>Zarządzeniu nr 54 Dyrektora Generalnego Lasów Państwowych z dnia 6 lipca 2012 r. w sprawie zmiany Zarządzenia nr 44 Dyrektora Generalnego Lasów Państwowych</w:t>
      </w:r>
      <w:r w:rsidRPr="00631775">
        <w:rPr>
          <w:rFonts w:ascii="Arial" w:eastAsia="Calibri" w:hAnsi="Arial" w:cs="Arial"/>
          <w:sz w:val="22"/>
          <w:szCs w:val="22"/>
        </w:rPr>
        <w:br/>
        <w:t xml:space="preserve"> z dnia 14 maja 2012 r. w sprawie zmian w dokumentacji techniczno-technologicznej dla niektórych przedmiotów mundurów leśnika (znak: EO-1743-3/2012);</w:t>
      </w:r>
    </w:p>
    <w:p w14:paraId="5CA4E51C" w14:textId="77777777" w:rsidR="008000C6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631775">
        <w:rPr>
          <w:rFonts w:ascii="Arial" w:eastAsia="Calibri" w:hAnsi="Arial" w:cs="Arial"/>
          <w:sz w:val="22"/>
          <w:szCs w:val="22"/>
        </w:rPr>
        <w:t xml:space="preserve">Zarządzeniu nr </w:t>
      </w:r>
      <w:r>
        <w:rPr>
          <w:rFonts w:ascii="Arial" w:eastAsia="Calibri" w:hAnsi="Arial" w:cs="Arial"/>
          <w:sz w:val="22"/>
          <w:szCs w:val="22"/>
        </w:rPr>
        <w:t>95</w:t>
      </w:r>
      <w:r w:rsidRPr="00631775">
        <w:rPr>
          <w:rFonts w:ascii="Arial" w:eastAsia="Calibri" w:hAnsi="Arial" w:cs="Arial"/>
          <w:sz w:val="22"/>
          <w:szCs w:val="22"/>
        </w:rPr>
        <w:t xml:space="preserve"> Dyrektora Generalnego Lasów Państwowych z dnia </w:t>
      </w:r>
      <w:r>
        <w:rPr>
          <w:rFonts w:ascii="Arial" w:eastAsia="Calibri" w:hAnsi="Arial" w:cs="Arial"/>
          <w:sz w:val="22"/>
          <w:szCs w:val="22"/>
        </w:rPr>
        <w:t xml:space="preserve">1 sierpnia </w:t>
      </w:r>
      <w:proofErr w:type="gramStart"/>
      <w:r>
        <w:rPr>
          <w:rFonts w:ascii="Arial" w:eastAsia="Calibri" w:hAnsi="Arial" w:cs="Arial"/>
          <w:sz w:val="22"/>
          <w:szCs w:val="22"/>
        </w:rPr>
        <w:t xml:space="preserve">2024 </w:t>
      </w:r>
      <w:r w:rsidRPr="00631775">
        <w:rPr>
          <w:rFonts w:ascii="Arial" w:eastAsia="Calibri" w:hAnsi="Arial" w:cs="Arial"/>
          <w:sz w:val="22"/>
          <w:szCs w:val="22"/>
        </w:rPr>
        <w:t xml:space="preserve"> r.</w:t>
      </w:r>
      <w:proofErr w:type="gramEnd"/>
      <w:r w:rsidRPr="00631775">
        <w:rPr>
          <w:rFonts w:ascii="Arial" w:eastAsia="Calibri" w:hAnsi="Arial" w:cs="Arial"/>
          <w:sz w:val="22"/>
          <w:szCs w:val="22"/>
        </w:rPr>
        <w:t xml:space="preserve"> w sprawie wzorca oraz zasad i norm użytkowania mundurów leśnika dla pracowników Lasów Państwowych (znak: </w:t>
      </w:r>
      <w:r>
        <w:rPr>
          <w:rFonts w:ascii="Arial" w:eastAsia="Calibri" w:hAnsi="Arial" w:cs="Arial"/>
          <w:sz w:val="22"/>
          <w:szCs w:val="22"/>
        </w:rPr>
        <w:t>EZ</w:t>
      </w:r>
      <w:r w:rsidRPr="00631775">
        <w:rPr>
          <w:rFonts w:ascii="Arial" w:eastAsia="Calibri" w:hAnsi="Arial" w:cs="Arial"/>
          <w:sz w:val="22"/>
          <w:szCs w:val="22"/>
        </w:rPr>
        <w:t>.241.</w:t>
      </w:r>
      <w:r>
        <w:rPr>
          <w:rFonts w:ascii="Arial" w:eastAsia="Calibri" w:hAnsi="Arial" w:cs="Arial"/>
          <w:sz w:val="22"/>
          <w:szCs w:val="22"/>
        </w:rPr>
        <w:t>14</w:t>
      </w:r>
      <w:r w:rsidRPr="00631775">
        <w:rPr>
          <w:rFonts w:ascii="Arial" w:eastAsia="Calibri" w:hAnsi="Arial" w:cs="Arial"/>
          <w:sz w:val="22"/>
          <w:szCs w:val="22"/>
        </w:rPr>
        <w:t>.202</w:t>
      </w:r>
      <w:r>
        <w:rPr>
          <w:rFonts w:ascii="Arial" w:eastAsia="Calibri" w:hAnsi="Arial" w:cs="Arial"/>
          <w:sz w:val="22"/>
          <w:szCs w:val="22"/>
        </w:rPr>
        <w:t>4</w:t>
      </w:r>
      <w:r w:rsidRPr="00631775">
        <w:rPr>
          <w:rFonts w:ascii="Arial" w:eastAsia="Calibri" w:hAnsi="Arial" w:cs="Arial"/>
          <w:sz w:val="22"/>
          <w:szCs w:val="22"/>
        </w:rPr>
        <w:t>).</w:t>
      </w:r>
      <w:r>
        <w:rPr>
          <w:rFonts w:ascii="Arial" w:eastAsia="Calibri" w:hAnsi="Arial" w:cs="Arial"/>
          <w:sz w:val="22"/>
          <w:szCs w:val="22"/>
        </w:rPr>
        <w:t xml:space="preserve"> (</w:t>
      </w:r>
      <w:hyperlink r:id="rId5" w:history="1">
        <w:r w:rsidRPr="0032682C">
          <w:rPr>
            <w:rStyle w:val="Hipercze"/>
            <w:rFonts w:ascii="Arial" w:eastAsia="Calibri" w:hAnsi="Arial" w:cs="Arial"/>
            <w:sz w:val="22"/>
            <w:szCs w:val="22"/>
          </w:rPr>
          <w:t>https://www.gov.pl/web/dglp/rok-2027</w:t>
        </w:r>
      </w:hyperlink>
      <w:r>
        <w:rPr>
          <w:rFonts w:ascii="Arial" w:eastAsia="Calibri" w:hAnsi="Arial" w:cs="Arial"/>
          <w:sz w:val="22"/>
          <w:szCs w:val="22"/>
        </w:rPr>
        <w:t xml:space="preserve">) </w:t>
      </w:r>
    </w:p>
    <w:p w14:paraId="3CF65583" w14:textId="77777777" w:rsidR="008000C6" w:rsidRDefault="008000C6" w:rsidP="008000C6">
      <w:pPr>
        <w:numPr>
          <w:ilvl w:val="0"/>
          <w:numId w:val="1"/>
        </w:numPr>
        <w:spacing w:before="240"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5B6702">
        <w:rPr>
          <w:rFonts w:ascii="Arial" w:hAnsi="Arial" w:cs="Arial"/>
        </w:rPr>
        <w:t xml:space="preserve">Zarządzeniu nr 107 Dyrektora Generalnego Lasów Państwowych z dnia 23 sierpnia </w:t>
      </w:r>
      <w:proofErr w:type="gramStart"/>
      <w:r w:rsidRPr="005B6702">
        <w:rPr>
          <w:rFonts w:ascii="Arial" w:hAnsi="Arial" w:cs="Arial"/>
        </w:rPr>
        <w:t>2024  r.</w:t>
      </w:r>
      <w:proofErr w:type="gramEnd"/>
      <w:r w:rsidRPr="005B6702">
        <w:rPr>
          <w:rFonts w:ascii="Arial" w:hAnsi="Arial" w:cs="Arial"/>
        </w:rPr>
        <w:t xml:space="preserve"> w sprawie dokumentacji techniczno-technologicznej wybranych elementów mundurów leśnika według rozporządzenia Ministra Środowiska z dnia 19 grudnia 2017 r. w sprawie wzorów mundurów leśnika i oznak dla osób uprawnionych do ich noszenia  (znak: EZ.240.4.2024).</w:t>
      </w:r>
      <w:r w:rsidRPr="005B6702">
        <w:rPr>
          <w:rFonts w:ascii="Arial" w:eastAsia="Calibri" w:hAnsi="Arial" w:cs="Arial"/>
          <w:sz w:val="22"/>
          <w:szCs w:val="22"/>
        </w:rPr>
        <w:t xml:space="preserve"> (</w:t>
      </w:r>
      <w:hyperlink r:id="rId6" w:history="1">
        <w:r>
          <w:rPr>
            <w:rStyle w:val="Hipercze"/>
          </w:rPr>
          <w:t>https://www.gov.pl/web/dglp/rok-2027</w:t>
        </w:r>
      </w:hyperlink>
      <w:r>
        <w:t>)</w:t>
      </w:r>
    </w:p>
    <w:p w14:paraId="6855F455" w14:textId="77777777" w:rsidR="0058122D" w:rsidRDefault="0058122D"/>
    <w:sectPr w:rsidR="00581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B2B92"/>
    <w:multiLevelType w:val="hybridMultilevel"/>
    <w:tmpl w:val="DB7CE69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57230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DA5"/>
    <w:rsid w:val="002A4A2A"/>
    <w:rsid w:val="002A7201"/>
    <w:rsid w:val="0058122D"/>
    <w:rsid w:val="008000C6"/>
    <w:rsid w:val="008A2DA5"/>
    <w:rsid w:val="00B23E8A"/>
    <w:rsid w:val="00EB2CD1"/>
    <w:rsid w:val="00EF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3CE6C"/>
  <w15:chartTrackingRefBased/>
  <w15:docId w15:val="{BA9AC0A0-A706-45F1-B359-5F8FF8783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8000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dglp/rok-2027" TargetMode="External"/><Relationship Id="rId5" Type="http://schemas.openxmlformats.org/officeDocument/2006/relationships/hyperlink" Target="https://www.gov.pl/web/dglp/rok-20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1813</Characters>
  <Application>Microsoft Office Word</Application>
  <DocSecurity>0</DocSecurity>
  <Lines>15</Lines>
  <Paragraphs>4</Paragraphs>
  <ScaleCrop>false</ScaleCrop>
  <Company>Nadlesnictwo Glogow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Ziaja - Nadleśnictwo Głogów</dc:creator>
  <cp:keywords/>
  <dc:description/>
  <cp:lastModifiedBy>Piotr Karol - Nadleśnictwo Strzyżów</cp:lastModifiedBy>
  <cp:revision>5</cp:revision>
  <dcterms:created xsi:type="dcterms:W3CDTF">2025-01-16T12:29:00Z</dcterms:created>
  <dcterms:modified xsi:type="dcterms:W3CDTF">2025-04-16T11:09:00Z</dcterms:modified>
</cp:coreProperties>
</file>