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004FF" w14:textId="77777777" w:rsidR="00670622" w:rsidRPr="00F238E3" w:rsidRDefault="00670622" w:rsidP="0067062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iCs/>
          <w:lang w:eastAsia="zh-CN"/>
          <w14:ligatures w14:val="none"/>
        </w:rPr>
      </w:pPr>
      <w:r w:rsidRPr="00F238E3">
        <w:rPr>
          <w:rFonts w:ascii="Arial" w:eastAsia="Times New Roman" w:hAnsi="Arial" w:cs="Arial"/>
          <w:bCs/>
          <w:i/>
          <w:iCs/>
          <w:lang w:eastAsia="zh-CN"/>
          <w14:ligatures w14:val="none"/>
        </w:rPr>
        <w:t>Załącznik Nr 2</w:t>
      </w:r>
    </w:p>
    <w:p w14:paraId="244C6AED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22AEDA18" w14:textId="2E32804F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28F195F3" w14:textId="6A50DB0C" w:rsidR="00670622" w:rsidRPr="00F238E3" w:rsidRDefault="00670622" w:rsidP="00670622">
      <w:pPr>
        <w:suppressAutoHyphens/>
        <w:spacing w:after="0" w:line="240" w:lineRule="auto"/>
        <w:ind w:right="67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siedziba ……………………….</w:t>
      </w:r>
      <w:r>
        <w:rPr>
          <w:rFonts w:ascii="Arial" w:eastAsia="Times New Roman" w:hAnsi="Arial" w:cs="Arial"/>
          <w:b/>
          <w:lang w:eastAsia="zh-CN"/>
          <w14:ligatures w14:val="none"/>
        </w:rPr>
        <w:t>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.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  <w:t>GMINA OLEŚNICA</w:t>
      </w:r>
    </w:p>
    <w:p w14:paraId="57124CD7" w14:textId="7D815E70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</w:t>
      </w:r>
    </w:p>
    <w:p w14:paraId="741AAB78" w14:textId="1CB792B9" w:rsidR="00670622" w:rsidRPr="00F238E3" w:rsidRDefault="00670622" w:rsidP="0067062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REGON………………....……</w:t>
      </w:r>
    </w:p>
    <w:p w14:paraId="3E3112DB" w14:textId="3B99F1C8" w:rsidR="00670622" w:rsidRPr="00F238E3" w:rsidRDefault="00670622" w:rsidP="0067062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KRS…………………….…….</w:t>
      </w:r>
    </w:p>
    <w:p w14:paraId="7BAD2390" w14:textId="179F718F" w:rsidR="00670622" w:rsidRPr="00F238E3" w:rsidRDefault="00670622" w:rsidP="00670622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………………….……</w:t>
      </w:r>
    </w:p>
    <w:p w14:paraId="3C3A3A82" w14:textId="6B9EC63B" w:rsidR="00670622" w:rsidRPr="00F238E3" w:rsidRDefault="00670622" w:rsidP="00670622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</w:t>
      </w:r>
      <w:r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..</w:t>
      </w:r>
    </w:p>
    <w:p w14:paraId="20E355FC" w14:textId="4527BB5F" w:rsidR="00670622" w:rsidRPr="00F238E3" w:rsidRDefault="00670622" w:rsidP="00670622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</w:t>
      </w:r>
      <w:r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.</w:t>
      </w:r>
    </w:p>
    <w:p w14:paraId="4C666655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0F70B727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722F18B3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13D37A73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Wykonawcy składającego oświadczenie). </w:t>
      </w:r>
    </w:p>
    <w:p w14:paraId="330D4527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1F22A590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0F36483A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reprezentacji)</w:t>
      </w:r>
    </w:p>
    <w:p w14:paraId="307D946A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zh-CN"/>
          <w14:ligatures w14:val="none"/>
        </w:rPr>
      </w:pPr>
    </w:p>
    <w:p w14:paraId="5CB37AF3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OŚWIADCZENIE  WYKONAWCY </w:t>
      </w:r>
    </w:p>
    <w:p w14:paraId="6C80B150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składane na podstawie art. 125 ust. 1 ustawy z dnia 11 września 2019 r. </w:t>
      </w:r>
    </w:p>
    <w:p w14:paraId="201F3FA1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 Prawo zamówień publicznych (dalej jako: ustawa </w:t>
      </w:r>
      <w:proofErr w:type="spellStart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), </w:t>
      </w:r>
    </w:p>
    <w:p w14:paraId="69D8B6D0" w14:textId="77777777" w:rsidR="00670622" w:rsidRPr="00F238E3" w:rsidRDefault="00670622" w:rsidP="00670622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u w:val="single"/>
          <w:lang w:eastAsia="zh-CN"/>
          <w14:ligatures w14:val="none"/>
        </w:rPr>
        <w:t>DOTYCZĄCE WYKLUCZENIA Z POSTĘPOWANIA</w:t>
      </w:r>
    </w:p>
    <w:p w14:paraId="39EA33A9" w14:textId="77777777" w:rsidR="00670622" w:rsidRPr="00F238E3" w:rsidRDefault="00670622" w:rsidP="00670622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68CCBC06" w14:textId="77777777" w:rsidR="00670622" w:rsidRPr="00F238E3" w:rsidRDefault="00670622" w:rsidP="00670622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b/>
          <w:bCs/>
          <w:lang w:eastAsia="en-GB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Na potrzeby postępowania o udzielenie zamówienia publicznego pn.: </w:t>
      </w:r>
      <w:r w:rsidRPr="00735828">
        <w:rPr>
          <w:rFonts w:ascii="Arial" w:eastAsia="Times New Roman" w:hAnsi="Arial" w:cs="Arial"/>
          <w:b/>
          <w:bCs/>
          <w:lang w:eastAsia="en-GB"/>
          <w14:ligatures w14:val="none"/>
        </w:rPr>
        <w:t xml:space="preserve">Poprawa bezpieczeństwa na terenie gminy Oleśnica poprzez przebudowę drogi w miejscowości Borzymów w ramach Rządowego Funduszu Rozwoju Dróg 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prowadzonego przez </w: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>Gminę Oleśnica</w:t>
      </w: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, </w:t>
      </w:r>
      <w:r w:rsidRPr="00F238E3">
        <w:rPr>
          <w:rFonts w:ascii="Arial" w:eastAsia="Times New Roman" w:hAnsi="Arial" w:cs="Arial"/>
          <w:lang w:eastAsia="zh-CN"/>
          <w14:ligatures w14:val="none"/>
        </w:rPr>
        <w:t>oświadczam, co następuje:</w:t>
      </w:r>
    </w:p>
    <w:p w14:paraId="11562606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zh-CN"/>
          <w14:ligatures w14:val="none"/>
        </w:rPr>
      </w:pPr>
    </w:p>
    <w:p w14:paraId="30FD609D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OŚWIADCZENIA DOTYCZĄCE WYKONAWCY:</w:t>
      </w:r>
    </w:p>
    <w:p w14:paraId="037035DD" w14:textId="77777777" w:rsidR="00670622" w:rsidRPr="00F238E3" w:rsidRDefault="00670622" w:rsidP="0067062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nie podlegam wykluczeniu z postępowania na podstawie art. 108 ust. 1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>.</w:t>
      </w:r>
    </w:p>
    <w:p w14:paraId="02CF1610" w14:textId="77777777" w:rsidR="00670622" w:rsidRPr="00F238E3" w:rsidRDefault="00670622" w:rsidP="0067062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nie podlegam wykluczeniu z postępowania na podstawie art. 109 ust. 1 pkt. 4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>.</w:t>
      </w:r>
    </w:p>
    <w:p w14:paraId="5D8E0ED2" w14:textId="77777777" w:rsidR="00670622" w:rsidRPr="00F238E3" w:rsidRDefault="00670622" w:rsidP="0067062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nie podlegam wykluczeniu z postępowania na podstawie art. 7 ust. 1 ustawy </w:t>
      </w:r>
      <w:r>
        <w:rPr>
          <w:rFonts w:ascii="Arial" w:eastAsia="Times New Roman" w:hAnsi="Arial" w:cs="Arial"/>
          <w:lang w:eastAsia="zh-CN"/>
          <w14:ligatures w14:val="none"/>
        </w:rPr>
        <w:br/>
      </w:r>
      <w:r w:rsidRPr="00F238E3">
        <w:rPr>
          <w:rFonts w:ascii="Arial" w:eastAsia="Times New Roman" w:hAnsi="Arial" w:cs="Arial"/>
          <w:lang w:eastAsia="zh-CN"/>
          <w14:ligatures w14:val="none"/>
        </w:rPr>
        <w:t>z dnia 13 kwietnia 2022 r. o szczególnych rozwiązaniach w zakresie przeciwdziałania wspieraniu agresji na Ukrainę oraz służących ochronie bezpieczeństwa narodowego.</w:t>
      </w:r>
    </w:p>
    <w:p w14:paraId="2DDB722C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6B7D155" w14:textId="77777777" w:rsidR="00670622" w:rsidRPr="00F238E3" w:rsidRDefault="00670622" w:rsidP="00670622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(podać mającą zastosowanie podstawę wykluczenia spośród wymienionych w art. 108 ust. 1 pkt. 1-4</w:t>
      </w:r>
      <w:r w:rsidRPr="00F238E3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lub art. 109 ust. 1 pkt. 4 ustawy </w:t>
      </w:r>
      <w:proofErr w:type="spellStart"/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).</w:t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</w:p>
    <w:p w14:paraId="64E6916E" w14:textId="0BDA5D63" w:rsidR="00670622" w:rsidRPr="00F238E3" w:rsidRDefault="00670622" w:rsidP="00670622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podjąłem następujące środki naprawcze: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>………</w:t>
      </w:r>
      <w:r>
        <w:rPr>
          <w:rFonts w:ascii="Arial" w:eastAsia="Times New Roman" w:hAnsi="Arial" w:cs="Arial"/>
          <w:lang w:eastAsia="zh-CN"/>
          <w14:ligatures w14:val="none"/>
        </w:rPr>
        <w:t>……………………………………………………………………………………………………</w:t>
      </w:r>
    </w:p>
    <w:p w14:paraId="7C6603D8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70AE8255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sz w:val="20"/>
          <w:szCs w:val="20"/>
          <w:u w:val="single"/>
          <w:lang w:eastAsia="zh-CN"/>
          <w14:ligatures w14:val="none"/>
        </w:rPr>
        <w:t xml:space="preserve">Uwaga </w:t>
      </w:r>
    </w:p>
    <w:p w14:paraId="71CAE34C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t>Wykreślić, jeżeli nie dotyczy.</w:t>
      </w:r>
    </w:p>
    <w:p w14:paraId="0F7ED485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</w:p>
    <w:p w14:paraId="0FABBA2D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lastRenderedPageBreak/>
        <w:t xml:space="preserve">Zgodnie z art. 274 ust. 4 ustawy </w:t>
      </w:r>
      <w:proofErr w:type="spellStart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4A120B3E" w14:textId="77777777" w:rsidR="00670622" w:rsidRPr="00F238E3" w:rsidRDefault="00670622" w:rsidP="00670622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lang w:eastAsia="ar-SA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https://ems.ms.gov.pl - dla odpisu z Krajowego Rejestru Sądowego</w:t>
      </w:r>
    </w:p>
    <w:p w14:paraId="31461A86" w14:textId="77777777" w:rsidR="00670622" w:rsidRPr="00F238E3" w:rsidRDefault="00670622" w:rsidP="00670622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vertAlign w:val="superscript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>https://www.ceidg.gov.pl - dla odpisu z CEIDG</w:t>
      </w:r>
    </w:p>
    <w:p w14:paraId="697447B7" w14:textId="77777777" w:rsidR="00670622" w:rsidRPr="00F238E3" w:rsidRDefault="00670622" w:rsidP="00670622">
      <w:pPr>
        <w:widowControl w:val="0"/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F238E3">
        <w:rPr>
          <w:rFonts w:ascii="Arial" w:eastAsia="Times New Roman" w:hAnsi="Arial" w:cs="Arial"/>
          <w:b/>
          <w:i/>
          <w:lang w:eastAsia="zh-CN"/>
          <w14:ligatures w14:val="none"/>
        </w:rPr>
        <w:t xml:space="preserve">inny rejestr </w:t>
      </w:r>
    </w:p>
    <w:p w14:paraId="2CF02ACC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i/>
          <w:lang w:eastAsia="zh-CN"/>
          <w14:ligatures w14:val="none"/>
        </w:rPr>
      </w:pPr>
    </w:p>
    <w:p w14:paraId="14A69C7E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56CE5315" w14:textId="77777777" w:rsidR="00670622" w:rsidRPr="00F238E3" w:rsidRDefault="00670622" w:rsidP="00670622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44562724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zh-CN"/>
          <w14:ligatures w14:val="none"/>
        </w:rPr>
      </w:pPr>
    </w:p>
    <w:p w14:paraId="38287A1A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OŚWIADCZENIE DOTYCZĄCE PODWYKONAWCY NIEBĘDĄCEGO PODMIOTEM, NA KTÓREGO ZASOBY POWOŁUJE SIĘ WYKONAWCA:</w:t>
      </w:r>
    </w:p>
    <w:p w14:paraId="03E1121D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6C808DC4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>Oświadczam, że następujący/e podmiot/y, będący/e podwykonawcą/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ami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: 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>……………………………………………………………………………………………………………</w:t>
      </w:r>
    </w:p>
    <w:p w14:paraId="1ACB90FD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(podać pełną nazwę/firmę, siedzibę, a także w zależności od podmiotu: NIP/PESEL, REGON, KRS/</w:t>
      </w:r>
      <w:proofErr w:type="spellStart"/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CEiDG</w:t>
      </w:r>
      <w:proofErr w:type="spellEnd"/>
      <w:r w:rsidRPr="00F238E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)</w:t>
      </w:r>
      <w:r w:rsidRPr="00F238E3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>,</w:t>
      </w:r>
    </w:p>
    <w:p w14:paraId="0E860C42" w14:textId="77777777" w:rsidR="00670622" w:rsidRPr="00F238E3" w:rsidRDefault="00670622" w:rsidP="0067062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</w:p>
    <w:p w14:paraId="47910B5B" w14:textId="699B3A33" w:rsidR="00670622" w:rsidRPr="00F238E3" w:rsidRDefault="00670622" w:rsidP="00670622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nie podlega/ą wykluczeniu z postępowania o udzielenie zamówienia na podstawie art. 108 ust. 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 xml:space="preserve">1 pkt. 1-4 oraz art. 109 ust. 1  pkt. 4  ustawy </w:t>
      </w:r>
      <w:proofErr w:type="spellStart"/>
      <w:r w:rsidRPr="00F238E3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F238E3">
        <w:rPr>
          <w:rFonts w:ascii="Arial" w:eastAsia="Times New Roman" w:hAnsi="Arial" w:cs="Arial"/>
          <w:lang w:eastAsia="zh-CN"/>
          <w14:ligatures w14:val="none"/>
        </w:rPr>
        <w:t xml:space="preserve"> lub art. 7 ust. 1 ustawy z dnia 13 kwietnia 2022 r. o szczególnych rozwiązaniach w zakresie przeciwdziałania wspieraniu agresji na Ukrainę oraz służących ochronie bezpieczeństwa narodowego.</w:t>
      </w:r>
    </w:p>
    <w:p w14:paraId="226D718F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BAA4A12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zh-CN"/>
          <w14:ligatures w14:val="none"/>
        </w:rPr>
        <w:t xml:space="preserve">Uwaga </w:t>
      </w:r>
    </w:p>
    <w:p w14:paraId="2EE88D8D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zh-CN"/>
          <w14:ligatures w14:val="none"/>
        </w:rPr>
        <w:t>Wykreślić, jeżeli nie dotyczy.</w:t>
      </w:r>
    </w:p>
    <w:p w14:paraId="2A8B1B1D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color w:val="FF0000"/>
          <w:u w:val="single"/>
          <w:lang w:eastAsia="zh-CN"/>
          <w14:ligatures w14:val="none"/>
        </w:rPr>
      </w:pPr>
    </w:p>
    <w:p w14:paraId="359BE68D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OŚWIADCZENIE DOTYCZĄCE PODANYCH INFORMACJI:</w:t>
      </w:r>
    </w:p>
    <w:p w14:paraId="38E87FD9" w14:textId="77777777" w:rsidR="00670622" w:rsidRPr="00F238E3" w:rsidRDefault="00670622" w:rsidP="00670622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F238E3">
        <w:rPr>
          <w:rFonts w:ascii="Arial" w:eastAsia="Times New Roman" w:hAnsi="Arial" w:cs="Arial"/>
          <w:lang w:eastAsia="zh-CN"/>
          <w14:ligatures w14:val="none"/>
        </w:rPr>
        <w:t xml:space="preserve">Oświadczam, że wszystkie informacje podane w powyższych oświadczeniach są zgodne </w:t>
      </w:r>
      <w:r w:rsidRPr="00F238E3">
        <w:rPr>
          <w:rFonts w:ascii="Arial" w:eastAsia="Times New Roman" w:hAnsi="Arial" w:cs="Arial"/>
          <w:lang w:eastAsia="zh-CN"/>
          <w14:ligatures w14:val="none"/>
        </w:rPr>
        <w:br/>
        <w:t>z prawdą, są aktualne na dzień składania ofert oraz zostały przedstawione z pełną świadomością konsekwencji wprowadzenia zamawiającego w błąd przy przedstawianiu informacji.</w:t>
      </w:r>
    </w:p>
    <w:p w14:paraId="4A7D6C64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48B419E2" w14:textId="77777777" w:rsidR="00670622" w:rsidRPr="00F238E3" w:rsidRDefault="00670622" w:rsidP="00670622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lang w:eastAsia="zh-CN"/>
          <w14:ligatures w14:val="none"/>
        </w:rPr>
        <w:t xml:space="preserve">W przypadku złożenia oferty przez wykonawców wspólnie ubiegających się o udzielenie zamówienia (konsorcja, spółki cywilne), wymagane oświadczenie winno być złożone oddzielnie przez każdego z wykonawców. </w:t>
      </w:r>
    </w:p>
    <w:p w14:paraId="4051DFF9" w14:textId="77777777" w:rsidR="00670622" w:rsidRPr="00F238E3" w:rsidRDefault="00670622" w:rsidP="00670622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200A2A60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F238E3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zh-CN"/>
          <w14:ligatures w14:val="none"/>
        </w:rPr>
        <w:t xml:space="preserve">Uwaga </w:t>
      </w:r>
    </w:p>
    <w:p w14:paraId="41087353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F238E3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zh-CN"/>
          <w14:ligatures w14:val="none"/>
        </w:rPr>
        <w:t>Wykreślić, jeżeli nie dotyczy.</w:t>
      </w:r>
      <w:r w:rsidRPr="00F238E3">
        <w:rPr>
          <w:rFonts w:ascii="Arial" w:eastAsia="Times New Roman" w:hAnsi="Arial" w:cs="Arial"/>
          <w:b/>
          <w:color w:val="000000"/>
          <w:sz w:val="20"/>
          <w:szCs w:val="20"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F238E3">
        <w:rPr>
          <w:rFonts w:ascii="Arial" w:eastAsia="Times New Roman" w:hAnsi="Arial" w:cs="Arial"/>
          <w:b/>
          <w:lang w:eastAsia="zh-CN"/>
          <w14:ligatures w14:val="none"/>
        </w:rPr>
        <w:tab/>
      </w:r>
    </w:p>
    <w:p w14:paraId="7C3D17CE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4EC7462D" w14:textId="77777777" w:rsidR="00670622" w:rsidRPr="00F238E3" w:rsidRDefault="00670622" w:rsidP="0067062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4DDC0E6E" w14:textId="77777777" w:rsidR="00670622" w:rsidRPr="00F238E3" w:rsidRDefault="00670622" w:rsidP="00670622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F238E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0E2262E3" w14:textId="77777777" w:rsidR="00670622" w:rsidRPr="00F238E3" w:rsidRDefault="00670622" w:rsidP="0067062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00B295BC" w14:textId="77777777" w:rsidR="00E1209E" w:rsidRDefault="00E1209E"/>
    <w:sectPr w:rsidR="00E12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B45A71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0"/>
        </w:tabs>
        <w:ind w:left="107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881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22"/>
    <w:rsid w:val="00123022"/>
    <w:rsid w:val="00436540"/>
    <w:rsid w:val="00670622"/>
    <w:rsid w:val="00E1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6FBE"/>
  <w15:chartTrackingRefBased/>
  <w15:docId w15:val="{E1DAAFD5-F3B3-421C-8F0E-4B631497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22"/>
  </w:style>
  <w:style w:type="paragraph" w:styleId="Nagwek1">
    <w:name w:val="heading 1"/>
    <w:basedOn w:val="Normalny"/>
    <w:next w:val="Normalny"/>
    <w:link w:val="Nagwek1Znak"/>
    <w:uiPriority w:val="9"/>
    <w:qFormat/>
    <w:rsid w:val="006706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6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6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6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6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6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6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6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6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6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6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6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6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6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6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6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6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6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6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0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6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06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6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06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6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6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6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2025-02-21T10:48:00Z</dcterms:created>
  <dcterms:modified xsi:type="dcterms:W3CDTF">2025-02-21T10:49:00Z</dcterms:modified>
</cp:coreProperties>
</file>