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0492" w14:textId="16F30C98" w:rsidR="00EE28CE" w:rsidRPr="00EE28CE" w:rsidRDefault="00B06E36" w:rsidP="00EE28CE">
      <w:r>
        <w:t xml:space="preserve"> </w:t>
      </w:r>
    </w:p>
    <w:p w14:paraId="04247672" w14:textId="05E09F7A" w:rsidR="00EE28CE" w:rsidRPr="00EE28CE" w:rsidRDefault="00EE28CE" w:rsidP="00EE28CE"/>
    <w:p w14:paraId="1552B74E" w14:textId="214EF6B7" w:rsidR="00EE28CE" w:rsidRPr="00EE28CE" w:rsidRDefault="00EE28CE" w:rsidP="00EE28CE"/>
    <w:p w14:paraId="6D5B99FA" w14:textId="26EB66B6" w:rsidR="00EE28CE" w:rsidRPr="00EE28CE" w:rsidRDefault="00EE28CE" w:rsidP="00EE28CE"/>
    <w:p w14:paraId="1C520659" w14:textId="2B89251A" w:rsidR="00EE28CE" w:rsidRDefault="00EE28CE" w:rsidP="00EE28CE"/>
    <w:p w14:paraId="06012638" w14:textId="77777777" w:rsidR="002D6607" w:rsidRDefault="002D6607" w:rsidP="00EE28CE"/>
    <w:p w14:paraId="7F314411" w14:textId="77777777" w:rsidR="002D6607" w:rsidRDefault="002D6607" w:rsidP="00EE28CE"/>
    <w:p w14:paraId="37491C8A" w14:textId="77777777" w:rsidR="002D6607" w:rsidRPr="00EE28CE" w:rsidRDefault="002D6607" w:rsidP="00EE28CE"/>
    <w:p w14:paraId="0D232B76" w14:textId="2C575DE9" w:rsidR="00871C68" w:rsidRPr="008463D6" w:rsidRDefault="00871C68" w:rsidP="005613C6">
      <w:pPr>
        <w:rPr>
          <w:rFonts w:ascii="Arial" w:hAnsi="Arial" w:cs="Arial"/>
          <w:sz w:val="22"/>
          <w:szCs w:val="22"/>
        </w:rPr>
      </w:pPr>
      <w:r>
        <w:rPr>
          <w:rFonts w:ascii="Arial" w:hAnsi="Arial" w:cs="Arial"/>
          <w:sz w:val="22"/>
          <w:szCs w:val="22"/>
        </w:rPr>
        <w:t xml:space="preserve"> </w:t>
      </w:r>
      <w:r w:rsidR="005613C6">
        <w:rPr>
          <w:rFonts w:ascii="Arial" w:hAnsi="Arial" w:cs="Arial"/>
          <w:sz w:val="22"/>
          <w:szCs w:val="22"/>
        </w:rPr>
        <w:t xml:space="preserve">                                                                            </w:t>
      </w:r>
      <w:r>
        <w:rPr>
          <w:rFonts w:ascii="Arial" w:hAnsi="Arial" w:cs="Arial"/>
          <w:sz w:val="22"/>
          <w:szCs w:val="22"/>
        </w:rPr>
        <w:t>Chorula 2025-0</w:t>
      </w:r>
      <w:r w:rsidR="00B71063">
        <w:rPr>
          <w:rFonts w:ascii="Arial" w:hAnsi="Arial" w:cs="Arial"/>
          <w:sz w:val="22"/>
          <w:szCs w:val="22"/>
        </w:rPr>
        <w:t>4</w:t>
      </w:r>
      <w:r>
        <w:rPr>
          <w:rFonts w:ascii="Arial" w:hAnsi="Arial" w:cs="Arial"/>
          <w:sz w:val="22"/>
          <w:szCs w:val="22"/>
        </w:rPr>
        <w:t>-</w:t>
      </w:r>
      <w:r w:rsidR="00B71063">
        <w:rPr>
          <w:rFonts w:ascii="Arial" w:hAnsi="Arial" w:cs="Arial"/>
          <w:sz w:val="22"/>
          <w:szCs w:val="22"/>
        </w:rPr>
        <w:t>0</w:t>
      </w:r>
      <w:r w:rsidR="0080062B">
        <w:rPr>
          <w:rFonts w:ascii="Arial" w:hAnsi="Arial" w:cs="Arial"/>
          <w:sz w:val="22"/>
          <w:szCs w:val="22"/>
        </w:rPr>
        <w:t>7</w:t>
      </w:r>
    </w:p>
    <w:p w14:paraId="19470385" w14:textId="77777777" w:rsidR="00871C68" w:rsidRDefault="00871C68" w:rsidP="00871C68">
      <w:pPr>
        <w:rPr>
          <w:rFonts w:ascii="Arial" w:hAnsi="Arial" w:cs="Arial"/>
          <w:sz w:val="22"/>
          <w:szCs w:val="22"/>
        </w:rPr>
      </w:pPr>
    </w:p>
    <w:p w14:paraId="545EBAE4" w14:textId="77777777" w:rsidR="00871C68" w:rsidRPr="003E0F00" w:rsidRDefault="00871C68" w:rsidP="00871C68">
      <w:pPr>
        <w:rPr>
          <w:rFonts w:ascii="Arial" w:hAnsi="Arial" w:cs="Arial"/>
          <w:sz w:val="22"/>
          <w:szCs w:val="22"/>
        </w:rPr>
      </w:pPr>
    </w:p>
    <w:p w14:paraId="50ADBAD1" w14:textId="77777777" w:rsidR="005E7464" w:rsidRDefault="005E7464" w:rsidP="00871C68">
      <w:pPr>
        <w:rPr>
          <w:rFonts w:ascii="Arial" w:hAnsi="Arial" w:cs="Arial"/>
          <w:b/>
          <w:sz w:val="22"/>
          <w:szCs w:val="22"/>
        </w:rPr>
      </w:pPr>
    </w:p>
    <w:p w14:paraId="6BC65D8D" w14:textId="77777777" w:rsidR="005E7464" w:rsidRDefault="005E7464" w:rsidP="00871C68">
      <w:pPr>
        <w:rPr>
          <w:rFonts w:ascii="Arial" w:hAnsi="Arial" w:cs="Arial"/>
          <w:b/>
          <w:sz w:val="22"/>
          <w:szCs w:val="22"/>
        </w:rPr>
      </w:pPr>
    </w:p>
    <w:p w14:paraId="513491CC" w14:textId="33E4CE2D" w:rsidR="00871C68" w:rsidRPr="008463D6" w:rsidRDefault="00871C68" w:rsidP="00871C68">
      <w:pPr>
        <w:rPr>
          <w:rFonts w:ascii="Arial" w:hAnsi="Arial" w:cs="Arial"/>
          <w:b/>
          <w:sz w:val="22"/>
          <w:szCs w:val="22"/>
        </w:rPr>
      </w:pPr>
      <w:r w:rsidRPr="008463D6">
        <w:rPr>
          <w:rFonts w:ascii="Arial" w:hAnsi="Arial" w:cs="Arial"/>
          <w:b/>
          <w:sz w:val="22"/>
          <w:szCs w:val="22"/>
        </w:rPr>
        <w:t>ZAPYTANIE OFERTOWE</w:t>
      </w:r>
    </w:p>
    <w:p w14:paraId="68CA1832" w14:textId="47184C91" w:rsidR="00871C68" w:rsidRPr="008463D6" w:rsidRDefault="005E7464" w:rsidP="00871C68">
      <w:pPr>
        <w:rPr>
          <w:rFonts w:ascii="Arial" w:hAnsi="Arial" w:cs="Arial"/>
          <w:sz w:val="22"/>
          <w:szCs w:val="22"/>
        </w:rPr>
      </w:pPr>
      <w:r>
        <w:rPr>
          <w:rFonts w:ascii="Arial" w:hAnsi="Arial" w:cs="Arial"/>
          <w:sz w:val="22"/>
          <w:szCs w:val="22"/>
        </w:rPr>
        <w:t xml:space="preserve"> </w:t>
      </w:r>
    </w:p>
    <w:p w14:paraId="2C0F353E" w14:textId="18BDAD1B" w:rsidR="00871C68" w:rsidRPr="005613C6" w:rsidRDefault="00871C68" w:rsidP="005E7464">
      <w:pPr>
        <w:rPr>
          <w:rFonts w:ascii="Arial" w:hAnsi="Arial" w:cs="Arial"/>
          <w:sz w:val="20"/>
          <w:szCs w:val="20"/>
        </w:rPr>
      </w:pPr>
      <w:r w:rsidRPr="005613C6">
        <w:rPr>
          <w:rFonts w:ascii="Arial" w:hAnsi="Arial" w:cs="Arial"/>
          <w:sz w:val="20"/>
          <w:szCs w:val="20"/>
        </w:rPr>
        <w:t>W związku z planowaną modernizacją zakładu</w:t>
      </w:r>
      <w:r w:rsidR="005E7464">
        <w:rPr>
          <w:rFonts w:ascii="Arial" w:hAnsi="Arial" w:cs="Arial"/>
          <w:sz w:val="20"/>
          <w:szCs w:val="20"/>
        </w:rPr>
        <w:t xml:space="preserve"> </w:t>
      </w:r>
      <w:r w:rsidRPr="005613C6">
        <w:rPr>
          <w:rFonts w:ascii="Arial" w:hAnsi="Arial" w:cs="Arial"/>
          <w:sz w:val="20"/>
          <w:szCs w:val="20"/>
        </w:rPr>
        <w:t xml:space="preserve">przeróbczego Nowogród Bobrzański (woj. lubuskie, kod pocztowy 66-011 Nowogród Bobrzański) Górażdże Kruszywa Sp. z o.o. zwracają się z zapytaniem ofertowym na </w:t>
      </w:r>
      <w:r w:rsidR="004D79C6">
        <w:rPr>
          <w:rFonts w:ascii="Arial" w:hAnsi="Arial" w:cs="Arial"/>
          <w:sz w:val="20"/>
          <w:szCs w:val="20"/>
        </w:rPr>
        <w:t xml:space="preserve">dostarczenie Wiaty Magazynowej </w:t>
      </w:r>
      <w:r w:rsidR="00DF2645">
        <w:rPr>
          <w:rFonts w:ascii="Arial" w:hAnsi="Arial" w:cs="Arial"/>
          <w:sz w:val="20"/>
          <w:szCs w:val="20"/>
        </w:rPr>
        <w:t>Składowiska Piasku do suszenia</w:t>
      </w:r>
      <w:r w:rsidR="001A4032">
        <w:rPr>
          <w:rFonts w:ascii="Arial" w:hAnsi="Arial" w:cs="Arial"/>
          <w:sz w:val="20"/>
          <w:szCs w:val="20"/>
        </w:rPr>
        <w:t xml:space="preserve"> wraz z Projektem </w:t>
      </w:r>
      <w:proofErr w:type="spellStart"/>
      <w:r w:rsidR="001A4032">
        <w:rPr>
          <w:rFonts w:ascii="Arial" w:hAnsi="Arial" w:cs="Arial"/>
          <w:sz w:val="20"/>
          <w:szCs w:val="20"/>
        </w:rPr>
        <w:t>bydowlanym</w:t>
      </w:r>
      <w:proofErr w:type="spellEnd"/>
      <w:r w:rsidR="00A65966">
        <w:rPr>
          <w:rFonts w:ascii="Arial" w:hAnsi="Arial" w:cs="Arial"/>
          <w:sz w:val="20"/>
          <w:szCs w:val="20"/>
        </w:rPr>
        <w:t xml:space="preserve"> i wykonawczym</w:t>
      </w:r>
      <w:r w:rsidR="00723E9E">
        <w:rPr>
          <w:rFonts w:ascii="Arial" w:hAnsi="Arial" w:cs="Arial"/>
          <w:sz w:val="20"/>
          <w:szCs w:val="20"/>
        </w:rPr>
        <w:t xml:space="preserve"> </w:t>
      </w:r>
      <w:r w:rsidR="001A4032">
        <w:rPr>
          <w:rFonts w:ascii="Arial" w:hAnsi="Arial" w:cs="Arial"/>
          <w:sz w:val="20"/>
          <w:szCs w:val="20"/>
        </w:rPr>
        <w:t xml:space="preserve">( do </w:t>
      </w:r>
      <w:r w:rsidR="00997F6E">
        <w:rPr>
          <w:rFonts w:ascii="Arial" w:hAnsi="Arial" w:cs="Arial"/>
          <w:sz w:val="20"/>
          <w:szCs w:val="20"/>
        </w:rPr>
        <w:t>za</w:t>
      </w:r>
      <w:r w:rsidR="007B1731">
        <w:rPr>
          <w:rFonts w:ascii="Arial" w:hAnsi="Arial" w:cs="Arial"/>
          <w:sz w:val="20"/>
          <w:szCs w:val="20"/>
        </w:rPr>
        <w:t>adaptowania do Projektu</w:t>
      </w:r>
      <w:r w:rsidR="00322B16">
        <w:rPr>
          <w:rFonts w:ascii="Arial" w:hAnsi="Arial" w:cs="Arial"/>
          <w:sz w:val="20"/>
          <w:szCs w:val="20"/>
        </w:rPr>
        <w:t xml:space="preserve"> Budowlanego Modernizacji </w:t>
      </w:r>
      <w:r w:rsidR="00C44F77">
        <w:rPr>
          <w:rFonts w:ascii="Arial" w:hAnsi="Arial" w:cs="Arial"/>
          <w:sz w:val="20"/>
          <w:szCs w:val="20"/>
        </w:rPr>
        <w:t>Zakładu</w:t>
      </w:r>
      <w:r w:rsidR="00BE611E">
        <w:rPr>
          <w:rFonts w:ascii="Arial" w:hAnsi="Arial" w:cs="Arial"/>
          <w:sz w:val="20"/>
          <w:szCs w:val="20"/>
        </w:rPr>
        <w:t xml:space="preserve"> Przeróbczego</w:t>
      </w:r>
      <w:r w:rsidR="007C0476">
        <w:rPr>
          <w:rFonts w:ascii="Arial" w:hAnsi="Arial" w:cs="Arial"/>
          <w:sz w:val="20"/>
          <w:szCs w:val="20"/>
        </w:rPr>
        <w:t>.</w:t>
      </w:r>
      <w:r w:rsidRPr="005613C6">
        <w:rPr>
          <w:rFonts w:ascii="Arial" w:hAnsi="Arial" w:cs="Arial"/>
          <w:sz w:val="20"/>
          <w:szCs w:val="20"/>
        </w:rPr>
        <w:t xml:space="preserve"> </w:t>
      </w:r>
      <w:r w:rsidR="00723E9E">
        <w:rPr>
          <w:rFonts w:ascii="Arial" w:hAnsi="Arial" w:cs="Arial"/>
          <w:sz w:val="20"/>
          <w:szCs w:val="20"/>
        </w:rPr>
        <w:t xml:space="preserve">Czas dostarczenia dokumentacji </w:t>
      </w:r>
      <w:r w:rsidR="00C540A5">
        <w:rPr>
          <w:rFonts w:ascii="Arial" w:hAnsi="Arial" w:cs="Arial"/>
          <w:sz w:val="20"/>
          <w:szCs w:val="20"/>
        </w:rPr>
        <w:t>koniec II kwartału</w:t>
      </w:r>
      <w:r w:rsidR="00BA74BD">
        <w:rPr>
          <w:rFonts w:ascii="Arial" w:hAnsi="Arial" w:cs="Arial"/>
          <w:sz w:val="20"/>
          <w:szCs w:val="20"/>
        </w:rPr>
        <w:t xml:space="preserve"> 2025</w:t>
      </w:r>
      <w:r w:rsidR="00BA7AFB">
        <w:rPr>
          <w:rFonts w:ascii="Arial" w:hAnsi="Arial" w:cs="Arial"/>
          <w:sz w:val="20"/>
          <w:szCs w:val="20"/>
        </w:rPr>
        <w:t>, p</w:t>
      </w:r>
      <w:r w:rsidRPr="005613C6">
        <w:rPr>
          <w:rFonts w:ascii="Arial" w:hAnsi="Arial" w:cs="Arial"/>
          <w:sz w:val="20"/>
          <w:szCs w:val="20"/>
        </w:rPr>
        <w:t>rzewidywany czas rozpoczęcia budowy koniec I kwartału 202</w:t>
      </w:r>
      <w:r w:rsidR="00BA7AFB">
        <w:rPr>
          <w:rFonts w:ascii="Arial" w:hAnsi="Arial" w:cs="Arial"/>
          <w:sz w:val="20"/>
          <w:szCs w:val="20"/>
        </w:rPr>
        <w:t>6</w:t>
      </w:r>
      <w:r w:rsidRPr="005613C6">
        <w:rPr>
          <w:rFonts w:ascii="Arial" w:hAnsi="Arial" w:cs="Arial"/>
          <w:sz w:val="20"/>
          <w:szCs w:val="20"/>
        </w:rPr>
        <w:t xml:space="preserve"> roku.</w:t>
      </w:r>
    </w:p>
    <w:p w14:paraId="5E7A67C2" w14:textId="77777777" w:rsidR="00871C68" w:rsidRPr="005613C6" w:rsidRDefault="00871C68" w:rsidP="005E7464">
      <w:pPr>
        <w:rPr>
          <w:rFonts w:ascii="Arial" w:hAnsi="Arial" w:cs="Arial"/>
          <w:sz w:val="20"/>
          <w:szCs w:val="20"/>
        </w:rPr>
      </w:pPr>
    </w:p>
    <w:p w14:paraId="18EB6E52" w14:textId="14CF9A6B" w:rsidR="00871C68" w:rsidRDefault="00871C68" w:rsidP="00871C68">
      <w:pPr>
        <w:rPr>
          <w:rFonts w:ascii="Arial" w:hAnsi="Arial" w:cs="Arial"/>
          <w:b/>
          <w:sz w:val="20"/>
          <w:szCs w:val="20"/>
        </w:rPr>
      </w:pPr>
      <w:r w:rsidRPr="005613C6">
        <w:rPr>
          <w:rFonts w:ascii="Arial" w:hAnsi="Arial" w:cs="Arial"/>
          <w:b/>
          <w:sz w:val="20"/>
          <w:szCs w:val="20"/>
        </w:rPr>
        <w:t>Zakres oferty</w:t>
      </w:r>
      <w:r w:rsidR="00275686">
        <w:rPr>
          <w:rFonts w:ascii="Arial" w:hAnsi="Arial" w:cs="Arial"/>
          <w:b/>
          <w:sz w:val="20"/>
          <w:szCs w:val="20"/>
        </w:rPr>
        <w:t>:</w:t>
      </w:r>
    </w:p>
    <w:p w14:paraId="3B6EEF22" w14:textId="0DABAEAB" w:rsidR="00275686" w:rsidRDefault="00275686" w:rsidP="00871C68">
      <w:pPr>
        <w:rPr>
          <w:rFonts w:ascii="Arial" w:hAnsi="Arial" w:cs="Arial"/>
          <w:b/>
          <w:sz w:val="20"/>
          <w:szCs w:val="20"/>
        </w:rPr>
      </w:pPr>
      <w:r>
        <w:rPr>
          <w:rFonts w:ascii="Arial" w:hAnsi="Arial" w:cs="Arial"/>
          <w:b/>
          <w:sz w:val="20"/>
          <w:szCs w:val="20"/>
        </w:rPr>
        <w:t xml:space="preserve">Wita Magazynowa </w:t>
      </w:r>
      <w:r w:rsidR="0003138F">
        <w:rPr>
          <w:rFonts w:ascii="Arial" w:hAnsi="Arial" w:cs="Arial"/>
          <w:b/>
          <w:sz w:val="20"/>
          <w:szCs w:val="20"/>
        </w:rPr>
        <w:t xml:space="preserve"> </w:t>
      </w:r>
    </w:p>
    <w:p w14:paraId="57C6B145" w14:textId="77777777" w:rsidR="006B06A4" w:rsidRDefault="006B06A4" w:rsidP="006B06A4">
      <w:pPr>
        <w:rPr>
          <w:b/>
          <w:bCs/>
        </w:rPr>
      </w:pPr>
      <w:r>
        <w:rPr>
          <w:b/>
          <w:bCs/>
        </w:rPr>
        <w:t xml:space="preserve">Przeznaczenie obiektu: </w:t>
      </w:r>
    </w:p>
    <w:p w14:paraId="0E08435B" w14:textId="307B0992" w:rsidR="006B06A4" w:rsidRDefault="006B06A4" w:rsidP="006B06A4">
      <w:pPr>
        <w:rPr>
          <w:u w:val="single"/>
        </w:rPr>
      </w:pPr>
      <w:r>
        <w:rPr>
          <w:u w:val="single"/>
        </w:rPr>
        <w:t>Wiata składowiska piasku do odcieku wody, wstępnego osuszania</w:t>
      </w:r>
    </w:p>
    <w:p w14:paraId="79150260" w14:textId="7B2AFB61" w:rsidR="006B06A4" w:rsidRDefault="006B06A4" w:rsidP="00337FE7">
      <w:r>
        <w:t>Wiata ma za zadanie zabezpieczyć składowany pod nią piasek przed odziaływaniem warunków atmosferycznych odcieku wody z niego oraz z murami oporowymi umożliwiającymi sprawne pobieranie materiału ładowarką kołową. Piasek dostarczony przenośnikiem taśmowym który ma przebiegać powyżej pokrycia dachowego do jednego z dwóch otworów w dachu umieszczonych centralnie nad jednym z dwóch składowisk na hałdy. Na składowisku z utwardzeniem pochyłym w kierunku wjazdu, gdzie z piasku swobodnie będzie odciekać woda. Po odcieku wody wstępnie osuszony materiał będzie pobierany ładowarką kołową, która ma wysokość 3,8 m, operująca na dwóch zasobnikach oddzielonych między sobą, aby je używać cykliczne na przemian. Trzy ściany zewnętrzne wiaty mają zabezpieczyć, aby piasek składowany i pobierany przez ładowarkę nie rozsuwał się po terenie, planuje się je wykonać z bloków betonowych typu LEGO.</w:t>
      </w:r>
    </w:p>
    <w:p w14:paraId="36090C4B" w14:textId="77777777" w:rsidR="006B06A4" w:rsidRDefault="006B06A4" w:rsidP="006B06A4"/>
    <w:p w14:paraId="142976FC" w14:textId="77777777" w:rsidR="006B06A4" w:rsidRDefault="006B06A4" w:rsidP="006B06A4">
      <w:pPr>
        <w:rPr>
          <w:b/>
          <w:bCs/>
        </w:rPr>
      </w:pPr>
      <w:r>
        <w:rPr>
          <w:b/>
          <w:bCs/>
        </w:rPr>
        <w:t>Opis obiektu:</w:t>
      </w:r>
    </w:p>
    <w:p w14:paraId="19E4DCD9" w14:textId="5C697DAB" w:rsidR="006B06A4" w:rsidRDefault="006B06A4" w:rsidP="00337FE7">
      <w:r>
        <w:t>Wiata stalowa, zabudowana na planie prostokąta o wymiarach krawędzi dachu około 15,7 x 28,0 m wysokość wewnątrz robocza dla przejazdu ładowarki minimum 4 m w miejscach zrzutów z taśmociągów około 5,5 m z wjazdem dla ładowarki od strony dłuższego boku z miejscem w środkowej części dla podparcia przenośnika taśmowego. Planuje się wykonanie dachu płaskiego z spadem około 5</w:t>
      </w:r>
      <w:r>
        <w:rPr>
          <w:rFonts w:cstheme="minorHAnsi"/>
        </w:rPr>
        <w:t xml:space="preserve">˚, </w:t>
      </w:r>
      <w:r>
        <w:t>pokrycie blachą trapezową konstrukcyjną opartą na dźwigarach o konstrukcji kratowej. Proponowany układ konstrukcji wg. szkicu.</w:t>
      </w:r>
      <w:r w:rsidR="00337FE7">
        <w:t xml:space="preserve"> </w:t>
      </w:r>
      <w:r>
        <w:t>Oparcie dźwigarów na słupach stalowych dookoła obiektu oraz w części środkowej przy konstrukcji wsporczej przenośnika. Od strony wjazdu bez podpór. Trzy ściany wykonane z bloków betonowych typu LEGO jako mur oporowy dla oparcia materiału i opór dla załadunku ładowarką.</w:t>
      </w:r>
    </w:p>
    <w:p w14:paraId="7BF93F81" w14:textId="77777777" w:rsidR="006B06A4" w:rsidRDefault="006B06A4" w:rsidP="006B06A4"/>
    <w:p w14:paraId="19AB26F9" w14:textId="77777777" w:rsidR="006B06A4" w:rsidRPr="005613C6" w:rsidRDefault="006B06A4" w:rsidP="00871C68">
      <w:pPr>
        <w:rPr>
          <w:rFonts w:ascii="Arial" w:hAnsi="Arial" w:cs="Arial"/>
          <w:b/>
          <w:sz w:val="20"/>
          <w:szCs w:val="20"/>
        </w:rPr>
      </w:pPr>
    </w:p>
    <w:p w14:paraId="1AF40866" w14:textId="77777777" w:rsidR="00871C68" w:rsidRPr="005613C6" w:rsidRDefault="00871C68" w:rsidP="00871C68">
      <w:pPr>
        <w:rPr>
          <w:rFonts w:ascii="Arial" w:hAnsi="Arial" w:cs="Arial"/>
          <w:sz w:val="20"/>
          <w:szCs w:val="20"/>
        </w:rPr>
      </w:pPr>
    </w:p>
    <w:p w14:paraId="43D214A9" w14:textId="7332E99B" w:rsidR="00137BD7" w:rsidRDefault="00871C68" w:rsidP="00871C68">
      <w:pPr>
        <w:rPr>
          <w:rFonts w:ascii="Arial" w:hAnsi="Arial" w:cs="Arial"/>
          <w:sz w:val="20"/>
          <w:szCs w:val="20"/>
        </w:rPr>
      </w:pPr>
      <w:r w:rsidRPr="005613C6">
        <w:rPr>
          <w:rFonts w:ascii="Arial" w:hAnsi="Arial" w:cs="Arial"/>
          <w:sz w:val="20"/>
          <w:szCs w:val="20"/>
        </w:rPr>
        <w:lastRenderedPageBreak/>
        <w:t>Projekt powin</w:t>
      </w:r>
      <w:r w:rsidR="006F555B">
        <w:rPr>
          <w:rFonts w:ascii="Arial" w:hAnsi="Arial" w:cs="Arial"/>
          <w:sz w:val="20"/>
          <w:szCs w:val="20"/>
        </w:rPr>
        <w:t>ien</w:t>
      </w:r>
      <w:r w:rsidRPr="005613C6">
        <w:rPr>
          <w:rFonts w:ascii="Arial" w:hAnsi="Arial" w:cs="Arial"/>
          <w:sz w:val="20"/>
          <w:szCs w:val="20"/>
        </w:rPr>
        <w:t xml:space="preserve"> spełniać wszystkie wymogi obowiązując</w:t>
      </w:r>
      <w:r w:rsidR="00D85496">
        <w:rPr>
          <w:rFonts w:ascii="Arial" w:hAnsi="Arial" w:cs="Arial"/>
          <w:sz w:val="20"/>
          <w:szCs w:val="20"/>
        </w:rPr>
        <w:t>ych</w:t>
      </w:r>
      <w:r w:rsidRPr="005613C6">
        <w:rPr>
          <w:rFonts w:ascii="Arial" w:hAnsi="Arial" w:cs="Arial"/>
          <w:sz w:val="20"/>
          <w:szCs w:val="20"/>
        </w:rPr>
        <w:t xml:space="preserve"> obecnie przepis</w:t>
      </w:r>
      <w:r w:rsidR="006003C6">
        <w:rPr>
          <w:rFonts w:ascii="Arial" w:hAnsi="Arial" w:cs="Arial"/>
          <w:sz w:val="20"/>
          <w:szCs w:val="20"/>
        </w:rPr>
        <w:t>ów</w:t>
      </w:r>
      <w:r w:rsidRPr="005613C6">
        <w:rPr>
          <w:rFonts w:ascii="Arial" w:hAnsi="Arial" w:cs="Arial"/>
          <w:sz w:val="20"/>
          <w:szCs w:val="20"/>
        </w:rPr>
        <w:t xml:space="preserve"> praw</w:t>
      </w:r>
      <w:r w:rsidR="000508FE">
        <w:rPr>
          <w:rFonts w:ascii="Arial" w:hAnsi="Arial" w:cs="Arial"/>
          <w:sz w:val="20"/>
          <w:szCs w:val="20"/>
        </w:rPr>
        <w:t>a</w:t>
      </w:r>
      <w:r w:rsidR="006003C6">
        <w:rPr>
          <w:rFonts w:ascii="Arial" w:hAnsi="Arial" w:cs="Arial"/>
          <w:sz w:val="20"/>
          <w:szCs w:val="20"/>
        </w:rPr>
        <w:t xml:space="preserve"> </w:t>
      </w:r>
      <w:r w:rsidRPr="005613C6">
        <w:rPr>
          <w:rFonts w:ascii="Arial" w:hAnsi="Arial" w:cs="Arial"/>
          <w:sz w:val="20"/>
          <w:szCs w:val="20"/>
        </w:rPr>
        <w:t xml:space="preserve">oraz </w:t>
      </w:r>
      <w:r w:rsidR="000508FE">
        <w:rPr>
          <w:rFonts w:ascii="Arial" w:hAnsi="Arial" w:cs="Arial"/>
          <w:sz w:val="20"/>
          <w:szCs w:val="20"/>
        </w:rPr>
        <w:t xml:space="preserve">zawierać </w:t>
      </w:r>
      <w:r w:rsidRPr="005613C6">
        <w:rPr>
          <w:rFonts w:ascii="Arial" w:hAnsi="Arial" w:cs="Arial"/>
          <w:sz w:val="20"/>
          <w:szCs w:val="20"/>
        </w:rPr>
        <w:t>niezbędne informacj</w:t>
      </w:r>
      <w:r w:rsidR="000508FE">
        <w:rPr>
          <w:rFonts w:ascii="Arial" w:hAnsi="Arial" w:cs="Arial"/>
          <w:sz w:val="20"/>
          <w:szCs w:val="20"/>
        </w:rPr>
        <w:t>e</w:t>
      </w:r>
      <w:r w:rsidRPr="005613C6">
        <w:rPr>
          <w:rFonts w:ascii="Arial" w:hAnsi="Arial" w:cs="Arial"/>
          <w:sz w:val="20"/>
          <w:szCs w:val="20"/>
        </w:rPr>
        <w:t xml:space="preserve"> do wykonania obiekt</w:t>
      </w:r>
      <w:r w:rsidR="00563BC0">
        <w:rPr>
          <w:rFonts w:ascii="Arial" w:hAnsi="Arial" w:cs="Arial"/>
          <w:sz w:val="20"/>
          <w:szCs w:val="20"/>
        </w:rPr>
        <w:t>u</w:t>
      </w:r>
      <w:r w:rsidR="00137BD7">
        <w:rPr>
          <w:rFonts w:ascii="Arial" w:hAnsi="Arial" w:cs="Arial"/>
          <w:sz w:val="20"/>
          <w:szCs w:val="20"/>
        </w:rPr>
        <w:t>.</w:t>
      </w:r>
      <w:r w:rsidR="000508FE">
        <w:rPr>
          <w:rFonts w:ascii="Arial" w:hAnsi="Arial" w:cs="Arial"/>
          <w:sz w:val="20"/>
          <w:szCs w:val="20"/>
        </w:rPr>
        <w:t xml:space="preserve"> </w:t>
      </w:r>
      <w:r w:rsidR="00A2748C">
        <w:rPr>
          <w:rFonts w:ascii="Arial" w:hAnsi="Arial" w:cs="Arial"/>
          <w:sz w:val="20"/>
          <w:szCs w:val="20"/>
        </w:rPr>
        <w:t>Projekt zostanie zaadaptowany do</w:t>
      </w:r>
      <w:r w:rsidR="000A6875">
        <w:rPr>
          <w:rFonts w:ascii="Arial" w:hAnsi="Arial" w:cs="Arial"/>
          <w:sz w:val="20"/>
          <w:szCs w:val="20"/>
        </w:rPr>
        <w:t xml:space="preserve"> </w:t>
      </w:r>
      <w:r w:rsidR="00C25C17">
        <w:rPr>
          <w:rFonts w:ascii="Arial" w:hAnsi="Arial" w:cs="Arial"/>
          <w:sz w:val="20"/>
          <w:szCs w:val="20"/>
        </w:rPr>
        <w:t xml:space="preserve">projektu Modernizacji Zakładu Przeróbczego KSM </w:t>
      </w:r>
      <w:r w:rsidR="001211DA">
        <w:rPr>
          <w:rFonts w:ascii="Arial" w:hAnsi="Arial" w:cs="Arial"/>
          <w:sz w:val="20"/>
          <w:szCs w:val="20"/>
        </w:rPr>
        <w:t>Nowogród Bobrzański.</w:t>
      </w:r>
    </w:p>
    <w:p w14:paraId="3F341C07" w14:textId="77777777" w:rsidR="00D9377A" w:rsidRPr="005613C6" w:rsidRDefault="00D9377A" w:rsidP="00871C68">
      <w:pPr>
        <w:rPr>
          <w:rFonts w:ascii="Arial" w:hAnsi="Arial" w:cs="Arial"/>
          <w:sz w:val="20"/>
          <w:szCs w:val="20"/>
        </w:rPr>
      </w:pPr>
    </w:p>
    <w:p w14:paraId="6744666E" w14:textId="5A925779" w:rsidR="00871C68" w:rsidRDefault="00871C68" w:rsidP="00871C68">
      <w:pPr>
        <w:numPr>
          <w:ilvl w:val="0"/>
          <w:numId w:val="4"/>
        </w:numPr>
        <w:rPr>
          <w:rFonts w:ascii="Arial" w:hAnsi="Arial" w:cs="Arial"/>
          <w:sz w:val="20"/>
          <w:szCs w:val="20"/>
        </w:rPr>
      </w:pPr>
      <w:r w:rsidRPr="005613C6">
        <w:rPr>
          <w:rFonts w:ascii="Arial" w:hAnsi="Arial" w:cs="Arial"/>
          <w:sz w:val="20"/>
          <w:szCs w:val="20"/>
        </w:rPr>
        <w:t xml:space="preserve">Projekt </w:t>
      </w:r>
      <w:proofErr w:type="spellStart"/>
      <w:r w:rsidR="00C21EA0">
        <w:rPr>
          <w:rFonts w:ascii="Arial" w:hAnsi="Arial" w:cs="Arial"/>
          <w:sz w:val="20"/>
          <w:szCs w:val="20"/>
        </w:rPr>
        <w:t>architektoniczy</w:t>
      </w:r>
      <w:proofErr w:type="spellEnd"/>
      <w:r w:rsidRPr="005613C6">
        <w:rPr>
          <w:rFonts w:ascii="Arial" w:hAnsi="Arial" w:cs="Arial"/>
          <w:sz w:val="20"/>
          <w:szCs w:val="20"/>
        </w:rPr>
        <w:t>,</w:t>
      </w:r>
    </w:p>
    <w:p w14:paraId="268D6627" w14:textId="7097C141" w:rsidR="00E31940" w:rsidRPr="005613C6" w:rsidRDefault="00E31940" w:rsidP="00871C68">
      <w:pPr>
        <w:numPr>
          <w:ilvl w:val="0"/>
          <w:numId w:val="4"/>
        </w:numPr>
        <w:rPr>
          <w:rFonts w:ascii="Arial" w:hAnsi="Arial" w:cs="Arial"/>
          <w:sz w:val="20"/>
          <w:szCs w:val="20"/>
        </w:rPr>
      </w:pPr>
      <w:r>
        <w:rPr>
          <w:rFonts w:ascii="Arial" w:hAnsi="Arial" w:cs="Arial"/>
          <w:sz w:val="20"/>
          <w:szCs w:val="20"/>
        </w:rPr>
        <w:t xml:space="preserve">Projekt </w:t>
      </w:r>
      <w:r w:rsidR="0030484B">
        <w:rPr>
          <w:rFonts w:ascii="Arial" w:hAnsi="Arial" w:cs="Arial"/>
          <w:sz w:val="20"/>
          <w:szCs w:val="20"/>
        </w:rPr>
        <w:t>techniczny.</w:t>
      </w:r>
    </w:p>
    <w:p w14:paraId="50CCBEA6" w14:textId="77777777" w:rsidR="00871C68" w:rsidRPr="005613C6" w:rsidRDefault="00871C68" w:rsidP="00871C68">
      <w:pPr>
        <w:jc w:val="both"/>
        <w:rPr>
          <w:rFonts w:ascii="Arial" w:hAnsi="Arial" w:cs="Arial"/>
          <w:sz w:val="20"/>
          <w:szCs w:val="20"/>
        </w:rPr>
      </w:pPr>
    </w:p>
    <w:p w14:paraId="59BAD7BF" w14:textId="77777777" w:rsidR="00871C68" w:rsidRPr="005613C6" w:rsidRDefault="00871C68" w:rsidP="00871C68">
      <w:pPr>
        <w:jc w:val="both"/>
        <w:rPr>
          <w:rFonts w:ascii="Arial" w:hAnsi="Arial" w:cs="Arial"/>
          <w:b/>
          <w:sz w:val="20"/>
          <w:szCs w:val="20"/>
        </w:rPr>
      </w:pPr>
      <w:r w:rsidRPr="005613C6">
        <w:rPr>
          <w:rFonts w:ascii="Arial" w:hAnsi="Arial" w:cs="Arial"/>
          <w:b/>
          <w:sz w:val="20"/>
          <w:szCs w:val="20"/>
        </w:rPr>
        <w:t>Oferta powinna zawierać następujące elementy:</w:t>
      </w:r>
    </w:p>
    <w:p w14:paraId="6FF3945F" w14:textId="77777777" w:rsidR="00871C68" w:rsidRPr="005613C6" w:rsidRDefault="00871C68" w:rsidP="00871C68">
      <w:pPr>
        <w:jc w:val="both"/>
        <w:rPr>
          <w:rFonts w:ascii="Arial" w:hAnsi="Arial" w:cs="Arial"/>
          <w:sz w:val="20"/>
          <w:szCs w:val="20"/>
        </w:rPr>
      </w:pPr>
    </w:p>
    <w:p w14:paraId="6E90067B" w14:textId="77777777" w:rsidR="00871C68" w:rsidRPr="005613C6" w:rsidRDefault="00871C68" w:rsidP="00871C68">
      <w:pPr>
        <w:numPr>
          <w:ilvl w:val="0"/>
          <w:numId w:val="2"/>
        </w:numPr>
        <w:jc w:val="both"/>
        <w:rPr>
          <w:rFonts w:ascii="Arial" w:hAnsi="Arial" w:cs="Arial"/>
          <w:bCs/>
          <w:sz w:val="20"/>
          <w:szCs w:val="20"/>
        </w:rPr>
      </w:pPr>
      <w:r w:rsidRPr="005613C6">
        <w:rPr>
          <w:rFonts w:ascii="Arial" w:hAnsi="Arial" w:cs="Arial"/>
          <w:bCs/>
          <w:sz w:val="20"/>
          <w:szCs w:val="20"/>
        </w:rPr>
        <w:t>Łączną cenę przedmiotu oferty,</w:t>
      </w:r>
    </w:p>
    <w:p w14:paraId="26559432" w14:textId="77777777" w:rsidR="00871C68" w:rsidRPr="005613C6" w:rsidRDefault="00871C68" w:rsidP="00871C68">
      <w:pPr>
        <w:numPr>
          <w:ilvl w:val="0"/>
          <w:numId w:val="2"/>
        </w:numPr>
        <w:jc w:val="both"/>
        <w:rPr>
          <w:rFonts w:ascii="Arial" w:hAnsi="Arial" w:cs="Arial"/>
          <w:bCs/>
          <w:sz w:val="20"/>
          <w:szCs w:val="20"/>
        </w:rPr>
      </w:pPr>
      <w:r w:rsidRPr="005613C6">
        <w:rPr>
          <w:rFonts w:ascii="Arial" w:hAnsi="Arial" w:cs="Arial"/>
          <w:bCs/>
          <w:sz w:val="20"/>
          <w:szCs w:val="20"/>
        </w:rPr>
        <w:t>Termin wykonania,</w:t>
      </w:r>
    </w:p>
    <w:p w14:paraId="3C231137" w14:textId="77777777" w:rsidR="00871C68" w:rsidRPr="005613C6" w:rsidRDefault="00871C68" w:rsidP="00871C68">
      <w:pPr>
        <w:numPr>
          <w:ilvl w:val="0"/>
          <w:numId w:val="2"/>
        </w:numPr>
        <w:jc w:val="both"/>
        <w:rPr>
          <w:rFonts w:ascii="Arial" w:hAnsi="Arial" w:cs="Arial"/>
          <w:bCs/>
          <w:sz w:val="20"/>
          <w:szCs w:val="20"/>
        </w:rPr>
      </w:pPr>
      <w:r w:rsidRPr="005613C6">
        <w:rPr>
          <w:rFonts w:ascii="Arial" w:hAnsi="Arial" w:cs="Arial"/>
          <w:bCs/>
          <w:sz w:val="20"/>
          <w:szCs w:val="20"/>
        </w:rPr>
        <w:t>Warunki płatności,</w:t>
      </w:r>
      <w:r w:rsidRPr="005613C6">
        <w:rPr>
          <w:rFonts w:cs="Arial"/>
          <w:sz w:val="20"/>
          <w:szCs w:val="20"/>
        </w:rPr>
        <w:t xml:space="preserve"> </w:t>
      </w:r>
    </w:p>
    <w:p w14:paraId="285836A9" w14:textId="77777777" w:rsidR="00871C68" w:rsidRPr="005613C6" w:rsidRDefault="00871C68" w:rsidP="00871C68">
      <w:pPr>
        <w:pStyle w:val="Tekstpodstawowy"/>
        <w:tabs>
          <w:tab w:val="clear" w:pos="709"/>
          <w:tab w:val="left" w:pos="2520"/>
        </w:tabs>
        <w:spacing w:line="288" w:lineRule="auto"/>
        <w:jc w:val="both"/>
        <w:rPr>
          <w:rFonts w:cs="Arial"/>
          <w:sz w:val="20"/>
          <w:lang w:val="pl-PL"/>
        </w:rPr>
      </w:pPr>
    </w:p>
    <w:p w14:paraId="5B35B667" w14:textId="77777777" w:rsidR="00871C68" w:rsidRPr="005613C6" w:rsidRDefault="00871C68" w:rsidP="00871C68">
      <w:pPr>
        <w:pStyle w:val="Document1"/>
        <w:keepNext w:val="0"/>
        <w:keepLines w:val="0"/>
        <w:numPr>
          <w:ilvl w:val="0"/>
          <w:numId w:val="3"/>
        </w:numPr>
        <w:tabs>
          <w:tab w:val="clear" w:pos="-720"/>
          <w:tab w:val="clear" w:pos="928"/>
        </w:tabs>
        <w:suppressAutoHyphens w:val="0"/>
        <w:ind w:left="540"/>
        <w:rPr>
          <w:rFonts w:ascii="Arial" w:hAnsi="Arial" w:cs="Arial"/>
          <w:sz w:val="20"/>
          <w:lang w:val="pl-PL"/>
        </w:rPr>
      </w:pPr>
      <w:r w:rsidRPr="005613C6">
        <w:rPr>
          <w:rFonts w:ascii="Arial" w:hAnsi="Arial" w:cs="Arial"/>
          <w:sz w:val="20"/>
          <w:lang w:val="pl-PL"/>
        </w:rPr>
        <w:t>Wszelka komunikacja w fazie zbierania ofert prowadzona będzie wyłącznie pomiędzy wyznaczonym przedstawicielem oferenta, a przedstawicielem firmy Górażdże Kruszywa     Sp. z o.o.:</w:t>
      </w:r>
    </w:p>
    <w:p w14:paraId="36A3726C" w14:textId="77777777" w:rsidR="00871C68" w:rsidRPr="005613C6" w:rsidRDefault="00871C68" w:rsidP="00871C68">
      <w:pPr>
        <w:pStyle w:val="Document1"/>
        <w:keepNext w:val="0"/>
        <w:keepLines w:val="0"/>
        <w:tabs>
          <w:tab w:val="clear" w:pos="-720"/>
        </w:tabs>
        <w:suppressAutoHyphens w:val="0"/>
        <w:rPr>
          <w:rFonts w:ascii="Arial" w:hAnsi="Arial" w:cs="Arial"/>
          <w:sz w:val="20"/>
          <w:lang w:val="pl-PL"/>
        </w:rPr>
      </w:pPr>
    </w:p>
    <w:p w14:paraId="37696D61" w14:textId="77777777" w:rsidR="00871C68" w:rsidRPr="005613C6" w:rsidRDefault="00871C68" w:rsidP="00871C68">
      <w:pPr>
        <w:pStyle w:val="Tekstpodstawowy"/>
        <w:tabs>
          <w:tab w:val="clear" w:pos="709"/>
          <w:tab w:val="left" w:pos="900"/>
        </w:tabs>
        <w:spacing w:line="288" w:lineRule="auto"/>
        <w:ind w:left="924"/>
        <w:jc w:val="both"/>
        <w:rPr>
          <w:rFonts w:cs="Arial"/>
          <w:b w:val="0"/>
          <w:bCs/>
          <w:sz w:val="18"/>
          <w:szCs w:val="18"/>
          <w:lang w:val="pl-PL"/>
        </w:rPr>
      </w:pPr>
      <w:r w:rsidRPr="005613C6">
        <w:rPr>
          <w:rFonts w:cs="Arial"/>
          <w:b w:val="0"/>
          <w:bCs/>
          <w:sz w:val="18"/>
          <w:szCs w:val="18"/>
          <w:lang w:val="pl-PL"/>
        </w:rPr>
        <w:t>Informacje techniczne:</w:t>
      </w:r>
    </w:p>
    <w:p w14:paraId="6295FB67" w14:textId="77777777" w:rsidR="00871C68" w:rsidRPr="005613C6" w:rsidRDefault="00871C68" w:rsidP="00871C68">
      <w:pPr>
        <w:pStyle w:val="Tekstpodstawowy"/>
        <w:tabs>
          <w:tab w:val="clear" w:pos="709"/>
          <w:tab w:val="left" w:pos="900"/>
        </w:tabs>
        <w:spacing w:line="288" w:lineRule="auto"/>
        <w:ind w:left="924"/>
        <w:jc w:val="both"/>
        <w:rPr>
          <w:rFonts w:cs="Arial"/>
          <w:bCs/>
          <w:sz w:val="18"/>
          <w:szCs w:val="18"/>
          <w:lang w:val="pl-PL"/>
        </w:rPr>
      </w:pPr>
      <w:r w:rsidRPr="005613C6">
        <w:rPr>
          <w:rFonts w:cs="Arial"/>
          <w:bCs/>
          <w:sz w:val="18"/>
          <w:szCs w:val="18"/>
          <w:lang w:val="pl-PL"/>
        </w:rPr>
        <w:t>Wiesław Gomułka</w:t>
      </w:r>
    </w:p>
    <w:p w14:paraId="2EDA7E1A" w14:textId="77777777" w:rsidR="00871C68" w:rsidRPr="005613C6" w:rsidRDefault="00871C68" w:rsidP="00871C68">
      <w:pPr>
        <w:pStyle w:val="Tekstpodstawowy"/>
        <w:tabs>
          <w:tab w:val="clear" w:pos="709"/>
          <w:tab w:val="left" w:pos="900"/>
        </w:tabs>
        <w:spacing w:line="288" w:lineRule="auto"/>
        <w:ind w:left="924"/>
        <w:jc w:val="both"/>
        <w:rPr>
          <w:rFonts w:cs="Arial"/>
          <w:b w:val="0"/>
          <w:bCs/>
          <w:sz w:val="18"/>
          <w:szCs w:val="18"/>
          <w:lang w:val="pl-PL"/>
        </w:rPr>
      </w:pPr>
      <w:r w:rsidRPr="005613C6">
        <w:rPr>
          <w:rFonts w:cs="Arial"/>
          <w:b w:val="0"/>
          <w:bCs/>
          <w:sz w:val="18"/>
          <w:szCs w:val="18"/>
          <w:lang w:val="pl-PL"/>
        </w:rPr>
        <w:t>+48 77 777 8630</w:t>
      </w:r>
    </w:p>
    <w:p w14:paraId="06D7F62B" w14:textId="218D2131" w:rsidR="00871C68" w:rsidRPr="005613C6" w:rsidRDefault="00871C68" w:rsidP="00D10491">
      <w:pPr>
        <w:pStyle w:val="Tekstpodstawowy"/>
        <w:tabs>
          <w:tab w:val="clear" w:pos="709"/>
          <w:tab w:val="left" w:pos="900"/>
        </w:tabs>
        <w:spacing w:line="288" w:lineRule="auto"/>
        <w:ind w:left="924"/>
        <w:jc w:val="both"/>
        <w:rPr>
          <w:rFonts w:cs="Arial"/>
          <w:b w:val="0"/>
          <w:bCs/>
          <w:sz w:val="18"/>
          <w:szCs w:val="18"/>
          <w:lang w:val="pl-PL"/>
        </w:rPr>
      </w:pPr>
      <w:r w:rsidRPr="005613C6">
        <w:rPr>
          <w:rFonts w:cs="Arial"/>
          <w:b w:val="0"/>
          <w:bCs/>
          <w:sz w:val="18"/>
          <w:szCs w:val="18"/>
          <w:lang w:val="pl-PL"/>
        </w:rPr>
        <w:t>+48 697 060 561</w:t>
      </w:r>
    </w:p>
    <w:p w14:paraId="260B94B5" w14:textId="1786F6D0" w:rsidR="00871C68" w:rsidRPr="005613C6" w:rsidRDefault="000508FE" w:rsidP="00871C68">
      <w:pPr>
        <w:pStyle w:val="Tekstpodstawowy"/>
        <w:tabs>
          <w:tab w:val="clear" w:pos="709"/>
          <w:tab w:val="left" w:pos="900"/>
        </w:tabs>
        <w:spacing w:line="288" w:lineRule="auto"/>
        <w:ind w:left="924"/>
        <w:jc w:val="both"/>
        <w:rPr>
          <w:rFonts w:cs="Arial"/>
          <w:b w:val="0"/>
          <w:bCs/>
          <w:sz w:val="18"/>
          <w:szCs w:val="18"/>
          <w:lang w:val="pl-PL"/>
        </w:rPr>
      </w:pPr>
      <w:hyperlink r:id="rId12" w:history="1">
        <w:r w:rsidR="00502F76" w:rsidRPr="008866F2">
          <w:rPr>
            <w:rStyle w:val="Hipercze"/>
            <w:rFonts w:cs="Arial"/>
            <w:b w:val="0"/>
            <w:bCs/>
            <w:sz w:val="18"/>
            <w:szCs w:val="18"/>
            <w:lang w:val="pl-PL"/>
          </w:rPr>
          <w:t>wieslaw.gomulka@heidelbergmaterials.coml</w:t>
        </w:r>
      </w:hyperlink>
    </w:p>
    <w:p w14:paraId="2554A95D" w14:textId="77777777" w:rsidR="00871C68" w:rsidRPr="005613C6" w:rsidRDefault="00871C68" w:rsidP="00871C68">
      <w:pPr>
        <w:pStyle w:val="Document1"/>
        <w:keepNext w:val="0"/>
        <w:keepLines w:val="0"/>
        <w:tabs>
          <w:tab w:val="clear" w:pos="-720"/>
        </w:tabs>
        <w:suppressAutoHyphens w:val="0"/>
        <w:rPr>
          <w:rFonts w:ascii="Arial" w:hAnsi="Arial" w:cs="Arial"/>
          <w:sz w:val="18"/>
          <w:szCs w:val="18"/>
          <w:lang w:val="pl-PL"/>
        </w:rPr>
      </w:pPr>
    </w:p>
    <w:p w14:paraId="3BF224CF" w14:textId="77777777" w:rsidR="00871C68" w:rsidRPr="005613C6" w:rsidRDefault="00871C68" w:rsidP="00871C68">
      <w:pPr>
        <w:spacing w:after="120"/>
        <w:ind w:right="91"/>
        <w:rPr>
          <w:rFonts w:ascii="Arial" w:hAnsi="Arial" w:cs="Arial"/>
          <w:sz w:val="18"/>
          <w:szCs w:val="18"/>
        </w:rPr>
      </w:pPr>
    </w:p>
    <w:p w14:paraId="537AF2BD" w14:textId="77777777" w:rsidR="00871C68" w:rsidRPr="005613C6" w:rsidRDefault="00871C68" w:rsidP="00871C68">
      <w:pPr>
        <w:spacing w:after="120"/>
        <w:ind w:right="91"/>
        <w:rPr>
          <w:rFonts w:ascii="Arial" w:hAnsi="Arial" w:cs="Arial"/>
          <w:sz w:val="18"/>
          <w:szCs w:val="18"/>
        </w:rPr>
      </w:pPr>
      <w:r w:rsidRPr="005613C6">
        <w:rPr>
          <w:rFonts w:ascii="Arial" w:hAnsi="Arial" w:cs="Arial"/>
          <w:sz w:val="18"/>
          <w:szCs w:val="18"/>
        </w:rPr>
        <w:t>Z poważaniem</w:t>
      </w:r>
    </w:p>
    <w:p w14:paraId="2EBF18D3" w14:textId="77777777" w:rsidR="00871C68" w:rsidRPr="005613C6" w:rsidRDefault="00871C68" w:rsidP="00871C68">
      <w:pPr>
        <w:spacing w:after="120"/>
        <w:ind w:right="91"/>
        <w:rPr>
          <w:rFonts w:ascii="Arial" w:hAnsi="Arial" w:cs="Arial"/>
          <w:sz w:val="20"/>
          <w:szCs w:val="20"/>
        </w:rPr>
      </w:pPr>
    </w:p>
    <w:p w14:paraId="74281A29" w14:textId="77777777" w:rsidR="00871C68" w:rsidRDefault="00871C68" w:rsidP="00871C68">
      <w:pPr>
        <w:spacing w:after="120"/>
        <w:ind w:right="91"/>
        <w:rPr>
          <w:rFonts w:ascii="Arial" w:hAnsi="Arial" w:cs="Arial"/>
          <w:sz w:val="22"/>
          <w:szCs w:val="22"/>
        </w:rPr>
      </w:pPr>
    </w:p>
    <w:p w14:paraId="418089FC" w14:textId="77777777" w:rsidR="00871C68" w:rsidRDefault="00871C68" w:rsidP="00871C68">
      <w:pPr>
        <w:spacing w:after="120"/>
        <w:ind w:right="91"/>
        <w:rPr>
          <w:rFonts w:ascii="Arial" w:hAnsi="Arial" w:cs="Arial"/>
          <w:sz w:val="22"/>
          <w:szCs w:val="22"/>
        </w:rPr>
      </w:pPr>
    </w:p>
    <w:p w14:paraId="7B3A6262" w14:textId="77777777" w:rsidR="00871C68" w:rsidRDefault="00871C68" w:rsidP="00871C68">
      <w:pPr>
        <w:spacing w:after="120"/>
        <w:ind w:right="91"/>
        <w:rPr>
          <w:rFonts w:ascii="Arial" w:hAnsi="Arial" w:cs="Arial"/>
          <w:sz w:val="22"/>
          <w:szCs w:val="22"/>
        </w:rPr>
      </w:pPr>
    </w:p>
    <w:p w14:paraId="2FFF6F24" w14:textId="77777777" w:rsidR="00EE28CE" w:rsidRDefault="00EE28CE" w:rsidP="00EE28CE"/>
    <w:sectPr w:rsidR="00EE28CE" w:rsidSect="00420FBF">
      <w:headerReference w:type="default" r:id="rId13"/>
      <w:footerReference w:type="default" r:id="rId14"/>
      <w:pgSz w:w="11900" w:h="16840"/>
      <w:pgMar w:top="1418" w:right="680" w:bottom="1418" w:left="136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7D4A" w14:textId="77777777" w:rsidR="00746358" w:rsidRDefault="00746358" w:rsidP="00883975">
      <w:r>
        <w:separator/>
      </w:r>
    </w:p>
  </w:endnote>
  <w:endnote w:type="continuationSeparator" w:id="0">
    <w:p w14:paraId="099D35D0" w14:textId="77777777" w:rsidR="00746358" w:rsidRDefault="00746358" w:rsidP="00883975">
      <w:r>
        <w:continuationSeparator/>
      </w:r>
    </w:p>
  </w:endnote>
  <w:endnote w:type="continuationNotice" w:id="1">
    <w:p w14:paraId="2368DFA9" w14:textId="77777777" w:rsidR="00746358" w:rsidRDefault="00746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51"/>
      <w:gridCol w:w="5318"/>
    </w:tblGrid>
    <w:tr w:rsidR="00EF3088" w14:paraId="6681C4D4" w14:textId="77777777" w:rsidTr="00EF3088">
      <w:tc>
        <w:tcPr>
          <w:tcW w:w="1980" w:type="dxa"/>
        </w:tcPr>
        <w:p w14:paraId="3F276675" w14:textId="77777777" w:rsidR="00813CD1" w:rsidRPr="00813CD1" w:rsidRDefault="00813CD1" w:rsidP="00813CD1">
          <w:pPr>
            <w:pStyle w:val="Stopka"/>
            <w:rPr>
              <w:rFonts w:ascii="Calibri" w:hAnsi="Calibri" w:cs="Calibri"/>
              <w:b/>
              <w:bCs/>
              <w:sz w:val="14"/>
              <w:szCs w:val="14"/>
            </w:rPr>
          </w:pPr>
          <w:r w:rsidRPr="00813CD1">
            <w:rPr>
              <w:rFonts w:ascii="Calibri" w:hAnsi="Calibri" w:cs="Calibri"/>
              <w:b/>
              <w:bCs/>
              <w:sz w:val="14"/>
              <w:szCs w:val="14"/>
            </w:rPr>
            <w:t>Górażdże Kruszywa Sp. z o.o.</w:t>
          </w:r>
        </w:p>
        <w:p w14:paraId="7B8ED7A4" w14:textId="77777777" w:rsidR="009B2A1C" w:rsidRDefault="00BF1546" w:rsidP="00463DB1">
          <w:pPr>
            <w:pStyle w:val="Stopka"/>
            <w:rPr>
              <w:rFonts w:ascii="Calibri" w:hAnsi="Calibri" w:cs="Calibri"/>
              <w:sz w:val="14"/>
              <w:szCs w:val="14"/>
            </w:rPr>
          </w:pPr>
          <w:r>
            <w:rPr>
              <w:rFonts w:ascii="Calibri" w:hAnsi="Calibri" w:cs="Calibri"/>
              <w:sz w:val="14"/>
              <w:szCs w:val="14"/>
            </w:rPr>
            <w:t>Sąd Rejonowy w Opolu,</w:t>
          </w:r>
          <w:r w:rsidR="003C5EAD" w:rsidRPr="003C5EAD">
            <w:rPr>
              <w:rFonts w:ascii="Calibri" w:hAnsi="Calibri" w:cs="Calibri"/>
              <w:sz w:val="14"/>
              <w:szCs w:val="14"/>
            </w:rPr>
            <w:t xml:space="preserve"> </w:t>
          </w:r>
        </w:p>
        <w:p w14:paraId="4AA5330B" w14:textId="25948882" w:rsidR="00EF3088" w:rsidRDefault="003C5EAD" w:rsidP="00463DB1">
          <w:pPr>
            <w:pStyle w:val="Stopka"/>
            <w:rPr>
              <w:rFonts w:ascii="Calibri" w:hAnsi="Calibri" w:cs="Calibri"/>
              <w:sz w:val="14"/>
              <w:szCs w:val="14"/>
            </w:rPr>
          </w:pPr>
          <w:r w:rsidRPr="003C5EAD">
            <w:rPr>
              <w:rFonts w:ascii="Calibri" w:hAnsi="Calibri" w:cs="Calibri"/>
              <w:sz w:val="14"/>
              <w:szCs w:val="14"/>
            </w:rPr>
            <w:t xml:space="preserve">VIII </w:t>
          </w:r>
          <w:r w:rsidR="009B2A1C">
            <w:rPr>
              <w:rFonts w:ascii="Calibri" w:hAnsi="Calibri" w:cs="Calibri"/>
              <w:sz w:val="14"/>
              <w:szCs w:val="14"/>
            </w:rPr>
            <w:t>Wydział Gospodarczy</w:t>
          </w:r>
          <w:r w:rsidRPr="003C5EAD">
            <w:rPr>
              <w:rFonts w:ascii="Calibri" w:hAnsi="Calibri" w:cs="Calibri"/>
              <w:sz w:val="14"/>
              <w:szCs w:val="14"/>
            </w:rPr>
            <w:t xml:space="preserve"> </w:t>
          </w:r>
        </w:p>
        <w:p w14:paraId="213B9C74" w14:textId="397219AD" w:rsidR="00463DB1" w:rsidRPr="00463DB1" w:rsidRDefault="00CE535E" w:rsidP="00463DB1">
          <w:pPr>
            <w:pStyle w:val="Stopka"/>
            <w:rPr>
              <w:rFonts w:ascii="Calibri" w:hAnsi="Calibri" w:cs="Calibri"/>
              <w:sz w:val="14"/>
              <w:szCs w:val="14"/>
            </w:rPr>
          </w:pPr>
          <w:r w:rsidRPr="005F66D5">
            <w:rPr>
              <w:rFonts w:ascii="Calibri" w:hAnsi="Calibri" w:cs="Calibri"/>
              <w:b/>
              <w:bCs/>
              <w:sz w:val="14"/>
              <w:szCs w:val="14"/>
            </w:rPr>
            <w:t xml:space="preserve">KRS </w:t>
          </w:r>
          <w:r w:rsidRPr="00CE535E">
            <w:rPr>
              <w:rFonts w:ascii="Calibri" w:hAnsi="Calibri" w:cs="Calibri"/>
              <w:sz w:val="14"/>
              <w:szCs w:val="14"/>
            </w:rPr>
            <w:t>0000026495</w:t>
          </w:r>
        </w:p>
      </w:tc>
      <w:tc>
        <w:tcPr>
          <w:tcW w:w="2551" w:type="dxa"/>
        </w:tcPr>
        <w:p w14:paraId="6955F9AB" w14:textId="35808166" w:rsidR="006B1993" w:rsidRPr="006B1993" w:rsidRDefault="006B1993" w:rsidP="006B1993">
          <w:pPr>
            <w:pStyle w:val="Stopka"/>
            <w:rPr>
              <w:rFonts w:ascii="Calibri" w:hAnsi="Calibri" w:cs="Calibri"/>
              <w:b/>
              <w:bCs/>
              <w:sz w:val="14"/>
              <w:szCs w:val="14"/>
            </w:rPr>
          </w:pPr>
          <w:r w:rsidRPr="006B1993">
            <w:rPr>
              <w:rFonts w:ascii="Calibri" w:hAnsi="Calibri" w:cs="Calibri"/>
              <w:b/>
              <w:bCs/>
              <w:sz w:val="14"/>
              <w:szCs w:val="14"/>
            </w:rPr>
            <w:t xml:space="preserve">NIP </w:t>
          </w:r>
          <w:r w:rsidR="003019A5" w:rsidRPr="003019A5">
            <w:rPr>
              <w:rFonts w:ascii="Calibri" w:hAnsi="Calibri" w:cs="Calibri"/>
              <w:sz w:val="14"/>
              <w:szCs w:val="14"/>
            </w:rPr>
            <w:t>7542524312</w:t>
          </w:r>
        </w:p>
        <w:p w14:paraId="22580225" w14:textId="2BB58326" w:rsidR="006B1993" w:rsidRPr="006B1993" w:rsidRDefault="006B1993" w:rsidP="006B1993">
          <w:pPr>
            <w:pStyle w:val="Stopka"/>
            <w:rPr>
              <w:rFonts w:ascii="Calibri" w:hAnsi="Calibri" w:cs="Calibri"/>
              <w:b/>
              <w:bCs/>
              <w:sz w:val="14"/>
              <w:szCs w:val="14"/>
            </w:rPr>
          </w:pPr>
          <w:r w:rsidRPr="006B1993">
            <w:rPr>
              <w:rFonts w:ascii="Calibri" w:hAnsi="Calibri" w:cs="Calibri"/>
              <w:b/>
              <w:bCs/>
              <w:sz w:val="14"/>
              <w:szCs w:val="14"/>
            </w:rPr>
            <w:t xml:space="preserve">Regon </w:t>
          </w:r>
          <w:r w:rsidR="003019A5" w:rsidRPr="003019A5">
            <w:rPr>
              <w:rFonts w:ascii="Calibri" w:hAnsi="Calibri" w:cs="Calibri"/>
              <w:sz w:val="14"/>
              <w:szCs w:val="14"/>
            </w:rPr>
            <w:t>531358851</w:t>
          </w:r>
        </w:p>
        <w:p w14:paraId="255703EF" w14:textId="69B65939" w:rsidR="006B1993" w:rsidRPr="006B1993" w:rsidRDefault="006B1993" w:rsidP="006B1993">
          <w:pPr>
            <w:pStyle w:val="Stopka"/>
            <w:rPr>
              <w:rFonts w:ascii="Calibri" w:hAnsi="Calibri" w:cs="Calibri"/>
              <w:sz w:val="14"/>
              <w:szCs w:val="14"/>
            </w:rPr>
          </w:pPr>
          <w:r w:rsidRPr="006B1993">
            <w:rPr>
              <w:rFonts w:ascii="Calibri" w:hAnsi="Calibri" w:cs="Calibri"/>
              <w:sz w:val="14"/>
              <w:szCs w:val="14"/>
            </w:rPr>
            <w:t xml:space="preserve">Kapitał zakładowy </w:t>
          </w:r>
          <w:r w:rsidR="00036857" w:rsidRPr="00036857">
            <w:rPr>
              <w:rFonts w:ascii="Calibri" w:hAnsi="Calibri" w:cs="Calibri"/>
              <w:sz w:val="14"/>
              <w:szCs w:val="14"/>
            </w:rPr>
            <w:t>72 330 000,00 PLN</w:t>
          </w:r>
        </w:p>
        <w:p w14:paraId="6F416EEE" w14:textId="163EAE09" w:rsidR="00EF3088" w:rsidRPr="00EE28CE" w:rsidRDefault="006B1993" w:rsidP="006B1993">
          <w:pPr>
            <w:pStyle w:val="Stopka"/>
            <w:rPr>
              <w:rFonts w:ascii="Calibri" w:hAnsi="Calibri" w:cs="Calibri"/>
              <w:sz w:val="14"/>
              <w:szCs w:val="14"/>
            </w:rPr>
          </w:pPr>
          <w:r w:rsidRPr="006B1993">
            <w:rPr>
              <w:rFonts w:ascii="Calibri" w:hAnsi="Calibri" w:cs="Calibri"/>
              <w:sz w:val="14"/>
              <w:szCs w:val="14"/>
            </w:rPr>
            <w:t>kapitał wniesiony w całości</w:t>
          </w:r>
        </w:p>
      </w:tc>
      <w:tc>
        <w:tcPr>
          <w:tcW w:w="5318" w:type="dxa"/>
        </w:tcPr>
        <w:p w14:paraId="2F15CCD0" w14:textId="46A84465" w:rsidR="00E71E04" w:rsidRPr="00463DB1" w:rsidRDefault="00E71E04" w:rsidP="00BA405A">
          <w:pPr>
            <w:rPr>
              <w:rFonts w:ascii="Calibri" w:hAnsi="Calibri" w:cs="Calibri"/>
              <w:color w:val="000000"/>
              <w:sz w:val="14"/>
              <w:szCs w:val="14"/>
            </w:rPr>
          </w:pPr>
          <w:r>
            <w:rPr>
              <w:rFonts w:ascii="Calibri" w:hAnsi="Calibri" w:cs="Calibri"/>
              <w:b/>
              <w:bCs/>
              <w:color w:val="000000"/>
              <w:sz w:val="14"/>
              <w:szCs w:val="14"/>
            </w:rPr>
            <w:t xml:space="preserve">BDO </w:t>
          </w:r>
          <w:r w:rsidRPr="00463DB1">
            <w:rPr>
              <w:rFonts w:ascii="Calibri" w:hAnsi="Calibri" w:cs="Calibri"/>
              <w:color w:val="000000"/>
              <w:sz w:val="14"/>
              <w:szCs w:val="14"/>
            </w:rPr>
            <w:t xml:space="preserve">nr rej. </w:t>
          </w:r>
          <w:r w:rsidR="00463DB1" w:rsidRPr="00463DB1">
            <w:rPr>
              <w:rFonts w:ascii="Calibri" w:hAnsi="Calibri" w:cs="Calibri"/>
              <w:color w:val="000000"/>
              <w:sz w:val="14"/>
              <w:szCs w:val="14"/>
            </w:rPr>
            <w:t>000013663</w:t>
          </w:r>
        </w:p>
        <w:p w14:paraId="484EAAD3" w14:textId="4054B254" w:rsidR="00BA405A" w:rsidRPr="00BA405A" w:rsidRDefault="00BA405A" w:rsidP="00463DB1">
          <w:pPr>
            <w:rPr>
              <w:rFonts w:ascii="Calibri" w:hAnsi="Calibri" w:cs="Calibri"/>
              <w:b/>
              <w:bCs/>
              <w:color w:val="000000"/>
              <w:sz w:val="14"/>
              <w:szCs w:val="14"/>
            </w:rPr>
          </w:pPr>
          <w:r w:rsidRPr="00BA405A">
            <w:rPr>
              <w:rFonts w:ascii="Calibri" w:hAnsi="Calibri" w:cs="Calibri"/>
              <w:b/>
              <w:bCs/>
              <w:color w:val="000000"/>
              <w:sz w:val="14"/>
              <w:szCs w:val="14"/>
            </w:rPr>
            <w:t xml:space="preserve">Konto </w:t>
          </w:r>
        </w:p>
        <w:p w14:paraId="0CFC468F" w14:textId="77777777" w:rsidR="00BA405A" w:rsidRPr="00BA405A" w:rsidRDefault="00BA405A" w:rsidP="00BA405A">
          <w:pPr>
            <w:rPr>
              <w:rFonts w:ascii="Calibri" w:hAnsi="Calibri" w:cs="Calibri"/>
              <w:color w:val="000000"/>
              <w:sz w:val="14"/>
              <w:szCs w:val="14"/>
            </w:rPr>
          </w:pPr>
          <w:r w:rsidRPr="00BA405A">
            <w:rPr>
              <w:rFonts w:ascii="Calibri" w:hAnsi="Calibri" w:cs="Calibri"/>
              <w:color w:val="000000"/>
              <w:sz w:val="14"/>
              <w:szCs w:val="14"/>
            </w:rPr>
            <w:t xml:space="preserve">ING BSK O/Opole   </w:t>
          </w:r>
        </w:p>
        <w:p w14:paraId="452B90A0" w14:textId="3EEFAA6E" w:rsidR="00BA405A" w:rsidRPr="00BA405A" w:rsidRDefault="00C60AA0" w:rsidP="00BA405A">
          <w:pPr>
            <w:rPr>
              <w:rFonts w:ascii="Calibri" w:hAnsi="Calibri" w:cs="Calibri"/>
              <w:color w:val="000000"/>
              <w:sz w:val="14"/>
              <w:szCs w:val="14"/>
            </w:rPr>
          </w:pPr>
          <w:r>
            <w:rPr>
              <w:rFonts w:ascii="Calibri" w:hAnsi="Calibri" w:cs="Calibri"/>
              <w:color w:val="000000"/>
              <w:sz w:val="14"/>
              <w:szCs w:val="14"/>
            </w:rPr>
            <w:t>r</w:t>
          </w:r>
          <w:r w:rsidR="00BA405A" w:rsidRPr="00BA405A">
            <w:rPr>
              <w:rFonts w:ascii="Calibri" w:hAnsi="Calibri" w:cs="Calibri"/>
              <w:color w:val="000000"/>
              <w:sz w:val="14"/>
              <w:szCs w:val="14"/>
            </w:rPr>
            <w:t xml:space="preserve">ach. </w:t>
          </w:r>
          <w:r>
            <w:rPr>
              <w:rFonts w:ascii="Calibri" w:hAnsi="Calibri" w:cs="Calibri"/>
              <w:color w:val="000000"/>
              <w:sz w:val="14"/>
              <w:szCs w:val="14"/>
            </w:rPr>
            <w:t>n</w:t>
          </w:r>
          <w:r w:rsidR="00BA405A" w:rsidRPr="00BA405A">
            <w:rPr>
              <w:rFonts w:ascii="Calibri" w:hAnsi="Calibri" w:cs="Calibri"/>
              <w:color w:val="000000"/>
              <w:sz w:val="14"/>
              <w:szCs w:val="14"/>
            </w:rPr>
            <w:t>r 40 1050 1504 1000 0022 0625 9794</w:t>
          </w:r>
        </w:p>
        <w:p w14:paraId="1493005E" w14:textId="191EA939" w:rsidR="00EF3088" w:rsidRPr="00EE28CE" w:rsidRDefault="00EF3088" w:rsidP="00EF3088">
          <w:pPr>
            <w:pStyle w:val="Stopka"/>
            <w:rPr>
              <w:rFonts w:ascii="Calibri" w:hAnsi="Calibri" w:cs="Calibri"/>
              <w:sz w:val="14"/>
              <w:szCs w:val="14"/>
            </w:rPr>
          </w:pPr>
        </w:p>
      </w:tc>
    </w:tr>
  </w:tbl>
  <w:p w14:paraId="1B68D914" w14:textId="77777777" w:rsidR="0021329C" w:rsidRDefault="002132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EE2C" w14:textId="77777777" w:rsidR="00746358" w:rsidRDefault="00746358" w:rsidP="00883975">
      <w:r>
        <w:separator/>
      </w:r>
    </w:p>
  </w:footnote>
  <w:footnote w:type="continuationSeparator" w:id="0">
    <w:p w14:paraId="0518311E" w14:textId="77777777" w:rsidR="00746358" w:rsidRDefault="00746358" w:rsidP="00883975">
      <w:r>
        <w:continuationSeparator/>
      </w:r>
    </w:p>
  </w:footnote>
  <w:footnote w:type="continuationNotice" w:id="1">
    <w:p w14:paraId="668D9317" w14:textId="77777777" w:rsidR="00746358" w:rsidRDefault="00746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6D0D" w14:textId="5B41C5F0" w:rsidR="00883975" w:rsidRDefault="00226AE2" w:rsidP="0021329C">
    <w:pPr>
      <w:pStyle w:val="Nagwek"/>
      <w:tabs>
        <w:tab w:val="clear" w:pos="4536"/>
        <w:tab w:val="clear" w:pos="9072"/>
        <w:tab w:val="left" w:pos="2340"/>
      </w:tabs>
    </w:pPr>
    <w:r>
      <w:rPr>
        <w:noProof/>
      </w:rPr>
      <mc:AlternateContent>
        <mc:Choice Requires="wps">
          <w:drawing>
            <wp:anchor distT="0" distB="0" distL="114300" distR="114300" simplePos="0" relativeHeight="251658240" behindDoc="0" locked="0" layoutInCell="1" allowOverlap="1" wp14:anchorId="1D41AEFD" wp14:editId="2245CC59">
              <wp:simplePos x="0" y="0"/>
              <wp:positionH relativeFrom="margin">
                <wp:posOffset>3545840</wp:posOffset>
              </wp:positionH>
              <wp:positionV relativeFrom="page">
                <wp:posOffset>1800225</wp:posOffset>
              </wp:positionV>
              <wp:extent cx="2715895" cy="1738630"/>
              <wp:effectExtent l="0" t="0" r="8255" b="0"/>
              <wp:wrapSquare wrapText="bothSides"/>
              <wp:docPr id="2" name="Pole tekstowe 2"/>
              <wp:cNvGraphicFramePr/>
              <a:graphic xmlns:a="http://schemas.openxmlformats.org/drawingml/2006/main">
                <a:graphicData uri="http://schemas.microsoft.com/office/word/2010/wordprocessingShape">
                  <wps:wsp>
                    <wps:cNvSpPr txBox="1"/>
                    <wps:spPr>
                      <a:xfrm>
                        <a:off x="0" y="0"/>
                        <a:ext cx="2715895" cy="1738630"/>
                      </a:xfrm>
                      <a:prstGeom prst="rect">
                        <a:avLst/>
                      </a:prstGeom>
                      <a:noFill/>
                      <a:ln w="6350">
                        <a:noFill/>
                      </a:ln>
                    </wps:spPr>
                    <wps:txbx>
                      <w:txbxContent>
                        <w:p w14:paraId="791D9FF2" w14:textId="77777777" w:rsidR="00226AE2" w:rsidRPr="00226AE2" w:rsidRDefault="00226AE2" w:rsidP="00226AE2">
                          <w:pPr>
                            <w:spacing w:after="20"/>
                            <w:jc w:val="right"/>
                            <w:rPr>
                              <w:rFonts w:ascii="Calibri" w:hAnsi="Calibri" w:cs="Calibri"/>
                              <w:b/>
                              <w:bCs/>
                              <w:sz w:val="18"/>
                              <w:szCs w:val="18"/>
                            </w:rPr>
                          </w:pPr>
                          <w:r w:rsidRPr="00226AE2">
                            <w:rPr>
                              <w:rFonts w:ascii="Calibri" w:hAnsi="Calibri" w:cs="Calibri"/>
                              <w:b/>
                              <w:bCs/>
                              <w:sz w:val="18"/>
                              <w:szCs w:val="18"/>
                            </w:rPr>
                            <w:t>Górażdże Kruszywa Sp. z o.o.</w:t>
                          </w:r>
                        </w:p>
                        <w:p w14:paraId="008E0E2A" w14:textId="77777777" w:rsidR="00226AE2" w:rsidRPr="00226AE2" w:rsidRDefault="00226AE2" w:rsidP="00226AE2">
                          <w:pPr>
                            <w:spacing w:after="20"/>
                            <w:jc w:val="right"/>
                            <w:rPr>
                              <w:rFonts w:ascii="Calibri" w:hAnsi="Calibri" w:cs="Calibri"/>
                              <w:sz w:val="14"/>
                              <w:szCs w:val="14"/>
                            </w:rPr>
                          </w:pPr>
                          <w:r w:rsidRPr="00226AE2">
                            <w:rPr>
                              <w:rFonts w:ascii="Calibri" w:hAnsi="Calibri" w:cs="Calibri"/>
                              <w:sz w:val="14"/>
                              <w:szCs w:val="14"/>
                            </w:rPr>
                            <w:t>ul. Cementowa 1, Chorula</w:t>
                          </w:r>
                        </w:p>
                        <w:p w14:paraId="64C20F7D" w14:textId="77777777" w:rsidR="00226AE2" w:rsidRPr="00226AE2" w:rsidRDefault="00226AE2" w:rsidP="00226AE2">
                          <w:pPr>
                            <w:spacing w:after="20"/>
                            <w:jc w:val="right"/>
                            <w:rPr>
                              <w:rFonts w:ascii="Calibri" w:hAnsi="Calibri" w:cs="Calibri"/>
                              <w:sz w:val="14"/>
                              <w:szCs w:val="14"/>
                            </w:rPr>
                          </w:pPr>
                          <w:r w:rsidRPr="00226AE2">
                            <w:rPr>
                              <w:rFonts w:ascii="Calibri" w:hAnsi="Calibri" w:cs="Calibri"/>
                              <w:sz w:val="14"/>
                              <w:szCs w:val="14"/>
                            </w:rPr>
                            <w:t>47 – 316 Górażdże</w:t>
                          </w:r>
                        </w:p>
                        <w:p w14:paraId="03D90B07" w14:textId="77777777" w:rsidR="00226AE2" w:rsidRPr="00226AE2" w:rsidRDefault="00226AE2" w:rsidP="00226AE2">
                          <w:pPr>
                            <w:spacing w:after="20"/>
                            <w:jc w:val="right"/>
                            <w:rPr>
                              <w:rFonts w:ascii="Calibri" w:hAnsi="Calibri" w:cs="Calibri"/>
                              <w:sz w:val="14"/>
                              <w:szCs w:val="14"/>
                            </w:rPr>
                          </w:pPr>
                          <w:r w:rsidRPr="00226AE2">
                            <w:rPr>
                              <w:rFonts w:ascii="Calibri" w:hAnsi="Calibri" w:cs="Calibri"/>
                              <w:sz w:val="14"/>
                              <w:szCs w:val="14"/>
                            </w:rPr>
                            <w:t>tel. +48 77 777 86 00</w:t>
                          </w:r>
                        </w:p>
                        <w:p w14:paraId="63C8E70D" w14:textId="0B19C48E" w:rsidR="00082805" w:rsidRPr="00082805" w:rsidRDefault="000508FE" w:rsidP="00226AE2">
                          <w:pPr>
                            <w:jc w:val="right"/>
                            <w:rPr>
                              <w:rFonts w:ascii="Calibri" w:hAnsi="Calibri" w:cs="Calibri"/>
                              <w:color w:val="000000" w:themeColor="text1"/>
                              <w:sz w:val="14"/>
                              <w:szCs w:val="14"/>
                            </w:rPr>
                          </w:pPr>
                          <w:hyperlink r:id="rId1" w:history="1">
                            <w:r w:rsidR="00082805" w:rsidRPr="00082805">
                              <w:rPr>
                                <w:rStyle w:val="Hipercze"/>
                                <w:rFonts w:ascii="Calibri" w:hAnsi="Calibri" w:cs="Calibri"/>
                                <w:color w:val="000000" w:themeColor="text1"/>
                                <w:sz w:val="14"/>
                                <w:szCs w:val="14"/>
                                <w:u w:val="none"/>
                              </w:rPr>
                              <w:t>biuro.kruszywa@heidelbergmaterials.com</w:t>
                            </w:r>
                          </w:hyperlink>
                        </w:p>
                        <w:p w14:paraId="7A98C6F8" w14:textId="03475D09" w:rsidR="0021329C" w:rsidRPr="005322E9" w:rsidRDefault="00226AE2" w:rsidP="00226AE2">
                          <w:pPr>
                            <w:jc w:val="right"/>
                            <w:rPr>
                              <w:sz w:val="10"/>
                              <w:szCs w:val="10"/>
                            </w:rPr>
                          </w:pPr>
                          <w:r w:rsidRPr="00226AE2">
                            <w:rPr>
                              <w:rFonts w:ascii="Calibri" w:hAnsi="Calibri" w:cs="Calibri"/>
                              <w:sz w:val="14"/>
                              <w:szCs w:val="14"/>
                            </w:rPr>
                            <w:t>www</w:t>
                          </w:r>
                          <w:r w:rsidR="007E0CCE">
                            <w:rPr>
                              <w:rFonts w:ascii="Calibri" w:hAnsi="Calibri" w:cs="Calibri"/>
                              <w:sz w:val="14"/>
                              <w:szCs w:val="14"/>
                            </w:rPr>
                            <w:t>.</w:t>
                          </w:r>
                          <w:r w:rsidR="006C4F1E">
                            <w:rPr>
                              <w:rFonts w:ascii="Calibri" w:hAnsi="Calibri" w:cs="Calibri"/>
                              <w:sz w:val="14"/>
                              <w:szCs w:val="14"/>
                            </w:rPr>
                            <w:t>heidelbergmat</w:t>
                          </w:r>
                          <w:r w:rsidR="00192A72">
                            <w:rPr>
                              <w:rFonts w:ascii="Calibri" w:hAnsi="Calibri" w:cs="Calibri"/>
                              <w:sz w:val="14"/>
                              <w:szCs w:val="14"/>
                            </w:rPr>
                            <w:t>erials</w:t>
                          </w:r>
                          <w:r w:rsidRPr="00226AE2">
                            <w:rPr>
                              <w:rFonts w:ascii="Calibri" w:hAnsi="Calibri" w:cs="Calibri"/>
                              <w:sz w:val="14"/>
                              <w:szCs w:val="14"/>
                            </w:rPr>
                            <w:t>.pl</w:t>
                          </w:r>
                        </w:p>
                      </w:txbxContent>
                    </wps:txbx>
                    <wps:bodyPr rot="0" spcFirstLastPara="0" vertOverflow="overflow" horzOverflow="overflow" vert="horz" wrap="square" lIns="9000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1AEFD" id="_x0000_t202" coordsize="21600,21600" o:spt="202" path="m,l,21600r21600,l21600,xe">
              <v:stroke joinstyle="miter"/>
              <v:path gradientshapeok="t" o:connecttype="rect"/>
            </v:shapetype>
            <v:shape id="Pole tekstowe 2" o:spid="_x0000_s1026" type="#_x0000_t202" style="position:absolute;margin-left:279.2pt;margin-top:141.75pt;width:213.85pt;height:13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" filled="f" stroked="f" strokeweight=".5pt">
              <v:textbox inset="2.5mm,,0">
                <w:txbxContent>
                  <w:p w14:paraId="791D9FF2" w14:textId="77777777" w:rsidR="00226AE2" w:rsidRPr="00226AE2" w:rsidRDefault="00226AE2" w:rsidP="00226AE2">
                    <w:pPr>
                      <w:spacing w:after="20"/>
                      <w:jc w:val="right"/>
                      <w:rPr>
                        <w:rFonts w:ascii="Calibri" w:hAnsi="Calibri" w:cs="Calibri"/>
                        <w:b/>
                        <w:bCs/>
                        <w:sz w:val="18"/>
                        <w:szCs w:val="18"/>
                      </w:rPr>
                    </w:pPr>
                    <w:r w:rsidRPr="00226AE2">
                      <w:rPr>
                        <w:rFonts w:ascii="Calibri" w:hAnsi="Calibri" w:cs="Calibri"/>
                        <w:b/>
                        <w:bCs/>
                        <w:sz w:val="18"/>
                        <w:szCs w:val="18"/>
                      </w:rPr>
                      <w:t>Górażdże Kruszywa Sp. z o.o.</w:t>
                    </w:r>
                  </w:p>
                  <w:p w14:paraId="008E0E2A" w14:textId="77777777" w:rsidR="00226AE2" w:rsidRPr="00226AE2" w:rsidRDefault="00226AE2" w:rsidP="00226AE2">
                    <w:pPr>
                      <w:spacing w:after="20"/>
                      <w:jc w:val="right"/>
                      <w:rPr>
                        <w:rFonts w:ascii="Calibri" w:hAnsi="Calibri" w:cs="Calibri"/>
                        <w:sz w:val="14"/>
                        <w:szCs w:val="14"/>
                      </w:rPr>
                    </w:pPr>
                    <w:r w:rsidRPr="00226AE2">
                      <w:rPr>
                        <w:rFonts w:ascii="Calibri" w:hAnsi="Calibri" w:cs="Calibri"/>
                        <w:sz w:val="14"/>
                        <w:szCs w:val="14"/>
                      </w:rPr>
                      <w:t>ul. Cementowa 1, Chorula</w:t>
                    </w:r>
                  </w:p>
                  <w:p w14:paraId="64C20F7D" w14:textId="77777777" w:rsidR="00226AE2" w:rsidRPr="00226AE2" w:rsidRDefault="00226AE2" w:rsidP="00226AE2">
                    <w:pPr>
                      <w:spacing w:after="20"/>
                      <w:jc w:val="right"/>
                      <w:rPr>
                        <w:rFonts w:ascii="Calibri" w:hAnsi="Calibri" w:cs="Calibri"/>
                        <w:sz w:val="14"/>
                        <w:szCs w:val="14"/>
                      </w:rPr>
                    </w:pPr>
                    <w:r w:rsidRPr="00226AE2">
                      <w:rPr>
                        <w:rFonts w:ascii="Calibri" w:hAnsi="Calibri" w:cs="Calibri"/>
                        <w:sz w:val="14"/>
                        <w:szCs w:val="14"/>
                      </w:rPr>
                      <w:t>47 – 316 Górażdże</w:t>
                    </w:r>
                  </w:p>
                  <w:p w14:paraId="03D90B07" w14:textId="77777777" w:rsidR="00226AE2" w:rsidRPr="00226AE2" w:rsidRDefault="00226AE2" w:rsidP="00226AE2">
                    <w:pPr>
                      <w:spacing w:after="20"/>
                      <w:jc w:val="right"/>
                      <w:rPr>
                        <w:rFonts w:ascii="Calibri" w:hAnsi="Calibri" w:cs="Calibri"/>
                        <w:sz w:val="14"/>
                        <w:szCs w:val="14"/>
                      </w:rPr>
                    </w:pPr>
                    <w:r w:rsidRPr="00226AE2">
                      <w:rPr>
                        <w:rFonts w:ascii="Calibri" w:hAnsi="Calibri" w:cs="Calibri"/>
                        <w:sz w:val="14"/>
                        <w:szCs w:val="14"/>
                      </w:rPr>
                      <w:t>tel. +48 77 777 86 00</w:t>
                    </w:r>
                  </w:p>
                  <w:p w14:paraId="63C8E70D" w14:textId="0B19C48E" w:rsidR="00082805" w:rsidRPr="00082805" w:rsidRDefault="006E16DD" w:rsidP="00226AE2">
                    <w:pPr>
                      <w:jc w:val="right"/>
                      <w:rPr>
                        <w:rFonts w:ascii="Calibri" w:hAnsi="Calibri" w:cs="Calibri"/>
                        <w:color w:val="000000" w:themeColor="text1"/>
                        <w:sz w:val="14"/>
                        <w:szCs w:val="14"/>
                      </w:rPr>
                    </w:pPr>
                    <w:hyperlink r:id="rId2" w:history="1">
                      <w:r w:rsidR="00082805" w:rsidRPr="00082805">
                        <w:rPr>
                          <w:rStyle w:val="Hipercze"/>
                          <w:rFonts w:ascii="Calibri" w:hAnsi="Calibri" w:cs="Calibri"/>
                          <w:color w:val="000000" w:themeColor="text1"/>
                          <w:sz w:val="14"/>
                          <w:szCs w:val="14"/>
                          <w:u w:val="none"/>
                        </w:rPr>
                        <w:t>biuro.kruszywa@heidelbergmaterials.com</w:t>
                      </w:r>
                    </w:hyperlink>
                  </w:p>
                  <w:p w14:paraId="7A98C6F8" w14:textId="03475D09" w:rsidR="0021329C" w:rsidRPr="005322E9" w:rsidRDefault="00226AE2" w:rsidP="00226AE2">
                    <w:pPr>
                      <w:jc w:val="right"/>
                      <w:rPr>
                        <w:sz w:val="10"/>
                        <w:szCs w:val="10"/>
                      </w:rPr>
                    </w:pPr>
                    <w:r w:rsidRPr="00226AE2">
                      <w:rPr>
                        <w:rFonts w:ascii="Calibri" w:hAnsi="Calibri" w:cs="Calibri"/>
                        <w:sz w:val="14"/>
                        <w:szCs w:val="14"/>
                      </w:rPr>
                      <w:t>www</w:t>
                    </w:r>
                    <w:r w:rsidR="007E0CCE">
                      <w:rPr>
                        <w:rFonts w:ascii="Calibri" w:hAnsi="Calibri" w:cs="Calibri"/>
                        <w:sz w:val="14"/>
                        <w:szCs w:val="14"/>
                      </w:rPr>
                      <w:t>.</w:t>
                    </w:r>
                    <w:r w:rsidR="006C4F1E">
                      <w:rPr>
                        <w:rFonts w:ascii="Calibri" w:hAnsi="Calibri" w:cs="Calibri"/>
                        <w:sz w:val="14"/>
                        <w:szCs w:val="14"/>
                      </w:rPr>
                      <w:t>heidelbergmat</w:t>
                    </w:r>
                    <w:r w:rsidR="00192A72">
                      <w:rPr>
                        <w:rFonts w:ascii="Calibri" w:hAnsi="Calibri" w:cs="Calibri"/>
                        <w:sz w:val="14"/>
                        <w:szCs w:val="14"/>
                      </w:rPr>
                      <w:t>erials</w:t>
                    </w:r>
                    <w:r w:rsidRPr="00226AE2">
                      <w:rPr>
                        <w:rFonts w:ascii="Calibri" w:hAnsi="Calibri" w:cs="Calibri"/>
                        <w:sz w:val="14"/>
                        <w:szCs w:val="14"/>
                      </w:rPr>
                      <w:t>.pl</w:t>
                    </w:r>
                  </w:p>
                </w:txbxContent>
              </v:textbox>
              <w10:wrap type="square" anchorx="margin" anchory="page"/>
            </v:shape>
          </w:pict>
        </mc:Fallback>
      </mc:AlternateContent>
    </w:r>
    <w:r w:rsidR="008E0013" w:rsidRPr="00147BDC">
      <w:rPr>
        <w:rFonts w:ascii="Calibri" w:eastAsia="Calibri" w:hAnsi="Calibri" w:cs="Arial"/>
        <w:noProof/>
        <w:sz w:val="22"/>
        <w:szCs w:val="22"/>
      </w:rPr>
      <w:drawing>
        <wp:anchor distT="0" distB="0" distL="114300" distR="114300" simplePos="0" relativeHeight="251658241" behindDoc="0" locked="0" layoutInCell="1" allowOverlap="1" wp14:anchorId="643372B5" wp14:editId="0831439F">
          <wp:simplePos x="0" y="0"/>
          <wp:positionH relativeFrom="margin">
            <wp:posOffset>4488815</wp:posOffset>
          </wp:positionH>
          <wp:positionV relativeFrom="paragraph">
            <wp:posOffset>426085</wp:posOffset>
          </wp:positionV>
          <wp:extent cx="1834379" cy="58102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834379" cy="581025"/>
                  </a:xfrm>
                  <a:prstGeom prst="rect">
                    <a:avLst/>
                  </a:prstGeom>
                </pic:spPr>
              </pic:pic>
            </a:graphicData>
          </a:graphic>
          <wp14:sizeRelH relativeFrom="page">
            <wp14:pctWidth>0</wp14:pctWidth>
          </wp14:sizeRelH>
          <wp14:sizeRelV relativeFrom="page">
            <wp14:pctHeight>0</wp14:pctHeight>
          </wp14:sizeRelV>
        </wp:anchor>
      </w:drawing>
    </w:r>
    <w:r w:rsidR="0021329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916"/>
    <w:multiLevelType w:val="hybridMultilevel"/>
    <w:tmpl w:val="310C18C4"/>
    <w:lvl w:ilvl="0" w:tplc="2A58FB6C">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CA55BE"/>
    <w:multiLevelType w:val="hybridMultilevel"/>
    <w:tmpl w:val="49105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507B5E"/>
    <w:multiLevelType w:val="hybridMultilevel"/>
    <w:tmpl w:val="B7BC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DE21D7"/>
    <w:multiLevelType w:val="hybridMultilevel"/>
    <w:tmpl w:val="C8E4855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626633E"/>
    <w:multiLevelType w:val="hybridMultilevel"/>
    <w:tmpl w:val="0782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0252107">
    <w:abstractNumId w:val="2"/>
  </w:num>
  <w:num w:numId="2" w16cid:durableId="338850210">
    <w:abstractNumId w:val="3"/>
  </w:num>
  <w:num w:numId="3" w16cid:durableId="301466490">
    <w:abstractNumId w:val="0"/>
  </w:num>
  <w:num w:numId="4" w16cid:durableId="74085618">
    <w:abstractNumId w:val="1"/>
  </w:num>
  <w:num w:numId="5" w16cid:durableId="853763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CE"/>
    <w:rsid w:val="0003138F"/>
    <w:rsid w:val="00036857"/>
    <w:rsid w:val="000508FE"/>
    <w:rsid w:val="00057144"/>
    <w:rsid w:val="00063114"/>
    <w:rsid w:val="00067E1A"/>
    <w:rsid w:val="00082805"/>
    <w:rsid w:val="000A6875"/>
    <w:rsid w:val="000B3042"/>
    <w:rsid w:val="000B5292"/>
    <w:rsid w:val="000C0E5D"/>
    <w:rsid w:val="00113B99"/>
    <w:rsid w:val="001211DA"/>
    <w:rsid w:val="00137BD7"/>
    <w:rsid w:val="00140424"/>
    <w:rsid w:val="0016244D"/>
    <w:rsid w:val="00165A8A"/>
    <w:rsid w:val="00183070"/>
    <w:rsid w:val="00192A72"/>
    <w:rsid w:val="00196240"/>
    <w:rsid w:val="001A055A"/>
    <w:rsid w:val="001A4032"/>
    <w:rsid w:val="001C3F10"/>
    <w:rsid w:val="001C633A"/>
    <w:rsid w:val="001E529A"/>
    <w:rsid w:val="001E68F9"/>
    <w:rsid w:val="001F5A9E"/>
    <w:rsid w:val="0021329C"/>
    <w:rsid w:val="00226AE2"/>
    <w:rsid w:val="002352E6"/>
    <w:rsid w:val="00275686"/>
    <w:rsid w:val="00280BB9"/>
    <w:rsid w:val="002D1151"/>
    <w:rsid w:val="002D32EC"/>
    <w:rsid w:val="002D6607"/>
    <w:rsid w:val="00301603"/>
    <w:rsid w:val="003019A5"/>
    <w:rsid w:val="0030484B"/>
    <w:rsid w:val="00322B16"/>
    <w:rsid w:val="00331DBF"/>
    <w:rsid w:val="0033204C"/>
    <w:rsid w:val="003329B2"/>
    <w:rsid w:val="00337FE7"/>
    <w:rsid w:val="0035563B"/>
    <w:rsid w:val="00357AC8"/>
    <w:rsid w:val="00361960"/>
    <w:rsid w:val="00366AAE"/>
    <w:rsid w:val="003A3004"/>
    <w:rsid w:val="003A61CB"/>
    <w:rsid w:val="003C1934"/>
    <w:rsid w:val="003C2053"/>
    <w:rsid w:val="003C5EAD"/>
    <w:rsid w:val="003D46A5"/>
    <w:rsid w:val="003D5EB4"/>
    <w:rsid w:val="003E11CB"/>
    <w:rsid w:val="003F64BF"/>
    <w:rsid w:val="00420FBF"/>
    <w:rsid w:val="00436480"/>
    <w:rsid w:val="00463DB1"/>
    <w:rsid w:val="00467943"/>
    <w:rsid w:val="004729B1"/>
    <w:rsid w:val="004730C3"/>
    <w:rsid w:val="004D79C6"/>
    <w:rsid w:val="004F6EFF"/>
    <w:rsid w:val="004F74CF"/>
    <w:rsid w:val="00502F76"/>
    <w:rsid w:val="00522EA3"/>
    <w:rsid w:val="005322E9"/>
    <w:rsid w:val="00540369"/>
    <w:rsid w:val="005613C6"/>
    <w:rsid w:val="00562219"/>
    <w:rsid w:val="00563BC0"/>
    <w:rsid w:val="00590459"/>
    <w:rsid w:val="005E7464"/>
    <w:rsid w:val="005F66D5"/>
    <w:rsid w:val="006003C6"/>
    <w:rsid w:val="00603236"/>
    <w:rsid w:val="00607F89"/>
    <w:rsid w:val="00632EB3"/>
    <w:rsid w:val="006450A1"/>
    <w:rsid w:val="0069350E"/>
    <w:rsid w:val="006977BF"/>
    <w:rsid w:val="006B06A4"/>
    <w:rsid w:val="006B1993"/>
    <w:rsid w:val="006B77B0"/>
    <w:rsid w:val="006C4F1E"/>
    <w:rsid w:val="006E16DD"/>
    <w:rsid w:val="006F555B"/>
    <w:rsid w:val="006F77DB"/>
    <w:rsid w:val="00723E9E"/>
    <w:rsid w:val="00746358"/>
    <w:rsid w:val="0075760F"/>
    <w:rsid w:val="007B1731"/>
    <w:rsid w:val="007C0476"/>
    <w:rsid w:val="007C7C41"/>
    <w:rsid w:val="007D300A"/>
    <w:rsid w:val="007E0CCE"/>
    <w:rsid w:val="007E6B37"/>
    <w:rsid w:val="007E7B5B"/>
    <w:rsid w:val="007F1E4E"/>
    <w:rsid w:val="0080062B"/>
    <w:rsid w:val="00813CD1"/>
    <w:rsid w:val="00820B6C"/>
    <w:rsid w:val="00824A35"/>
    <w:rsid w:val="00847DD7"/>
    <w:rsid w:val="008522E3"/>
    <w:rsid w:val="00871C68"/>
    <w:rsid w:val="00873D22"/>
    <w:rsid w:val="00877A88"/>
    <w:rsid w:val="00883975"/>
    <w:rsid w:val="00885A0E"/>
    <w:rsid w:val="008A0D74"/>
    <w:rsid w:val="008A4B39"/>
    <w:rsid w:val="008A74D5"/>
    <w:rsid w:val="008E0013"/>
    <w:rsid w:val="008E0EA2"/>
    <w:rsid w:val="008F1F59"/>
    <w:rsid w:val="008F412B"/>
    <w:rsid w:val="00941E62"/>
    <w:rsid w:val="0094545B"/>
    <w:rsid w:val="00981997"/>
    <w:rsid w:val="00994947"/>
    <w:rsid w:val="00997F6E"/>
    <w:rsid w:val="009B2A1C"/>
    <w:rsid w:val="009E0CA8"/>
    <w:rsid w:val="009F2277"/>
    <w:rsid w:val="00A00D8D"/>
    <w:rsid w:val="00A117A6"/>
    <w:rsid w:val="00A2748C"/>
    <w:rsid w:val="00A373CD"/>
    <w:rsid w:val="00A567B4"/>
    <w:rsid w:val="00A65966"/>
    <w:rsid w:val="00AA36FC"/>
    <w:rsid w:val="00AB767D"/>
    <w:rsid w:val="00AC024A"/>
    <w:rsid w:val="00AC2516"/>
    <w:rsid w:val="00B06E36"/>
    <w:rsid w:val="00B102A6"/>
    <w:rsid w:val="00B220F9"/>
    <w:rsid w:val="00B27FE9"/>
    <w:rsid w:val="00B350AC"/>
    <w:rsid w:val="00B47D95"/>
    <w:rsid w:val="00B71063"/>
    <w:rsid w:val="00BA2AC9"/>
    <w:rsid w:val="00BA405A"/>
    <w:rsid w:val="00BA74BD"/>
    <w:rsid w:val="00BA7AFB"/>
    <w:rsid w:val="00BB3771"/>
    <w:rsid w:val="00BD618E"/>
    <w:rsid w:val="00BE611E"/>
    <w:rsid w:val="00BF1546"/>
    <w:rsid w:val="00C16EA5"/>
    <w:rsid w:val="00C21EA0"/>
    <w:rsid w:val="00C25C17"/>
    <w:rsid w:val="00C44F77"/>
    <w:rsid w:val="00C540A5"/>
    <w:rsid w:val="00C55CCD"/>
    <w:rsid w:val="00C60AA0"/>
    <w:rsid w:val="00C932ED"/>
    <w:rsid w:val="00C950D6"/>
    <w:rsid w:val="00CA5BC9"/>
    <w:rsid w:val="00CA7F6D"/>
    <w:rsid w:val="00CE535E"/>
    <w:rsid w:val="00D10491"/>
    <w:rsid w:val="00D114E0"/>
    <w:rsid w:val="00D21777"/>
    <w:rsid w:val="00D34C3E"/>
    <w:rsid w:val="00D501AA"/>
    <w:rsid w:val="00D85496"/>
    <w:rsid w:val="00D9377A"/>
    <w:rsid w:val="00DE73FA"/>
    <w:rsid w:val="00DE7864"/>
    <w:rsid w:val="00DF2645"/>
    <w:rsid w:val="00E31940"/>
    <w:rsid w:val="00E71E04"/>
    <w:rsid w:val="00E95340"/>
    <w:rsid w:val="00EC4591"/>
    <w:rsid w:val="00EE28CE"/>
    <w:rsid w:val="00EF3088"/>
    <w:rsid w:val="00F05A9B"/>
    <w:rsid w:val="00F36DE0"/>
    <w:rsid w:val="00F41FF9"/>
    <w:rsid w:val="00F43B52"/>
    <w:rsid w:val="00F54D8A"/>
    <w:rsid w:val="00F70284"/>
    <w:rsid w:val="00F9668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9C2C4"/>
  <w14:defaultImageDpi w14:val="32767"/>
  <w15:chartTrackingRefBased/>
  <w15:docId w15:val="{83AF1B87-C758-432A-BC36-039C668B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3975"/>
    <w:pPr>
      <w:tabs>
        <w:tab w:val="center" w:pos="4536"/>
        <w:tab w:val="right" w:pos="9072"/>
      </w:tabs>
    </w:pPr>
  </w:style>
  <w:style w:type="character" w:customStyle="1" w:styleId="NagwekZnak">
    <w:name w:val="Nagłówek Znak"/>
    <w:basedOn w:val="Domylnaczcionkaakapitu"/>
    <w:link w:val="Nagwek"/>
    <w:uiPriority w:val="99"/>
    <w:rsid w:val="00883975"/>
  </w:style>
  <w:style w:type="paragraph" w:styleId="Stopka">
    <w:name w:val="footer"/>
    <w:basedOn w:val="Normalny"/>
    <w:link w:val="StopkaZnak"/>
    <w:uiPriority w:val="99"/>
    <w:unhideWhenUsed/>
    <w:rsid w:val="00883975"/>
    <w:pPr>
      <w:tabs>
        <w:tab w:val="center" w:pos="4536"/>
        <w:tab w:val="right" w:pos="9072"/>
      </w:tabs>
    </w:pPr>
  </w:style>
  <w:style w:type="character" w:customStyle="1" w:styleId="StopkaZnak">
    <w:name w:val="Stopka Znak"/>
    <w:basedOn w:val="Domylnaczcionkaakapitu"/>
    <w:link w:val="Stopka"/>
    <w:uiPriority w:val="99"/>
    <w:rsid w:val="00883975"/>
  </w:style>
  <w:style w:type="table" w:styleId="Tabela-Siatka">
    <w:name w:val="Table Grid"/>
    <w:basedOn w:val="Standardowy"/>
    <w:uiPriority w:val="39"/>
    <w:rsid w:val="00EF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9F2277"/>
  </w:style>
  <w:style w:type="character" w:styleId="Tekstzastpczy">
    <w:name w:val="Placeholder Text"/>
    <w:basedOn w:val="Domylnaczcionkaakapitu"/>
    <w:uiPriority w:val="99"/>
    <w:semiHidden/>
    <w:rsid w:val="00EE28CE"/>
    <w:rPr>
      <w:color w:val="808080"/>
    </w:rPr>
  </w:style>
  <w:style w:type="character" w:styleId="Hipercze">
    <w:name w:val="Hyperlink"/>
    <w:basedOn w:val="Domylnaczcionkaakapitu"/>
    <w:uiPriority w:val="99"/>
    <w:unhideWhenUsed/>
    <w:rsid w:val="00082805"/>
    <w:rPr>
      <w:color w:val="0563C1" w:themeColor="hyperlink"/>
      <w:u w:val="single"/>
    </w:rPr>
  </w:style>
  <w:style w:type="character" w:styleId="Nierozpoznanawzmianka">
    <w:name w:val="Unresolved Mention"/>
    <w:basedOn w:val="Domylnaczcionkaakapitu"/>
    <w:uiPriority w:val="99"/>
    <w:rsid w:val="00082805"/>
    <w:rPr>
      <w:color w:val="605E5C"/>
      <w:shd w:val="clear" w:color="auto" w:fill="E1DFDD"/>
    </w:rPr>
  </w:style>
  <w:style w:type="paragraph" w:styleId="NormalnyWeb">
    <w:name w:val="Normal (Web)"/>
    <w:basedOn w:val="Normalny"/>
    <w:uiPriority w:val="99"/>
    <w:unhideWhenUsed/>
    <w:rsid w:val="003D5EB4"/>
    <w:pPr>
      <w:spacing w:before="100" w:beforeAutospacing="1" w:after="100" w:afterAutospacing="1"/>
    </w:pPr>
    <w:rPr>
      <w:rFonts w:ascii="Times New Roman" w:eastAsia="Times New Roman" w:hAnsi="Times New Roman" w:cs="Times New Roman"/>
      <w:lang w:eastAsia="pl-PL"/>
    </w:rPr>
  </w:style>
  <w:style w:type="character" w:customStyle="1" w:styleId="wysiwyg-font-size-large">
    <w:name w:val="wysiwyg-font-size-large"/>
    <w:basedOn w:val="Domylnaczcionkaakapitu"/>
    <w:rsid w:val="003D5EB4"/>
  </w:style>
  <w:style w:type="character" w:customStyle="1" w:styleId="wysiwyg-font-size-small">
    <w:name w:val="wysiwyg-font-size-small"/>
    <w:basedOn w:val="Domylnaczcionkaakapitu"/>
    <w:rsid w:val="003D5EB4"/>
  </w:style>
  <w:style w:type="paragraph" w:styleId="Akapitzlist">
    <w:name w:val="List Paragraph"/>
    <w:basedOn w:val="Normalny"/>
    <w:uiPriority w:val="34"/>
    <w:qFormat/>
    <w:rsid w:val="006F77DB"/>
    <w:pPr>
      <w:ind w:left="720"/>
      <w:contextualSpacing/>
    </w:pPr>
  </w:style>
  <w:style w:type="paragraph" w:styleId="Tekstpodstawowy">
    <w:name w:val="Body Text"/>
    <w:basedOn w:val="Normalny"/>
    <w:link w:val="TekstpodstawowyZnak"/>
    <w:rsid w:val="00871C68"/>
    <w:pPr>
      <w:tabs>
        <w:tab w:val="left" w:pos="709"/>
      </w:tabs>
      <w:suppressAutoHyphens/>
    </w:pPr>
    <w:rPr>
      <w:rFonts w:ascii="Arial" w:eastAsia="Times New Roman" w:hAnsi="Arial" w:cs="Times New Roman"/>
      <w:b/>
      <w:sz w:val="22"/>
      <w:szCs w:val="20"/>
      <w:lang w:val="en-US"/>
    </w:rPr>
  </w:style>
  <w:style w:type="character" w:customStyle="1" w:styleId="TekstpodstawowyZnak">
    <w:name w:val="Tekst podstawowy Znak"/>
    <w:basedOn w:val="Domylnaczcionkaakapitu"/>
    <w:link w:val="Tekstpodstawowy"/>
    <w:rsid w:val="00871C68"/>
    <w:rPr>
      <w:rFonts w:ascii="Arial" w:eastAsia="Times New Roman" w:hAnsi="Arial" w:cs="Times New Roman"/>
      <w:b/>
      <w:sz w:val="22"/>
      <w:szCs w:val="20"/>
      <w:lang w:val="en-US"/>
    </w:rPr>
  </w:style>
  <w:style w:type="paragraph" w:customStyle="1" w:styleId="Document1">
    <w:name w:val="Document 1"/>
    <w:rsid w:val="00871C68"/>
    <w:pPr>
      <w:keepNext/>
      <w:keepLines/>
      <w:tabs>
        <w:tab w:val="left" w:pos="-720"/>
      </w:tabs>
      <w:suppressAutoHyphens/>
    </w:pPr>
    <w:rPr>
      <w:rFonts w:ascii="Courier New" w:eastAsia="Times New Roman" w:hAnsi="Courier New"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714">
      <w:bodyDiv w:val="1"/>
      <w:marLeft w:val="0"/>
      <w:marRight w:val="0"/>
      <w:marTop w:val="0"/>
      <w:marBottom w:val="0"/>
      <w:divBdr>
        <w:top w:val="none" w:sz="0" w:space="0" w:color="auto"/>
        <w:left w:val="none" w:sz="0" w:space="0" w:color="auto"/>
        <w:bottom w:val="none" w:sz="0" w:space="0" w:color="auto"/>
        <w:right w:val="none" w:sz="0" w:space="0" w:color="auto"/>
      </w:divBdr>
    </w:div>
    <w:div w:id="323556041">
      <w:bodyDiv w:val="1"/>
      <w:marLeft w:val="0"/>
      <w:marRight w:val="0"/>
      <w:marTop w:val="0"/>
      <w:marBottom w:val="0"/>
      <w:divBdr>
        <w:top w:val="none" w:sz="0" w:space="0" w:color="auto"/>
        <w:left w:val="none" w:sz="0" w:space="0" w:color="auto"/>
        <w:bottom w:val="none" w:sz="0" w:space="0" w:color="auto"/>
        <w:right w:val="none" w:sz="0" w:space="0" w:color="auto"/>
      </w:divBdr>
    </w:div>
    <w:div w:id="411776878">
      <w:bodyDiv w:val="1"/>
      <w:marLeft w:val="0"/>
      <w:marRight w:val="0"/>
      <w:marTop w:val="0"/>
      <w:marBottom w:val="0"/>
      <w:divBdr>
        <w:top w:val="none" w:sz="0" w:space="0" w:color="auto"/>
        <w:left w:val="none" w:sz="0" w:space="0" w:color="auto"/>
        <w:bottom w:val="none" w:sz="0" w:space="0" w:color="auto"/>
        <w:right w:val="none" w:sz="0" w:space="0" w:color="auto"/>
      </w:divBdr>
    </w:div>
    <w:div w:id="596014979">
      <w:bodyDiv w:val="1"/>
      <w:marLeft w:val="0"/>
      <w:marRight w:val="0"/>
      <w:marTop w:val="0"/>
      <w:marBottom w:val="0"/>
      <w:divBdr>
        <w:top w:val="none" w:sz="0" w:space="0" w:color="auto"/>
        <w:left w:val="none" w:sz="0" w:space="0" w:color="auto"/>
        <w:bottom w:val="none" w:sz="0" w:space="0" w:color="auto"/>
        <w:right w:val="none" w:sz="0" w:space="0" w:color="auto"/>
      </w:divBdr>
    </w:div>
    <w:div w:id="625698530">
      <w:bodyDiv w:val="1"/>
      <w:marLeft w:val="0"/>
      <w:marRight w:val="0"/>
      <w:marTop w:val="0"/>
      <w:marBottom w:val="0"/>
      <w:divBdr>
        <w:top w:val="none" w:sz="0" w:space="0" w:color="auto"/>
        <w:left w:val="none" w:sz="0" w:space="0" w:color="auto"/>
        <w:bottom w:val="none" w:sz="0" w:space="0" w:color="auto"/>
        <w:right w:val="none" w:sz="0" w:space="0" w:color="auto"/>
      </w:divBdr>
    </w:div>
    <w:div w:id="877864060">
      <w:bodyDiv w:val="1"/>
      <w:marLeft w:val="0"/>
      <w:marRight w:val="0"/>
      <w:marTop w:val="0"/>
      <w:marBottom w:val="0"/>
      <w:divBdr>
        <w:top w:val="none" w:sz="0" w:space="0" w:color="auto"/>
        <w:left w:val="none" w:sz="0" w:space="0" w:color="auto"/>
        <w:bottom w:val="none" w:sz="0" w:space="0" w:color="auto"/>
        <w:right w:val="none" w:sz="0" w:space="0" w:color="auto"/>
      </w:divBdr>
    </w:div>
    <w:div w:id="11713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ieslaw.gomulka@heidelbergmaterials.co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biuro.kruszywa@heidelbergmaterials.com" TargetMode="External"/><Relationship Id="rId1" Type="http://schemas.openxmlformats.org/officeDocument/2006/relationships/hyperlink" Target="mailto:biuro.kruszywa@heidelbergmaterial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ielban\OneDrive%20-%20Heidelberg%20Materials\Desktop\Papier-firmowy%20GC.dotx"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4c0384-d76d-4546-a69d-019c429dcf0a" xsi:nil="true"/>
    <lcf76f155ced4ddcb4097134ff3c332f xmlns="924645be-1964-4618-a812-631ccaca75b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62F6015E6E6664D9B0FBCF60BBBEF29" ma:contentTypeVersion="11" ma:contentTypeDescription="Utwórz nowy dokument." ma:contentTypeScope="" ma:versionID="8bf375c94aa981f6cd31f2ed6d2485fb">
  <xsd:schema xmlns:xsd="http://www.w3.org/2001/XMLSchema" xmlns:xs="http://www.w3.org/2001/XMLSchema" xmlns:p="http://schemas.microsoft.com/office/2006/metadata/properties" xmlns:ns2="924645be-1964-4618-a812-631ccaca75b0" xmlns:ns3="ea4c0384-d76d-4546-a69d-019c429dcf0a" targetNamespace="http://schemas.microsoft.com/office/2006/metadata/properties" ma:root="true" ma:fieldsID="08cfcbaa7d37d28083b84ec8b26e5b7e" ns2:_="" ns3:_="">
    <xsd:import namespace="924645be-1964-4618-a812-631ccaca75b0"/>
    <xsd:import namespace="ea4c0384-d76d-4546-a69d-019c429dcf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645be-1964-4618-a812-631ccaca7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1c1acfb5-f98e-40dd-a22b-7d2a3d55963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c0384-d76d-4546-a69d-019c429dcf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00fbf5-b6cb-4033-a8b3-83d13266cb77}" ma:internalName="TaxCatchAll" ma:showField="CatchAllData" ma:web="ea4c0384-d76d-4546-a69d-019c429dc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C37779-8E82-9C42-AC67-A0877B170F38}">
  <ds:schemaRefs>
    <ds:schemaRef ds:uri="http://schemas.openxmlformats.org/officeDocument/2006/bibliography"/>
  </ds:schemaRefs>
</ds:datastoreItem>
</file>

<file path=customXml/itemProps3.xml><?xml version="1.0" encoding="utf-8"?>
<ds:datastoreItem xmlns:ds="http://schemas.openxmlformats.org/officeDocument/2006/customXml" ds:itemID="{830A0254-A17B-4C7D-9B51-460DB1BE1435}">
  <ds:schemaRefs>
    <ds:schemaRef ds:uri="http://schemas.microsoft.com/sharepoint/v3/contenttype/forms"/>
  </ds:schemaRefs>
</ds:datastoreItem>
</file>

<file path=customXml/itemProps4.xml><?xml version="1.0" encoding="utf-8"?>
<ds:datastoreItem xmlns:ds="http://schemas.openxmlformats.org/officeDocument/2006/customXml" ds:itemID="{B13F305C-EC58-4985-AECD-37942D0B4E6D}">
  <ds:schemaRefs>
    <ds:schemaRef ds:uri="http://schemas.microsoft.com/office/2006/metadata/properties"/>
    <ds:schemaRef ds:uri="http://schemas.microsoft.com/office/infopath/2007/PartnerControls"/>
    <ds:schemaRef ds:uri="ed870630-3190-4029-a60a-4f7c04f8f6a5"/>
    <ds:schemaRef ds:uri="03dbf4c3-09ee-4103-aa23-4a13a48ad3be"/>
    <ds:schemaRef ds:uri="ea4c0384-d76d-4546-a69d-019c429dcf0a"/>
    <ds:schemaRef ds:uri="924645be-1964-4618-a812-631ccaca75b0"/>
  </ds:schemaRefs>
</ds:datastoreItem>
</file>

<file path=customXml/itemProps5.xml><?xml version="1.0" encoding="utf-8"?>
<ds:datastoreItem xmlns:ds="http://schemas.openxmlformats.org/officeDocument/2006/customXml" ds:itemID="{869BE432-C4CA-4819-8F39-9582C365E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645be-1964-4618-a812-631ccaca75b0"/>
    <ds:schemaRef ds:uri="ea4c0384-d76d-4546-a69d-019c429d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c428b0-0db1-4300-b2dd-9484759bca92}" enabled="1" method="Standard" siteId="{57952406-af28-43c8-b4de-a4e06f57476d}" removed="0"/>
</clbl:labelList>
</file>

<file path=docProps/app.xml><?xml version="1.0" encoding="utf-8"?>
<Properties xmlns="http://schemas.openxmlformats.org/officeDocument/2006/extended-properties" xmlns:vt="http://schemas.openxmlformats.org/officeDocument/2006/docPropsVTypes">
  <Template>Papier-firmowy GC</Template>
  <TotalTime>3</TotalTime>
  <Pages>2</Pages>
  <Words>458</Words>
  <Characters>2750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 Marianna (Chorula) POL</dc:creator>
  <cp:keywords/>
  <dc:description/>
  <cp:lastModifiedBy>Skotak, Tomasz (Chorula) POL</cp:lastModifiedBy>
  <cp:revision>6</cp:revision>
  <dcterms:created xsi:type="dcterms:W3CDTF">2025-04-11T08:22:00Z</dcterms:created>
  <dcterms:modified xsi:type="dcterms:W3CDTF">2025-04-11T08:34:00Z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0x010100562F6015E6E6664D9B0FBCF60BBBEF29</vt:lpwstr>
  </property>
  <property fmtid="{D5CDD505-2E9C-101B-9397-08002B2CF9AE}" pid="3" name="MediaServiceImageTags">
    <vt:lpwstr/>
  </property>
</Properties>
</file>