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153529">
        <w:rPr>
          <w:rFonts w:ascii="Arial" w:hAnsi="Arial" w:cs="Arial"/>
          <w:sz w:val="24"/>
          <w:szCs w:val="24"/>
        </w:rPr>
        <w:t xml:space="preserve">            </w:t>
      </w:r>
      <w:bookmarkStart w:id="0" w:name="_GoBack"/>
      <w:bookmarkEnd w:id="0"/>
      <w:r w:rsidR="00153529">
        <w:rPr>
          <w:rFonts w:ascii="Arial" w:hAnsi="Arial" w:cs="Arial"/>
          <w:sz w:val="24"/>
          <w:szCs w:val="24"/>
        </w:rPr>
        <w:t xml:space="preserve"> Załącznik nr  5.2</w:t>
      </w:r>
      <w:r w:rsidR="00F5751B">
        <w:rPr>
          <w:rFonts w:ascii="Arial" w:hAnsi="Arial" w:cs="Arial"/>
          <w:sz w:val="24"/>
          <w:szCs w:val="24"/>
        </w:rPr>
        <w:t xml:space="preserve"> </w:t>
      </w:r>
      <w:r w:rsidR="00153529">
        <w:rPr>
          <w:rFonts w:ascii="Arial" w:hAnsi="Arial" w:cs="Arial"/>
          <w:sz w:val="24"/>
          <w:szCs w:val="24"/>
        </w:rPr>
        <w:t>do Z</w:t>
      </w:r>
      <w:r w:rsidRPr="00381461">
        <w:rPr>
          <w:rFonts w:ascii="Arial" w:hAnsi="Arial" w:cs="Arial"/>
          <w:sz w:val="24"/>
          <w:szCs w:val="24"/>
        </w:rPr>
        <w:t>aproszenia</w:t>
      </w:r>
    </w:p>
    <w:p w:rsid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81461" w:rsidRP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</w:t>
      </w:r>
      <w:r w:rsidR="00BA68DF">
        <w:rPr>
          <w:rFonts w:ascii="Arial" w:hAnsi="Arial" w:cs="Arial"/>
          <w:sz w:val="24"/>
          <w:szCs w:val="24"/>
        </w:rPr>
        <w:t>…………………………………………………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na podstawie wpisu do……………………………………………………………………..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 w:rsidR="00BA68DF"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="00BA68DF">
        <w:rPr>
          <w:rFonts w:ascii="Arial" w:hAnsi="Arial" w:cs="Arial"/>
          <w:sz w:val="24"/>
          <w:szCs w:val="24"/>
        </w:rPr>
        <w:t xml:space="preserve">………………………..           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BB296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  <w:r w:rsidR="00C47D0B">
        <w:rPr>
          <w:rFonts w:ascii="Arial" w:hAnsi="Arial" w:cs="Arial"/>
          <w:sz w:val="24"/>
          <w:szCs w:val="24"/>
        </w:rPr>
        <w:t xml:space="preserve">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084588">
        <w:rPr>
          <w:rFonts w:ascii="Arial" w:hAnsi="Arial" w:cs="Arial"/>
          <w:sz w:val="24"/>
          <w:szCs w:val="24"/>
        </w:rPr>
        <w:t>24 Wojskowy Oddział Gospodarczy</w:t>
      </w:r>
      <w:r w:rsidR="0048423A">
        <w:rPr>
          <w:rFonts w:ascii="Arial" w:hAnsi="Arial" w:cs="Arial"/>
          <w:sz w:val="24"/>
          <w:szCs w:val="24"/>
        </w:rPr>
        <w:t xml:space="preserve"> z siedzibą w </w:t>
      </w:r>
      <w:r w:rsidRPr="00C47D0B">
        <w:rPr>
          <w:rFonts w:ascii="Arial" w:hAnsi="Arial" w:cs="Arial"/>
          <w:sz w:val="24"/>
          <w:szCs w:val="24"/>
        </w:rPr>
        <w:t>Giżycku (11-500)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Termin rozpoczęcia realizacji robót objętych umową podwykonawstwa ustala się na dzień …………………………………...….., natomiast termin zakończenia całości 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udzieli 36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</w:t>
      </w:r>
      <w:r w:rsidR="0048423A">
        <w:rPr>
          <w:rFonts w:ascii="Arial" w:hAnsi="Arial" w:cs="Arial"/>
          <w:sz w:val="24"/>
          <w:szCs w:val="24"/>
        </w:rPr>
        <w:t xml:space="preserve">mowy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 razie opóźnienia w płatnościach Wykonawca</w:t>
      </w:r>
      <w:r w:rsidR="0048423A">
        <w:rPr>
          <w:rFonts w:ascii="Arial" w:hAnsi="Arial" w:cs="Arial"/>
          <w:sz w:val="24"/>
          <w:szCs w:val="24"/>
        </w:rPr>
        <w:t xml:space="preserve"> zapłaci Podwykonawcy odsetki w </w:t>
      </w:r>
      <w:r w:rsidRPr="002009F3">
        <w:rPr>
          <w:rFonts w:ascii="Arial" w:hAnsi="Arial" w:cs="Arial"/>
          <w:sz w:val="24"/>
          <w:szCs w:val="24"/>
        </w:rPr>
        <w:t xml:space="preserve">wysokości  ……. za każdy dzień </w:t>
      </w:r>
      <w:r w:rsidR="00873A94" w:rsidRPr="002009F3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 xml:space="preserve">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>Wykonawca zastrzega możliwość zmiany wysok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>ości zobowiązania określonego w 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 xml:space="preserve"> podatku od towarów i usług w 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</w:t>
      </w:r>
      <w:r w:rsidR="0048423A">
        <w:rPr>
          <w:rFonts w:ascii="Arial" w:hAnsi="Arial" w:cs="Arial"/>
          <w:sz w:val="24"/>
          <w:szCs w:val="24"/>
          <w:lang w:eastAsia="pl-PL"/>
        </w:rPr>
        <w:t>ne jedynie za zgodą obu Stron w </w:t>
      </w:r>
      <w:r w:rsidRPr="002009F3">
        <w:rPr>
          <w:rFonts w:ascii="Arial" w:hAnsi="Arial" w:cs="Arial"/>
          <w:sz w:val="24"/>
          <w:szCs w:val="24"/>
          <w:lang w:eastAsia="pl-PL"/>
        </w:rPr>
        <w:t>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wykonuje roboty niezg</w:t>
      </w:r>
      <w:r w:rsidR="0048423A">
        <w:rPr>
          <w:rFonts w:ascii="Arial" w:hAnsi="Arial" w:cs="Arial"/>
          <w:sz w:val="24"/>
          <w:szCs w:val="24"/>
        </w:rPr>
        <w:t>odnie z umową bądź niezgodnie z </w:t>
      </w:r>
      <w:r w:rsidRPr="002009F3">
        <w:rPr>
          <w:rFonts w:ascii="Arial" w:hAnsi="Arial" w:cs="Arial"/>
          <w:sz w:val="24"/>
          <w:szCs w:val="24"/>
        </w:rPr>
        <w:t xml:space="preserve">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08006A" w:rsidRPr="00604798" w:rsidRDefault="00234561" w:rsidP="00604798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</w:t>
      </w:r>
      <w:r w:rsidR="0048423A">
        <w:rPr>
          <w:rFonts w:ascii="Arial" w:hAnsi="Arial" w:cs="Arial"/>
          <w:sz w:val="24"/>
          <w:szCs w:val="24"/>
        </w:rPr>
        <w:t>, mimo niewskazania w umowie. W </w:t>
      </w:r>
      <w:r w:rsidRPr="002009F3">
        <w:rPr>
          <w:rFonts w:ascii="Arial" w:hAnsi="Arial" w:cs="Arial"/>
          <w:sz w:val="24"/>
          <w:szCs w:val="24"/>
        </w:rPr>
        <w:t>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</w:t>
      </w:r>
      <w:r w:rsidR="0048423A">
        <w:rPr>
          <w:rFonts w:ascii="Arial" w:hAnsi="Arial" w:cs="Arial"/>
          <w:sz w:val="24"/>
          <w:szCs w:val="24"/>
        </w:rPr>
        <w:t>ć odszkodowawczą za działania i </w:t>
      </w:r>
      <w:r w:rsidRPr="002009F3">
        <w:rPr>
          <w:rFonts w:ascii="Arial" w:hAnsi="Arial" w:cs="Arial"/>
          <w:sz w:val="24"/>
          <w:szCs w:val="24"/>
        </w:rPr>
        <w:t>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 xml:space="preserve">Sprawy sporne wynikłe w trakcie realizacji niniejszej umowy rozstrzygane będą </w:t>
      </w:r>
      <w:r w:rsidR="0048423A">
        <w:rPr>
          <w:rFonts w:ascii="Arial" w:hAnsi="Arial" w:cs="Arial"/>
          <w:sz w:val="24"/>
          <w:szCs w:val="24"/>
          <w:lang w:eastAsia="pl-PL"/>
        </w:rPr>
        <w:t>w </w:t>
      </w:r>
      <w:r w:rsidRPr="002009F3">
        <w:rPr>
          <w:rFonts w:ascii="Arial" w:hAnsi="Arial" w:cs="Arial"/>
          <w:sz w:val="24"/>
          <w:szCs w:val="24"/>
          <w:lang w:eastAsia="pl-PL"/>
        </w:rPr>
        <w:t>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</w:t>
      </w:r>
      <w:r w:rsidR="0048423A">
        <w:rPr>
          <w:rFonts w:ascii="Arial" w:hAnsi="Arial" w:cs="Arial"/>
          <w:sz w:val="24"/>
          <w:szCs w:val="24"/>
          <w:lang w:eastAsia="pl-PL"/>
        </w:rPr>
        <w:t>dnobrzmiących egzemplarzach, po </w:t>
      </w:r>
      <w:r w:rsidRPr="002009F3">
        <w:rPr>
          <w:rFonts w:ascii="Arial" w:hAnsi="Arial" w:cs="Arial"/>
          <w:sz w:val="24"/>
          <w:szCs w:val="24"/>
          <w:lang w:eastAsia="pl-PL"/>
        </w:rPr>
        <w:t>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Default="00234561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Załącznik:</w:t>
      </w: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1.</w:t>
      </w:r>
    </w:p>
    <w:p w:rsidR="00CB29FF" w:rsidRDefault="00CB29F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Pr="002009F3" w:rsidRDefault="00CB29FF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 w:rsidSect="00EF02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125" w:rsidRDefault="009A3125" w:rsidP="006D76C6">
      <w:pPr>
        <w:spacing w:after="0" w:line="240" w:lineRule="auto"/>
      </w:pPr>
      <w:r>
        <w:separator/>
      </w:r>
    </w:p>
  </w:endnote>
  <w:endnote w:type="continuationSeparator" w:id="0">
    <w:p w:rsidR="009A3125" w:rsidRDefault="009A3125" w:rsidP="006D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19282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83C0D" w:rsidRDefault="00383C0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52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52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6C6" w:rsidRDefault="006D7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125" w:rsidRDefault="009A3125" w:rsidP="006D76C6">
      <w:pPr>
        <w:spacing w:after="0" w:line="240" w:lineRule="auto"/>
      </w:pPr>
      <w:r>
        <w:separator/>
      </w:r>
    </w:p>
  </w:footnote>
  <w:footnote w:type="continuationSeparator" w:id="0">
    <w:p w:rsidR="009A3125" w:rsidRDefault="009A3125" w:rsidP="006D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9A3125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709.5pt;height:89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9A3125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709.5pt;height:89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9A3125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709.5pt;height:89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561"/>
    <w:rsid w:val="0008006A"/>
    <w:rsid w:val="00084192"/>
    <w:rsid w:val="00084588"/>
    <w:rsid w:val="000C78DE"/>
    <w:rsid w:val="001164B1"/>
    <w:rsid w:val="00153529"/>
    <w:rsid w:val="001C0B1A"/>
    <w:rsid w:val="002335D1"/>
    <w:rsid w:val="00234561"/>
    <w:rsid w:val="00381461"/>
    <w:rsid w:val="00383C0D"/>
    <w:rsid w:val="003A2C3C"/>
    <w:rsid w:val="003C24AE"/>
    <w:rsid w:val="003E1730"/>
    <w:rsid w:val="0048423A"/>
    <w:rsid w:val="00604798"/>
    <w:rsid w:val="006A0686"/>
    <w:rsid w:val="006B5C7B"/>
    <w:rsid w:val="006B6324"/>
    <w:rsid w:val="006D76C6"/>
    <w:rsid w:val="006E7F3F"/>
    <w:rsid w:val="007B3D40"/>
    <w:rsid w:val="0085032B"/>
    <w:rsid w:val="0085418D"/>
    <w:rsid w:val="00873A94"/>
    <w:rsid w:val="008A3FFB"/>
    <w:rsid w:val="008F24B8"/>
    <w:rsid w:val="009A3125"/>
    <w:rsid w:val="009A64AE"/>
    <w:rsid w:val="00A304AF"/>
    <w:rsid w:val="00A46F95"/>
    <w:rsid w:val="00B06487"/>
    <w:rsid w:val="00BA68DF"/>
    <w:rsid w:val="00BB296B"/>
    <w:rsid w:val="00C079D0"/>
    <w:rsid w:val="00C47D0B"/>
    <w:rsid w:val="00CB29FF"/>
    <w:rsid w:val="00CF003C"/>
    <w:rsid w:val="00E56118"/>
    <w:rsid w:val="00E8382D"/>
    <w:rsid w:val="00EC2375"/>
    <w:rsid w:val="00EF02C2"/>
    <w:rsid w:val="00F201AF"/>
    <w:rsid w:val="00F5751B"/>
    <w:rsid w:val="00FD15A3"/>
    <w:rsid w:val="00FE0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C23199F"/>
  <w15:docId w15:val="{29E15B45-2A44-40AE-B148-F9DE1C9E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6A5256-9CE3-4A96-A4E7-62E8686B81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Gil Agnieszka</cp:lastModifiedBy>
  <cp:revision>34</cp:revision>
  <cp:lastPrinted>2025-05-12T06:21:00Z</cp:lastPrinted>
  <dcterms:created xsi:type="dcterms:W3CDTF">2015-01-12T07:41:00Z</dcterms:created>
  <dcterms:modified xsi:type="dcterms:W3CDTF">2025-05-13T10:12:00Z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2298b98a-ef32-4805-8038-526180c4e79e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