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57F4BF81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F02867">
        <w:rPr>
          <w:rFonts w:ascii="Source Sans Pro Light" w:hAnsi="Source Sans Pro Light"/>
          <w:sz w:val="22"/>
          <w:szCs w:val="22"/>
        </w:rPr>
        <w:t>238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F02867">
        <w:rPr>
          <w:rFonts w:ascii="Source Sans Pro Light" w:hAnsi="Source Sans Pro Light"/>
          <w:sz w:val="22"/>
          <w:szCs w:val="22"/>
        </w:rPr>
        <w:t>IS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5A197619" w14:textId="19720C0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  <w:r w:rsidR="00384ABA">
        <w:rPr>
          <w:rFonts w:ascii="Source Sans Pro Light" w:eastAsia="Calibri" w:hAnsi="Source Sans Pro Light" w:cs="Times New Roman"/>
          <w:sz w:val="22"/>
          <w:szCs w:val="22"/>
        </w:rPr>
        <w:t xml:space="preserve"> 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……………………………………………..………………………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7DE0074D" w14:textId="77777777" w:rsidR="00F02867" w:rsidRPr="00F02867" w:rsidRDefault="00F02867" w:rsidP="00F02867">
      <w:pPr>
        <w:pStyle w:val="Akapitzlist"/>
        <w:numPr>
          <w:ilvl w:val="0"/>
          <w:numId w:val="26"/>
        </w:numPr>
        <w:jc w:val="both"/>
        <w:rPr>
          <w:rFonts w:ascii="Source Sans Pro Light" w:hAnsi="Source Sans Pro Light"/>
          <w:b/>
          <w:bCs/>
        </w:rPr>
      </w:pPr>
      <w:bookmarkStart w:id="0" w:name="_Hlk183518658"/>
      <w:r w:rsidRPr="00F02867">
        <w:rPr>
          <w:rFonts w:ascii="Source Sans Pro Light" w:hAnsi="Source Sans Pro Light" w:cs="Arial"/>
          <w:b/>
          <w:bCs/>
        </w:rPr>
        <w:t>Materiały eksploatacyjne do badań laboratoryjnych - w podziale na 2 części</w:t>
      </w:r>
    </w:p>
    <w:p w14:paraId="5FB20CB4" w14:textId="77777777" w:rsidR="00F02867" w:rsidRPr="00F02867" w:rsidRDefault="00F02867" w:rsidP="00F02867">
      <w:pPr>
        <w:pStyle w:val="Akapitzlist"/>
        <w:ind w:left="360"/>
        <w:jc w:val="both"/>
        <w:rPr>
          <w:rFonts w:ascii="Source Sans Pro Light" w:hAnsi="Source Sans Pro Light"/>
        </w:rPr>
      </w:pPr>
    </w:p>
    <w:bookmarkEnd w:id="0"/>
    <w:p w14:paraId="686C15DB" w14:textId="0CEFEF3E" w:rsidR="00E87B4B" w:rsidRPr="00F02867" w:rsidRDefault="00347F10" w:rsidP="00F02867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</w:t>
      </w:r>
      <w:r w:rsidR="00E87B4B">
        <w:rPr>
          <w:rFonts w:ascii="Source Sans Pro Light" w:eastAsia="Calibri" w:hAnsi="Source Sans Pro Light" w:cs="Times New Roman"/>
          <w:sz w:val="22"/>
          <w:szCs w:val="22"/>
        </w:rPr>
        <w:t xml:space="preserve"> * w ramach części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487"/>
        <w:gridCol w:w="2060"/>
        <w:gridCol w:w="2268"/>
        <w:gridCol w:w="1455"/>
        <w:gridCol w:w="1805"/>
        <w:gridCol w:w="2126"/>
      </w:tblGrid>
      <w:tr w:rsidR="00F02867" w14:paraId="06D87AD2" w14:textId="77777777" w:rsidTr="00224108">
        <w:trPr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FDB3" w14:textId="1044502A" w:rsidR="00F02867" w:rsidRPr="00F02867" w:rsidRDefault="00F02867">
            <w:pPr>
              <w:ind w:right="-12"/>
              <w:jc w:val="center"/>
              <w:rPr>
                <w:rFonts w:ascii="Source Sans Pro Light" w:hAnsi="Source Sans Pro Light"/>
                <w:b/>
                <w:bCs/>
                <w:sz w:val="22"/>
                <w:szCs w:val="22"/>
              </w:rPr>
            </w:pPr>
            <w:r w:rsidRPr="00F02867">
              <w:rPr>
                <w:rFonts w:ascii="Source Sans Pro Light" w:hAnsi="Source Sans Pro Light" w:cs="Arial"/>
                <w:b/>
                <w:bCs/>
                <w:u w:val="single"/>
              </w:rPr>
              <w:t xml:space="preserve">CZĘŚĆ A </w:t>
            </w:r>
            <w:r w:rsidR="0056605F">
              <w:rPr>
                <w:rFonts w:ascii="Source Sans Pro Light" w:hAnsi="Source Sans Pro Light" w:cs="Arial"/>
                <w:b/>
                <w:bCs/>
                <w:u w:val="single"/>
              </w:rPr>
              <w:t>–</w:t>
            </w:r>
            <w:r w:rsidRPr="00F02867">
              <w:rPr>
                <w:rFonts w:ascii="Source Sans Pro Light" w:hAnsi="Source Sans Pro Light" w:cs="Arial"/>
                <w:b/>
                <w:bCs/>
                <w:u w:val="single"/>
              </w:rPr>
              <w:t xml:space="preserve"> pręty</w:t>
            </w:r>
          </w:p>
        </w:tc>
      </w:tr>
      <w:tr w:rsidR="00224108" w14:paraId="4A4E13F8" w14:textId="55FACEB0" w:rsidTr="00224108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224108" w:rsidRDefault="0022410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224108" w:rsidRDefault="0022410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224108" w:rsidRDefault="0022410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224108" w:rsidRDefault="0022410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C3EC" w14:textId="6B10A291" w:rsidR="00224108" w:rsidRDefault="00224108" w:rsidP="0022410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Cena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FBD" w14:textId="08204A3C" w:rsidR="00224108" w:rsidRDefault="0022410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224108" w14:paraId="1A366C1A" w14:textId="2B465B6C" w:rsidTr="00224108">
        <w:trPr>
          <w:jc w:val="center"/>
        </w:trPr>
        <w:tc>
          <w:tcPr>
            <w:tcW w:w="487" w:type="dxa"/>
            <w:vAlign w:val="center"/>
          </w:tcPr>
          <w:p w14:paraId="3060E5C4" w14:textId="38D9ABCC" w:rsidR="00224108" w:rsidRPr="00C552D0" w:rsidRDefault="00224108" w:rsidP="0022410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7282951A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973CCB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Pręt</w:t>
            </w:r>
            <w:proofErr w:type="spellEnd"/>
            <w:r w:rsidRPr="00973CCB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 xml:space="preserve"> PTFE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693" w14:textId="77777777" w:rsidR="00224108" w:rsidRPr="00973CCB" w:rsidRDefault="00224108" w:rsidP="0056605F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 xml:space="preserve">Materiał: PTFE, </w:t>
            </w:r>
            <w:r w:rsidRPr="00973CCB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Gęstość: 2,2 g/cm3,</w:t>
            </w:r>
          </w:p>
          <w:p w14:paraId="19B5EB13" w14:textId="6DCC0041" w:rsidR="00224108" w:rsidRPr="00C552D0" w:rsidRDefault="00224108" w:rsidP="0056605F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Średnica 120 mm , Długość 500 mm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C46" w14:textId="4A36F91F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hAnsi="Source Sans Pro Light"/>
                <w:sz w:val="22"/>
                <w:szCs w:val="22"/>
              </w:rPr>
              <w:t>1 szt.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5D5" w14:textId="77777777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24108" w14:paraId="0B81B10D" w14:textId="77777777" w:rsidTr="00224108">
        <w:trPr>
          <w:jc w:val="center"/>
        </w:trPr>
        <w:tc>
          <w:tcPr>
            <w:tcW w:w="487" w:type="dxa"/>
            <w:vAlign w:val="center"/>
          </w:tcPr>
          <w:p w14:paraId="17B0831E" w14:textId="78399014" w:rsidR="00224108" w:rsidRPr="00ED7717" w:rsidRDefault="00224108" w:rsidP="0022410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C8B3" w14:textId="4632A90F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973CCB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Pręt</w:t>
            </w:r>
            <w:proofErr w:type="spellEnd"/>
            <w:r w:rsidRPr="00973CCB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 xml:space="preserve"> PTFE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9093" w14:textId="77777777" w:rsidR="00224108" w:rsidRPr="00973CCB" w:rsidRDefault="00224108" w:rsidP="0056605F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 xml:space="preserve">Materiał: PTFE, </w:t>
            </w:r>
            <w:r w:rsidRPr="00973CCB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Gęstość: 2,2 g/cm3,</w:t>
            </w:r>
          </w:p>
          <w:p w14:paraId="24FA5AB6" w14:textId="4B930F00" w:rsidR="00224108" w:rsidRPr="00C552D0" w:rsidRDefault="00224108" w:rsidP="0056605F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Średnica 70 mm , Długość 1000 mm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D03C" w14:textId="39FFF753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hAnsi="Source Sans Pro Light"/>
                <w:sz w:val="22"/>
                <w:szCs w:val="22"/>
              </w:rPr>
              <w:t>1 szt.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3C0" w14:textId="77777777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8DF" w14:textId="77777777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24108" w14:paraId="21F441A2" w14:textId="77777777" w:rsidTr="00224108">
        <w:trPr>
          <w:jc w:val="center"/>
        </w:trPr>
        <w:tc>
          <w:tcPr>
            <w:tcW w:w="487" w:type="dxa"/>
            <w:vAlign w:val="center"/>
          </w:tcPr>
          <w:p w14:paraId="22011A93" w14:textId="535955C3" w:rsidR="00224108" w:rsidRPr="00ED7717" w:rsidRDefault="00224108" w:rsidP="0022410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07A" w14:textId="63B3444C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973CCB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Pręt</w:t>
            </w:r>
            <w:proofErr w:type="spellEnd"/>
            <w:r w:rsidRPr="00973CCB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 xml:space="preserve"> PTFE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485" w14:textId="77777777" w:rsidR="00224108" w:rsidRPr="00973CCB" w:rsidRDefault="00224108" w:rsidP="0056605F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 xml:space="preserve">Materiał: PTFE, </w:t>
            </w:r>
            <w:r w:rsidRPr="00973CCB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Gęstość: 2,2 g/cm3,</w:t>
            </w:r>
          </w:p>
          <w:p w14:paraId="08017F35" w14:textId="69647525" w:rsidR="00224108" w:rsidRPr="00C552D0" w:rsidRDefault="00224108" w:rsidP="0056605F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Średnica 15 mm , Długość 1000 mm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149" w14:textId="2BBFF58F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hAnsi="Source Sans Pro Light"/>
                <w:sz w:val="22"/>
                <w:szCs w:val="22"/>
              </w:rPr>
              <w:t>2 szt.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B1A" w14:textId="77777777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8D0" w14:textId="77777777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24108" w14:paraId="0A69DC72" w14:textId="77777777" w:rsidTr="00224108">
        <w:trPr>
          <w:jc w:val="center"/>
        </w:trPr>
        <w:tc>
          <w:tcPr>
            <w:tcW w:w="487" w:type="dxa"/>
            <w:vAlign w:val="center"/>
          </w:tcPr>
          <w:p w14:paraId="052C2CE9" w14:textId="253BF57B" w:rsidR="00224108" w:rsidRPr="00ED7717" w:rsidRDefault="00224108" w:rsidP="0022410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55D" w14:textId="4DEEFCC2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973CCB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Pręt</w:t>
            </w:r>
            <w:proofErr w:type="spellEnd"/>
            <w:r w:rsidRPr="00973CCB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 xml:space="preserve"> PTFE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307" w14:textId="77777777" w:rsidR="00224108" w:rsidRPr="00973CCB" w:rsidRDefault="00224108" w:rsidP="0056605F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 xml:space="preserve">Materiał: PTFE, </w:t>
            </w:r>
            <w:r w:rsidRPr="00973CCB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Gęstość: 2,2 g/cm3,</w:t>
            </w:r>
          </w:p>
          <w:p w14:paraId="0EAB958A" w14:textId="58A69A9A" w:rsidR="00224108" w:rsidRPr="00C552D0" w:rsidRDefault="00224108" w:rsidP="0056605F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Średnica 12 mm , Długość 1000 mm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7DD0" w14:textId="7E3C3095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73CCB">
              <w:rPr>
                <w:rFonts w:ascii="Source Sans Pro Light" w:hAnsi="Source Sans Pro Light"/>
                <w:sz w:val="22"/>
                <w:szCs w:val="22"/>
              </w:rPr>
              <w:t>3 szt.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C5B" w14:textId="77777777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BAD" w14:textId="77777777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224108" w14:paraId="73100050" w14:textId="77777777" w:rsidTr="00605D6A">
        <w:trPr>
          <w:jc w:val="center"/>
        </w:trPr>
        <w:tc>
          <w:tcPr>
            <w:tcW w:w="8075" w:type="dxa"/>
            <w:gridSpan w:val="5"/>
            <w:tcBorders>
              <w:right w:val="single" w:sz="4" w:space="0" w:color="auto"/>
            </w:tcBorders>
            <w:vAlign w:val="center"/>
          </w:tcPr>
          <w:p w14:paraId="136297F3" w14:textId="4EDE75A9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531" w14:textId="77777777" w:rsidR="00224108" w:rsidRPr="00C552D0" w:rsidRDefault="00224108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1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1E8F2EB" w14:textId="498699B6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2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cena netto: 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</w:t>
      </w:r>
      <w:bookmarkStart w:id="3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  <w:bookmarkEnd w:id="2"/>
      <w:bookmarkEnd w:id="3"/>
    </w:p>
    <w:p w14:paraId="48424392" w14:textId="4A6095F7" w:rsidR="00CD5E5C" w:rsidRPr="00F02867" w:rsidRDefault="00CD5E5C" w:rsidP="00CD5E5C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</w:rPr>
      </w:pPr>
    </w:p>
    <w:tbl>
      <w:tblPr>
        <w:tblStyle w:val="Tabela-Siatka"/>
        <w:tblW w:w="10338" w:type="dxa"/>
        <w:jc w:val="center"/>
        <w:tblLook w:val="04A0" w:firstRow="1" w:lastRow="0" w:firstColumn="1" w:lastColumn="0" w:noHBand="0" w:noVBand="1"/>
      </w:tblPr>
      <w:tblGrid>
        <w:gridCol w:w="692"/>
        <w:gridCol w:w="1628"/>
        <w:gridCol w:w="2430"/>
        <w:gridCol w:w="1108"/>
        <w:gridCol w:w="1953"/>
        <w:gridCol w:w="1364"/>
        <w:gridCol w:w="1163"/>
      </w:tblGrid>
      <w:tr w:rsidR="00F02867" w:rsidRPr="00F02867" w14:paraId="7C302968" w14:textId="77777777" w:rsidTr="00BE7DAC">
        <w:trPr>
          <w:jc w:val="center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DAF" w14:textId="206626E5" w:rsidR="00F02867" w:rsidRPr="00F02867" w:rsidRDefault="00F02867" w:rsidP="00123519">
            <w:pPr>
              <w:ind w:right="-12"/>
              <w:jc w:val="center"/>
              <w:rPr>
                <w:rFonts w:ascii="Source Sans Pro Light" w:hAnsi="Source Sans Pro Light"/>
                <w:b/>
                <w:bCs/>
              </w:rPr>
            </w:pPr>
            <w:r w:rsidRPr="00F02867">
              <w:rPr>
                <w:rFonts w:ascii="Source Sans Pro Light" w:hAnsi="Source Sans Pro Light" w:cs="Arial"/>
                <w:b/>
                <w:bCs/>
                <w:u w:val="single"/>
              </w:rPr>
              <w:t>CZĘŚĆ B - elementy instalacji wody chłodzącej</w:t>
            </w:r>
          </w:p>
        </w:tc>
      </w:tr>
      <w:tr w:rsidR="00CD5E5C" w14:paraId="07F09EF2" w14:textId="77777777" w:rsidTr="00B12B8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1913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9FF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6909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7076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D552" w14:textId="69AC44B6" w:rsidR="00CD5E5C" w:rsidRDefault="009F0EB1" w:rsidP="00B12B8C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</w:t>
            </w:r>
            <w:r w:rsidR="00CD5E5C">
              <w:rPr>
                <w:rFonts w:ascii="Source Sans Pro Light" w:hAnsi="Source Sans Pro Light"/>
                <w:sz w:val="22"/>
                <w:szCs w:val="22"/>
              </w:rPr>
              <w:t>r katalogowy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EC8F" w14:textId="0D0CF4AE" w:rsidR="00CD5E5C" w:rsidRDefault="00CD5E5C" w:rsidP="00B12B8C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</w:t>
            </w:r>
            <w:r w:rsidR="00B12B8C">
              <w:rPr>
                <w:rFonts w:ascii="Source Sans Pro Light" w:hAnsi="Source Sans Pro Light"/>
                <w:sz w:val="22"/>
                <w:szCs w:val="22"/>
              </w:rPr>
              <w:t>jednostkowa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777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B12B8C" w14:paraId="167549BB" w14:textId="77777777" w:rsidTr="00B12B8C">
        <w:trPr>
          <w:jc w:val="center"/>
        </w:trPr>
        <w:tc>
          <w:tcPr>
            <w:tcW w:w="692" w:type="dxa"/>
            <w:vAlign w:val="center"/>
          </w:tcPr>
          <w:p w14:paraId="350E4DCE" w14:textId="71AC2BB7" w:rsidR="00B12B8C" w:rsidRDefault="00B12B8C" w:rsidP="0056605F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1E7" w14:textId="0429639B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Ferrules</w:t>
            </w:r>
            <w:proofErr w:type="spellEnd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do złącz </w:t>
            </w: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swagelok</w:t>
            </w:r>
            <w:proofErr w:type="spellEnd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ze </w:t>
            </w:r>
            <w: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 </w:t>
            </w:r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stali nierdzewnej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B22" w14:textId="42DED174" w:rsidR="00B12B8C" w:rsidRDefault="00B12B8C" w:rsidP="0056605F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8E4779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10 mm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462" w14:textId="7916260E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8E4779">
              <w:rPr>
                <w:rFonts w:ascii="Source Sans Pro Light" w:hAnsi="Source Sans Pro Light"/>
                <w:sz w:val="22"/>
                <w:szCs w:val="22"/>
              </w:rPr>
              <w:t>30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F323" w14:textId="445BC74B" w:rsidR="009F0EB1" w:rsidRDefault="009F0EB1" w:rsidP="009F0EB1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</w:pPr>
            <w:r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 xml:space="preserve">Swagelok Polska </w:t>
            </w:r>
            <w:r w:rsidRPr="00EB5603"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>Central Fluidsystem</w:t>
            </w:r>
          </w:p>
          <w:p w14:paraId="1472D818" w14:textId="762E72A4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  <w:t>SS-10M0-SET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BA32" w14:textId="6CDE608D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51A" w14:textId="77777777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B12B8C" w14:paraId="3CE77182" w14:textId="77777777" w:rsidTr="00B12B8C">
        <w:trPr>
          <w:jc w:val="center"/>
        </w:trPr>
        <w:tc>
          <w:tcPr>
            <w:tcW w:w="692" w:type="dxa"/>
            <w:vAlign w:val="center"/>
          </w:tcPr>
          <w:p w14:paraId="0CC2077A" w14:textId="45712E54" w:rsidR="00B12B8C" w:rsidRPr="00A55445" w:rsidRDefault="00B12B8C" w:rsidP="0056605F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9BEE" w14:textId="7206E749" w:rsidR="00B12B8C" w:rsidRDefault="00B12B8C" w:rsidP="0056605F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Ferrules</w:t>
            </w:r>
            <w:proofErr w:type="spellEnd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do złącz </w:t>
            </w: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swagelok</w:t>
            </w:r>
            <w:proofErr w:type="spellEnd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ze </w:t>
            </w:r>
            <w: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 </w:t>
            </w:r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stali nierdzewnej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AD51" w14:textId="0DE3C878" w:rsidR="00B12B8C" w:rsidRDefault="00B12B8C" w:rsidP="0056605F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8E4779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3/8 in.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436" w14:textId="768E5B43" w:rsidR="00B12B8C" w:rsidRDefault="00B12B8C" w:rsidP="0056605F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8E4779">
              <w:rPr>
                <w:rFonts w:ascii="Source Sans Pro Light" w:hAnsi="Source Sans Pro Light" w:cs="Times New Roman"/>
                <w:sz w:val="22"/>
                <w:szCs w:val="22"/>
              </w:rPr>
              <w:t>30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DE00" w14:textId="0D81970B" w:rsidR="009F0EB1" w:rsidRDefault="009F0EB1" w:rsidP="009F0EB1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</w:pPr>
            <w:r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 xml:space="preserve">Swagelok Polska </w:t>
            </w:r>
            <w:r w:rsidRPr="00EB5603"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>Central Fluidsystem</w:t>
            </w:r>
          </w:p>
          <w:p w14:paraId="28EC96C4" w14:textId="0FF95E6B" w:rsidR="00B12B8C" w:rsidRDefault="00B12B8C" w:rsidP="0056605F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  <w:t>SS-600-SET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D74" w14:textId="2A2AEC12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338" w14:textId="77777777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B12B8C" w14:paraId="014B4D9F" w14:textId="77777777" w:rsidTr="00B12B8C">
        <w:trPr>
          <w:jc w:val="center"/>
        </w:trPr>
        <w:tc>
          <w:tcPr>
            <w:tcW w:w="692" w:type="dxa"/>
            <w:vAlign w:val="center"/>
          </w:tcPr>
          <w:p w14:paraId="6B117274" w14:textId="40ED78BF" w:rsidR="00B12B8C" w:rsidRPr="00ED7717" w:rsidRDefault="00B12B8C" w:rsidP="0056605F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C35B" w14:textId="71B45E08" w:rsidR="00B12B8C" w:rsidRDefault="00B12B8C" w:rsidP="0056605F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Ferrules</w:t>
            </w:r>
            <w:proofErr w:type="spellEnd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do złącz </w:t>
            </w: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swagelok</w:t>
            </w:r>
            <w:proofErr w:type="spellEnd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ze </w:t>
            </w:r>
            <w: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 </w:t>
            </w:r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stali nierdzewnej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2D3B" w14:textId="2F884A0D" w:rsidR="00B12B8C" w:rsidRDefault="00B12B8C" w:rsidP="0056605F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8E4779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6 mm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32F6" w14:textId="1A8D92FE" w:rsidR="00B12B8C" w:rsidRDefault="00B12B8C" w:rsidP="0056605F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8E4779">
              <w:rPr>
                <w:rFonts w:ascii="Source Sans Pro Light" w:hAnsi="Source Sans Pro Light" w:cs="Times New Roman"/>
                <w:sz w:val="22"/>
                <w:szCs w:val="22"/>
              </w:rPr>
              <w:t>30 szt.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CD6" w14:textId="22369F78" w:rsidR="009F0EB1" w:rsidRDefault="009F0EB1" w:rsidP="009F0EB1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</w:pPr>
            <w:r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 xml:space="preserve">Swagelok Polska </w:t>
            </w:r>
            <w:r w:rsidRPr="00EB5603"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>Central Fluidsystem</w:t>
            </w:r>
          </w:p>
          <w:p w14:paraId="59BECB07" w14:textId="3F8C282F" w:rsidR="00B12B8C" w:rsidRDefault="00B12B8C" w:rsidP="0056605F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  <w:t>SS-6M0-SET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A636" w14:textId="4BAF4947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0DA" w14:textId="77777777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B12B8C" w14:paraId="5C91E1BE" w14:textId="77777777" w:rsidTr="00B12B8C">
        <w:trPr>
          <w:jc w:val="center"/>
        </w:trPr>
        <w:tc>
          <w:tcPr>
            <w:tcW w:w="692" w:type="dxa"/>
            <w:vAlign w:val="center"/>
          </w:tcPr>
          <w:p w14:paraId="710AAD6D" w14:textId="713E02C3" w:rsidR="00B12B8C" w:rsidRPr="00ED7717" w:rsidRDefault="00B12B8C" w:rsidP="0056605F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2941" w14:textId="512AB42C" w:rsidR="00B12B8C" w:rsidRDefault="00B12B8C" w:rsidP="0056605F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Kątowe</w:t>
            </w:r>
            <w:proofErr w:type="spellEnd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z</w:t>
            </w:r>
            <w:r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łącze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D9CB" w14:textId="3E5D865A" w:rsidR="00B12B8C" w:rsidRPr="0056605F" w:rsidRDefault="00B12B8C" w:rsidP="0056605F">
            <w:pPr>
              <w:pStyle w:val="Akapitzlist"/>
              <w:numPr>
                <w:ilvl w:val="0"/>
                <w:numId w:val="33"/>
              </w:numPr>
              <w:ind w:left="264" w:hanging="283"/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</w:pPr>
            <w:r w:rsidRPr="0056605F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Materiał : Stal nierdzewna</w:t>
            </w:r>
          </w:p>
          <w:p w14:paraId="33089338" w14:textId="4E8B9A80" w:rsidR="0056605F" w:rsidRPr="0056605F" w:rsidRDefault="00B12B8C" w:rsidP="0056605F">
            <w:pPr>
              <w:pStyle w:val="Akapitzlist"/>
              <w:numPr>
                <w:ilvl w:val="0"/>
                <w:numId w:val="33"/>
              </w:numPr>
              <w:ind w:left="264" w:hanging="283"/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</w:pPr>
            <w:r w:rsidRPr="0056605F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Typ złącza 1 : 3/8 NPT</w:t>
            </w:r>
          </w:p>
          <w:p w14:paraId="04B789CB" w14:textId="4A170AC9" w:rsidR="00B12B8C" w:rsidRPr="0056605F" w:rsidRDefault="00B12B8C" w:rsidP="0056605F">
            <w:pPr>
              <w:pStyle w:val="Akapitzlist"/>
              <w:numPr>
                <w:ilvl w:val="0"/>
                <w:numId w:val="33"/>
              </w:numPr>
              <w:ind w:left="264" w:hanging="283"/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</w:pPr>
            <w:proofErr w:type="spellStart"/>
            <w:r w:rsidRPr="0056605F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  <w:lang w:val="en-US"/>
              </w:rPr>
              <w:t>Typ</w:t>
            </w:r>
            <w:proofErr w:type="spellEnd"/>
            <w:r w:rsidRPr="0056605F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605F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  <w:lang w:val="en-US"/>
              </w:rPr>
              <w:t>złącza</w:t>
            </w:r>
            <w:proofErr w:type="spellEnd"/>
            <w:r w:rsidRPr="0056605F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  <w:lang w:val="en-US"/>
              </w:rPr>
              <w:t xml:space="preserve"> 2 : 3/8 Standard Swagelok twin ferrule tube fittings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E8CC" w14:textId="647CBB56" w:rsidR="00B12B8C" w:rsidRDefault="00B12B8C" w:rsidP="0056605F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8E4779">
              <w:rPr>
                <w:rFonts w:ascii="Source Sans Pro Light" w:hAnsi="Source Sans Pro Light" w:cs="Times New Roman"/>
                <w:sz w:val="22"/>
                <w:szCs w:val="22"/>
              </w:rPr>
              <w:t>2 szt</w:t>
            </w:r>
            <w:r>
              <w:rPr>
                <w:rFonts w:ascii="Source Sans Pro Light" w:hAnsi="Source Sans Pro Light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E4E" w14:textId="6AA09ED5" w:rsidR="009F0EB1" w:rsidRDefault="009F0EB1" w:rsidP="009F0EB1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</w:pPr>
            <w:r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 xml:space="preserve">Swagelok Polska </w:t>
            </w:r>
            <w:r w:rsidRPr="00EB5603"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>Central Fluidsystem</w:t>
            </w:r>
          </w:p>
          <w:p w14:paraId="4C48887D" w14:textId="24907B4A" w:rsidR="00B12B8C" w:rsidRDefault="00B12B8C" w:rsidP="0056605F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  <w:t>SS-600-1-6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DF6" w14:textId="1E9B015C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516" w14:textId="77777777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B12B8C" w14:paraId="5842303F" w14:textId="77777777" w:rsidTr="00B12B8C">
        <w:trPr>
          <w:jc w:val="center"/>
        </w:trPr>
        <w:tc>
          <w:tcPr>
            <w:tcW w:w="692" w:type="dxa"/>
            <w:vAlign w:val="center"/>
          </w:tcPr>
          <w:p w14:paraId="4F2D0698" w14:textId="72FCF42A" w:rsidR="00B12B8C" w:rsidRPr="00ED7717" w:rsidRDefault="00B12B8C" w:rsidP="0056605F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CED6" w14:textId="4A410797" w:rsidR="00B12B8C" w:rsidRDefault="00B12B8C" w:rsidP="0056605F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Przewód</w:t>
            </w:r>
            <w:proofErr w:type="spellEnd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 xml:space="preserve"> PFA </w:t>
            </w: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przezroczysty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A483" w14:textId="3BCCF968" w:rsidR="00B12B8C" w:rsidRDefault="00B12B8C" w:rsidP="0056605F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8E4779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Średnica 10 mm. Ścianka 1 mm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4FB" w14:textId="4188E48C" w:rsidR="00B12B8C" w:rsidRDefault="00B12B8C" w:rsidP="0056605F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8E4779">
              <w:rPr>
                <w:rFonts w:ascii="Source Sans Pro Light" w:hAnsi="Source Sans Pro Light" w:cs="Times New Roman"/>
                <w:sz w:val="22"/>
                <w:szCs w:val="22"/>
              </w:rPr>
              <w:t xml:space="preserve">30 </w:t>
            </w:r>
            <w:proofErr w:type="spellStart"/>
            <w:r w:rsidRPr="008E4779">
              <w:rPr>
                <w:rFonts w:ascii="Source Sans Pro Light" w:hAnsi="Source Sans Pro Light" w:cs="Times New Roman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4E67" w14:textId="3A9D2CAF" w:rsidR="009F0EB1" w:rsidRDefault="009F0EB1" w:rsidP="009F0EB1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</w:pPr>
            <w:r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 xml:space="preserve">Swagelok Polska </w:t>
            </w:r>
            <w:r w:rsidRPr="00EB5603"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>Central Fluidsystem</w:t>
            </w:r>
          </w:p>
          <w:p w14:paraId="1E570E4A" w14:textId="2EFA5421" w:rsidR="00B12B8C" w:rsidRDefault="00B12B8C" w:rsidP="0056605F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  <w:t>PFA-T10M-1M-30M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CD7" w14:textId="3B8FF4B9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12D" w14:textId="77777777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B12B8C" w14:paraId="6ED7D156" w14:textId="77777777" w:rsidTr="00B12B8C">
        <w:trPr>
          <w:jc w:val="center"/>
        </w:trPr>
        <w:tc>
          <w:tcPr>
            <w:tcW w:w="692" w:type="dxa"/>
            <w:vAlign w:val="center"/>
          </w:tcPr>
          <w:p w14:paraId="3C714EEA" w14:textId="6D2FDCE0" w:rsidR="00B12B8C" w:rsidRPr="00ED7717" w:rsidRDefault="00B12B8C" w:rsidP="0056605F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299E" w14:textId="0F27461B" w:rsidR="00B12B8C" w:rsidRDefault="00B12B8C" w:rsidP="0056605F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Przewód</w:t>
            </w:r>
            <w:proofErr w:type="spellEnd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 xml:space="preserve"> PFA </w:t>
            </w:r>
            <w:proofErr w:type="spellStart"/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US"/>
              </w:rPr>
              <w:t>przezroczysty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7E98" w14:textId="70369A80" w:rsidR="00B12B8C" w:rsidRDefault="00B12B8C" w:rsidP="0056605F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8E4779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Średnica  3/8 in. Ścianka 0.062 in.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225" w14:textId="79D21622" w:rsidR="00B12B8C" w:rsidRDefault="00B12B8C" w:rsidP="0056605F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8E4779">
              <w:rPr>
                <w:rFonts w:ascii="Source Sans Pro Light" w:hAnsi="Source Sans Pro Light" w:cs="Times New Roman"/>
                <w:sz w:val="22"/>
                <w:szCs w:val="22"/>
              </w:rPr>
              <w:t xml:space="preserve">30 </w:t>
            </w:r>
            <w:proofErr w:type="spellStart"/>
            <w:r w:rsidRPr="008E4779">
              <w:rPr>
                <w:rFonts w:ascii="Source Sans Pro Light" w:hAnsi="Source Sans Pro Light" w:cs="Times New Roman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B20B" w14:textId="6FEE0EA4" w:rsidR="009F0EB1" w:rsidRDefault="009F0EB1" w:rsidP="009F0EB1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</w:pPr>
            <w:r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 xml:space="preserve">Swagelok Polska </w:t>
            </w:r>
            <w:r w:rsidRPr="00EB5603">
              <w:rPr>
                <w:rFonts w:ascii="Source Sans Pro Light" w:hAnsi="Source Sans Pro Light" w:cs="Arial"/>
                <w:sz w:val="22"/>
                <w:szCs w:val="22"/>
                <w:lang w:val="it-IT"/>
              </w:rPr>
              <w:t>Central Fluidsystem</w:t>
            </w:r>
          </w:p>
          <w:p w14:paraId="3AEAE8FB" w14:textId="3AC8091F" w:rsidR="00B12B8C" w:rsidRDefault="00B12B8C" w:rsidP="0056605F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8E4779">
              <w:rPr>
                <w:rFonts w:ascii="Source Sans Pro Light" w:eastAsia="Adagio_Slab Light" w:hAnsi="Source Sans Pro Light" w:cs="Adagio_Slab Light"/>
                <w:sz w:val="22"/>
                <w:szCs w:val="22"/>
                <w:lang w:val="en-GB"/>
              </w:rPr>
              <w:t>PFA-T6-062-100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C29E" w14:textId="1CAC2FEE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4A5" w14:textId="77777777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B12B8C" w14:paraId="79991C69" w14:textId="77777777" w:rsidTr="00B12B8C">
        <w:trPr>
          <w:jc w:val="center"/>
        </w:trPr>
        <w:tc>
          <w:tcPr>
            <w:tcW w:w="9175" w:type="dxa"/>
            <w:gridSpan w:val="6"/>
            <w:tcBorders>
              <w:right w:val="single" w:sz="4" w:space="0" w:color="auto"/>
            </w:tcBorders>
            <w:vAlign w:val="center"/>
          </w:tcPr>
          <w:p w14:paraId="7FCE7E3A" w14:textId="0CDD8C72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Razem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F4B" w14:textId="77777777" w:rsidR="00B12B8C" w:rsidRDefault="00B12B8C" w:rsidP="0056605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2C9A4D79" w14:textId="77777777" w:rsidR="00CD5E5C" w:rsidRDefault="00CD5E5C" w:rsidP="00CD5E5C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140D18DD" w14:textId="77777777" w:rsidR="00983C98" w:rsidRDefault="00983C98" w:rsidP="00983C98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</w:p>
    <w:bookmarkEnd w:id="1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4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5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5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1C2407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5854A5F"/>
    <w:multiLevelType w:val="hybridMultilevel"/>
    <w:tmpl w:val="703AD45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3709607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A249F"/>
    <w:rsid w:val="000D619E"/>
    <w:rsid w:val="000F1D75"/>
    <w:rsid w:val="00101AB1"/>
    <w:rsid w:val="00102901"/>
    <w:rsid w:val="00142F6D"/>
    <w:rsid w:val="00145077"/>
    <w:rsid w:val="00157B31"/>
    <w:rsid w:val="00175349"/>
    <w:rsid w:val="001A2A1B"/>
    <w:rsid w:val="001B694F"/>
    <w:rsid w:val="001B774D"/>
    <w:rsid w:val="001C2407"/>
    <w:rsid w:val="001F516F"/>
    <w:rsid w:val="0020199D"/>
    <w:rsid w:val="0021046C"/>
    <w:rsid w:val="002130EB"/>
    <w:rsid w:val="00215919"/>
    <w:rsid w:val="00216094"/>
    <w:rsid w:val="002173A5"/>
    <w:rsid w:val="00224108"/>
    <w:rsid w:val="002243BF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84ABA"/>
    <w:rsid w:val="003A2D7C"/>
    <w:rsid w:val="003A63A7"/>
    <w:rsid w:val="003C44D4"/>
    <w:rsid w:val="003D7E8B"/>
    <w:rsid w:val="00406DF6"/>
    <w:rsid w:val="00414723"/>
    <w:rsid w:val="0042079C"/>
    <w:rsid w:val="0042667A"/>
    <w:rsid w:val="0043259A"/>
    <w:rsid w:val="004368B6"/>
    <w:rsid w:val="004514D1"/>
    <w:rsid w:val="00452319"/>
    <w:rsid w:val="004572E2"/>
    <w:rsid w:val="0045756F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4133"/>
    <w:rsid w:val="0056605F"/>
    <w:rsid w:val="00566856"/>
    <w:rsid w:val="005763F8"/>
    <w:rsid w:val="00581FE1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030E"/>
    <w:rsid w:val="006B2411"/>
    <w:rsid w:val="006B262D"/>
    <w:rsid w:val="006B3611"/>
    <w:rsid w:val="006E7D4F"/>
    <w:rsid w:val="006F133C"/>
    <w:rsid w:val="00724C96"/>
    <w:rsid w:val="00734C5C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4339E"/>
    <w:rsid w:val="00850133"/>
    <w:rsid w:val="008515CD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3C98"/>
    <w:rsid w:val="00985F6C"/>
    <w:rsid w:val="009924A4"/>
    <w:rsid w:val="009B2DC7"/>
    <w:rsid w:val="009D0683"/>
    <w:rsid w:val="009F0EB1"/>
    <w:rsid w:val="009F198B"/>
    <w:rsid w:val="00A169EA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00F39"/>
    <w:rsid w:val="00B12525"/>
    <w:rsid w:val="00B12B8C"/>
    <w:rsid w:val="00B14AF9"/>
    <w:rsid w:val="00B3168B"/>
    <w:rsid w:val="00B5182D"/>
    <w:rsid w:val="00B54BD2"/>
    <w:rsid w:val="00B557B6"/>
    <w:rsid w:val="00B75404"/>
    <w:rsid w:val="00B93E16"/>
    <w:rsid w:val="00BA6798"/>
    <w:rsid w:val="00BB0EDC"/>
    <w:rsid w:val="00BC0CF2"/>
    <w:rsid w:val="00BC37F2"/>
    <w:rsid w:val="00BD5B9A"/>
    <w:rsid w:val="00BE2CF9"/>
    <w:rsid w:val="00BE30AE"/>
    <w:rsid w:val="00C001EF"/>
    <w:rsid w:val="00C30C8F"/>
    <w:rsid w:val="00C42086"/>
    <w:rsid w:val="00C552D0"/>
    <w:rsid w:val="00C942E2"/>
    <w:rsid w:val="00C9443D"/>
    <w:rsid w:val="00CA2711"/>
    <w:rsid w:val="00CB5C08"/>
    <w:rsid w:val="00CC1E49"/>
    <w:rsid w:val="00CC5DEF"/>
    <w:rsid w:val="00CD126A"/>
    <w:rsid w:val="00CD5E5C"/>
    <w:rsid w:val="00CF0577"/>
    <w:rsid w:val="00CF1BC6"/>
    <w:rsid w:val="00CF2E11"/>
    <w:rsid w:val="00CF3095"/>
    <w:rsid w:val="00D03B48"/>
    <w:rsid w:val="00D17DC2"/>
    <w:rsid w:val="00D17F68"/>
    <w:rsid w:val="00D22C4C"/>
    <w:rsid w:val="00D32F84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87B4B"/>
    <w:rsid w:val="00E90A8B"/>
    <w:rsid w:val="00EA6FF9"/>
    <w:rsid w:val="00EB4244"/>
    <w:rsid w:val="00ED4D47"/>
    <w:rsid w:val="00EF491F"/>
    <w:rsid w:val="00F02867"/>
    <w:rsid w:val="00F750E2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Leja Emilia</cp:lastModifiedBy>
  <cp:revision>9</cp:revision>
  <cp:lastPrinted>2023-09-11T10:26:00Z</cp:lastPrinted>
  <dcterms:created xsi:type="dcterms:W3CDTF">2025-03-27T09:53:00Z</dcterms:created>
  <dcterms:modified xsi:type="dcterms:W3CDTF">2025-05-29T08:21:00Z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