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9C1A" w14:textId="2C236EB9" w:rsidR="00D25CC1" w:rsidRPr="00D25CC1" w:rsidRDefault="008E1FC4" w:rsidP="008E1FC4">
      <w:pPr>
        <w:tabs>
          <w:tab w:val="left" w:pos="6030"/>
          <w:tab w:val="right" w:pos="9072"/>
        </w:tabs>
        <w:spacing w:before="120" w:after="120" w:line="240" w:lineRule="auto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="00D25CC1"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 xml:space="preserve">Zał. </w:t>
      </w: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 xml:space="preserve">NR </w:t>
      </w:r>
      <w:r w:rsidR="00D25CC1"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 xml:space="preserve">2 do </w:t>
      </w:r>
      <w:r w:rsidR="00347F47">
        <w:rPr>
          <w:rFonts w:ascii="Arial" w:eastAsia="Calibri" w:hAnsi="Arial" w:cs="Arial"/>
          <w:b/>
          <w:caps/>
          <w:sz w:val="20"/>
          <w:szCs w:val="20"/>
          <w:lang w:eastAsia="en-GB"/>
        </w:rPr>
        <w:t>SWZ</w:t>
      </w:r>
    </w:p>
    <w:p w14:paraId="1C1E9C1B" w14:textId="77777777"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1C1E9C1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1C1E9C1D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14:paraId="1C1E9C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14:paraId="1C1E9C1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14:paraId="1C1E9C2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1E9C2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C1E9C22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1C1E9C23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D25CC1" w:rsidRPr="00D25CC1" w14:paraId="1C1E9C26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1C1E9C2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C1E9C2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2B" w14:textId="77777777" w:rsidTr="005D597E">
        <w:trPr>
          <w:trHeight w:val="881"/>
        </w:trPr>
        <w:tc>
          <w:tcPr>
            <w:tcW w:w="4644" w:type="dxa"/>
            <w:shd w:val="clear" w:color="auto" w:fill="auto"/>
          </w:tcPr>
          <w:p w14:paraId="1C1E9C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C1E9C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14:paraId="1C1E9C2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14:paraId="1C1E9C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14:paraId="1C1E9C2E" w14:textId="77777777" w:rsidTr="005D597E">
        <w:trPr>
          <w:trHeight w:val="681"/>
        </w:trPr>
        <w:tc>
          <w:tcPr>
            <w:tcW w:w="4644" w:type="dxa"/>
            <w:shd w:val="clear" w:color="auto" w:fill="auto"/>
          </w:tcPr>
          <w:p w14:paraId="1C1E9C2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C1E9C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31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3DCB534E" w14:textId="77777777" w:rsidR="00314DC0" w:rsidRDefault="00314DC0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2F" w14:textId="4C3F91DB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30" w14:textId="0803250A" w:rsidR="004934F8" w:rsidRPr="00FD6B75" w:rsidRDefault="00A14863" w:rsidP="00FD6B7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148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„Przebudowa i rozbudowa budynku Żłobka nr 13 przy ul. Kolorowej 27 w Gdańsku”</w:t>
            </w:r>
            <w:r w:rsidR="00E55E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FD6B75" w:rsidRPr="00FD6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FD6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25CC1" w:rsidRPr="00D25CC1" w14:paraId="1C1E9C3A" w14:textId="77777777" w:rsidTr="004934F8">
        <w:trPr>
          <w:trHeight w:val="484"/>
        </w:trPr>
        <w:tc>
          <w:tcPr>
            <w:tcW w:w="4644" w:type="dxa"/>
            <w:shd w:val="clear" w:color="auto" w:fill="auto"/>
          </w:tcPr>
          <w:p w14:paraId="1C1E9C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C1E9C39" w14:textId="238572F6" w:rsidR="00D25CC1" w:rsidRPr="008E1FC4" w:rsidRDefault="00A14863" w:rsidP="00FD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Open Sans" w:hAnsi="Arial" w:cs="Arial"/>
                <w:b/>
                <w:bCs/>
                <w:sz w:val="20"/>
                <w:szCs w:val="20"/>
              </w:rPr>
              <w:t>78</w:t>
            </w:r>
            <w:r w:rsidR="00F204A8" w:rsidRPr="008E1FC4">
              <w:rPr>
                <w:rFonts w:ascii="Arial" w:eastAsia="Open Sans" w:hAnsi="Arial" w:cs="Arial"/>
                <w:b/>
                <w:bCs/>
                <w:sz w:val="20"/>
                <w:szCs w:val="20"/>
              </w:rPr>
              <w:t>/BZP-U.5</w:t>
            </w:r>
            <w:r w:rsidR="004E23D4" w:rsidRPr="008E1FC4">
              <w:rPr>
                <w:rFonts w:ascii="Arial" w:eastAsia="Open Sans" w:hAnsi="Arial" w:cs="Arial"/>
                <w:b/>
                <w:bCs/>
                <w:sz w:val="20"/>
                <w:szCs w:val="20"/>
              </w:rPr>
              <w:t>0</w:t>
            </w:r>
            <w:r w:rsidR="00F204A8" w:rsidRPr="008E1FC4">
              <w:rPr>
                <w:rFonts w:ascii="Arial" w:eastAsia="Open Sans" w:hAnsi="Arial" w:cs="Arial"/>
                <w:b/>
                <w:bCs/>
                <w:sz w:val="20"/>
                <w:szCs w:val="20"/>
              </w:rPr>
              <w:t>0</w:t>
            </w:r>
            <w:r w:rsidR="00FD6B75">
              <w:rPr>
                <w:rFonts w:ascii="Arial" w:eastAsia="Open Sans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Open Sans" w:hAnsi="Arial" w:cs="Arial"/>
                <w:b/>
                <w:bCs/>
                <w:sz w:val="20"/>
                <w:szCs w:val="20"/>
              </w:rPr>
              <w:t>8</w:t>
            </w:r>
            <w:r w:rsidR="00F204A8" w:rsidRPr="008E1FC4">
              <w:rPr>
                <w:rFonts w:ascii="Arial" w:eastAsia="Open Sans" w:hAnsi="Arial" w:cs="Arial"/>
                <w:b/>
                <w:bCs/>
                <w:sz w:val="20"/>
                <w:szCs w:val="20"/>
              </w:rPr>
              <w:t>.202</w:t>
            </w:r>
            <w:r w:rsidR="005A14F9">
              <w:rPr>
                <w:rFonts w:ascii="Arial" w:eastAsia="Open Sans" w:hAnsi="Arial" w:cs="Arial"/>
                <w:b/>
                <w:bCs/>
                <w:sz w:val="20"/>
                <w:szCs w:val="20"/>
              </w:rPr>
              <w:t>5</w:t>
            </w:r>
            <w:r w:rsidR="00FD6B75">
              <w:rPr>
                <w:rFonts w:ascii="Arial" w:eastAsia="Open Sans" w:hAnsi="Arial" w:cs="Arial"/>
                <w:b/>
                <w:bCs/>
                <w:sz w:val="20"/>
                <w:szCs w:val="20"/>
              </w:rPr>
              <w:t>/KW</w:t>
            </w:r>
          </w:p>
        </w:tc>
      </w:tr>
    </w:tbl>
    <w:p w14:paraId="1C1E9C3B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14:paraId="1C1E9C3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II: Informacje dotyczące wykonawcy</w:t>
      </w:r>
    </w:p>
    <w:p w14:paraId="1C1E9C3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C40" w14:textId="77777777" w:rsidTr="00F96D89">
        <w:tc>
          <w:tcPr>
            <w:tcW w:w="4644" w:type="dxa"/>
            <w:shd w:val="clear" w:color="auto" w:fill="auto"/>
          </w:tcPr>
          <w:p w14:paraId="1C1E9C3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C1E9C3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43" w14:textId="77777777" w:rsidTr="00F96D89">
        <w:tc>
          <w:tcPr>
            <w:tcW w:w="4644" w:type="dxa"/>
            <w:shd w:val="clear" w:color="auto" w:fill="auto"/>
          </w:tcPr>
          <w:p w14:paraId="1C1E9C41" w14:textId="77777777"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C1E9C4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8" w14:textId="77777777" w:rsidTr="00F96D89">
        <w:trPr>
          <w:trHeight w:val="1372"/>
        </w:trPr>
        <w:tc>
          <w:tcPr>
            <w:tcW w:w="4644" w:type="dxa"/>
            <w:shd w:val="clear" w:color="auto" w:fill="auto"/>
          </w:tcPr>
          <w:p w14:paraId="1C1E9C44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1C1E9C4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C1E9C4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1C1E9C47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B" w14:textId="77777777" w:rsidTr="00F96D89">
        <w:tc>
          <w:tcPr>
            <w:tcW w:w="4644" w:type="dxa"/>
            <w:shd w:val="clear" w:color="auto" w:fill="auto"/>
          </w:tcPr>
          <w:p w14:paraId="1C1E9C4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C1E9C4A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4" w14:textId="77777777" w:rsidTr="00F96D89">
        <w:trPr>
          <w:trHeight w:val="2002"/>
        </w:trPr>
        <w:tc>
          <w:tcPr>
            <w:tcW w:w="4644" w:type="dxa"/>
            <w:shd w:val="clear" w:color="auto" w:fill="auto"/>
          </w:tcPr>
          <w:p w14:paraId="1C1E9C4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4D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1C1E9C4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1C1E9C4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C1E9C50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3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7" w14:textId="77777777" w:rsidTr="00F96D89">
        <w:tc>
          <w:tcPr>
            <w:tcW w:w="4644" w:type="dxa"/>
            <w:shd w:val="clear" w:color="auto" w:fill="auto"/>
          </w:tcPr>
          <w:p w14:paraId="1C1E9C5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C1E9C5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5A" w14:textId="77777777" w:rsidTr="00F96D89">
        <w:tc>
          <w:tcPr>
            <w:tcW w:w="4644" w:type="dxa"/>
            <w:shd w:val="clear" w:color="auto" w:fill="auto"/>
          </w:tcPr>
          <w:p w14:paraId="1C1E9C58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5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5D" w14:textId="77777777" w:rsidTr="00F96D89">
        <w:tc>
          <w:tcPr>
            <w:tcW w:w="4644" w:type="dxa"/>
            <w:shd w:val="clear" w:color="auto" w:fill="auto"/>
          </w:tcPr>
          <w:p w14:paraId="1C1E9C5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C1E9C5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14:paraId="1C1E9C60" w14:textId="77777777" w:rsidTr="00F96D89">
        <w:tc>
          <w:tcPr>
            <w:tcW w:w="4644" w:type="dxa"/>
            <w:shd w:val="clear" w:color="auto" w:fill="auto"/>
          </w:tcPr>
          <w:p w14:paraId="1C1E9C5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C1E9C5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14:paraId="1C1E9C67" w14:textId="77777777" w:rsidTr="00F96D89">
        <w:tc>
          <w:tcPr>
            <w:tcW w:w="4644" w:type="dxa"/>
            <w:shd w:val="clear" w:color="auto" w:fill="auto"/>
          </w:tcPr>
          <w:p w14:paraId="1C1E9C6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6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C1E9C6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C1E9C6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14:paraId="1C1E9C6A" w14:textId="77777777" w:rsidTr="00F96D89">
        <w:tc>
          <w:tcPr>
            <w:tcW w:w="4644" w:type="dxa"/>
            <w:shd w:val="clear" w:color="auto" w:fill="auto"/>
          </w:tcPr>
          <w:p w14:paraId="1C1E9C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C1E9C6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6D" w14:textId="77777777" w:rsidTr="00F96D89">
        <w:tc>
          <w:tcPr>
            <w:tcW w:w="4644" w:type="dxa"/>
            <w:shd w:val="clear" w:color="auto" w:fill="auto"/>
          </w:tcPr>
          <w:p w14:paraId="1C1E9C6B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6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6F" w14:textId="77777777" w:rsidTr="00F96D89">
        <w:tc>
          <w:tcPr>
            <w:tcW w:w="9289" w:type="dxa"/>
            <w:gridSpan w:val="2"/>
            <w:shd w:val="clear" w:color="auto" w:fill="BFBFBF"/>
          </w:tcPr>
          <w:p w14:paraId="1C1E9C6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25CC1" w:rsidRPr="00D25CC1" w14:paraId="1C1E9C72" w14:textId="77777777" w:rsidTr="00F96D89">
        <w:tc>
          <w:tcPr>
            <w:tcW w:w="4644" w:type="dxa"/>
            <w:shd w:val="clear" w:color="auto" w:fill="auto"/>
          </w:tcPr>
          <w:p w14:paraId="1C1E9C70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C1E9C7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14:paraId="1C1E9C75" w14:textId="77777777" w:rsidTr="00F96D89">
        <w:tc>
          <w:tcPr>
            <w:tcW w:w="4644" w:type="dxa"/>
            <w:shd w:val="clear" w:color="auto" w:fill="auto"/>
          </w:tcPr>
          <w:p w14:paraId="1C1E9C7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1C1E9C7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78" w14:textId="77777777" w:rsidTr="00F96D89">
        <w:tc>
          <w:tcPr>
            <w:tcW w:w="4644" w:type="dxa"/>
            <w:shd w:val="clear" w:color="auto" w:fill="auto"/>
          </w:tcPr>
          <w:p w14:paraId="1C1E9C7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C1E9C7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1C1E9C79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1C1E9C7A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D25CC1" w:rsidRPr="00D25CC1" w14:paraId="1C1E9C7D" w14:textId="77777777" w:rsidTr="00F96D89">
        <w:tc>
          <w:tcPr>
            <w:tcW w:w="4644" w:type="dxa"/>
            <w:shd w:val="clear" w:color="auto" w:fill="auto"/>
          </w:tcPr>
          <w:p w14:paraId="1C1E9C7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C1E9C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80" w14:textId="77777777" w:rsidTr="00F96D89">
        <w:tc>
          <w:tcPr>
            <w:tcW w:w="4644" w:type="dxa"/>
            <w:shd w:val="clear" w:color="auto" w:fill="auto"/>
          </w:tcPr>
          <w:p w14:paraId="1C1E9C7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C1E9C7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C83" w14:textId="77777777" w:rsidTr="00F96D89">
        <w:tc>
          <w:tcPr>
            <w:tcW w:w="4644" w:type="dxa"/>
            <w:shd w:val="clear" w:color="auto" w:fill="auto"/>
          </w:tcPr>
          <w:p w14:paraId="1C1E9C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C1E9C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6" w14:textId="77777777" w:rsidTr="00F96D89">
        <w:tc>
          <w:tcPr>
            <w:tcW w:w="4644" w:type="dxa"/>
            <w:shd w:val="clear" w:color="auto" w:fill="auto"/>
          </w:tcPr>
          <w:p w14:paraId="1C1E9C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C1E9C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9" w14:textId="77777777" w:rsidTr="00F96D89">
        <w:tc>
          <w:tcPr>
            <w:tcW w:w="4644" w:type="dxa"/>
            <w:shd w:val="clear" w:color="auto" w:fill="auto"/>
          </w:tcPr>
          <w:p w14:paraId="1C1E9C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C1E9C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C" w14:textId="77777777" w:rsidTr="00F96D89">
        <w:tc>
          <w:tcPr>
            <w:tcW w:w="4644" w:type="dxa"/>
            <w:shd w:val="clear" w:color="auto" w:fill="auto"/>
          </w:tcPr>
          <w:p w14:paraId="1C1E9C8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C1E9C8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F" w14:textId="77777777" w:rsidTr="00F96D89">
        <w:tc>
          <w:tcPr>
            <w:tcW w:w="4644" w:type="dxa"/>
            <w:shd w:val="clear" w:color="auto" w:fill="auto"/>
          </w:tcPr>
          <w:p w14:paraId="1C1E9C8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C1E9C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9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D25CC1" w:rsidRPr="00D25CC1" w14:paraId="1C1E9C93" w14:textId="77777777" w:rsidTr="00F96D89">
        <w:tc>
          <w:tcPr>
            <w:tcW w:w="4644" w:type="dxa"/>
            <w:shd w:val="clear" w:color="auto" w:fill="auto"/>
          </w:tcPr>
          <w:p w14:paraId="1C1E9C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C1E9C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96" w14:textId="77777777" w:rsidTr="00F96D89">
        <w:tc>
          <w:tcPr>
            <w:tcW w:w="4644" w:type="dxa"/>
            <w:shd w:val="clear" w:color="auto" w:fill="auto"/>
          </w:tcPr>
          <w:p w14:paraId="1C1E9C9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C1E9C9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C97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C9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Informacje dotyczące podwykonawców, na których zdolności wykonawca nie polega</w:t>
      </w:r>
    </w:p>
    <w:p w14:paraId="1C1E9C9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D25CC1" w:rsidRPr="00D25CC1" w14:paraId="1C1E9C9C" w14:textId="77777777" w:rsidTr="00F96D89">
        <w:tc>
          <w:tcPr>
            <w:tcW w:w="4644" w:type="dxa"/>
            <w:shd w:val="clear" w:color="auto" w:fill="auto"/>
          </w:tcPr>
          <w:p w14:paraId="1C1E9C9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C1E9C9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A0" w14:textId="77777777" w:rsidTr="00F96D89">
        <w:tc>
          <w:tcPr>
            <w:tcW w:w="4644" w:type="dxa"/>
            <w:shd w:val="clear" w:color="auto" w:fill="auto"/>
          </w:tcPr>
          <w:p w14:paraId="1C1E9C9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C1E9C9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14:paraId="1C1E9C9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14:paraId="1C1E9CA1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C1E9CA2" w14:textId="77777777"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1C1E9CA3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C1E9CA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1C1E9CA5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14:paraId="1C1E9CA6" w14:textId="77777777"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7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8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1C1E9CA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1C1E9CAA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C1E9CAB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D25CC1" w:rsidRPr="00D25CC1" w14:paraId="1C1E9CAE" w14:textId="77777777" w:rsidTr="00F96D89">
        <w:tc>
          <w:tcPr>
            <w:tcW w:w="4644" w:type="dxa"/>
            <w:shd w:val="clear" w:color="auto" w:fill="auto"/>
          </w:tcPr>
          <w:p w14:paraId="1C1E9CA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C1E9CA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B2" w14:textId="77777777" w:rsidTr="00F96D89">
        <w:tc>
          <w:tcPr>
            <w:tcW w:w="4644" w:type="dxa"/>
            <w:shd w:val="clear" w:color="auto" w:fill="auto"/>
          </w:tcPr>
          <w:p w14:paraId="1C1E9CA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C1E9CB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14:paraId="1C1E9CB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14:paraId="1C1E9CB6" w14:textId="77777777" w:rsidTr="00F96D89">
        <w:tc>
          <w:tcPr>
            <w:tcW w:w="4644" w:type="dxa"/>
            <w:shd w:val="clear" w:color="auto" w:fill="auto"/>
          </w:tcPr>
          <w:p w14:paraId="1C1E9CB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C1E9CB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którego(-ych) to dotyczy.</w:t>
            </w:r>
          </w:p>
          <w:p w14:paraId="1C1E9CB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14:paraId="1C1E9CB9" w14:textId="77777777" w:rsidTr="00F96D89">
        <w:tc>
          <w:tcPr>
            <w:tcW w:w="4644" w:type="dxa"/>
            <w:shd w:val="clear" w:color="auto" w:fill="auto"/>
          </w:tcPr>
          <w:p w14:paraId="1C1E9CB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B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14:paraId="1C1E9CBC" w14:textId="77777777" w:rsidTr="00F96D89">
        <w:tc>
          <w:tcPr>
            <w:tcW w:w="4644" w:type="dxa"/>
            <w:shd w:val="clear" w:color="auto" w:fill="auto"/>
          </w:tcPr>
          <w:p w14:paraId="1C1E9CB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B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B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D25CC1" w:rsidRPr="00D25CC1" w14:paraId="1C1E9CC0" w14:textId="77777777" w:rsidTr="00F96D89">
        <w:tc>
          <w:tcPr>
            <w:tcW w:w="4644" w:type="dxa"/>
            <w:shd w:val="clear" w:color="auto" w:fill="auto"/>
          </w:tcPr>
          <w:p w14:paraId="1C1E9CB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B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C3" w14:textId="77777777" w:rsidTr="00F96D89">
        <w:tc>
          <w:tcPr>
            <w:tcW w:w="4644" w:type="dxa"/>
            <w:shd w:val="clear" w:color="auto" w:fill="auto"/>
          </w:tcPr>
          <w:p w14:paraId="1C1E9CC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C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CC" w14:textId="77777777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C1E9CC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14:paraId="1C1E9CC5" w14:textId="77777777"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1C1E9CC6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1C1E9CC7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1C1E9CC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14:paraId="1C1E9CC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C1E9CC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C1E9CC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14:paraId="1C1E9CDA" w14:textId="77777777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C1E9CC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14:paraId="1C1E9CC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CF" w14:textId="77777777"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D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C1E9CD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D5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6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7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14:paraId="1C1E9CD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14:paraId="1C1E9CDD" w14:textId="77777777" w:rsidTr="00F96D89">
        <w:tc>
          <w:tcPr>
            <w:tcW w:w="4644" w:type="dxa"/>
            <w:shd w:val="clear" w:color="auto" w:fill="auto"/>
          </w:tcPr>
          <w:p w14:paraId="1C1E9CD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D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14:paraId="1C1E9CDE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1C1E9CD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D25CC1" w:rsidRPr="00D25CC1" w14:paraId="1C1E9CE2" w14:textId="77777777" w:rsidTr="00F96D89">
        <w:tc>
          <w:tcPr>
            <w:tcW w:w="4644" w:type="dxa"/>
            <w:shd w:val="clear" w:color="auto" w:fill="auto"/>
          </w:tcPr>
          <w:p w14:paraId="1C1E9CE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C1E9CE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E5" w14:textId="77777777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C1E9CE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E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E8" w14:textId="77777777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C1E9CE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14:paraId="1C1E9CE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4" w14:textId="77777777" w:rsidTr="00F96D89">
        <w:tc>
          <w:tcPr>
            <w:tcW w:w="4644" w:type="dxa"/>
            <w:shd w:val="clear" w:color="auto" w:fill="auto"/>
          </w:tcPr>
          <w:p w14:paraId="1C1E9CE9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1C1E9CEA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1C1E9CEB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Proszę podać powody, które pomimo powyższej sytuacji umożliwiają realizację zamówienia, z uwzględnieniem mających zastosowanie przepisów krajowych i środków dotyczących kontynuowania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1C1E9CE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CE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CE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E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F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F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F2" w14:textId="77777777"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F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CF7" w14:textId="77777777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C1E9CF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14:paraId="1C1E9CFA" w14:textId="77777777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C1E9CF8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D" w14:textId="77777777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C1E9CF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0" w14:textId="77777777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C1E9CFE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3" w14:textId="77777777" w:rsidTr="00F96D89">
        <w:trPr>
          <w:trHeight w:val="1316"/>
        </w:trPr>
        <w:tc>
          <w:tcPr>
            <w:tcW w:w="4644" w:type="dxa"/>
            <w:shd w:val="clear" w:color="auto" w:fill="auto"/>
          </w:tcPr>
          <w:p w14:paraId="1C1E9D0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6" w14:textId="77777777" w:rsidTr="00F96D89">
        <w:trPr>
          <w:trHeight w:val="1544"/>
        </w:trPr>
        <w:tc>
          <w:tcPr>
            <w:tcW w:w="4644" w:type="dxa"/>
            <w:shd w:val="clear" w:color="auto" w:fill="auto"/>
          </w:tcPr>
          <w:p w14:paraId="1C1E9D0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9" w14:textId="77777777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C1E9D0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C" w14:textId="77777777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C1E9D0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D0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F" w14:textId="77777777" w:rsidTr="00F96D89">
        <w:tc>
          <w:tcPr>
            <w:tcW w:w="4644" w:type="dxa"/>
            <w:shd w:val="clear" w:color="auto" w:fill="auto"/>
          </w:tcPr>
          <w:p w14:paraId="1C1E9D0D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C1E9D0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</w:p>
        </w:tc>
      </w:tr>
    </w:tbl>
    <w:p w14:paraId="1C1E9D1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D13" w14:textId="77777777" w:rsidTr="00F96D89">
        <w:tc>
          <w:tcPr>
            <w:tcW w:w="4644" w:type="dxa"/>
            <w:shd w:val="clear" w:color="auto" w:fill="auto"/>
          </w:tcPr>
          <w:p w14:paraId="1C1E9D1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C1E9D1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16" w14:textId="77777777" w:rsidTr="00F96D89">
        <w:tc>
          <w:tcPr>
            <w:tcW w:w="4644" w:type="dxa"/>
            <w:shd w:val="clear" w:color="auto" w:fill="auto"/>
          </w:tcPr>
          <w:p w14:paraId="1C1E9D1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1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14:paraId="1C1E9D19" w14:textId="77777777" w:rsidTr="00F96D89">
        <w:tc>
          <w:tcPr>
            <w:tcW w:w="4644" w:type="dxa"/>
            <w:shd w:val="clear" w:color="auto" w:fill="auto"/>
          </w:tcPr>
          <w:p w14:paraId="1C1E9D1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C1E9D1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14:paraId="1C1E9D1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1C1E9D1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1C1E9D1C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14:paraId="1C1E9D1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C1E9D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D21" w14:textId="77777777" w:rsidTr="00F96D89">
        <w:tc>
          <w:tcPr>
            <w:tcW w:w="4606" w:type="dxa"/>
            <w:shd w:val="clear" w:color="auto" w:fill="auto"/>
          </w:tcPr>
          <w:p w14:paraId="1C1E9D1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C1E9D2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4" w14:textId="77777777" w:rsidTr="00F96D89">
        <w:tc>
          <w:tcPr>
            <w:tcW w:w="4606" w:type="dxa"/>
            <w:shd w:val="clear" w:color="auto" w:fill="auto"/>
          </w:tcPr>
          <w:p w14:paraId="1C1E9D2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C1E9D2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D25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1C1E9D26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D25CC1" w:rsidRPr="00D25CC1" w14:paraId="1C1E9D29" w14:textId="77777777" w:rsidTr="00F96D89">
        <w:tc>
          <w:tcPr>
            <w:tcW w:w="4644" w:type="dxa"/>
            <w:shd w:val="clear" w:color="auto" w:fill="auto"/>
          </w:tcPr>
          <w:p w14:paraId="1C1E9D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C1E9D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C" w14:textId="77777777" w:rsidTr="00F96D89">
        <w:tc>
          <w:tcPr>
            <w:tcW w:w="4644" w:type="dxa"/>
            <w:shd w:val="clear" w:color="auto" w:fill="auto"/>
          </w:tcPr>
          <w:p w14:paraId="1C1E9D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2F" w14:textId="77777777" w:rsidTr="00F96D89">
        <w:tc>
          <w:tcPr>
            <w:tcW w:w="4644" w:type="dxa"/>
            <w:shd w:val="clear" w:color="auto" w:fill="auto"/>
          </w:tcPr>
          <w:p w14:paraId="1C1E9D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3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1C1E9D3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D25CC1" w:rsidRPr="00D25CC1" w14:paraId="1C1E9D34" w14:textId="77777777" w:rsidTr="00F96D89">
        <w:tc>
          <w:tcPr>
            <w:tcW w:w="4644" w:type="dxa"/>
            <w:shd w:val="clear" w:color="auto" w:fill="auto"/>
          </w:tcPr>
          <w:p w14:paraId="1C1E9D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C1E9D3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38" w14:textId="77777777" w:rsidTr="00F96D89">
        <w:tc>
          <w:tcPr>
            <w:tcW w:w="4644" w:type="dxa"/>
            <w:shd w:val="clear" w:color="auto" w:fill="auto"/>
          </w:tcPr>
          <w:p w14:paraId="1C1E9D3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D3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(adres internetowy, wydający urząd lub organ,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dokładne dane referencyjne dokumentacji): [……][……][……]</w:t>
            </w:r>
          </w:p>
        </w:tc>
      </w:tr>
      <w:tr w:rsidR="00D25CC1" w:rsidRPr="00D25CC1" w14:paraId="1C1E9D3B" w14:textId="77777777" w:rsidTr="00F96D89">
        <w:tc>
          <w:tcPr>
            <w:tcW w:w="4644" w:type="dxa"/>
            <w:shd w:val="clear" w:color="auto" w:fill="auto"/>
          </w:tcPr>
          <w:p w14:paraId="1C1E9D3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E" w14:textId="77777777" w:rsidTr="00F96D89">
        <w:tc>
          <w:tcPr>
            <w:tcW w:w="4644" w:type="dxa"/>
            <w:shd w:val="clear" w:color="auto" w:fill="auto"/>
          </w:tcPr>
          <w:p w14:paraId="1C1E9D3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C1E9D3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41" w14:textId="77777777" w:rsidTr="00F96D89">
        <w:tc>
          <w:tcPr>
            <w:tcW w:w="4644" w:type="dxa"/>
            <w:shd w:val="clear" w:color="auto" w:fill="auto"/>
          </w:tcPr>
          <w:p w14:paraId="1C1E9D3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4" w14:textId="77777777" w:rsidTr="00F96D89">
        <w:tc>
          <w:tcPr>
            <w:tcW w:w="4644" w:type="dxa"/>
            <w:shd w:val="clear" w:color="auto" w:fill="auto"/>
          </w:tcPr>
          <w:p w14:paraId="1C1E9D4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7" w14:textId="77777777" w:rsidTr="00F96D89">
        <w:tc>
          <w:tcPr>
            <w:tcW w:w="4644" w:type="dxa"/>
            <w:shd w:val="clear" w:color="auto" w:fill="auto"/>
          </w:tcPr>
          <w:p w14:paraId="1C1E9D4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4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14:paraId="1C1E9D49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D25CC1" w:rsidRPr="00D25CC1" w14:paraId="1C1E9D4C" w14:textId="77777777" w:rsidTr="00F96D89">
        <w:tc>
          <w:tcPr>
            <w:tcW w:w="4644" w:type="dxa"/>
            <w:shd w:val="clear" w:color="auto" w:fill="auto"/>
          </w:tcPr>
          <w:p w14:paraId="1C1E9D4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4" w:name="_DV_M4300"/>
            <w:bookmarkStart w:id="5" w:name="_DV_M4301"/>
            <w:bookmarkEnd w:id="4"/>
            <w:bookmarkEnd w:id="5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C1E9D4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4F" w14:textId="77777777" w:rsidTr="00F96D89">
        <w:tc>
          <w:tcPr>
            <w:tcW w:w="4644" w:type="dxa"/>
            <w:shd w:val="clear" w:color="auto" w:fill="auto"/>
          </w:tcPr>
          <w:p w14:paraId="1C1E9D4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zamówień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lastRenderedPageBreak/>
              <w:t>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Liczba lat (okres ten został wskazany w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5D" w14:textId="77777777" w:rsidTr="00F96D89">
        <w:tc>
          <w:tcPr>
            <w:tcW w:w="4644" w:type="dxa"/>
            <w:shd w:val="clear" w:color="auto" w:fill="auto"/>
          </w:tcPr>
          <w:p w14:paraId="1C1E9D5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lastRenderedPageBreak/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5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14:paraId="1C1E9D56" w14:textId="77777777" w:rsidTr="00F96D89">
              <w:tc>
                <w:tcPr>
                  <w:tcW w:w="1336" w:type="dxa"/>
                  <w:shd w:val="clear" w:color="auto" w:fill="auto"/>
                </w:tcPr>
                <w:p w14:paraId="1C1E9D52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3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4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5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14:paraId="1C1E9D5B" w14:textId="77777777" w:rsidTr="00F96D89">
              <w:tc>
                <w:tcPr>
                  <w:tcW w:w="1336" w:type="dxa"/>
                  <w:shd w:val="clear" w:color="auto" w:fill="auto"/>
                </w:tcPr>
                <w:p w14:paraId="1C1E9D57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8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9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A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C1E9D5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14:paraId="1C1E9D60" w14:textId="77777777" w:rsidTr="00F96D89">
        <w:tc>
          <w:tcPr>
            <w:tcW w:w="4644" w:type="dxa"/>
            <w:shd w:val="clear" w:color="auto" w:fill="auto"/>
          </w:tcPr>
          <w:p w14:paraId="1C1E9D5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C1E9D5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D63" w14:textId="77777777" w:rsidTr="00F96D89">
        <w:tc>
          <w:tcPr>
            <w:tcW w:w="4644" w:type="dxa"/>
            <w:shd w:val="clear" w:color="auto" w:fill="auto"/>
          </w:tcPr>
          <w:p w14:paraId="1C1E9D6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C1E9D6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6" w14:textId="77777777" w:rsidTr="00F96D89">
        <w:tc>
          <w:tcPr>
            <w:tcW w:w="4644" w:type="dxa"/>
            <w:shd w:val="clear" w:color="auto" w:fill="auto"/>
          </w:tcPr>
          <w:p w14:paraId="1C1E9D6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C1E9D6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9" w14:textId="77777777" w:rsidTr="00F96D89">
        <w:tc>
          <w:tcPr>
            <w:tcW w:w="4644" w:type="dxa"/>
            <w:shd w:val="clear" w:color="auto" w:fill="auto"/>
          </w:tcPr>
          <w:p w14:paraId="1C1E9D6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D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</w:p>
        </w:tc>
      </w:tr>
      <w:tr w:rsidR="00D25CC1" w:rsidRPr="00D25CC1" w14:paraId="1C1E9D6C" w14:textId="77777777" w:rsidTr="00F96D89">
        <w:tc>
          <w:tcPr>
            <w:tcW w:w="4644" w:type="dxa"/>
            <w:shd w:val="clear" w:color="auto" w:fill="auto"/>
          </w:tcPr>
          <w:p w14:paraId="1C1E9D6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wykształceniem 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C1E9D6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14:paraId="1C1E9D6F" w14:textId="77777777" w:rsidTr="00F96D89">
        <w:tc>
          <w:tcPr>
            <w:tcW w:w="4644" w:type="dxa"/>
            <w:shd w:val="clear" w:color="auto" w:fill="auto"/>
          </w:tcPr>
          <w:p w14:paraId="1C1E9D6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6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2" w14:textId="77777777" w:rsidTr="00F96D89">
        <w:tc>
          <w:tcPr>
            <w:tcW w:w="4644" w:type="dxa"/>
            <w:shd w:val="clear" w:color="auto" w:fill="auto"/>
          </w:tcPr>
          <w:p w14:paraId="1C1E9D7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C1E9D7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14:paraId="1C1E9D75" w14:textId="77777777" w:rsidTr="00F96D89">
        <w:tc>
          <w:tcPr>
            <w:tcW w:w="4644" w:type="dxa"/>
            <w:shd w:val="clear" w:color="auto" w:fill="auto"/>
          </w:tcPr>
          <w:p w14:paraId="1C1E9D7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C1E9D7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8" w14:textId="77777777" w:rsidTr="00F96D89">
        <w:tc>
          <w:tcPr>
            <w:tcW w:w="4644" w:type="dxa"/>
            <w:shd w:val="clear" w:color="auto" w:fill="auto"/>
          </w:tcPr>
          <w:p w14:paraId="1C1E9D7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C1E9D7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B" w14:textId="77777777" w:rsidTr="00F96D89">
        <w:tc>
          <w:tcPr>
            <w:tcW w:w="4644" w:type="dxa"/>
            <w:shd w:val="clear" w:color="auto" w:fill="auto"/>
          </w:tcPr>
          <w:p w14:paraId="1C1E9D7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14:paraId="1C1E9D7E" w14:textId="77777777" w:rsidTr="00F96D89">
        <w:tc>
          <w:tcPr>
            <w:tcW w:w="4644" w:type="dxa"/>
            <w:shd w:val="clear" w:color="auto" w:fill="auto"/>
          </w:tcPr>
          <w:p w14:paraId="1C1E9D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7F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1C1E9D8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D25CC1" w:rsidRPr="00D25CC1" w14:paraId="1C1E9D83" w14:textId="77777777" w:rsidTr="00F96D89">
        <w:tc>
          <w:tcPr>
            <w:tcW w:w="4644" w:type="dxa"/>
            <w:shd w:val="clear" w:color="auto" w:fill="auto"/>
          </w:tcPr>
          <w:p w14:paraId="1C1E9D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C1E9D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86" w14:textId="77777777" w:rsidTr="00F96D89">
        <w:tc>
          <w:tcPr>
            <w:tcW w:w="4644" w:type="dxa"/>
            <w:shd w:val="clear" w:color="auto" w:fill="auto"/>
          </w:tcPr>
          <w:p w14:paraId="1C1E9D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89" w14:textId="77777777" w:rsidTr="00F96D89">
        <w:tc>
          <w:tcPr>
            <w:tcW w:w="4644" w:type="dxa"/>
            <w:shd w:val="clear" w:color="auto" w:fill="auto"/>
          </w:tcPr>
          <w:p w14:paraId="1C1E9D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8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1E9D8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1C1E9D8C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14:paraId="1C1E9D8D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D25CC1" w:rsidRPr="00D25CC1" w14:paraId="1C1E9D90" w14:textId="77777777" w:rsidTr="00F96D89">
        <w:tc>
          <w:tcPr>
            <w:tcW w:w="4644" w:type="dxa"/>
            <w:shd w:val="clear" w:color="auto" w:fill="auto"/>
          </w:tcPr>
          <w:p w14:paraId="1C1E9D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C1E9D8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93" w14:textId="77777777" w:rsidTr="00F96D89">
        <w:tc>
          <w:tcPr>
            <w:tcW w:w="4644" w:type="dxa"/>
            <w:shd w:val="clear" w:color="auto" w:fill="auto"/>
          </w:tcPr>
          <w:p w14:paraId="1C1E9D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C1E9D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14:paraId="1C1E9D9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VI: Oświadczenia końcowe</w:t>
      </w:r>
    </w:p>
    <w:p w14:paraId="1C1E9D95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C1E9D96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C1E9D97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14:paraId="1C1E9D98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D99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14:paraId="1C1E9D9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1C1E9D9B" w14:textId="77777777" w:rsid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E9D9E" w14:textId="1B74D59D" w:rsidR="002250B8" w:rsidRDefault="0043528B" w:rsidP="00F074D0">
      <w:pPr>
        <w:spacing w:after="120"/>
        <w:ind w:left="425"/>
        <w:jc w:val="right"/>
      </w:pPr>
      <w:r w:rsidRPr="0043528B">
        <w:rPr>
          <w:rFonts w:ascii="Open Sans" w:hAnsi="Open Sans" w:cs="Open Sans"/>
          <w:b/>
          <w:sz w:val="18"/>
          <w:szCs w:val="18"/>
        </w:rPr>
        <w:t>(UWAGA! Dokument należy podpisać kwalifikowanym podpisem elektroniczny</w:t>
      </w:r>
      <w:r w:rsidR="00F074D0">
        <w:rPr>
          <w:rFonts w:ascii="Open Sans" w:hAnsi="Open Sans" w:cs="Open Sans"/>
          <w:b/>
          <w:sz w:val="18"/>
          <w:szCs w:val="18"/>
        </w:rPr>
        <w:t>)</w:t>
      </w:r>
    </w:p>
    <w:sectPr w:rsidR="002250B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0D0C3" w14:textId="77777777" w:rsidR="00F321DF" w:rsidRDefault="00F321DF" w:rsidP="00D25CC1">
      <w:pPr>
        <w:spacing w:after="0" w:line="240" w:lineRule="auto"/>
      </w:pPr>
      <w:r>
        <w:separator/>
      </w:r>
    </w:p>
  </w:endnote>
  <w:endnote w:type="continuationSeparator" w:id="0">
    <w:p w14:paraId="36701F37" w14:textId="77777777" w:rsidR="00F321DF" w:rsidRDefault="00F321DF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9DA8" w14:textId="77777777"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9" w14:textId="77777777"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  <w:sz w:val="20"/>
        <w:szCs w:val="20"/>
      </w:rPr>
      <w:id w:val="-1153378119"/>
      <w:docPartObj>
        <w:docPartGallery w:val="Page Numbers (Bottom of Page)"/>
        <w:docPartUnique/>
      </w:docPartObj>
    </w:sdtPr>
    <w:sdtContent>
      <w:p w14:paraId="1C1E9DAA" w14:textId="77777777" w:rsidR="00D25CC1" w:rsidRPr="00415342" w:rsidRDefault="00D25CC1">
        <w:pPr>
          <w:pStyle w:val="Stopka"/>
          <w:jc w:val="center"/>
          <w:rPr>
            <w:rFonts w:ascii="Open Sans" w:hAnsi="Open Sans" w:cs="Open Sans"/>
            <w:sz w:val="20"/>
            <w:szCs w:val="20"/>
          </w:rPr>
        </w:pPr>
        <w:r w:rsidRPr="00415342">
          <w:rPr>
            <w:rFonts w:ascii="Open Sans" w:hAnsi="Open Sans" w:cs="Open Sans"/>
            <w:sz w:val="20"/>
            <w:szCs w:val="20"/>
          </w:rPr>
          <w:fldChar w:fldCharType="begin"/>
        </w:r>
        <w:r w:rsidRPr="00415342">
          <w:rPr>
            <w:rFonts w:ascii="Open Sans" w:hAnsi="Open Sans" w:cs="Open Sans"/>
            <w:sz w:val="20"/>
            <w:szCs w:val="20"/>
          </w:rPr>
          <w:instrText>PAGE   \* MERGEFORMAT</w:instrText>
        </w:r>
        <w:r w:rsidRPr="00415342">
          <w:rPr>
            <w:rFonts w:ascii="Open Sans" w:hAnsi="Open Sans" w:cs="Open Sans"/>
            <w:sz w:val="20"/>
            <w:szCs w:val="20"/>
          </w:rPr>
          <w:fldChar w:fldCharType="separate"/>
        </w:r>
        <w:r w:rsidR="006E0BD3" w:rsidRPr="00415342">
          <w:rPr>
            <w:rFonts w:ascii="Open Sans" w:hAnsi="Open Sans" w:cs="Open Sans"/>
            <w:noProof/>
            <w:sz w:val="20"/>
            <w:szCs w:val="20"/>
          </w:rPr>
          <w:t>17</w:t>
        </w:r>
        <w:r w:rsidRPr="00415342">
          <w:rPr>
            <w:rFonts w:ascii="Open Sans" w:hAnsi="Open Sans" w:cs="Open Sans"/>
            <w:sz w:val="20"/>
            <w:szCs w:val="20"/>
          </w:rPr>
          <w:fldChar w:fldCharType="end"/>
        </w:r>
      </w:p>
    </w:sdtContent>
  </w:sdt>
  <w:p w14:paraId="1C1E9DAB" w14:textId="77777777"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9DAC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C1E9DAD" w14:textId="77777777"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1C1E9DAE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E9DAF" w14:textId="77777777"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A8799" w14:textId="77777777" w:rsidR="00F321DF" w:rsidRDefault="00F321DF" w:rsidP="00D25CC1">
      <w:pPr>
        <w:spacing w:after="0" w:line="240" w:lineRule="auto"/>
      </w:pPr>
      <w:r>
        <w:separator/>
      </w:r>
    </w:p>
  </w:footnote>
  <w:footnote w:type="continuationSeparator" w:id="0">
    <w:p w14:paraId="662A4DF4" w14:textId="77777777" w:rsidR="00F321DF" w:rsidRDefault="00F321DF" w:rsidP="00D25CC1">
      <w:pPr>
        <w:spacing w:after="0" w:line="240" w:lineRule="auto"/>
      </w:pPr>
      <w:r>
        <w:continuationSeparator/>
      </w:r>
    </w:p>
  </w:footnote>
  <w:footnote w:id="1">
    <w:p w14:paraId="1C1E9DB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C1E9DB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C1E9DB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C1E9DB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C1E9DB6" w14:textId="77777777"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C1E9DB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C1E9DB8" w14:textId="77777777"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C1E9DB9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C1E9DBA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C1E9DBB" w14:textId="77777777"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C1E9DB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C1E9DB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1C1E9DB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C1E9DB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C1E9DC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C1E9DC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1C1E9DC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C1E9DC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C1E9DC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C1E9DC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C1E9DC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C1E9DC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C1E9DC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C1E9DC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C1E9DC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C1E9DC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C1E9DC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C1E9DC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C1E9DC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C1E9DC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C1E9DD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C1E9DD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C1E9DD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C1E9DD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C1E9DD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1E9DD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C1E9DD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C1E9DD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C1E9DD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C1E9DD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C1E9DD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C1E9DD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C1E9DD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C1E9DD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C1E9DD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1E9DD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C1E9DE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C1E9DE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C1E9DE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C1E9DE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C1E9DE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9DA3" w14:textId="77777777"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4" w14:textId="77777777"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970BE" w14:textId="3B394AD6" w:rsidR="000C0311" w:rsidRDefault="007F5CF4" w:rsidP="00F204A8">
    <w:pPr>
      <w:pStyle w:val="Nagwek"/>
      <w:rPr>
        <w:rFonts w:ascii="Arial" w:eastAsia="Open Sans" w:hAnsi="Arial" w:cs="Arial"/>
        <w:sz w:val="20"/>
        <w:szCs w:val="20"/>
      </w:rPr>
    </w:pPr>
    <w:r>
      <w:rPr>
        <w:rFonts w:ascii="Arial" w:eastAsia="Open Sans" w:hAnsi="Arial" w:cs="Arial"/>
        <w:sz w:val="20"/>
        <w:szCs w:val="20"/>
      </w:rPr>
      <w:t>78</w:t>
    </w:r>
    <w:r w:rsidR="00F204A8" w:rsidRPr="008E1FC4">
      <w:rPr>
        <w:rFonts w:ascii="Arial" w:eastAsia="Open Sans" w:hAnsi="Arial" w:cs="Arial"/>
        <w:sz w:val="20"/>
        <w:szCs w:val="20"/>
      </w:rPr>
      <w:t>/BZP-U.5</w:t>
    </w:r>
    <w:r w:rsidR="004E23D4" w:rsidRPr="008E1FC4">
      <w:rPr>
        <w:rFonts w:ascii="Arial" w:eastAsia="Open Sans" w:hAnsi="Arial" w:cs="Arial"/>
        <w:sz w:val="20"/>
        <w:szCs w:val="20"/>
      </w:rPr>
      <w:t>0</w:t>
    </w:r>
    <w:r w:rsidR="00F204A8" w:rsidRPr="008E1FC4">
      <w:rPr>
        <w:rFonts w:ascii="Arial" w:eastAsia="Open Sans" w:hAnsi="Arial" w:cs="Arial"/>
        <w:sz w:val="20"/>
        <w:szCs w:val="20"/>
      </w:rPr>
      <w:t>0</w:t>
    </w:r>
    <w:r w:rsidR="00FD6B75">
      <w:rPr>
        <w:rFonts w:ascii="Arial" w:eastAsia="Open Sans" w:hAnsi="Arial" w:cs="Arial"/>
        <w:sz w:val="20"/>
        <w:szCs w:val="20"/>
      </w:rPr>
      <w:t>.</w:t>
    </w:r>
    <w:r>
      <w:rPr>
        <w:rFonts w:ascii="Arial" w:eastAsia="Open Sans" w:hAnsi="Arial" w:cs="Arial"/>
        <w:sz w:val="20"/>
        <w:szCs w:val="20"/>
      </w:rPr>
      <w:t>8</w:t>
    </w:r>
    <w:r w:rsidR="00FD6B75">
      <w:rPr>
        <w:rFonts w:ascii="Arial" w:eastAsia="Open Sans" w:hAnsi="Arial" w:cs="Arial"/>
        <w:sz w:val="20"/>
        <w:szCs w:val="20"/>
      </w:rPr>
      <w:t>.</w:t>
    </w:r>
    <w:r w:rsidR="00F204A8" w:rsidRPr="008E1FC4">
      <w:rPr>
        <w:rFonts w:ascii="Arial" w:eastAsia="Open Sans" w:hAnsi="Arial" w:cs="Arial"/>
        <w:sz w:val="20"/>
        <w:szCs w:val="20"/>
      </w:rPr>
      <w:t>202</w:t>
    </w:r>
    <w:r w:rsidR="005A14F9">
      <w:rPr>
        <w:rFonts w:ascii="Arial" w:eastAsia="Open Sans" w:hAnsi="Arial" w:cs="Arial"/>
        <w:sz w:val="20"/>
        <w:szCs w:val="20"/>
      </w:rPr>
      <w:t>5</w:t>
    </w:r>
    <w:r w:rsidR="00F204A8" w:rsidRPr="008E1FC4">
      <w:rPr>
        <w:rFonts w:ascii="Arial" w:eastAsia="Open Sans" w:hAnsi="Arial" w:cs="Arial"/>
        <w:sz w:val="20"/>
        <w:szCs w:val="20"/>
      </w:rPr>
      <w:t>/</w:t>
    </w:r>
    <w:r w:rsidR="00FD6B75">
      <w:rPr>
        <w:rFonts w:ascii="Arial" w:eastAsia="Open Sans" w:hAnsi="Arial" w:cs="Arial"/>
        <w:sz w:val="20"/>
        <w:szCs w:val="20"/>
      </w:rPr>
      <w:t>KW</w:t>
    </w:r>
  </w:p>
  <w:p w14:paraId="5F2F23B9" w14:textId="648CB97E" w:rsidR="000C0311" w:rsidRPr="008E1FC4" w:rsidRDefault="00350C11" w:rsidP="00F204A8">
    <w:pPr>
      <w:pStyle w:val="Nagwek"/>
      <w:rPr>
        <w:rFonts w:ascii="Arial" w:hAnsi="Arial" w:cs="Arial"/>
      </w:rPr>
    </w:pPr>
    <w:r>
      <w:rPr>
        <w:rFonts w:eastAsia="Times New Roman"/>
        <w:b/>
        <w:bCs/>
        <w:color w:val="000000"/>
      </w:rPr>
      <w:t xml:space="preserve"> </w:t>
    </w:r>
    <w:r w:rsidR="00F34184">
      <w:rPr>
        <w:rFonts w:eastAsia="Times New Roman"/>
        <w:b/>
        <w:bCs/>
        <w:noProof/>
        <w:color w:val="000000"/>
      </w:rPr>
      <w:drawing>
        <wp:inline distT="0" distB="0" distL="0" distR="0" wp14:anchorId="20BC125D" wp14:editId="261DE952">
          <wp:extent cx="5822315" cy="542290"/>
          <wp:effectExtent l="0" t="0" r="0" b="0"/>
          <wp:docPr id="9367206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 w16cid:durableId="37517324">
    <w:abstractNumId w:val="2"/>
    <w:lvlOverride w:ilvl="0">
      <w:startOverride w:val="1"/>
    </w:lvlOverride>
  </w:num>
  <w:num w:numId="2" w16cid:durableId="369886823">
    <w:abstractNumId w:val="1"/>
    <w:lvlOverride w:ilvl="0">
      <w:startOverride w:val="1"/>
    </w:lvlOverride>
  </w:num>
  <w:num w:numId="3" w16cid:durableId="297341913">
    <w:abstractNumId w:val="2"/>
  </w:num>
  <w:num w:numId="4" w16cid:durableId="743533479">
    <w:abstractNumId w:val="1"/>
  </w:num>
  <w:num w:numId="5" w16cid:durableId="1748381680">
    <w:abstractNumId w:val="0"/>
  </w:num>
  <w:num w:numId="6" w16cid:durableId="888493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3726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C1"/>
    <w:rsid w:val="000362B1"/>
    <w:rsid w:val="00066A85"/>
    <w:rsid w:val="000C0311"/>
    <w:rsid w:val="001238EC"/>
    <w:rsid w:val="00137819"/>
    <w:rsid w:val="001935E8"/>
    <w:rsid w:val="001A0B97"/>
    <w:rsid w:val="001D57EA"/>
    <w:rsid w:val="001E30A7"/>
    <w:rsid w:val="00211E40"/>
    <w:rsid w:val="002250B8"/>
    <w:rsid w:val="00231E8D"/>
    <w:rsid w:val="00247364"/>
    <w:rsid w:val="00282FE3"/>
    <w:rsid w:val="00283AF8"/>
    <w:rsid w:val="002909DE"/>
    <w:rsid w:val="0029212B"/>
    <w:rsid w:val="002A7F62"/>
    <w:rsid w:val="002C43D4"/>
    <w:rsid w:val="002C7250"/>
    <w:rsid w:val="002D6847"/>
    <w:rsid w:val="002D78B2"/>
    <w:rsid w:val="00314DC0"/>
    <w:rsid w:val="00334B8B"/>
    <w:rsid w:val="00345B56"/>
    <w:rsid w:val="00347F47"/>
    <w:rsid w:val="00350C11"/>
    <w:rsid w:val="0036094A"/>
    <w:rsid w:val="003945FE"/>
    <w:rsid w:val="003A5BEB"/>
    <w:rsid w:val="003C3FB3"/>
    <w:rsid w:val="00401CC1"/>
    <w:rsid w:val="004048EB"/>
    <w:rsid w:val="00415342"/>
    <w:rsid w:val="004179A3"/>
    <w:rsid w:val="0043528B"/>
    <w:rsid w:val="00460E8E"/>
    <w:rsid w:val="00480C65"/>
    <w:rsid w:val="004934F8"/>
    <w:rsid w:val="004B1036"/>
    <w:rsid w:val="004E23D4"/>
    <w:rsid w:val="00526D6B"/>
    <w:rsid w:val="0056756F"/>
    <w:rsid w:val="00596342"/>
    <w:rsid w:val="005A14F9"/>
    <w:rsid w:val="005B0F33"/>
    <w:rsid w:val="005D0866"/>
    <w:rsid w:val="005D597E"/>
    <w:rsid w:val="005F4AF6"/>
    <w:rsid w:val="00622A6D"/>
    <w:rsid w:val="00661A12"/>
    <w:rsid w:val="00666190"/>
    <w:rsid w:val="00673B45"/>
    <w:rsid w:val="006816EA"/>
    <w:rsid w:val="00683E45"/>
    <w:rsid w:val="006B745E"/>
    <w:rsid w:val="006E0BD3"/>
    <w:rsid w:val="007177F2"/>
    <w:rsid w:val="0073436B"/>
    <w:rsid w:val="007731AA"/>
    <w:rsid w:val="007748BD"/>
    <w:rsid w:val="00786830"/>
    <w:rsid w:val="007A5074"/>
    <w:rsid w:val="007B2606"/>
    <w:rsid w:val="007E21DD"/>
    <w:rsid w:val="007F5CF4"/>
    <w:rsid w:val="00823086"/>
    <w:rsid w:val="008E1FC4"/>
    <w:rsid w:val="00916C21"/>
    <w:rsid w:val="009505D5"/>
    <w:rsid w:val="00953AF3"/>
    <w:rsid w:val="009A5AA2"/>
    <w:rsid w:val="009F5621"/>
    <w:rsid w:val="00A14863"/>
    <w:rsid w:val="00A169E6"/>
    <w:rsid w:val="00A46E45"/>
    <w:rsid w:val="00A53FED"/>
    <w:rsid w:val="00A55E80"/>
    <w:rsid w:val="00AD6126"/>
    <w:rsid w:val="00AF016E"/>
    <w:rsid w:val="00AF33F8"/>
    <w:rsid w:val="00B507BD"/>
    <w:rsid w:val="00B6538B"/>
    <w:rsid w:val="00B80C3E"/>
    <w:rsid w:val="00B84540"/>
    <w:rsid w:val="00B874B8"/>
    <w:rsid w:val="00BA75B8"/>
    <w:rsid w:val="00BB08C0"/>
    <w:rsid w:val="00BB0E5B"/>
    <w:rsid w:val="00BF1C24"/>
    <w:rsid w:val="00C40AEC"/>
    <w:rsid w:val="00C876EF"/>
    <w:rsid w:val="00D207B3"/>
    <w:rsid w:val="00D21CD8"/>
    <w:rsid w:val="00D25CC1"/>
    <w:rsid w:val="00D4572D"/>
    <w:rsid w:val="00D70E54"/>
    <w:rsid w:val="00DF2ADA"/>
    <w:rsid w:val="00E07039"/>
    <w:rsid w:val="00E55E39"/>
    <w:rsid w:val="00EB6664"/>
    <w:rsid w:val="00EC3922"/>
    <w:rsid w:val="00F074D0"/>
    <w:rsid w:val="00F204A8"/>
    <w:rsid w:val="00F321DF"/>
    <w:rsid w:val="00F34184"/>
    <w:rsid w:val="00F370D1"/>
    <w:rsid w:val="00F43E67"/>
    <w:rsid w:val="00F53F6F"/>
    <w:rsid w:val="00F77D0C"/>
    <w:rsid w:val="00FA4E02"/>
    <w:rsid w:val="00FB1E53"/>
    <w:rsid w:val="00FD411A"/>
    <w:rsid w:val="00FD6B75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E9C1A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qFormat/>
    <w:rsid w:val="006B745E"/>
    <w:pPr>
      <w:keepNext/>
      <w:widowControl w:val="0"/>
      <w:numPr>
        <w:numId w:val="7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BEB"/>
    <w:rPr>
      <w:rFonts w:ascii="Segoe UI" w:hAnsi="Segoe UI" w:cs="Segoe UI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rsid w:val="006B745E"/>
    <w:rPr>
      <w:rFonts w:ascii="Times New Roman" w:eastAsia="Times New Roman" w:hAnsi="Times New Roman" w:cs="Times New Roman"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17</cp:revision>
  <cp:lastPrinted>2019-09-20T06:29:00Z</cp:lastPrinted>
  <dcterms:created xsi:type="dcterms:W3CDTF">2024-11-18T11:52:00Z</dcterms:created>
  <dcterms:modified xsi:type="dcterms:W3CDTF">2025-05-09T07:20:00Z</dcterms:modified>
</cp:coreProperties>
</file>