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711D" w14:textId="77777777" w:rsidR="00F05406" w:rsidRPr="00BD44E5" w:rsidRDefault="00F05406" w:rsidP="00F05406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24C139C2" w14:textId="77777777" w:rsidR="00F05406" w:rsidRDefault="00F05406" w:rsidP="00F05406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23D18140" w14:textId="77777777" w:rsidR="00F05406" w:rsidRPr="004D0FBD" w:rsidRDefault="00F05406" w:rsidP="00F05406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37582973" w14:textId="77777777" w:rsidR="00F05406" w:rsidRPr="00BD44E5" w:rsidRDefault="00F05406" w:rsidP="00F05406">
      <w:pPr>
        <w:jc w:val="both"/>
        <w:rPr>
          <w:rFonts w:ascii="Arial" w:hAnsi="Arial" w:cs="Arial"/>
          <w:sz w:val="20"/>
          <w:szCs w:val="20"/>
        </w:rPr>
      </w:pPr>
    </w:p>
    <w:p w14:paraId="4C3AF944" w14:textId="77777777" w:rsidR="00F05406" w:rsidRPr="008B2A31" w:rsidRDefault="00F05406" w:rsidP="00F05406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0D799367" w14:textId="77777777" w:rsidR="00F05406" w:rsidRDefault="00F05406" w:rsidP="00F05406">
      <w:pPr>
        <w:rPr>
          <w:rFonts w:ascii="Arial" w:hAnsi="Arial" w:cs="Arial"/>
          <w:sz w:val="20"/>
          <w:szCs w:val="20"/>
        </w:rPr>
      </w:pPr>
    </w:p>
    <w:p w14:paraId="0C1886E6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37BA735D892B44BCBB19C91A28034712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23FBED0A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653EE743B2A4742886D7F73110A707C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2C1570D" w14:textId="77777777" w:rsidR="00F05406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B478B663159440589388E54CB1E04CD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E354CF7" w14:textId="77777777" w:rsidR="00F05406" w:rsidRPr="00963ED0" w:rsidRDefault="00F05406" w:rsidP="00F0540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8B3D773D7B084B28836B9995BF601974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DD65EE4" w14:textId="77777777" w:rsidR="00F05406" w:rsidRDefault="00F05406" w:rsidP="00F05406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8CD6573C5434971B0C769210A6DEB03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40355C1" w14:textId="77777777" w:rsidR="00F05406" w:rsidRPr="00963ED0" w:rsidRDefault="00F05406" w:rsidP="00F05406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BB420D4BAB504C59B01A6F627B2D7BF4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BB420D4BAB504C59B01A6F627B2D7BF4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EFD8995" w14:textId="77777777" w:rsidR="00F05406" w:rsidRPr="00F0238F" w:rsidRDefault="00F05406" w:rsidP="00F05406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1D0DFECDEAF3415CA413CA89ECFD3C3A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C8655792B9DD49BF8628E26331CD7854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4F93E302" w14:textId="77777777" w:rsidR="00F05406" w:rsidRPr="005D7802" w:rsidRDefault="00F05406" w:rsidP="00F05406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69652A4E0EC3457BBA24C21996A2FA6B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7778A14F" w14:textId="77777777" w:rsidR="00F05406" w:rsidRPr="00346518" w:rsidRDefault="00F05406" w:rsidP="00F05406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E08A3F6840A643DDBE5059FDDAF46AC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9D14EE1" w14:textId="77777777" w:rsidR="00F05406" w:rsidRPr="005D7802" w:rsidRDefault="00F05406" w:rsidP="00F05406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42060A0E79284F2EA6731C809CB52EC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FF6FDC7986A645C4B35361FA438937C0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1DCBFF42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2490B05FDB4F445E8FADC4D397F7766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360C4192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</w:p>
    <w:p w14:paraId="0F3C5988" w14:textId="71D68B01" w:rsidR="00F05406" w:rsidRPr="00963ED0" w:rsidRDefault="00F05406" w:rsidP="007764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bookmarkStart w:id="1" w:name="_Hlk93468163"/>
      <w:r w:rsidR="007F7108">
        <w:rPr>
          <w:rFonts w:ascii="Arial" w:hAnsi="Arial" w:cs="Arial"/>
          <w:b/>
          <w:bCs/>
          <w:sz w:val="20"/>
          <w:szCs w:val="20"/>
        </w:rPr>
        <w:t>Remont</w:t>
      </w:r>
      <w:r w:rsidR="0077642F" w:rsidRPr="0077642F">
        <w:rPr>
          <w:rFonts w:ascii="Arial" w:hAnsi="Arial" w:cs="Arial"/>
          <w:b/>
          <w:bCs/>
          <w:sz w:val="20"/>
          <w:szCs w:val="20"/>
        </w:rPr>
        <w:t xml:space="preserve"> pasa drogowego drogi powiatowej </w:t>
      </w:r>
      <w:r w:rsidR="007F7108">
        <w:rPr>
          <w:rFonts w:ascii="Arial" w:hAnsi="Arial" w:cs="Arial"/>
          <w:b/>
          <w:bCs/>
          <w:sz w:val="20"/>
          <w:szCs w:val="20"/>
        </w:rPr>
        <w:t xml:space="preserve">nr </w:t>
      </w:r>
      <w:r w:rsidR="0077642F" w:rsidRPr="001C0264">
        <w:rPr>
          <w:rFonts w:ascii="Arial" w:eastAsia="Times New Roman" w:hAnsi="Arial" w:cs="Arial"/>
          <w:b/>
          <w:sz w:val="20"/>
          <w:szCs w:val="20"/>
        </w:rPr>
        <w:t>2753P</w:t>
      </w:r>
      <w:r w:rsidR="0077642F" w:rsidRPr="0077642F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 w:rsidR="0077642F" w:rsidRPr="0077642F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w m. Stefanowo i </w:t>
      </w:r>
      <w:r w:rsidR="007F7108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nr </w:t>
      </w:r>
      <w:r w:rsidR="0077642F" w:rsidRPr="001C0264">
        <w:rPr>
          <w:rFonts w:ascii="Arial" w:eastAsia="Times New Roman" w:hAnsi="Arial" w:cs="Arial"/>
          <w:b/>
          <w:bCs/>
          <w:sz w:val="20"/>
          <w:szCs w:val="20"/>
        </w:rPr>
        <w:t>2742P</w:t>
      </w:r>
      <w:r w:rsidR="0077642F" w:rsidRPr="0077642F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w m. Rudniki</w:t>
      </w:r>
      <w:bookmarkEnd w:id="1"/>
      <w:r>
        <w:rPr>
          <w:rFonts w:ascii="Arial" w:hAnsi="Arial" w:cs="Arial"/>
          <w:b/>
          <w:bCs/>
          <w:sz w:val="20"/>
          <w:szCs w:val="20"/>
        </w:rPr>
        <w:t>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19436191" w14:textId="77777777" w:rsidR="00F05406" w:rsidRPr="00A17FF8" w:rsidRDefault="00F05406" w:rsidP="00F05406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02C321" w14:textId="77777777" w:rsidR="00F05406" w:rsidRPr="00A17FF8" w:rsidRDefault="00F05406" w:rsidP="00F05406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0A049F76" w14:textId="77777777" w:rsidR="00F05406" w:rsidRPr="00A17FF8" w:rsidRDefault="00F05406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E661681" w14:textId="77777777" w:rsidR="00F05406" w:rsidRPr="00A17FF8" w:rsidRDefault="00F05406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……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5D7A4C3F" w14:textId="77777777" w:rsidR="00F05406" w:rsidRPr="00A17FF8" w:rsidRDefault="00F05406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7CBF09E" w14:textId="77777777" w:rsidR="00F05406" w:rsidRPr="00A17FF8" w:rsidRDefault="00F05406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25DAAE2C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158A07B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01167FF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46CF8F42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23B7A6DA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3498C4F" w14:textId="77777777" w:rsidR="00F05406" w:rsidRPr="008D373E" w:rsidRDefault="00F05406" w:rsidP="00F05406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 xml:space="preserve">w tym 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2"/>
        <w:gridCol w:w="4394"/>
        <w:gridCol w:w="2410"/>
        <w:gridCol w:w="2557"/>
      </w:tblGrid>
      <w:tr w:rsidR="00F05406" w14:paraId="3398EE98" w14:textId="77777777" w:rsidTr="00130B8A">
        <w:tc>
          <w:tcPr>
            <w:tcW w:w="562" w:type="dxa"/>
          </w:tcPr>
          <w:p w14:paraId="4798881E" w14:textId="77777777" w:rsidR="00F05406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394" w:type="dxa"/>
          </w:tcPr>
          <w:p w14:paraId="41AAC36F" w14:textId="77777777" w:rsidR="00F05406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Droga</w:t>
            </w:r>
          </w:p>
        </w:tc>
        <w:tc>
          <w:tcPr>
            <w:tcW w:w="2410" w:type="dxa"/>
          </w:tcPr>
          <w:p w14:paraId="4F185FAD" w14:textId="77777777" w:rsidR="00F05406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2557" w:type="dxa"/>
          </w:tcPr>
          <w:p w14:paraId="751B4E54" w14:textId="77777777" w:rsidR="00F05406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</w:tr>
      <w:tr w:rsidR="00F05406" w14:paraId="1ED2C403" w14:textId="77777777" w:rsidTr="00130B8A">
        <w:tc>
          <w:tcPr>
            <w:tcW w:w="562" w:type="dxa"/>
          </w:tcPr>
          <w:p w14:paraId="0D05FD49" w14:textId="77777777" w:rsidR="00F05406" w:rsidRPr="00520045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</w:tcPr>
          <w:p w14:paraId="39D2989C" w14:textId="77A629C0" w:rsidR="00F05406" w:rsidRPr="00D46DF5" w:rsidRDefault="00D46DF5" w:rsidP="00130B8A">
            <w:pPr>
              <w:suppressAutoHyphens/>
              <w:spacing w:after="240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46DF5">
              <w:rPr>
                <w:rFonts w:ascii="Arial" w:hAnsi="Arial" w:cs="Arial"/>
                <w:sz w:val="20"/>
                <w:szCs w:val="20"/>
              </w:rPr>
              <w:t xml:space="preserve">Remont pasa drogowego drogi powiatowej nr </w:t>
            </w:r>
            <w:r w:rsidRPr="00D46DF5">
              <w:rPr>
                <w:rFonts w:ascii="Arial" w:eastAsia="Times New Roman" w:hAnsi="Arial" w:cs="Arial"/>
                <w:sz w:val="20"/>
                <w:szCs w:val="20"/>
              </w:rPr>
              <w:t>2753P</w:t>
            </w:r>
            <w:r w:rsidRPr="00D46DF5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w m. Stefanowo</w:t>
            </w:r>
          </w:p>
        </w:tc>
        <w:tc>
          <w:tcPr>
            <w:tcW w:w="2410" w:type="dxa"/>
          </w:tcPr>
          <w:p w14:paraId="5F357043" w14:textId="77777777" w:rsidR="00F05406" w:rsidRPr="00D9606E" w:rsidRDefault="00F05406" w:rsidP="00130B8A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2020A125" w14:textId="77777777" w:rsidR="00F05406" w:rsidRPr="00D9606E" w:rsidRDefault="00F05406" w:rsidP="00130B8A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F05406" w14:paraId="1852BB76" w14:textId="77777777" w:rsidTr="00130B8A">
        <w:tc>
          <w:tcPr>
            <w:tcW w:w="562" w:type="dxa"/>
          </w:tcPr>
          <w:p w14:paraId="16B66A14" w14:textId="77777777" w:rsidR="00F05406" w:rsidRPr="00520045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94" w:type="dxa"/>
          </w:tcPr>
          <w:p w14:paraId="6F104393" w14:textId="74D57474" w:rsidR="00F05406" w:rsidRPr="00D46DF5" w:rsidRDefault="00D46DF5" w:rsidP="00130B8A">
            <w:pPr>
              <w:suppressAutoHyphens/>
              <w:spacing w:after="240"/>
              <w:jc w:val="both"/>
              <w:rPr>
                <w:rFonts w:ascii="Calibri" w:eastAsia="SimSun" w:hAnsi="Calibri" w:cs="Calibri"/>
                <w:kern w:val="1"/>
                <w:sz w:val="24"/>
                <w:szCs w:val="20"/>
                <w:lang w:val="en-US" w:eastAsia="zh-CN" w:bidi="hi-IN"/>
              </w:rPr>
            </w:pPr>
            <w:r w:rsidRPr="00D46DF5">
              <w:rPr>
                <w:rFonts w:ascii="Arial" w:hAnsi="Arial" w:cs="Arial"/>
                <w:sz w:val="20"/>
                <w:szCs w:val="20"/>
              </w:rPr>
              <w:t xml:space="preserve">Remont pasa drogowego drogi powiatowej nr </w:t>
            </w:r>
            <w:r w:rsidRPr="00D46DF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D46DF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  <w:r w:rsidRPr="00D46DF5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D46DF5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w m. </w:t>
            </w:r>
            <w:r w:rsidR="009D22CF" w:rsidRPr="00D46DF5">
              <w:rPr>
                <w:rFonts w:ascii="Calibri" w:eastAsia="Times New Roman" w:hAnsi="Calibri" w:cs="Calibri"/>
              </w:rPr>
              <w:t>Rudniki</w:t>
            </w:r>
          </w:p>
        </w:tc>
        <w:tc>
          <w:tcPr>
            <w:tcW w:w="2410" w:type="dxa"/>
          </w:tcPr>
          <w:p w14:paraId="5DFD5516" w14:textId="77777777" w:rsidR="00F05406" w:rsidRPr="00D9606E" w:rsidRDefault="00F05406" w:rsidP="00130B8A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5AB62267" w14:textId="77777777" w:rsidR="00F05406" w:rsidRPr="00D9606E" w:rsidRDefault="00F05406" w:rsidP="00130B8A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F05406" w14:paraId="23A3FBE3" w14:textId="77777777" w:rsidTr="00130B8A">
        <w:tc>
          <w:tcPr>
            <w:tcW w:w="4956" w:type="dxa"/>
            <w:gridSpan w:val="2"/>
          </w:tcPr>
          <w:p w14:paraId="38EE62E0" w14:textId="77777777" w:rsidR="00F05406" w:rsidRDefault="00F05406" w:rsidP="00130B8A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2C541061" w14:textId="77777777" w:rsidR="00F05406" w:rsidRDefault="00F05406" w:rsidP="00130B8A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   RAZEM:</w:t>
            </w:r>
          </w:p>
        </w:tc>
        <w:tc>
          <w:tcPr>
            <w:tcW w:w="2410" w:type="dxa"/>
          </w:tcPr>
          <w:p w14:paraId="30052D62" w14:textId="77777777" w:rsidR="00F05406" w:rsidRPr="00D9606E" w:rsidRDefault="00F05406" w:rsidP="00130B8A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51AAE1C4" w14:textId="77777777" w:rsidR="00F05406" w:rsidRPr="00D9606E" w:rsidRDefault="00F05406" w:rsidP="00130B8A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</w:tbl>
    <w:p w14:paraId="65030B94" w14:textId="77777777" w:rsidR="00F05406" w:rsidRDefault="00F05406" w:rsidP="00F05406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40E01DFC" w14:textId="2E6FCA06" w:rsidR="00F05406" w:rsidRPr="00F05406" w:rsidRDefault="00F05406" w:rsidP="00F05406">
      <w:pPr>
        <w:pStyle w:val="Akapitzlist"/>
        <w:numPr>
          <w:ilvl w:val="0"/>
          <w:numId w:val="1"/>
        </w:numPr>
        <w:suppressAutoHyphens/>
        <w:spacing w:after="113" w:line="240" w:lineRule="auto"/>
        <w:ind w:left="142" w:hanging="284"/>
        <w:rPr>
          <w:rFonts w:ascii="Arial" w:eastAsia="Calibri" w:hAnsi="Arial" w:cs="Arial"/>
          <w:sz w:val="16"/>
          <w:szCs w:val="16"/>
          <w:lang w:eastAsia="ar-SA"/>
        </w:rPr>
      </w:pPr>
      <w:r w:rsidRPr="00F05406">
        <w:rPr>
          <w:rFonts w:ascii="Arial" w:eastAsia="Calibri" w:hAnsi="Arial" w:cs="Arial"/>
          <w:b/>
          <w:bCs/>
          <w:sz w:val="20"/>
          <w:szCs w:val="20"/>
          <w:lang w:eastAsia="ar-SA"/>
        </w:rPr>
        <w:t>Na wykonany przedmiot zamówienia udzielamy gwarancję</w:t>
      </w:r>
      <w:r w:rsidRPr="00F05406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color w:val="0070C0"/>
            <w:sz w:val="20"/>
            <w:szCs w:val="20"/>
            <w:lang w:eastAsia="ar-SA"/>
          </w:rPr>
          <w:id w:val="154428751"/>
          <w:placeholder>
            <w:docPart w:val="CBDE17CB7550433EAD86C826AEAE20A7"/>
          </w:placeholder>
        </w:sdtPr>
        <w:sdtContent>
          <w:r w:rsidRPr="00F05406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 w:rsidRPr="00F05406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F05406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 w:rsidRPr="00F05406"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F05406">
        <w:rPr>
          <w:rFonts w:ascii="Arial" w:eastAsia="Calibri" w:hAnsi="Arial" w:cs="Arial"/>
          <w:sz w:val="20"/>
          <w:szCs w:val="20"/>
          <w:lang w:eastAsia="ar-SA"/>
        </w:rPr>
        <w:br/>
      </w:r>
      <w:r w:rsidRPr="00F05406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/wpisać cyfrowo /</w:t>
      </w:r>
    </w:p>
    <w:p w14:paraId="70EB11A1" w14:textId="77777777" w:rsidR="00F05406" w:rsidRDefault="00F05406" w:rsidP="00F05406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05103977" w14:textId="77777777" w:rsidR="00F05406" w:rsidRPr="00F0238F" w:rsidRDefault="00F05406" w:rsidP="00F05406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5A7933F7" w14:textId="77777777" w:rsidR="00F05406" w:rsidRPr="00F0238F" w:rsidRDefault="00F05406" w:rsidP="00F05406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2BF84A35" w14:textId="77777777" w:rsidR="00F05406" w:rsidRDefault="00F05406" w:rsidP="00F05406"/>
    <w:p w14:paraId="6F4397D0" w14:textId="77777777" w:rsidR="00F05406" w:rsidRPr="00682C7A" w:rsidRDefault="00F05406" w:rsidP="00F0540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0F23E81F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6F8CB3EB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03DF233B" w14:textId="4ECD823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zrealizujemy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22572E6E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059CFAF2" w14:textId="77777777" w:rsidR="00F05406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12E9186F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135B20FC" w14:textId="77777777" w:rsidR="00F05406" w:rsidRPr="00682C7A" w:rsidRDefault="00F05406" w:rsidP="00F05406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F05406" w:rsidRPr="00682C7A" w14:paraId="092F6C87" w14:textId="77777777" w:rsidTr="00130B8A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220A" w14:textId="77777777" w:rsidR="00F05406" w:rsidRPr="00682C7A" w:rsidRDefault="00F05406" w:rsidP="00130B8A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9FD7" w14:textId="77777777" w:rsidR="00F05406" w:rsidRPr="00682C7A" w:rsidRDefault="00F05406" w:rsidP="00130B8A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DC84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F05406" w:rsidRPr="00682C7A" w14:paraId="1267AD5F" w14:textId="77777777" w:rsidTr="00130B8A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2FD6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72F18CF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E9C" w14:textId="77777777" w:rsidR="00F05406" w:rsidRPr="00682C7A" w:rsidRDefault="00F05406" w:rsidP="00130B8A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676" w14:textId="77777777" w:rsidR="00F05406" w:rsidRPr="00682C7A" w:rsidRDefault="00F05406" w:rsidP="00130B8A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6045724B" w14:textId="77777777" w:rsidTr="00130B8A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DCB2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7896193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EDC3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5DE" w14:textId="77777777" w:rsidR="00F05406" w:rsidRPr="00682C7A" w:rsidRDefault="00F05406" w:rsidP="00130B8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F05406" w:rsidRPr="00682C7A" w14:paraId="0FF1A11E" w14:textId="77777777" w:rsidTr="00130B8A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8F9F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218A192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3F0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872" w14:textId="77777777" w:rsidR="00F05406" w:rsidRPr="00682C7A" w:rsidRDefault="00F05406" w:rsidP="00130B8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3BEBC1D" w14:textId="77777777" w:rsidR="00F05406" w:rsidRPr="00682C7A" w:rsidRDefault="00F05406" w:rsidP="00F05406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07437191" w14:textId="77777777" w:rsidR="00F05406" w:rsidRPr="00682C7A" w:rsidRDefault="00F05406" w:rsidP="00F0540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6870A9" w14:textId="77777777" w:rsidR="00F05406" w:rsidRPr="00682C7A" w:rsidRDefault="00F05406" w:rsidP="00F05406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EB6EAF2" w14:textId="77777777" w:rsidR="00F05406" w:rsidRPr="00682C7A" w:rsidRDefault="00F05406" w:rsidP="00F05406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F05406" w:rsidRPr="00682C7A" w14:paraId="291C0536" w14:textId="77777777" w:rsidTr="00130B8A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20CE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3EF9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C2E2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F05406" w:rsidRPr="00682C7A" w14:paraId="61FACC29" w14:textId="77777777" w:rsidTr="00130B8A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A96E" w14:textId="77777777" w:rsidR="00F05406" w:rsidRPr="00682C7A" w:rsidRDefault="00F05406" w:rsidP="00130B8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F5F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441" w14:textId="77777777" w:rsidR="00F05406" w:rsidRPr="00682C7A" w:rsidRDefault="00F05406" w:rsidP="00130B8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54ACFFD5" w14:textId="77777777" w:rsidTr="00130B8A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61F" w14:textId="77777777" w:rsidR="00F05406" w:rsidRPr="00682C7A" w:rsidRDefault="00F05406" w:rsidP="00130B8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C51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3603" w14:textId="77777777" w:rsidR="00F05406" w:rsidRPr="00682C7A" w:rsidRDefault="00F05406" w:rsidP="00130B8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BDF7A0E" w14:textId="56314866" w:rsidR="00F05406" w:rsidRPr="00682C7A" w:rsidRDefault="00F05406" w:rsidP="00F05406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</w:p>
    <w:p w14:paraId="175A1F3D" w14:textId="77777777" w:rsidR="00F05406" w:rsidRPr="00682C7A" w:rsidRDefault="00F05406" w:rsidP="00F05406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21094F4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412F2663" w14:textId="77777777" w:rsidR="00F05406" w:rsidRPr="00682C7A" w:rsidRDefault="00F05406" w:rsidP="00F05406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F05406" w:rsidRPr="00682C7A" w14:paraId="1C91E244" w14:textId="77777777" w:rsidTr="00130B8A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08453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12E41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8661B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F05406" w:rsidRPr="00682C7A" w14:paraId="0280D59E" w14:textId="77777777" w:rsidTr="00130B8A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16FB" w14:textId="77777777" w:rsidR="00F05406" w:rsidRPr="00682C7A" w:rsidRDefault="00F05406" w:rsidP="00130B8A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87194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9FECE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49614706" w14:textId="77777777" w:rsidTr="00130B8A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FCB64" w14:textId="77777777" w:rsidR="00F05406" w:rsidRPr="00682C7A" w:rsidRDefault="00F05406" w:rsidP="00130B8A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A8FA0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C4DE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3EE8ADF" w14:textId="77777777" w:rsidR="00F05406" w:rsidRDefault="00F05406" w:rsidP="00F05406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7589D7EE" w14:textId="77777777" w:rsidR="00D46DF5" w:rsidRPr="00682C7A" w:rsidRDefault="00D46DF5" w:rsidP="00F05406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</w:p>
    <w:p w14:paraId="00F83A4C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DE1220B" w14:textId="77777777" w:rsidR="00F05406" w:rsidRPr="00682C7A" w:rsidRDefault="00F05406" w:rsidP="00F05406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3CED2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4E8236E3" w14:textId="77777777" w:rsidR="00F05406" w:rsidRPr="00682C7A" w:rsidRDefault="00F05406" w:rsidP="00F05406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7480922E" w14:textId="77777777" w:rsidR="00F05406" w:rsidRPr="00682C7A" w:rsidRDefault="00F05406" w:rsidP="00F05406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4E840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6FE8457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D27D412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BFFA7E7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D9424C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ED167B4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284353D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4FB3EA1" w14:textId="77777777" w:rsidR="00F05406" w:rsidRPr="00682C7A" w:rsidRDefault="00F05406" w:rsidP="00F05406">
      <w:pPr>
        <w:spacing w:line="256" w:lineRule="auto"/>
        <w:rPr>
          <w:rFonts w:ascii="Arial" w:hAnsi="Arial" w:cs="Arial"/>
        </w:rPr>
      </w:pPr>
    </w:p>
    <w:p w14:paraId="14CFE597" w14:textId="77777777" w:rsidR="00F05406" w:rsidRPr="00682C7A" w:rsidRDefault="00F05406" w:rsidP="00F05406">
      <w:pPr>
        <w:spacing w:line="256" w:lineRule="auto"/>
        <w:rPr>
          <w:rFonts w:ascii="Arial" w:hAnsi="Arial" w:cs="Arial"/>
          <w:sz w:val="20"/>
          <w:szCs w:val="20"/>
        </w:rPr>
      </w:pPr>
      <w:bookmarkStart w:id="2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06A788DB" w14:textId="77777777" w:rsidR="00F05406" w:rsidRPr="00682C7A" w:rsidRDefault="00F05406" w:rsidP="00F05406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1F246E7A" w14:textId="77777777" w:rsidR="00F05406" w:rsidRPr="00682C7A" w:rsidRDefault="00F05406" w:rsidP="00F05406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2"/>
    <w:p w14:paraId="53AEF7CA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A64E66F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87C64E2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736F7A3" w14:textId="77777777" w:rsidR="00F05406" w:rsidRPr="00682C7A" w:rsidRDefault="00F05406" w:rsidP="00F0540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02C6F146" w14:textId="77777777" w:rsidR="00F05406" w:rsidRPr="00682C7A" w:rsidRDefault="00F05406" w:rsidP="00F0540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2522C1BB" w14:textId="77777777" w:rsidR="00F05406" w:rsidRPr="00682C7A" w:rsidRDefault="00F05406" w:rsidP="00F05406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416ED85C" w14:textId="77777777" w:rsidR="00F05406" w:rsidRDefault="00F05406" w:rsidP="00F05406">
      <w:pPr>
        <w:ind w:right="-284"/>
        <w:rPr>
          <w:rFonts w:ascii="Arial" w:hAnsi="Arial" w:cs="Arial"/>
        </w:rPr>
      </w:pPr>
    </w:p>
    <w:p w14:paraId="546F1F75" w14:textId="77777777" w:rsidR="00F05406" w:rsidRPr="00682C7A" w:rsidRDefault="00F05406" w:rsidP="00F05406">
      <w:pPr>
        <w:ind w:right="-284"/>
        <w:rPr>
          <w:rFonts w:ascii="Arial" w:hAnsi="Arial" w:cs="Arial"/>
        </w:rPr>
      </w:pPr>
    </w:p>
    <w:p w14:paraId="4616A3C5" w14:textId="77777777" w:rsidR="00F05406" w:rsidRPr="00682C7A" w:rsidRDefault="00F05406" w:rsidP="00F05406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6D95955B" w14:textId="77777777" w:rsidR="00F05406" w:rsidRPr="00682C7A" w:rsidRDefault="00F05406" w:rsidP="00F05406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1E8FA744" w14:textId="77777777" w:rsidR="00F05406" w:rsidRPr="00682C7A" w:rsidRDefault="00F05406" w:rsidP="00F05406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0810A211" w14:textId="77777777" w:rsidR="00F05406" w:rsidRPr="00682C7A" w:rsidRDefault="00F05406" w:rsidP="00F05406">
      <w:pPr>
        <w:rPr>
          <w:kern w:val="2"/>
          <w14:ligatures w14:val="standardContextual"/>
        </w:rPr>
      </w:pPr>
    </w:p>
    <w:p w14:paraId="012608CC" w14:textId="77777777" w:rsidR="00F05406" w:rsidRPr="00682C7A" w:rsidRDefault="00F05406" w:rsidP="00F05406">
      <w:pPr>
        <w:spacing w:line="256" w:lineRule="auto"/>
      </w:pPr>
    </w:p>
    <w:p w14:paraId="2B2C2A71" w14:textId="77777777" w:rsidR="00F05406" w:rsidRPr="00682C7A" w:rsidRDefault="00F05406" w:rsidP="00F05406">
      <w:pPr>
        <w:rPr>
          <w:kern w:val="2"/>
          <w14:ligatures w14:val="standardContextual"/>
        </w:rPr>
      </w:pPr>
    </w:p>
    <w:p w14:paraId="5864EA99" w14:textId="77777777" w:rsidR="00F05406" w:rsidRDefault="00F05406" w:rsidP="00F05406"/>
    <w:p w14:paraId="3288C1BE" w14:textId="77777777" w:rsidR="00F05406" w:rsidRDefault="00F05406" w:rsidP="00F05406"/>
    <w:p w14:paraId="4DC567C2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A023" w14:textId="77777777" w:rsidR="00594728" w:rsidRDefault="00594728" w:rsidP="007F7108">
      <w:pPr>
        <w:spacing w:after="0" w:line="240" w:lineRule="auto"/>
      </w:pPr>
      <w:r>
        <w:separator/>
      </w:r>
    </w:p>
  </w:endnote>
  <w:endnote w:type="continuationSeparator" w:id="0">
    <w:p w14:paraId="5DEAAD6F" w14:textId="77777777" w:rsidR="00594728" w:rsidRDefault="00594728" w:rsidP="007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565B" w14:textId="77777777" w:rsidR="00594728" w:rsidRDefault="00594728" w:rsidP="007F7108">
      <w:pPr>
        <w:spacing w:after="0" w:line="240" w:lineRule="auto"/>
      </w:pPr>
      <w:r>
        <w:separator/>
      </w:r>
    </w:p>
  </w:footnote>
  <w:footnote w:type="continuationSeparator" w:id="0">
    <w:p w14:paraId="6B65A541" w14:textId="77777777" w:rsidR="00594728" w:rsidRDefault="00594728" w:rsidP="007F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5418" w14:textId="1BD3D0B3" w:rsidR="007F7108" w:rsidRPr="007F7108" w:rsidRDefault="007F7108">
    <w:pPr>
      <w:pStyle w:val="Nagwek"/>
      <w:rPr>
        <w:rFonts w:ascii="Arial" w:hAnsi="Arial" w:cs="Arial"/>
        <w:sz w:val="20"/>
        <w:szCs w:val="20"/>
      </w:rPr>
    </w:pPr>
    <w:r w:rsidRPr="007F7108">
      <w:rPr>
        <w:rFonts w:ascii="Arial" w:hAnsi="Arial" w:cs="Arial"/>
        <w:sz w:val="20"/>
        <w:szCs w:val="20"/>
      </w:rPr>
      <w:t>ZP.272.16.2025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8137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A5"/>
    <w:rsid w:val="00042F4A"/>
    <w:rsid w:val="00112A1E"/>
    <w:rsid w:val="002A5AA5"/>
    <w:rsid w:val="003872B7"/>
    <w:rsid w:val="003A01D5"/>
    <w:rsid w:val="00594728"/>
    <w:rsid w:val="0077642F"/>
    <w:rsid w:val="007F7108"/>
    <w:rsid w:val="009D22CF"/>
    <w:rsid w:val="00C45DAE"/>
    <w:rsid w:val="00CF3F71"/>
    <w:rsid w:val="00D435C9"/>
    <w:rsid w:val="00D46DF5"/>
    <w:rsid w:val="00DF526D"/>
    <w:rsid w:val="00F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1CE9"/>
  <w15:chartTrackingRefBased/>
  <w15:docId w15:val="{5095090D-4714-4E95-B081-EC7AF27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40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A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A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5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5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5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5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5A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A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5AA5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Tekstpodstawowy"/>
    <w:rsid w:val="00F0540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05406"/>
    <w:rPr>
      <w:color w:val="808080"/>
    </w:rPr>
  </w:style>
  <w:style w:type="character" w:customStyle="1" w:styleId="formularz">
    <w:name w:val="formularz"/>
    <w:basedOn w:val="Domylnaczcionkaakapitu"/>
    <w:uiPriority w:val="1"/>
    <w:rsid w:val="00F05406"/>
    <w:rPr>
      <w:rFonts w:ascii="Arial" w:hAnsi="Arial"/>
      <w:b/>
      <w:sz w:val="22"/>
      <w:u w:color="C00000"/>
    </w:rPr>
  </w:style>
  <w:style w:type="paragraph" w:customStyle="1" w:styleId="awciety">
    <w:name w:val="a) wciety"/>
    <w:basedOn w:val="Normalny"/>
    <w:rsid w:val="00F0540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4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40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05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1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1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BA735D892B44BCBB19C91A28034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60373-6B5B-4B35-8A4E-A917D909A944}"/>
      </w:docPartPr>
      <w:docPartBody>
        <w:p w:rsidR="006E5774" w:rsidRDefault="00145EE8" w:rsidP="00145EE8">
          <w:pPr>
            <w:pStyle w:val="37BA735D892B44BCBB19C91A2803471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653EE743B2A4742886D7F73110A7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D228E-1BAB-4C6A-8DB8-FC3F2444E75D}"/>
      </w:docPartPr>
      <w:docPartBody>
        <w:p w:rsidR="006E5774" w:rsidRDefault="00145EE8" w:rsidP="00145EE8">
          <w:pPr>
            <w:pStyle w:val="3653EE743B2A4742886D7F73110A707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B478B663159440589388E54CB1E04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DBC37-5DA8-4CCD-9BA1-313A7454B033}"/>
      </w:docPartPr>
      <w:docPartBody>
        <w:p w:rsidR="006E5774" w:rsidRDefault="00145EE8" w:rsidP="00145EE8">
          <w:pPr>
            <w:pStyle w:val="B478B663159440589388E54CB1E04CD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8B3D773D7B084B28836B9995BF601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E6884-D83B-4FD1-BD1A-6FE0D9738092}"/>
      </w:docPartPr>
      <w:docPartBody>
        <w:p w:rsidR="006E5774" w:rsidRDefault="00145EE8" w:rsidP="00145EE8">
          <w:pPr>
            <w:pStyle w:val="8B3D773D7B084B28836B9995BF60197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98CD6573C5434971B0C769210A6DE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4A5D8-4AAA-4673-86A1-F303E904856F}"/>
      </w:docPartPr>
      <w:docPartBody>
        <w:p w:rsidR="006E5774" w:rsidRDefault="00145EE8" w:rsidP="00145EE8">
          <w:pPr>
            <w:pStyle w:val="98CD6573C5434971B0C769210A6DEB0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BB420D4BAB504C59B01A6F627B2D7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56444-9A9A-4D29-BE51-9EDC7E2A5BDE}"/>
      </w:docPartPr>
      <w:docPartBody>
        <w:p w:rsidR="006E5774" w:rsidRDefault="00145EE8" w:rsidP="00145EE8">
          <w:pPr>
            <w:pStyle w:val="BB420D4BAB504C59B01A6F627B2D7BF4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0DFECDEAF3415CA413CA89ECFD3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CDF00-AEC5-436E-8856-FCB4DA505D38}"/>
      </w:docPartPr>
      <w:docPartBody>
        <w:p w:rsidR="006E5774" w:rsidRDefault="00145EE8" w:rsidP="00145EE8">
          <w:pPr>
            <w:pStyle w:val="1D0DFECDEAF3415CA413CA89ECFD3C3A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C8655792B9DD49BF8628E26331CD7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77385-C06A-4069-9B2D-BD44D89F5BED}"/>
      </w:docPartPr>
      <w:docPartBody>
        <w:p w:rsidR="006E5774" w:rsidRDefault="00145EE8" w:rsidP="00145EE8">
          <w:pPr>
            <w:pStyle w:val="C8655792B9DD49BF8628E26331CD785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69652A4E0EC3457BBA24C21996A2F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F51F9-9F45-4D4F-AC0D-FECF17C97E5F}"/>
      </w:docPartPr>
      <w:docPartBody>
        <w:p w:rsidR="006E5774" w:rsidRDefault="00145EE8" w:rsidP="00145EE8">
          <w:pPr>
            <w:pStyle w:val="69652A4E0EC3457BBA24C21996A2FA6B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E08A3F6840A643DDBE5059FDDAF46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62E00-08A2-4A6D-9D62-1E187E6F3DC5}"/>
      </w:docPartPr>
      <w:docPartBody>
        <w:p w:rsidR="006E5774" w:rsidRDefault="00145EE8" w:rsidP="00145EE8">
          <w:pPr>
            <w:pStyle w:val="E08A3F6840A643DDBE5059FDDAF46AC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42060A0E79284F2EA6731C809CB52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A94AA-BE52-40DE-9A06-60FBC28EE24C}"/>
      </w:docPartPr>
      <w:docPartBody>
        <w:p w:rsidR="006E5774" w:rsidRDefault="00145EE8" w:rsidP="00145EE8">
          <w:pPr>
            <w:pStyle w:val="42060A0E79284F2EA6731C809CB52EC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F6FDC7986A645C4B35361FA43893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873E0-D595-4CE5-BB9E-C6826C0431CC}"/>
      </w:docPartPr>
      <w:docPartBody>
        <w:p w:rsidR="006E5774" w:rsidRDefault="00145EE8" w:rsidP="00145EE8">
          <w:pPr>
            <w:pStyle w:val="FF6FDC7986A645C4B35361FA438937C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2490B05FDB4F445E8FADC4D397F77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73726-8849-485C-94FA-14296FAAEA38}"/>
      </w:docPartPr>
      <w:docPartBody>
        <w:p w:rsidR="006E5774" w:rsidRDefault="00145EE8" w:rsidP="00145EE8">
          <w:pPr>
            <w:pStyle w:val="2490B05FDB4F445E8FADC4D397F7766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CBDE17CB7550433EAD86C826AEAE2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4A0EF-7119-4E04-A269-7E222DFBDA36}"/>
      </w:docPartPr>
      <w:docPartBody>
        <w:p w:rsidR="006E5774" w:rsidRDefault="00145EE8" w:rsidP="00145EE8">
          <w:pPr>
            <w:pStyle w:val="CBDE17CB7550433EAD86C826AEAE20A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8"/>
    <w:rsid w:val="00042F4A"/>
    <w:rsid w:val="00112A1E"/>
    <w:rsid w:val="00145EE8"/>
    <w:rsid w:val="002A289A"/>
    <w:rsid w:val="003872B7"/>
    <w:rsid w:val="004937D3"/>
    <w:rsid w:val="006E5774"/>
    <w:rsid w:val="00816073"/>
    <w:rsid w:val="008635A9"/>
    <w:rsid w:val="00CF3F71"/>
    <w:rsid w:val="00E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5EE8"/>
  </w:style>
  <w:style w:type="paragraph" w:customStyle="1" w:styleId="37BA735D892B44BCBB19C91A28034712">
    <w:name w:val="37BA735D892B44BCBB19C91A28034712"/>
    <w:rsid w:val="00145EE8"/>
  </w:style>
  <w:style w:type="paragraph" w:customStyle="1" w:styleId="3653EE743B2A4742886D7F73110A707C">
    <w:name w:val="3653EE743B2A4742886D7F73110A707C"/>
    <w:rsid w:val="00145EE8"/>
  </w:style>
  <w:style w:type="paragraph" w:customStyle="1" w:styleId="B478B663159440589388E54CB1E04CD2">
    <w:name w:val="B478B663159440589388E54CB1E04CD2"/>
    <w:rsid w:val="00145EE8"/>
  </w:style>
  <w:style w:type="paragraph" w:customStyle="1" w:styleId="8B3D773D7B084B28836B9995BF601974">
    <w:name w:val="8B3D773D7B084B28836B9995BF601974"/>
    <w:rsid w:val="00145EE8"/>
  </w:style>
  <w:style w:type="paragraph" w:customStyle="1" w:styleId="98CD6573C5434971B0C769210A6DEB03">
    <w:name w:val="98CD6573C5434971B0C769210A6DEB03"/>
    <w:rsid w:val="00145EE8"/>
  </w:style>
  <w:style w:type="paragraph" w:customStyle="1" w:styleId="BB420D4BAB504C59B01A6F627B2D7BF4">
    <w:name w:val="BB420D4BAB504C59B01A6F627B2D7BF4"/>
    <w:rsid w:val="00145EE8"/>
  </w:style>
  <w:style w:type="paragraph" w:customStyle="1" w:styleId="1D0DFECDEAF3415CA413CA89ECFD3C3A">
    <w:name w:val="1D0DFECDEAF3415CA413CA89ECFD3C3A"/>
    <w:rsid w:val="00145EE8"/>
  </w:style>
  <w:style w:type="paragraph" w:customStyle="1" w:styleId="C8655792B9DD49BF8628E26331CD7854">
    <w:name w:val="C8655792B9DD49BF8628E26331CD7854"/>
    <w:rsid w:val="00145EE8"/>
  </w:style>
  <w:style w:type="paragraph" w:customStyle="1" w:styleId="69652A4E0EC3457BBA24C21996A2FA6B">
    <w:name w:val="69652A4E0EC3457BBA24C21996A2FA6B"/>
    <w:rsid w:val="00145EE8"/>
  </w:style>
  <w:style w:type="paragraph" w:customStyle="1" w:styleId="E08A3F6840A643DDBE5059FDDAF46AC9">
    <w:name w:val="E08A3F6840A643DDBE5059FDDAF46AC9"/>
    <w:rsid w:val="00145EE8"/>
  </w:style>
  <w:style w:type="paragraph" w:customStyle="1" w:styleId="42060A0E79284F2EA6731C809CB52EC9">
    <w:name w:val="42060A0E79284F2EA6731C809CB52EC9"/>
    <w:rsid w:val="00145EE8"/>
  </w:style>
  <w:style w:type="paragraph" w:customStyle="1" w:styleId="FF6FDC7986A645C4B35361FA438937C0">
    <w:name w:val="FF6FDC7986A645C4B35361FA438937C0"/>
    <w:rsid w:val="00145EE8"/>
  </w:style>
  <w:style w:type="paragraph" w:customStyle="1" w:styleId="2490B05FDB4F445E8FADC4D397F77662">
    <w:name w:val="2490B05FDB4F445E8FADC4D397F77662"/>
    <w:rsid w:val="00145EE8"/>
  </w:style>
  <w:style w:type="paragraph" w:customStyle="1" w:styleId="CBDE17CB7550433EAD86C826AEAE20A7">
    <w:name w:val="CBDE17CB7550433EAD86C826AEAE20A7"/>
    <w:rsid w:val="00145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cp:lastPrinted>2025-05-21T06:22:00Z</cp:lastPrinted>
  <dcterms:created xsi:type="dcterms:W3CDTF">2025-04-07T05:10:00Z</dcterms:created>
  <dcterms:modified xsi:type="dcterms:W3CDTF">2025-05-21T06:23:00Z</dcterms:modified>
</cp:coreProperties>
</file>