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42345E" w:rsidRPr="00ED300F" w:rsidRDefault="0042345E" w:rsidP="0095523E">
      <w:pPr>
        <w:pStyle w:val="Nagwek"/>
        <w:widowControl w:val="0"/>
        <w:rPr>
          <w:color w:val="FF0000"/>
          <w:sz w:val="24"/>
          <w:szCs w:val="24"/>
        </w:rPr>
      </w:pPr>
    </w:p>
    <w:p w14:paraId="569B1E41" w14:textId="77777777" w:rsidR="005C6B3C" w:rsidRPr="00ED300F" w:rsidRDefault="005C6B3C" w:rsidP="0095523E">
      <w:pPr>
        <w:widowControl w:val="0"/>
        <w:jc w:val="center"/>
        <w:rPr>
          <w:rFonts w:eastAsia="Calibri" w:cs="Times New Roman"/>
          <w:b/>
          <w:sz w:val="24"/>
          <w:szCs w:val="24"/>
          <w:lang w:eastAsia="en-US"/>
        </w:rPr>
      </w:pPr>
    </w:p>
    <w:p w14:paraId="34CD0FE2" w14:textId="77777777" w:rsidR="005C6B3C" w:rsidRPr="00ED300F" w:rsidRDefault="005C6B3C" w:rsidP="0095523E">
      <w:pPr>
        <w:widowControl w:val="0"/>
        <w:jc w:val="center"/>
        <w:rPr>
          <w:rFonts w:eastAsia="Calibri" w:cs="Times New Roman"/>
          <w:b/>
          <w:sz w:val="24"/>
          <w:szCs w:val="24"/>
          <w:lang w:eastAsia="en-US"/>
        </w:rPr>
      </w:pPr>
    </w:p>
    <w:p w14:paraId="7011A324" w14:textId="77777777" w:rsidR="005C6B3C" w:rsidRPr="00ED300F" w:rsidRDefault="005C6B3C" w:rsidP="0095523E">
      <w:pPr>
        <w:widowControl w:val="0"/>
        <w:jc w:val="center"/>
        <w:rPr>
          <w:rFonts w:eastAsia="Calibri" w:cs="Times New Roman"/>
          <w:b/>
          <w:sz w:val="24"/>
          <w:szCs w:val="24"/>
          <w:lang w:eastAsia="en-US"/>
        </w:rPr>
      </w:pPr>
    </w:p>
    <w:p w14:paraId="12F400E0" w14:textId="39E70E05" w:rsidR="005C6B3C" w:rsidRPr="00ED300F" w:rsidRDefault="005C6B3C" w:rsidP="0095523E">
      <w:pPr>
        <w:widowControl w:val="0"/>
        <w:shd w:val="clear" w:color="auto" w:fill="BFBFBF" w:themeFill="background1" w:themeFillShade="BF"/>
        <w:jc w:val="center"/>
        <w:rPr>
          <w:rFonts w:eastAsia="Calibri" w:cs="Times New Roman"/>
          <w:sz w:val="32"/>
          <w:szCs w:val="32"/>
          <w:lang w:eastAsia="en-US"/>
        </w:rPr>
      </w:pPr>
      <w:r w:rsidRPr="00ED300F">
        <w:rPr>
          <w:rFonts w:eastAsia="Calibri" w:cs="Times New Roman"/>
          <w:b/>
          <w:sz w:val="32"/>
          <w:szCs w:val="32"/>
          <w:lang w:eastAsia="en-US"/>
        </w:rPr>
        <w:t>SPECYFIKACJA WARUNKÓW ZAMÓWIENIA</w:t>
      </w:r>
    </w:p>
    <w:p w14:paraId="6F1F1122" w14:textId="77777777" w:rsidR="0042345E" w:rsidRPr="00ED300F" w:rsidRDefault="0042345E" w:rsidP="0095523E">
      <w:pPr>
        <w:widowControl w:val="0"/>
        <w:jc w:val="both"/>
        <w:rPr>
          <w:rFonts w:eastAsia="Calibri" w:cs="Times New Roman"/>
          <w:b/>
          <w:sz w:val="24"/>
          <w:szCs w:val="24"/>
          <w:lang w:eastAsia="en-US"/>
        </w:rPr>
      </w:pPr>
    </w:p>
    <w:p w14:paraId="7B228DC4" w14:textId="77777777" w:rsidR="005C6B3C" w:rsidRPr="00ED300F" w:rsidRDefault="005C6B3C" w:rsidP="0095523E">
      <w:pPr>
        <w:widowControl w:val="0"/>
        <w:rPr>
          <w:rFonts w:cs="Times New Roman"/>
        </w:rPr>
      </w:pPr>
    </w:p>
    <w:p w14:paraId="248D19B5" w14:textId="77777777" w:rsidR="005C6B3C" w:rsidRPr="00ED300F" w:rsidRDefault="005C6B3C" w:rsidP="0095523E">
      <w:pPr>
        <w:widowControl w:val="0"/>
        <w:rPr>
          <w:rFonts w:cs="Times New Roman"/>
        </w:rPr>
      </w:pPr>
    </w:p>
    <w:p w14:paraId="620AC249" w14:textId="77777777" w:rsidR="005C6B3C" w:rsidRPr="00375774" w:rsidRDefault="005C6B3C" w:rsidP="0095523E">
      <w:pPr>
        <w:widowControl w:val="0"/>
        <w:jc w:val="center"/>
        <w:rPr>
          <w:rFonts w:eastAsia="Arial" w:cs="Times New Roman"/>
          <w:b/>
          <w:sz w:val="24"/>
          <w:szCs w:val="24"/>
          <w:lang w:eastAsia="pl-PL"/>
        </w:rPr>
      </w:pPr>
      <w:r w:rsidRPr="00375774">
        <w:rPr>
          <w:rFonts w:eastAsia="Calibri" w:cs="Times New Roman"/>
          <w:b/>
          <w:sz w:val="24"/>
          <w:szCs w:val="24"/>
          <w:lang w:eastAsia="en-US"/>
        </w:rPr>
        <w:tab/>
      </w:r>
      <w:r w:rsidRPr="00375774">
        <w:rPr>
          <w:rFonts w:eastAsia="Arial" w:cs="Times New Roman"/>
          <w:b/>
          <w:sz w:val="24"/>
          <w:szCs w:val="24"/>
          <w:lang w:eastAsia="pl-PL"/>
        </w:rPr>
        <w:t>ZAMAWIAJĄCY:</w:t>
      </w:r>
    </w:p>
    <w:p w14:paraId="51CC5358" w14:textId="77777777" w:rsidR="005C6B3C" w:rsidRPr="00375774" w:rsidRDefault="005C6B3C" w:rsidP="0095523E">
      <w:pPr>
        <w:widowControl w:val="0"/>
        <w:jc w:val="center"/>
        <w:rPr>
          <w:rFonts w:eastAsia="Arial" w:cs="Times New Roman"/>
          <w:b/>
          <w:sz w:val="24"/>
          <w:szCs w:val="24"/>
          <w:lang w:eastAsia="pl-PL"/>
        </w:rPr>
      </w:pPr>
      <w:r w:rsidRPr="00375774">
        <w:rPr>
          <w:rFonts w:eastAsia="Arial" w:cs="Times New Roman"/>
          <w:b/>
          <w:sz w:val="24"/>
          <w:szCs w:val="24"/>
          <w:lang w:eastAsia="pl-PL"/>
        </w:rPr>
        <w:t>Szpital Specjalistyczny im. J. Dietla w Krakowie</w:t>
      </w:r>
      <w:r w:rsidRPr="00375774">
        <w:rPr>
          <w:rFonts w:eastAsia="Arial" w:cs="Times New Roman"/>
          <w:b/>
          <w:sz w:val="24"/>
          <w:szCs w:val="24"/>
          <w:vertAlign w:val="superscript"/>
          <w:lang w:eastAsia="pl-PL"/>
        </w:rPr>
        <w:sym w:font="Certa" w:char="F041"/>
      </w:r>
    </w:p>
    <w:p w14:paraId="26A6353B" w14:textId="77777777" w:rsidR="005C6B3C" w:rsidRPr="00375774" w:rsidRDefault="005C6B3C" w:rsidP="0095523E">
      <w:pPr>
        <w:widowControl w:val="0"/>
        <w:jc w:val="center"/>
        <w:rPr>
          <w:rFonts w:eastAsia="Arial" w:cs="Times New Roman"/>
          <w:sz w:val="24"/>
          <w:szCs w:val="24"/>
          <w:lang w:eastAsia="pl-PL"/>
        </w:rPr>
      </w:pPr>
    </w:p>
    <w:p w14:paraId="5154DF3D" w14:textId="273B06EC" w:rsidR="005C6B3C" w:rsidRPr="00375774" w:rsidRDefault="005C6B3C" w:rsidP="0095523E">
      <w:pPr>
        <w:pStyle w:val="Nagwek1"/>
        <w:keepNext w:val="0"/>
        <w:widowControl w:val="0"/>
        <w:spacing w:line="240" w:lineRule="auto"/>
        <w:rPr>
          <w:rFonts w:ascii="Times New Roman" w:hAnsi="Times New Roman" w:cs="Times New Roman"/>
          <w:b w:val="0"/>
          <w:bCs w:val="0"/>
          <w:sz w:val="24"/>
          <w:szCs w:val="24"/>
          <w:lang w:eastAsia="pl-PL"/>
        </w:rPr>
      </w:pPr>
      <w:r w:rsidRPr="00375774">
        <w:rPr>
          <w:rFonts w:ascii="Times New Roman" w:hAnsi="Times New Roman" w:cs="Times New Roman"/>
          <w:b w:val="0"/>
          <w:bCs w:val="0"/>
          <w:sz w:val="24"/>
          <w:szCs w:val="24"/>
          <w:lang w:eastAsia="pl-PL"/>
        </w:rPr>
        <w:t xml:space="preserve">Zaprasza do złożenia oferty w trybie </w:t>
      </w:r>
      <w:r w:rsidR="00EC48AD" w:rsidRPr="00375774">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375774">
        <w:rPr>
          <w:rFonts w:ascii="Times New Roman" w:eastAsia="Arial" w:hAnsi="Times New Roman" w:cs="Times New Roman"/>
          <w:b w:val="0"/>
          <w:bCs w:val="0"/>
          <w:sz w:val="24"/>
          <w:szCs w:val="24"/>
          <w:lang w:eastAsia="pl-PL"/>
        </w:rPr>
        <w:t>o jakich stanowi art. 3 ustawy z 11 września 2019 r. - Prawo zamówień publicznych</w:t>
      </w:r>
      <w:bookmarkStart w:id="0" w:name="_Hlk119490019"/>
      <w:r w:rsidR="00A227D0" w:rsidRPr="00375774">
        <w:rPr>
          <w:rFonts w:ascii="Times New Roman" w:eastAsia="Arial" w:hAnsi="Times New Roman" w:cs="Times New Roman"/>
          <w:b w:val="0"/>
          <w:bCs w:val="0"/>
          <w:sz w:val="24"/>
          <w:szCs w:val="24"/>
          <w:lang w:eastAsia="pl-PL"/>
        </w:rPr>
        <w:t xml:space="preserve"> </w:t>
      </w:r>
      <w:r w:rsidR="00D24DA1" w:rsidRPr="00375774">
        <w:rPr>
          <w:rFonts w:ascii="Times New Roman" w:hAnsi="Times New Roman" w:cs="Times New Roman"/>
          <w:b w:val="0"/>
          <w:bCs w:val="0"/>
          <w:sz w:val="24"/>
          <w:szCs w:val="24"/>
        </w:rPr>
        <w:t>(Dz.</w:t>
      </w:r>
      <w:r w:rsidR="00B21D3F" w:rsidRPr="00375774">
        <w:rPr>
          <w:rFonts w:ascii="Times New Roman" w:hAnsi="Times New Roman" w:cs="Times New Roman"/>
          <w:b w:val="0"/>
          <w:bCs w:val="0"/>
          <w:sz w:val="24"/>
          <w:szCs w:val="24"/>
        </w:rPr>
        <w:t xml:space="preserve"> </w:t>
      </w:r>
      <w:r w:rsidR="00D24DA1" w:rsidRPr="00375774">
        <w:rPr>
          <w:rFonts w:ascii="Times New Roman" w:hAnsi="Times New Roman" w:cs="Times New Roman"/>
          <w:b w:val="0"/>
          <w:bCs w:val="0"/>
          <w:sz w:val="24"/>
          <w:szCs w:val="24"/>
        </w:rPr>
        <w:t>U. z 202</w:t>
      </w:r>
      <w:r w:rsidR="005B3C72" w:rsidRPr="00375774">
        <w:rPr>
          <w:rFonts w:ascii="Times New Roman" w:hAnsi="Times New Roman" w:cs="Times New Roman"/>
          <w:b w:val="0"/>
          <w:bCs w:val="0"/>
          <w:sz w:val="24"/>
          <w:szCs w:val="24"/>
        </w:rPr>
        <w:t>4</w:t>
      </w:r>
      <w:r w:rsidR="00D24DA1" w:rsidRPr="00375774">
        <w:rPr>
          <w:rFonts w:ascii="Times New Roman" w:hAnsi="Times New Roman" w:cs="Times New Roman"/>
          <w:b w:val="0"/>
          <w:bCs w:val="0"/>
          <w:sz w:val="24"/>
          <w:szCs w:val="24"/>
        </w:rPr>
        <w:t xml:space="preserve"> r. poz. </w:t>
      </w:r>
      <w:r w:rsidR="005B3C72" w:rsidRPr="00375774">
        <w:rPr>
          <w:rFonts w:ascii="Times New Roman" w:hAnsi="Times New Roman" w:cs="Times New Roman"/>
          <w:b w:val="0"/>
          <w:bCs w:val="0"/>
          <w:sz w:val="24"/>
          <w:szCs w:val="24"/>
        </w:rPr>
        <w:t>1320</w:t>
      </w:r>
      <w:r w:rsidR="00D24DA1" w:rsidRPr="00375774">
        <w:rPr>
          <w:rFonts w:ascii="Times New Roman" w:hAnsi="Times New Roman" w:cs="Times New Roman"/>
          <w:b w:val="0"/>
          <w:bCs w:val="0"/>
          <w:sz w:val="24"/>
          <w:szCs w:val="24"/>
        </w:rPr>
        <w:t>)</w:t>
      </w:r>
      <w:r w:rsidRPr="00375774">
        <w:rPr>
          <w:rFonts w:ascii="Times New Roman" w:eastAsia="Arial" w:hAnsi="Times New Roman" w:cs="Times New Roman"/>
          <w:b w:val="0"/>
          <w:bCs w:val="0"/>
          <w:sz w:val="24"/>
          <w:szCs w:val="24"/>
          <w:lang w:eastAsia="pl-PL"/>
        </w:rPr>
        <w:t> </w:t>
      </w:r>
      <w:bookmarkEnd w:id="0"/>
      <w:r w:rsidRPr="00375774">
        <w:rPr>
          <w:rFonts w:ascii="Times New Roman" w:eastAsia="Arial" w:hAnsi="Times New Roman" w:cs="Times New Roman"/>
          <w:b w:val="0"/>
          <w:bCs w:val="0"/>
          <w:sz w:val="24"/>
          <w:szCs w:val="24"/>
          <w:lang w:eastAsia="pl-PL"/>
        </w:rPr>
        <w:t xml:space="preserve">– dalej ustawy pzp na </w:t>
      </w:r>
      <w:r w:rsidRPr="00375774">
        <w:rPr>
          <w:rFonts w:ascii="Times New Roman" w:eastAsia="Arial" w:hAnsi="Times New Roman" w:cs="Times New Roman"/>
          <w:sz w:val="24"/>
          <w:szCs w:val="24"/>
          <w:lang w:eastAsia="pl-PL"/>
        </w:rPr>
        <w:t>DOSTAWY</w:t>
      </w:r>
      <w:r w:rsidRPr="00375774">
        <w:rPr>
          <w:rFonts w:ascii="Times New Roman" w:hAnsi="Times New Roman" w:cs="Times New Roman"/>
          <w:b w:val="0"/>
          <w:bCs w:val="0"/>
          <w:sz w:val="24"/>
          <w:szCs w:val="24"/>
          <w:lang w:eastAsia="pl-PL"/>
        </w:rPr>
        <w:t> </w:t>
      </w:r>
      <w:r w:rsidRPr="00375774">
        <w:rPr>
          <w:rFonts w:ascii="Times New Roman" w:eastAsia="Arial" w:hAnsi="Times New Roman" w:cs="Times New Roman"/>
          <w:b w:val="0"/>
          <w:bCs w:val="0"/>
          <w:sz w:val="24"/>
          <w:szCs w:val="24"/>
          <w:lang w:eastAsia="pl-PL"/>
        </w:rPr>
        <w:t xml:space="preserve">pn: </w:t>
      </w:r>
    </w:p>
    <w:p w14:paraId="400519F3" w14:textId="77777777" w:rsidR="005C6B3C" w:rsidRPr="00375774" w:rsidRDefault="005C6B3C" w:rsidP="0095523E">
      <w:pPr>
        <w:widowControl w:val="0"/>
        <w:jc w:val="center"/>
        <w:rPr>
          <w:rFonts w:eastAsia="Arial" w:cs="Times New Roman"/>
          <w:sz w:val="24"/>
          <w:szCs w:val="24"/>
          <w:lang w:eastAsia="pl-PL"/>
        </w:rPr>
      </w:pPr>
    </w:p>
    <w:p w14:paraId="1EC1639C" w14:textId="77777777" w:rsidR="005C6B3C" w:rsidRPr="00375774" w:rsidRDefault="005C6B3C" w:rsidP="0095523E">
      <w:pPr>
        <w:widowControl w:val="0"/>
        <w:jc w:val="center"/>
        <w:rPr>
          <w:rFonts w:eastAsia="Arial" w:cs="Times New Roman"/>
          <w:sz w:val="24"/>
          <w:szCs w:val="24"/>
          <w:lang w:eastAsia="pl-PL"/>
        </w:rPr>
      </w:pPr>
    </w:p>
    <w:p w14:paraId="7C171376" w14:textId="1E01C9EB" w:rsidR="005C6B3C" w:rsidRPr="00375774" w:rsidRDefault="005C6B3C" w:rsidP="0095523E">
      <w:pPr>
        <w:widowControl w:val="0"/>
        <w:jc w:val="center"/>
        <w:rPr>
          <w:rFonts w:eastAsia="Arial" w:cs="Times New Roman"/>
          <w:b/>
          <w:sz w:val="24"/>
          <w:szCs w:val="24"/>
          <w:lang w:eastAsia="pl-PL"/>
        </w:rPr>
      </w:pPr>
      <w:bookmarkStart w:id="1" w:name="_Hlk191902119"/>
      <w:r w:rsidRPr="00375774">
        <w:rPr>
          <w:rFonts w:eastAsia="Arial" w:cs="Times New Roman"/>
          <w:b/>
          <w:sz w:val="24"/>
          <w:szCs w:val="24"/>
          <w:lang w:eastAsia="pl-PL"/>
        </w:rPr>
        <w:t>“</w:t>
      </w:r>
      <w:r w:rsidR="00375774" w:rsidRPr="00375774">
        <w:rPr>
          <w:rFonts w:eastAsia="Arial" w:cs="Times New Roman"/>
          <w:b/>
          <w:sz w:val="24"/>
          <w:szCs w:val="24"/>
          <w:lang w:eastAsia="pl-PL"/>
        </w:rPr>
        <w:t>Dostawa odzieży jednorazowego użycia i obłożeń szpitalnych</w:t>
      </w:r>
      <w:r w:rsidR="00321377">
        <w:rPr>
          <w:rFonts w:eastAsia="Arial" w:cs="Times New Roman"/>
          <w:b/>
          <w:sz w:val="24"/>
          <w:szCs w:val="24"/>
          <w:lang w:eastAsia="pl-PL"/>
        </w:rPr>
        <w:t xml:space="preserve"> (II)</w:t>
      </w:r>
      <w:r w:rsidR="00375774" w:rsidRPr="00375774">
        <w:rPr>
          <w:rFonts w:eastAsia="Arial" w:cs="Times New Roman"/>
          <w:b/>
          <w:sz w:val="24"/>
          <w:szCs w:val="24"/>
          <w:lang w:eastAsia="pl-PL"/>
        </w:rPr>
        <w:t>”</w:t>
      </w:r>
    </w:p>
    <w:bookmarkEnd w:id="1"/>
    <w:p w14:paraId="1C529420" w14:textId="77777777" w:rsidR="005C6B3C" w:rsidRPr="00375774" w:rsidRDefault="005C6B3C" w:rsidP="0095523E">
      <w:pPr>
        <w:widowControl w:val="0"/>
        <w:jc w:val="center"/>
        <w:rPr>
          <w:rFonts w:eastAsia="Arial" w:cs="Times New Roman"/>
          <w:sz w:val="24"/>
          <w:szCs w:val="24"/>
          <w:lang w:eastAsia="pl-PL"/>
        </w:rPr>
      </w:pPr>
    </w:p>
    <w:p w14:paraId="270945A6" w14:textId="3F55717D" w:rsidR="005C6B3C" w:rsidRPr="00375774" w:rsidRDefault="005C6B3C" w:rsidP="0095523E">
      <w:pPr>
        <w:widowControl w:val="0"/>
        <w:jc w:val="center"/>
        <w:rPr>
          <w:rFonts w:eastAsia="Arial" w:cs="Times New Roman"/>
          <w:b/>
          <w:sz w:val="24"/>
          <w:szCs w:val="24"/>
          <w:lang w:eastAsia="pl-PL"/>
        </w:rPr>
      </w:pPr>
      <w:r w:rsidRPr="00375774">
        <w:rPr>
          <w:rFonts w:eastAsia="Arial" w:cs="Times New Roman"/>
          <w:sz w:val="24"/>
          <w:szCs w:val="24"/>
          <w:lang w:eastAsia="pl-PL"/>
        </w:rPr>
        <w:t xml:space="preserve">Nr postępowania: </w:t>
      </w:r>
      <w:r w:rsidR="00375774" w:rsidRPr="00375774">
        <w:rPr>
          <w:rFonts w:eastAsia="Arial" w:cs="Times New Roman"/>
          <w:b/>
          <w:bCs/>
          <w:sz w:val="24"/>
          <w:szCs w:val="24"/>
          <w:lang w:eastAsia="pl-PL"/>
        </w:rPr>
        <w:t>SZP/</w:t>
      </w:r>
      <w:r w:rsidR="00321377">
        <w:rPr>
          <w:rFonts w:eastAsia="Arial" w:cs="Times New Roman"/>
          <w:b/>
          <w:bCs/>
          <w:sz w:val="24"/>
          <w:szCs w:val="24"/>
          <w:lang w:eastAsia="pl-PL"/>
        </w:rPr>
        <w:t>14</w:t>
      </w:r>
      <w:r w:rsidR="00375774" w:rsidRPr="00375774">
        <w:rPr>
          <w:rFonts w:eastAsia="Arial" w:cs="Times New Roman"/>
          <w:b/>
          <w:bCs/>
          <w:sz w:val="24"/>
          <w:szCs w:val="24"/>
          <w:lang w:eastAsia="pl-PL"/>
        </w:rPr>
        <w:t>/2025</w:t>
      </w:r>
    </w:p>
    <w:p w14:paraId="29C1C9B9" w14:textId="77777777" w:rsidR="005C6B3C" w:rsidRPr="00ED300F" w:rsidRDefault="005C6B3C" w:rsidP="0095523E">
      <w:pPr>
        <w:widowControl w:val="0"/>
        <w:jc w:val="center"/>
        <w:rPr>
          <w:rFonts w:eastAsia="Calibri" w:cs="Times New Roman"/>
          <w:b/>
          <w:sz w:val="24"/>
          <w:szCs w:val="24"/>
          <w:lang w:eastAsia="en-US"/>
        </w:rPr>
      </w:pPr>
    </w:p>
    <w:p w14:paraId="0A647E93" w14:textId="77777777" w:rsidR="005C6B3C" w:rsidRPr="00ED300F" w:rsidRDefault="005C6B3C" w:rsidP="0095523E">
      <w:pPr>
        <w:widowControl w:val="0"/>
        <w:jc w:val="center"/>
        <w:rPr>
          <w:rFonts w:eastAsia="Calibri" w:cs="Times New Roman"/>
          <w:b/>
          <w:sz w:val="24"/>
          <w:szCs w:val="24"/>
          <w:lang w:eastAsia="en-US"/>
        </w:rPr>
      </w:pPr>
    </w:p>
    <w:p w14:paraId="4C588200" w14:textId="77777777" w:rsidR="005C6B3C" w:rsidRPr="00ED300F" w:rsidRDefault="005C6B3C" w:rsidP="0095523E">
      <w:pPr>
        <w:widowControl w:val="0"/>
        <w:ind w:left="709"/>
        <w:rPr>
          <w:rFonts w:eastAsia="Times New Roman" w:cs="Times New Roman"/>
          <w:color w:val="FF0000"/>
          <w:sz w:val="24"/>
          <w:szCs w:val="24"/>
        </w:rPr>
      </w:pPr>
    </w:p>
    <w:p w14:paraId="7A802778" w14:textId="77777777" w:rsidR="005C6B3C" w:rsidRPr="00ED300F" w:rsidRDefault="005C6B3C" w:rsidP="0095523E">
      <w:pPr>
        <w:widowControl w:val="0"/>
        <w:ind w:left="709"/>
        <w:rPr>
          <w:rFonts w:eastAsia="Times New Roman" w:cs="Times New Roman"/>
          <w:color w:val="FF0000"/>
          <w:sz w:val="24"/>
          <w:szCs w:val="24"/>
        </w:rPr>
      </w:pPr>
    </w:p>
    <w:p w14:paraId="21770EE5" w14:textId="77777777" w:rsidR="005C6B3C" w:rsidRPr="00ED300F" w:rsidRDefault="005C6B3C" w:rsidP="0095523E">
      <w:pPr>
        <w:widowControl w:val="0"/>
        <w:ind w:left="709"/>
        <w:rPr>
          <w:rFonts w:eastAsia="Times New Roman" w:cs="Times New Roman"/>
          <w:color w:val="FF0000"/>
          <w:sz w:val="24"/>
          <w:szCs w:val="24"/>
        </w:rPr>
      </w:pPr>
    </w:p>
    <w:p w14:paraId="6F833B09" w14:textId="77777777" w:rsidR="005C6B3C" w:rsidRPr="00ED300F" w:rsidRDefault="005C6B3C" w:rsidP="0095523E">
      <w:pPr>
        <w:widowControl w:val="0"/>
        <w:ind w:left="709"/>
        <w:rPr>
          <w:rFonts w:eastAsia="Times New Roman" w:cs="Times New Roman"/>
          <w:color w:val="FF0000"/>
          <w:sz w:val="24"/>
          <w:szCs w:val="24"/>
        </w:rPr>
      </w:pPr>
    </w:p>
    <w:p w14:paraId="187CABED" w14:textId="77777777" w:rsidR="005C6B3C" w:rsidRPr="00ED300F" w:rsidRDefault="005C6B3C" w:rsidP="0095523E">
      <w:pPr>
        <w:widowControl w:val="0"/>
        <w:ind w:left="709"/>
        <w:rPr>
          <w:rFonts w:eastAsia="Times New Roman" w:cs="Times New Roman"/>
          <w:color w:val="FF0000"/>
          <w:sz w:val="24"/>
          <w:szCs w:val="24"/>
        </w:rPr>
      </w:pPr>
    </w:p>
    <w:p w14:paraId="01DC6D0E" w14:textId="77777777" w:rsidR="005C6B3C" w:rsidRPr="00ED300F" w:rsidRDefault="005C6B3C" w:rsidP="0095523E">
      <w:pPr>
        <w:widowControl w:val="0"/>
        <w:ind w:left="709"/>
        <w:rPr>
          <w:rFonts w:eastAsia="Times New Roman" w:cs="Times New Roman"/>
          <w:color w:val="FF0000"/>
          <w:sz w:val="24"/>
          <w:szCs w:val="24"/>
        </w:rPr>
      </w:pPr>
    </w:p>
    <w:p w14:paraId="00507048" w14:textId="77777777" w:rsidR="005C6B3C" w:rsidRPr="00ED300F" w:rsidRDefault="005C6B3C" w:rsidP="0095523E">
      <w:pPr>
        <w:widowControl w:val="0"/>
        <w:ind w:left="709"/>
        <w:rPr>
          <w:rFonts w:eastAsia="Times New Roman" w:cs="Times New Roman"/>
          <w:color w:val="FF0000"/>
          <w:sz w:val="24"/>
          <w:szCs w:val="24"/>
        </w:rPr>
      </w:pPr>
    </w:p>
    <w:p w14:paraId="28F0247F" w14:textId="77777777" w:rsidR="005C6B3C" w:rsidRPr="00ED300F" w:rsidRDefault="005C6B3C" w:rsidP="0095523E">
      <w:pPr>
        <w:widowControl w:val="0"/>
        <w:ind w:left="709"/>
        <w:rPr>
          <w:rFonts w:eastAsia="Times New Roman" w:cs="Times New Roman"/>
          <w:color w:val="FF0000"/>
          <w:sz w:val="24"/>
          <w:szCs w:val="24"/>
        </w:rPr>
      </w:pPr>
    </w:p>
    <w:p w14:paraId="1FB4D84D" w14:textId="77777777" w:rsidR="005C6B3C" w:rsidRPr="00ED300F" w:rsidRDefault="005C6B3C" w:rsidP="0095523E">
      <w:pPr>
        <w:widowControl w:val="0"/>
        <w:ind w:left="709"/>
        <w:rPr>
          <w:rFonts w:eastAsia="Times New Roman" w:cs="Times New Roman"/>
          <w:color w:val="FF0000"/>
          <w:sz w:val="24"/>
          <w:szCs w:val="24"/>
        </w:rPr>
      </w:pPr>
    </w:p>
    <w:p w14:paraId="77DAC614" w14:textId="388ABB38" w:rsidR="005C6B3C" w:rsidRPr="00ED300F" w:rsidRDefault="005C6B3C" w:rsidP="0095523E">
      <w:pPr>
        <w:widowControl w:val="0"/>
        <w:ind w:left="709"/>
        <w:rPr>
          <w:rFonts w:eastAsia="Times New Roman" w:cs="Times New Roman"/>
          <w:sz w:val="24"/>
          <w:szCs w:val="24"/>
        </w:rPr>
      </w:pPr>
      <w:r w:rsidRPr="00ED300F">
        <w:rPr>
          <w:rFonts w:eastAsia="Times New Roman" w:cs="Times New Roman"/>
          <w:sz w:val="24"/>
          <w:szCs w:val="24"/>
        </w:rPr>
        <w:t xml:space="preserve">Kraków, dn. </w:t>
      </w:r>
      <w:r w:rsidR="003C1A97">
        <w:rPr>
          <w:rFonts w:eastAsia="Times New Roman" w:cs="Times New Roman"/>
          <w:sz w:val="24"/>
          <w:szCs w:val="24"/>
        </w:rPr>
        <w:t>15.04.2025 r.</w:t>
      </w:r>
      <w:r w:rsidR="008F3EF3">
        <w:rPr>
          <w:rFonts w:eastAsia="Times New Roman" w:cs="Times New Roman"/>
          <w:sz w:val="24"/>
          <w:szCs w:val="24"/>
        </w:rPr>
        <w:t xml:space="preserve"> </w:t>
      </w:r>
    </w:p>
    <w:p w14:paraId="11855D96" w14:textId="77777777" w:rsidR="00430513" w:rsidRDefault="00430513" w:rsidP="0095523E">
      <w:pPr>
        <w:widowControl w:val="0"/>
        <w:rPr>
          <w:rFonts w:cs="Times New Roman"/>
          <w:sz w:val="24"/>
          <w:szCs w:val="24"/>
        </w:rPr>
      </w:pPr>
    </w:p>
    <w:p w14:paraId="575CD553" w14:textId="77777777" w:rsidR="003C1A97" w:rsidRPr="004545D2" w:rsidRDefault="003C1A97" w:rsidP="004545D2">
      <w:pPr>
        <w:ind w:left="5812" w:firstLine="708"/>
        <w:jc w:val="center"/>
        <w:rPr>
          <w:sz w:val="24"/>
          <w:szCs w:val="24"/>
          <w:lang w:eastAsia="en-US"/>
        </w:rPr>
      </w:pPr>
      <w:r w:rsidRPr="004545D2">
        <w:rPr>
          <w:sz w:val="24"/>
          <w:szCs w:val="24"/>
          <w:lang w:eastAsia="en-US"/>
        </w:rPr>
        <w:t>Dyrektor Szpitala</w:t>
      </w:r>
    </w:p>
    <w:p w14:paraId="1F70AC7E" w14:textId="77777777" w:rsidR="003C1A97" w:rsidRPr="004545D2" w:rsidRDefault="003C1A97" w:rsidP="004545D2">
      <w:pPr>
        <w:ind w:left="5812" w:firstLine="708"/>
        <w:jc w:val="center"/>
        <w:rPr>
          <w:sz w:val="24"/>
          <w:szCs w:val="24"/>
          <w:lang w:eastAsia="en-US"/>
        </w:rPr>
      </w:pPr>
      <w:r w:rsidRPr="004545D2">
        <w:rPr>
          <w:sz w:val="24"/>
          <w:szCs w:val="24"/>
          <w:lang w:eastAsia="en-US"/>
        </w:rPr>
        <w:t>lek. med. Wojciech Zaręba</w:t>
      </w:r>
    </w:p>
    <w:p w14:paraId="6A94873C" w14:textId="38C42218" w:rsidR="00430513" w:rsidRPr="00E16C24" w:rsidRDefault="00430513" w:rsidP="00432EAE">
      <w:pPr>
        <w:ind w:left="6372"/>
        <w:jc w:val="center"/>
        <w:rPr>
          <w:sz w:val="24"/>
          <w:szCs w:val="24"/>
        </w:rPr>
      </w:pPr>
    </w:p>
    <w:p w14:paraId="62EBF3C5" w14:textId="5870EC01" w:rsidR="005C6B3C" w:rsidRPr="00ED300F" w:rsidRDefault="005C6B3C" w:rsidP="0095523E">
      <w:pPr>
        <w:widowControl w:val="0"/>
        <w:rPr>
          <w:rFonts w:cs="Times New Roman"/>
          <w:sz w:val="24"/>
          <w:szCs w:val="24"/>
        </w:rPr>
        <w:sectPr w:rsidR="005C6B3C" w:rsidRPr="00ED300F">
          <w:footerReference w:type="default" r:id="rId8"/>
          <w:headerReference w:type="first" r:id="rId9"/>
          <w:footerReference w:type="first" r:id="rId10"/>
          <w:pgSz w:w="11906" w:h="16838"/>
          <w:pgMar w:top="1134" w:right="848" w:bottom="567" w:left="1134" w:header="425" w:footer="278" w:gutter="0"/>
          <w:cols w:space="708"/>
          <w:formProt w:val="0"/>
          <w:titlePg/>
        </w:sectPr>
      </w:pPr>
      <w:r w:rsidRPr="00ED300F">
        <w:rPr>
          <w:rFonts w:cs="Times New Roman"/>
          <w:sz w:val="24"/>
          <w:szCs w:val="24"/>
        </w:rPr>
        <w:br w:type="page"/>
      </w:r>
    </w:p>
    <w:p w14:paraId="310F5061" w14:textId="2B580B78"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5"/>
      <w:r w:rsidRPr="00ED300F">
        <w:rPr>
          <w:rFonts w:ascii="Times New Roman" w:hAnsi="Times New Roman" w:cs="Times New Roman"/>
          <w:b/>
          <w:bCs/>
          <w:sz w:val="24"/>
          <w:szCs w:val="24"/>
        </w:rPr>
        <w:lastRenderedPageBreak/>
        <w:t>NAZWA ORAZ ADRES ZAMAWIAJĄCEGO</w:t>
      </w:r>
      <w:bookmarkEnd w:id="2"/>
    </w:p>
    <w:p w14:paraId="338B6ECF"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Szpital Specjalistyczny im. J. Dietla w Krakowie</w:t>
      </w:r>
      <w:r w:rsidRPr="00ED300F">
        <w:rPr>
          <w:rFonts w:eastAsia="Times New Roman" w:cs="Times New Roman"/>
          <w:sz w:val="24"/>
          <w:szCs w:val="24"/>
          <w:vertAlign w:val="superscript"/>
        </w:rPr>
        <w:sym w:font="Certa" w:char="F041"/>
      </w:r>
      <w:r w:rsidRPr="00ED300F">
        <w:rPr>
          <w:rFonts w:eastAsia="Times New Roman" w:cs="Times New Roman"/>
          <w:sz w:val="24"/>
          <w:szCs w:val="24"/>
        </w:rPr>
        <w:t xml:space="preserve">, </w:t>
      </w:r>
    </w:p>
    <w:p w14:paraId="0726BF50"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Adres:</w:t>
      </w:r>
      <w:r w:rsidRPr="00ED300F">
        <w:rPr>
          <w:rFonts w:eastAsia="Times New Roman" w:cs="Times New Roman"/>
          <w:b/>
          <w:bCs/>
          <w:sz w:val="24"/>
          <w:szCs w:val="24"/>
        </w:rPr>
        <w:t xml:space="preserve"> </w:t>
      </w:r>
      <w:r w:rsidRPr="00ED300F">
        <w:rPr>
          <w:rFonts w:eastAsia="Times New Roman" w:cs="Times New Roman"/>
          <w:sz w:val="24"/>
          <w:szCs w:val="24"/>
        </w:rPr>
        <w:t>ul. Skarbowa 4, 31-121 Kraków,</w:t>
      </w:r>
    </w:p>
    <w:p w14:paraId="748617CE" w14:textId="77777777" w:rsidR="005C6B3C" w:rsidRPr="003C1A97" w:rsidRDefault="005C6B3C" w:rsidP="0095523E">
      <w:pPr>
        <w:widowControl w:val="0"/>
        <w:jc w:val="both"/>
        <w:rPr>
          <w:rFonts w:eastAsia="Times New Roman" w:cs="Times New Roman"/>
          <w:sz w:val="24"/>
          <w:szCs w:val="24"/>
        </w:rPr>
      </w:pPr>
      <w:r w:rsidRPr="003C1A97">
        <w:rPr>
          <w:rFonts w:eastAsia="Times New Roman" w:cs="Times New Roman"/>
          <w:sz w:val="24"/>
          <w:szCs w:val="24"/>
        </w:rPr>
        <w:t>Tel.: (12) 68 76 330,</w:t>
      </w:r>
    </w:p>
    <w:p w14:paraId="574C3F6F" w14:textId="77777777" w:rsidR="005C6B3C" w:rsidRPr="00430513" w:rsidRDefault="005C6B3C" w:rsidP="0095523E">
      <w:pPr>
        <w:widowControl w:val="0"/>
        <w:jc w:val="both"/>
        <w:rPr>
          <w:rFonts w:eastAsia="Times New Roman" w:cs="Times New Roman"/>
          <w:sz w:val="24"/>
          <w:szCs w:val="24"/>
          <w:lang w:val="de-AT"/>
        </w:rPr>
      </w:pPr>
      <w:proofErr w:type="spellStart"/>
      <w:r w:rsidRPr="00430513">
        <w:rPr>
          <w:rFonts w:eastAsia="Times New Roman" w:cs="Times New Roman"/>
          <w:sz w:val="24"/>
          <w:szCs w:val="24"/>
          <w:lang w:val="de-AT"/>
        </w:rPr>
        <w:t>e-mail</w:t>
      </w:r>
      <w:proofErr w:type="spellEnd"/>
      <w:r w:rsidRPr="00430513">
        <w:rPr>
          <w:rFonts w:eastAsia="Times New Roman" w:cs="Times New Roman"/>
          <w:sz w:val="24"/>
          <w:szCs w:val="24"/>
          <w:lang w:val="de-AT"/>
        </w:rPr>
        <w:t>: szpital@dietl.krakow.pl</w:t>
      </w:r>
    </w:p>
    <w:p w14:paraId="232A5A12"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 xml:space="preserve">NIP: 676-20-83-306, </w:t>
      </w:r>
    </w:p>
    <w:p w14:paraId="2ACE28BA"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Regon: 351564179,</w:t>
      </w:r>
    </w:p>
    <w:p w14:paraId="41FD2649"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Godziny urzędowania: od poniedziałku do piątku od godz. 7:30 do godz. 15:05, z wyłączeniem dni wolnych od pracy.</w:t>
      </w:r>
    </w:p>
    <w:p w14:paraId="26DB2140" w14:textId="77777777" w:rsidR="005C6B3C" w:rsidRPr="00ED300F" w:rsidRDefault="005C6B3C" w:rsidP="0095523E">
      <w:pPr>
        <w:widowControl w:val="0"/>
        <w:jc w:val="both"/>
        <w:rPr>
          <w:rFonts w:eastAsia="Times New Roman" w:cs="Times New Roman"/>
          <w:sz w:val="24"/>
          <w:szCs w:val="24"/>
        </w:rPr>
      </w:pPr>
    </w:p>
    <w:p w14:paraId="3F9768D8" w14:textId="77777777" w:rsidR="005C6B3C" w:rsidRPr="00ED300F" w:rsidRDefault="005C6B3C" w:rsidP="0095523E">
      <w:pPr>
        <w:widowControl w:val="0"/>
        <w:jc w:val="both"/>
        <w:rPr>
          <w:rFonts w:eastAsia="Times New Roman" w:cs="Times New Roman"/>
          <w:sz w:val="24"/>
          <w:szCs w:val="24"/>
          <w:u w:val="single"/>
        </w:rPr>
      </w:pPr>
      <w:r w:rsidRPr="00ED300F">
        <w:rPr>
          <w:rFonts w:eastAsia="Times New Roman" w:cs="Times New Roman"/>
          <w:sz w:val="24"/>
          <w:szCs w:val="24"/>
          <w:u w:val="single"/>
        </w:rPr>
        <w:t>Zamówienia Publiczne:</w:t>
      </w:r>
    </w:p>
    <w:p w14:paraId="3BE08ADC" w14:textId="33A3A60B" w:rsidR="00C949FC" w:rsidRPr="00ED300F" w:rsidRDefault="005C6B3C" w:rsidP="0095523E">
      <w:pPr>
        <w:widowControl w:val="0"/>
        <w:jc w:val="both"/>
        <w:rPr>
          <w:rFonts w:eastAsia="Calibri" w:cs="Times New Roman"/>
          <w:b/>
          <w:bCs/>
          <w:sz w:val="24"/>
          <w:szCs w:val="24"/>
        </w:rPr>
      </w:pPr>
      <w:r w:rsidRPr="00ED300F">
        <w:rPr>
          <w:rFonts w:eastAsia="Times New Roman" w:cs="Times New Roman"/>
          <w:sz w:val="24"/>
          <w:szCs w:val="24"/>
        </w:rPr>
        <w:t xml:space="preserve">Adres strony prowadzonego postępowania: </w:t>
      </w:r>
      <w:hyperlink r:id="rId11" w:history="1">
        <w:r w:rsidR="001E3A0B" w:rsidRPr="001E3A0B">
          <w:rPr>
            <w:rStyle w:val="Hipercze"/>
            <w:b/>
            <w:bCs/>
            <w:sz w:val="24"/>
            <w:szCs w:val="24"/>
          </w:rPr>
          <w:t>https://platformazakupowa.pl/transakcja/1095222</w:t>
        </w:r>
      </w:hyperlink>
      <w:r w:rsidR="001E3A0B">
        <w:t xml:space="preserve"> </w:t>
      </w:r>
    </w:p>
    <w:p w14:paraId="7EE90395" w14:textId="77777777" w:rsidR="005C6B3C" w:rsidRPr="005E10CE" w:rsidRDefault="005C6B3C" w:rsidP="0095523E">
      <w:pPr>
        <w:widowControl w:val="0"/>
        <w:jc w:val="both"/>
        <w:rPr>
          <w:rFonts w:eastAsia="Times New Roman" w:cs="Times New Roman"/>
          <w:b/>
          <w:bCs/>
          <w:sz w:val="24"/>
          <w:szCs w:val="24"/>
          <w:u w:val="single"/>
          <w:lang w:val="de-AT"/>
        </w:rPr>
      </w:pPr>
      <w:proofErr w:type="spellStart"/>
      <w:r w:rsidRPr="005E10CE">
        <w:rPr>
          <w:rFonts w:eastAsia="Times New Roman" w:cs="Times New Roman"/>
          <w:sz w:val="24"/>
          <w:szCs w:val="24"/>
          <w:lang w:val="de-AT"/>
        </w:rPr>
        <w:t>e-mail</w:t>
      </w:r>
      <w:proofErr w:type="spellEnd"/>
      <w:r w:rsidRPr="005E10CE">
        <w:rPr>
          <w:rFonts w:eastAsia="Times New Roman" w:cs="Times New Roman"/>
          <w:sz w:val="24"/>
          <w:szCs w:val="24"/>
          <w:lang w:val="de-AT"/>
        </w:rPr>
        <w:t xml:space="preserve">: </w:t>
      </w:r>
      <w:hyperlink r:id="rId12" w:history="1">
        <w:r w:rsidRPr="005E10CE">
          <w:rPr>
            <w:rFonts w:eastAsia="Times New Roman" w:cs="Times New Roman"/>
            <w:color w:val="0000FF"/>
            <w:sz w:val="24"/>
            <w:szCs w:val="24"/>
            <w:u w:val="single"/>
            <w:lang w:val="de-AT"/>
          </w:rPr>
          <w:t>zp@dietl.krakow.pl</w:t>
        </w:r>
      </w:hyperlink>
      <w:r w:rsidRPr="005E10CE">
        <w:rPr>
          <w:rFonts w:eastAsia="Times New Roman" w:cs="Times New Roman"/>
          <w:sz w:val="24"/>
          <w:szCs w:val="24"/>
          <w:lang w:val="de-AT"/>
        </w:rPr>
        <w:t>,</w:t>
      </w:r>
      <w:r w:rsidRPr="005E10CE">
        <w:rPr>
          <w:rFonts w:eastAsia="Times New Roman" w:cs="Times New Roman"/>
          <w:b/>
          <w:bCs/>
          <w:sz w:val="24"/>
          <w:szCs w:val="24"/>
          <w:lang w:val="de-AT"/>
        </w:rPr>
        <w:t xml:space="preserve"> </w:t>
      </w:r>
    </w:p>
    <w:p w14:paraId="4C3B6BDB"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 xml:space="preserve">tel.: (12) 68 76 371, 372, </w:t>
      </w:r>
    </w:p>
    <w:p w14:paraId="1EA58CCC" w14:textId="77777777" w:rsidR="005C6B3C" w:rsidRPr="00ED300F" w:rsidRDefault="005C6B3C" w:rsidP="0095523E">
      <w:pPr>
        <w:widowControl w:val="0"/>
        <w:jc w:val="both"/>
        <w:rPr>
          <w:rFonts w:eastAsia="Arial" w:cs="Times New Roman"/>
          <w:b/>
          <w:sz w:val="24"/>
          <w:szCs w:val="24"/>
          <w:u w:val="single"/>
          <w:lang w:eastAsia="pl-PL"/>
        </w:rPr>
      </w:pPr>
      <w:r w:rsidRPr="00ED300F">
        <w:rPr>
          <w:rFonts w:eastAsia="Arial" w:cs="Times New Roman"/>
          <w:b/>
          <w:sz w:val="24"/>
          <w:szCs w:val="24"/>
          <w:u w:val="single"/>
          <w:lang w:eastAsia="pl-PL"/>
        </w:rPr>
        <w:t xml:space="preserve">Uwaga! </w:t>
      </w:r>
    </w:p>
    <w:p w14:paraId="50173896" w14:textId="01CD0EB4" w:rsidR="005C6B3C" w:rsidRPr="00ED300F" w:rsidRDefault="005C6B3C" w:rsidP="0095523E">
      <w:pPr>
        <w:widowControl w:val="0"/>
        <w:jc w:val="both"/>
        <w:rPr>
          <w:rFonts w:eastAsia="Times New Roman" w:cs="Times New Roman"/>
          <w:sz w:val="24"/>
          <w:szCs w:val="24"/>
        </w:rPr>
      </w:pPr>
      <w:r w:rsidRPr="00ED300F">
        <w:rPr>
          <w:rFonts w:eastAsia="Arial" w:cs="Times New Roman"/>
          <w:sz w:val="24"/>
          <w:szCs w:val="24"/>
          <w:lang w:eastAsia="pl-PL"/>
        </w:rPr>
        <w:t xml:space="preserve">Zamawiający przypomina, że w toku postępowania zgodnie z art. 61 ust. 2 ustawy </w:t>
      </w:r>
      <w:r w:rsidR="0061774E" w:rsidRPr="00ED300F">
        <w:rPr>
          <w:rFonts w:eastAsia="Arial" w:cs="Times New Roman"/>
          <w:sz w:val="24"/>
          <w:szCs w:val="24"/>
          <w:lang w:eastAsia="pl-PL"/>
        </w:rPr>
        <w:t>pzp</w:t>
      </w:r>
      <w:r w:rsidRPr="00ED300F">
        <w:rPr>
          <w:rFonts w:eastAsia="Arial" w:cs="Times New Roman"/>
          <w:sz w:val="24"/>
          <w:szCs w:val="24"/>
          <w:lang w:eastAsia="pl-PL"/>
        </w:rPr>
        <w:t xml:space="preserve"> komunikacja ustna dopuszczalna jest jedynie w toku negocjacji lub dialogu oraz w odniesieniu do informacji, które nie są </w:t>
      </w:r>
      <w:r w:rsidRPr="0042317A">
        <w:rPr>
          <w:rFonts w:eastAsia="Arial" w:cs="Times New Roman"/>
          <w:sz w:val="24"/>
          <w:szCs w:val="24"/>
          <w:lang w:eastAsia="pl-PL"/>
        </w:rPr>
        <w:t xml:space="preserve">istotne. Zasady dotyczące sposobu komunikowania się zostały przez </w:t>
      </w:r>
      <w:r w:rsidR="00F365B8" w:rsidRPr="0042317A">
        <w:rPr>
          <w:rFonts w:eastAsia="Arial" w:cs="Times New Roman"/>
          <w:sz w:val="24"/>
          <w:szCs w:val="24"/>
          <w:lang w:eastAsia="pl-PL"/>
        </w:rPr>
        <w:t>z</w:t>
      </w:r>
      <w:r w:rsidRPr="0042317A">
        <w:rPr>
          <w:rFonts w:eastAsia="Arial" w:cs="Times New Roman"/>
          <w:sz w:val="24"/>
          <w:szCs w:val="24"/>
          <w:lang w:eastAsia="pl-PL"/>
        </w:rPr>
        <w:t xml:space="preserve">amawiającego umieszczone </w:t>
      </w:r>
      <w:r w:rsidRPr="0042317A">
        <w:rPr>
          <w:rFonts w:eastAsia="Arial" w:cs="Times New Roman"/>
          <w:b/>
          <w:sz w:val="24"/>
          <w:szCs w:val="24"/>
          <w:lang w:eastAsia="pl-PL"/>
        </w:rPr>
        <w:t>w rozdziale X</w:t>
      </w:r>
      <w:r w:rsidR="001D0BCA" w:rsidRPr="0042317A">
        <w:rPr>
          <w:rFonts w:eastAsia="Arial" w:cs="Times New Roman"/>
          <w:b/>
          <w:sz w:val="24"/>
          <w:szCs w:val="24"/>
          <w:lang w:eastAsia="pl-PL"/>
        </w:rPr>
        <w:t>X</w:t>
      </w:r>
      <w:r w:rsidRPr="0042317A">
        <w:rPr>
          <w:rFonts w:eastAsia="Arial" w:cs="Times New Roman"/>
          <w:b/>
          <w:sz w:val="24"/>
          <w:szCs w:val="24"/>
          <w:lang w:eastAsia="pl-PL"/>
        </w:rPr>
        <w:t>III pkt 3.</w:t>
      </w:r>
    </w:p>
    <w:p w14:paraId="25E2C177" w14:textId="77777777" w:rsidR="005C6B3C" w:rsidRPr="00ED300F" w:rsidRDefault="005C6B3C" w:rsidP="0095523E">
      <w:pPr>
        <w:widowControl w:val="0"/>
        <w:jc w:val="both"/>
        <w:rPr>
          <w:rFonts w:eastAsia="Times New Roman" w:cs="Times New Roman"/>
          <w:sz w:val="24"/>
          <w:szCs w:val="24"/>
        </w:rPr>
      </w:pPr>
    </w:p>
    <w:p w14:paraId="0724A616" w14:textId="0E036D54"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6"/>
      <w:r w:rsidRPr="00ED300F">
        <w:rPr>
          <w:rFonts w:ascii="Times New Roman" w:hAnsi="Times New Roman" w:cs="Times New Roman"/>
          <w:b/>
          <w:bCs/>
          <w:sz w:val="24"/>
          <w:szCs w:val="24"/>
        </w:rPr>
        <w:t>TRYB UDZIELENIA ZAMÓWIENIA</w:t>
      </w:r>
      <w:bookmarkEnd w:id="3"/>
    </w:p>
    <w:p w14:paraId="35EE13E6" w14:textId="3B54A7CA" w:rsidR="00EC48AD" w:rsidRPr="0042317A" w:rsidRDefault="005C6B3C" w:rsidP="0095523E">
      <w:pPr>
        <w:widowControl w:val="0"/>
        <w:jc w:val="both"/>
        <w:rPr>
          <w:rFonts w:eastAsia="Calibri" w:cs="Times New Roman"/>
          <w:sz w:val="24"/>
          <w:szCs w:val="24"/>
          <w:lang w:eastAsia="en-US"/>
        </w:rPr>
      </w:pPr>
      <w:r w:rsidRPr="0042317A">
        <w:rPr>
          <w:rFonts w:eastAsia="Calibri" w:cs="Times New Roman"/>
          <w:sz w:val="24"/>
          <w:szCs w:val="24"/>
          <w:lang w:eastAsia="en-US"/>
        </w:rPr>
        <w:t xml:space="preserve">Postępowanie prowadzone jest w trybie </w:t>
      </w:r>
      <w:r w:rsidR="00EC48AD" w:rsidRPr="0042317A">
        <w:rPr>
          <w:rFonts w:eastAsia="Calibri" w:cs="Times New Roman"/>
          <w:sz w:val="24"/>
          <w:szCs w:val="24"/>
          <w:lang w:eastAsia="en-US"/>
        </w:rPr>
        <w:t>podstawowym</w:t>
      </w:r>
      <w:r w:rsidRPr="0042317A">
        <w:rPr>
          <w:rFonts w:eastAsia="Calibri" w:cs="Times New Roman"/>
          <w:sz w:val="24"/>
          <w:szCs w:val="24"/>
          <w:lang w:eastAsia="en-US"/>
        </w:rPr>
        <w:t xml:space="preserve"> na podstawie art. </w:t>
      </w:r>
      <w:r w:rsidR="00EC48AD" w:rsidRPr="0042317A">
        <w:rPr>
          <w:rFonts w:eastAsia="Calibri" w:cs="Times New Roman"/>
          <w:sz w:val="24"/>
          <w:szCs w:val="24"/>
          <w:lang w:eastAsia="en-US"/>
        </w:rPr>
        <w:t>275 ust. 1</w:t>
      </w:r>
      <w:r w:rsidRPr="0042317A">
        <w:rPr>
          <w:rFonts w:eastAsia="Calibri" w:cs="Times New Roman"/>
          <w:sz w:val="24"/>
          <w:szCs w:val="24"/>
          <w:lang w:eastAsia="en-US"/>
        </w:rPr>
        <w:t xml:space="preserve"> ustawy</w:t>
      </w:r>
      <w:r w:rsidR="00A6163B" w:rsidRPr="0042317A">
        <w:rPr>
          <w:rFonts w:eastAsia="Calibri" w:cs="Times New Roman"/>
          <w:sz w:val="24"/>
          <w:szCs w:val="24"/>
          <w:lang w:eastAsia="en-US"/>
        </w:rPr>
        <w:t xml:space="preserve"> pzp</w:t>
      </w:r>
      <w:r w:rsidRPr="0042317A">
        <w:rPr>
          <w:rFonts w:eastAsia="Calibri" w:cs="Times New Roman"/>
          <w:sz w:val="24"/>
          <w:szCs w:val="24"/>
          <w:lang w:eastAsia="en-US"/>
        </w:rPr>
        <w:t xml:space="preserve"> oraz aktów wykonawczych do niej, o wartości zamówienia </w:t>
      </w:r>
      <w:r w:rsidR="00EC48AD" w:rsidRPr="0042317A">
        <w:rPr>
          <w:rFonts w:eastAsia="Calibri" w:cs="Times New Roman"/>
          <w:sz w:val="24"/>
          <w:szCs w:val="24"/>
          <w:lang w:eastAsia="en-US"/>
        </w:rPr>
        <w:t xml:space="preserve">nieprzekraczającej progów unijnych. </w:t>
      </w:r>
      <w:r w:rsidRPr="0042317A">
        <w:rPr>
          <w:rFonts w:eastAsia="Calibri" w:cs="Times New Roman"/>
          <w:sz w:val="24"/>
          <w:szCs w:val="24"/>
          <w:lang w:eastAsia="en-US"/>
        </w:rPr>
        <w:t xml:space="preserve"> </w:t>
      </w:r>
    </w:p>
    <w:p w14:paraId="63FF981A" w14:textId="77777777" w:rsidR="005C6B3C" w:rsidRPr="00ED300F" w:rsidRDefault="005C6B3C" w:rsidP="0095523E">
      <w:pPr>
        <w:widowControl w:val="0"/>
        <w:ind w:left="360"/>
        <w:jc w:val="both"/>
        <w:rPr>
          <w:rFonts w:eastAsia="Calibri" w:cs="Times New Roman"/>
          <w:color w:val="FF0000"/>
          <w:sz w:val="24"/>
          <w:szCs w:val="24"/>
          <w:lang w:eastAsia="en-US"/>
        </w:rPr>
      </w:pPr>
    </w:p>
    <w:p w14:paraId="5F7B07B1" w14:textId="2B2E2297"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7"/>
      <w:r w:rsidRPr="00ED300F">
        <w:rPr>
          <w:rFonts w:ascii="Times New Roman" w:hAnsi="Times New Roman" w:cs="Times New Roman"/>
          <w:b/>
          <w:bCs/>
          <w:sz w:val="24"/>
          <w:szCs w:val="24"/>
        </w:rPr>
        <w:t>OPIS PRZEDMIOTU ZAMÓWIENIA</w:t>
      </w:r>
      <w:bookmarkEnd w:id="4"/>
    </w:p>
    <w:p w14:paraId="5946E07F" w14:textId="214AAE6A" w:rsidR="001169D0" w:rsidRPr="007A3BFB" w:rsidRDefault="005C6B3C" w:rsidP="0095523E">
      <w:pPr>
        <w:widowControl w:val="0"/>
        <w:numPr>
          <w:ilvl w:val="0"/>
          <w:numId w:val="35"/>
        </w:numPr>
        <w:tabs>
          <w:tab w:val="clear" w:pos="720"/>
          <w:tab w:val="left" w:pos="360"/>
        </w:tabs>
        <w:ind w:left="360"/>
        <w:jc w:val="both"/>
        <w:rPr>
          <w:rFonts w:eastAsia="Times New Roman" w:cs="Times New Roman"/>
          <w:sz w:val="24"/>
          <w:szCs w:val="24"/>
          <w:u w:val="single"/>
        </w:rPr>
      </w:pPr>
      <w:r w:rsidRPr="007A3BFB">
        <w:rPr>
          <w:rFonts w:eastAsia="Times New Roman" w:cs="Times New Roman"/>
          <w:sz w:val="24"/>
          <w:szCs w:val="24"/>
        </w:rPr>
        <w:t xml:space="preserve">Przedmiotem zamówienia jest </w:t>
      </w:r>
      <w:r w:rsidR="0042317A" w:rsidRPr="007A3BFB">
        <w:rPr>
          <w:rFonts w:eastAsia="Times New Roman" w:cs="Times New Roman"/>
          <w:b/>
          <w:bCs/>
          <w:sz w:val="24"/>
          <w:szCs w:val="24"/>
        </w:rPr>
        <w:t>dostawa odzieży jednorazowego użycia i obłożeń szpitalnych</w:t>
      </w:r>
      <w:r w:rsidR="0042317A" w:rsidRPr="007A3BFB">
        <w:rPr>
          <w:rFonts w:eastAsia="Times New Roman" w:cs="Times New Roman"/>
          <w:sz w:val="24"/>
          <w:szCs w:val="24"/>
        </w:rPr>
        <w:t xml:space="preserve"> </w:t>
      </w:r>
      <w:r w:rsidRPr="007A3BFB">
        <w:rPr>
          <w:rFonts w:eastAsia="Times New Roman" w:cs="Times New Roman"/>
          <w:sz w:val="24"/>
          <w:szCs w:val="24"/>
        </w:rPr>
        <w:t xml:space="preserve">w podziale na </w:t>
      </w:r>
      <w:r w:rsidR="0042317A" w:rsidRPr="007A3BFB">
        <w:rPr>
          <w:rFonts w:eastAsia="Times New Roman" w:cs="Times New Roman"/>
          <w:b/>
          <w:bCs/>
          <w:sz w:val="24"/>
          <w:szCs w:val="24"/>
        </w:rPr>
        <w:t>3</w:t>
      </w:r>
      <w:r w:rsidRPr="007A3BFB">
        <w:rPr>
          <w:rFonts w:eastAsia="Times New Roman" w:cs="Times New Roman"/>
          <w:b/>
          <w:bCs/>
          <w:sz w:val="24"/>
          <w:szCs w:val="24"/>
        </w:rPr>
        <w:t xml:space="preserve"> części/pakiet</w:t>
      </w:r>
      <w:r w:rsidR="0042317A" w:rsidRPr="007A3BFB">
        <w:rPr>
          <w:rFonts w:eastAsia="Times New Roman" w:cs="Times New Roman"/>
          <w:b/>
          <w:bCs/>
          <w:sz w:val="24"/>
          <w:szCs w:val="24"/>
        </w:rPr>
        <w:t>y</w:t>
      </w:r>
      <w:r w:rsidRPr="007A3BFB">
        <w:rPr>
          <w:rFonts w:eastAsia="Times New Roman" w:cs="Times New Roman"/>
          <w:b/>
          <w:bCs/>
          <w:sz w:val="24"/>
          <w:szCs w:val="24"/>
        </w:rPr>
        <w:t>,</w:t>
      </w:r>
      <w:r w:rsidRPr="007A3BFB">
        <w:rPr>
          <w:rFonts w:eastAsia="Times New Roman" w:cs="Times New Roman"/>
          <w:sz w:val="24"/>
          <w:szCs w:val="24"/>
        </w:rPr>
        <w:t xml:space="preserve"> </w:t>
      </w:r>
      <w:r w:rsidR="005C6845" w:rsidRPr="007A3BFB">
        <w:rPr>
          <w:rFonts w:eastAsia="Times New Roman" w:cs="Times New Roman"/>
          <w:sz w:val="24"/>
          <w:szCs w:val="24"/>
          <w:lang w:eastAsia="en-US"/>
        </w:rPr>
        <w:t>zgodnie z </w:t>
      </w:r>
      <w:r w:rsidR="005C6845" w:rsidRPr="007A3BFB">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7A3BFB" w:rsidRDefault="005C6B3C" w:rsidP="0095523E">
      <w:pPr>
        <w:widowControl w:val="0"/>
        <w:numPr>
          <w:ilvl w:val="0"/>
          <w:numId w:val="35"/>
        </w:numPr>
        <w:tabs>
          <w:tab w:val="clear" w:pos="720"/>
          <w:tab w:val="left" w:pos="360"/>
        </w:tabs>
        <w:ind w:left="360"/>
        <w:jc w:val="both"/>
        <w:rPr>
          <w:rFonts w:eastAsia="Times New Roman" w:cs="Times New Roman"/>
          <w:sz w:val="24"/>
          <w:szCs w:val="24"/>
          <w:u w:val="single"/>
        </w:rPr>
      </w:pPr>
      <w:r w:rsidRPr="007A3BFB">
        <w:rPr>
          <w:rFonts w:eastAsia="Calibri" w:cs="Times New Roman"/>
          <w:sz w:val="24"/>
          <w:szCs w:val="24"/>
          <w:lang w:eastAsia="en-US"/>
        </w:rPr>
        <w:t>Nazwy i kody Wspólnego Słownika Zamówień</w:t>
      </w:r>
    </w:p>
    <w:p w14:paraId="5438B46E" w14:textId="77777777" w:rsidR="005C6B3C" w:rsidRPr="00ED300F" w:rsidRDefault="005C6B3C" w:rsidP="0095523E">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125"/>
        <w:gridCol w:w="8223"/>
      </w:tblGrid>
      <w:tr w:rsidR="007A3BFB" w:rsidRPr="00ED300F"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ED300F" w:rsidRDefault="005C6B3C" w:rsidP="0095523E">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ED300F" w:rsidRDefault="005C6B3C" w:rsidP="0095523E">
            <w:pPr>
              <w:widowControl w:val="0"/>
              <w:jc w:val="center"/>
              <w:rPr>
                <w:rFonts w:eastAsia="Times New Roman" w:cs="Times New Roman"/>
                <w:b/>
                <w:bCs/>
                <w:sz w:val="24"/>
                <w:szCs w:val="24"/>
                <w:lang w:eastAsia="pl-PL"/>
              </w:rPr>
            </w:pPr>
            <w:r w:rsidRPr="00ED300F">
              <w:rPr>
                <w:rFonts w:eastAsia="Times New Roman" w:cs="Times New Roman"/>
                <w:b/>
                <w:bCs/>
                <w:sz w:val="24"/>
                <w:szCs w:val="24"/>
                <w:lang w:eastAsia="pl-PL"/>
              </w:rPr>
              <w:t>nazwa pakietu i CPV</w:t>
            </w:r>
          </w:p>
        </w:tc>
      </w:tr>
      <w:tr w:rsidR="007A3BFB" w:rsidRPr="00ED300F"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7A3BFB" w:rsidRDefault="005C6B3C" w:rsidP="0095523E">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4EBD3BF9" w:rsidR="005C6B3C" w:rsidRPr="007A3BFB" w:rsidRDefault="007A3BFB" w:rsidP="0095523E">
            <w:pPr>
              <w:widowControl w:val="0"/>
              <w:rPr>
                <w:rFonts w:eastAsia="Times New Roman" w:cs="Times New Roman"/>
                <w:sz w:val="24"/>
                <w:szCs w:val="24"/>
                <w:lang w:eastAsia="pl-PL"/>
              </w:rPr>
            </w:pPr>
            <w:r w:rsidRPr="007A3BFB">
              <w:rPr>
                <w:rFonts w:eastAsia="Times New Roman" w:cs="Times New Roman"/>
                <w:color w:val="000000"/>
                <w:sz w:val="24"/>
                <w:szCs w:val="24"/>
              </w:rPr>
              <w:t xml:space="preserve">Ubrania chirurgiczne </w:t>
            </w:r>
            <w:r w:rsidR="005C6B3C" w:rsidRPr="007A3BFB">
              <w:rPr>
                <w:rFonts w:eastAsia="Times New Roman" w:cs="Times New Roman"/>
                <w:color w:val="000000"/>
                <w:sz w:val="24"/>
                <w:szCs w:val="24"/>
              </w:rPr>
              <w:t xml:space="preserve">- CPV </w:t>
            </w:r>
            <w:r w:rsidRPr="007A3BFB">
              <w:rPr>
                <w:rFonts w:eastAsia="Times New Roman" w:cs="Times New Roman"/>
                <w:color w:val="000000"/>
                <w:sz w:val="24"/>
                <w:szCs w:val="24"/>
              </w:rPr>
              <w:t>35113400-3 – odzież ochronna i zabezpieczająca</w:t>
            </w:r>
          </w:p>
        </w:tc>
      </w:tr>
      <w:tr w:rsidR="007A3BFB" w:rsidRPr="00ED300F"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7A3BFB" w:rsidRDefault="005C6B3C" w:rsidP="0095523E">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5D5C76B0" w:rsidR="005C6B3C" w:rsidRPr="007A3BFB" w:rsidRDefault="007A3BFB" w:rsidP="0095523E">
            <w:pPr>
              <w:widowControl w:val="0"/>
              <w:rPr>
                <w:rFonts w:eastAsia="Times New Roman" w:cs="Times New Roman"/>
                <w:sz w:val="24"/>
                <w:szCs w:val="24"/>
                <w:lang w:eastAsia="pl-PL"/>
              </w:rPr>
            </w:pPr>
            <w:r w:rsidRPr="007A3BFB">
              <w:rPr>
                <w:rFonts w:eastAsia="Times New Roman" w:cs="Times New Roman"/>
                <w:color w:val="000000"/>
                <w:sz w:val="24"/>
                <w:szCs w:val="24"/>
              </w:rPr>
              <w:t>Czepki chirurgiczne</w:t>
            </w:r>
            <w:r w:rsidR="005C6B3C" w:rsidRPr="007A3BFB">
              <w:rPr>
                <w:rFonts w:eastAsia="Times New Roman" w:cs="Times New Roman"/>
                <w:color w:val="000000"/>
                <w:sz w:val="24"/>
                <w:szCs w:val="24"/>
              </w:rPr>
              <w:t xml:space="preserve"> - CPV </w:t>
            </w:r>
            <w:r w:rsidRPr="007A3BFB">
              <w:rPr>
                <w:rFonts w:eastAsia="Times New Roman" w:cs="Times New Roman"/>
                <w:color w:val="000000"/>
                <w:sz w:val="24"/>
                <w:szCs w:val="24"/>
              </w:rPr>
              <w:t>35113400-3 – odzież ochronna i zabezpieczająca</w:t>
            </w:r>
          </w:p>
        </w:tc>
      </w:tr>
      <w:tr w:rsidR="007A3BFB" w:rsidRPr="00ED300F"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ED300F" w:rsidRDefault="005C6B3C" w:rsidP="0095523E">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2673256E" w:rsidR="005C6B3C" w:rsidRPr="00ED300F" w:rsidRDefault="007A3BFB" w:rsidP="0095523E">
            <w:pPr>
              <w:widowControl w:val="0"/>
              <w:rPr>
                <w:rFonts w:eastAsia="Times New Roman" w:cs="Times New Roman"/>
                <w:sz w:val="24"/>
                <w:szCs w:val="24"/>
                <w:lang w:eastAsia="pl-PL"/>
              </w:rPr>
            </w:pPr>
            <w:r>
              <w:rPr>
                <w:rFonts w:eastAsia="Times New Roman" w:cs="Times New Roman"/>
                <w:color w:val="000000"/>
                <w:sz w:val="24"/>
                <w:szCs w:val="24"/>
              </w:rPr>
              <w:t>Maty podłogowe chłonne</w:t>
            </w:r>
            <w:r w:rsidR="005C6B3C" w:rsidRPr="00ED300F">
              <w:rPr>
                <w:rFonts w:eastAsia="Times New Roman" w:cs="Times New Roman"/>
                <w:color w:val="000000"/>
                <w:sz w:val="24"/>
                <w:szCs w:val="24"/>
              </w:rPr>
              <w:t xml:space="preserve"> - CPV </w:t>
            </w:r>
            <w:r>
              <w:rPr>
                <w:rFonts w:eastAsia="Times New Roman" w:cs="Times New Roman"/>
                <w:color w:val="000000"/>
                <w:sz w:val="24"/>
                <w:szCs w:val="24"/>
              </w:rPr>
              <w:t xml:space="preserve">33141000-0 – jednorazowe, </w:t>
            </w:r>
            <w:proofErr w:type="spellStart"/>
            <w:r>
              <w:rPr>
                <w:rFonts w:eastAsia="Times New Roman" w:cs="Times New Roman"/>
                <w:color w:val="000000"/>
                <w:sz w:val="24"/>
                <w:szCs w:val="24"/>
              </w:rPr>
              <w:t>niechemiczne</w:t>
            </w:r>
            <w:proofErr w:type="spellEnd"/>
            <w:r>
              <w:rPr>
                <w:rFonts w:eastAsia="Times New Roman" w:cs="Times New Roman"/>
                <w:color w:val="000000"/>
                <w:sz w:val="24"/>
                <w:szCs w:val="24"/>
              </w:rPr>
              <w:t xml:space="preserve"> artykuły medyczne i hematologiczne</w:t>
            </w:r>
          </w:p>
        </w:tc>
      </w:tr>
    </w:tbl>
    <w:p w14:paraId="39733886" w14:textId="77777777" w:rsidR="005C6B3C" w:rsidRPr="00ED300F" w:rsidRDefault="005C6B3C" w:rsidP="0095523E">
      <w:pPr>
        <w:widowControl w:val="0"/>
        <w:jc w:val="both"/>
        <w:rPr>
          <w:rFonts w:eastAsia="Times New Roman" w:cs="Times New Roman"/>
          <w:color w:val="FF0000"/>
          <w:sz w:val="24"/>
          <w:szCs w:val="24"/>
          <w:u w:val="single"/>
        </w:rPr>
      </w:pPr>
    </w:p>
    <w:p w14:paraId="52B152B4" w14:textId="49EBB7C7" w:rsidR="00B14666" w:rsidRPr="007A3BFB" w:rsidRDefault="002E5663" w:rsidP="0095523E">
      <w:pPr>
        <w:widowControl w:val="0"/>
        <w:numPr>
          <w:ilvl w:val="0"/>
          <w:numId w:val="35"/>
        </w:numPr>
        <w:tabs>
          <w:tab w:val="clear" w:pos="720"/>
          <w:tab w:val="num" w:pos="360"/>
        </w:tabs>
        <w:ind w:left="357"/>
        <w:jc w:val="both"/>
        <w:rPr>
          <w:rFonts w:eastAsia="Times New Roman" w:cs="Times New Roman"/>
          <w:sz w:val="24"/>
          <w:szCs w:val="24"/>
          <w:lang w:eastAsia="en-US"/>
        </w:rPr>
      </w:pPr>
      <w:r w:rsidRPr="002E5663">
        <w:rPr>
          <w:rFonts w:eastAsia="Calibri" w:cs="Times New Roman"/>
          <w:i/>
          <w:iCs/>
          <w:sz w:val="24"/>
          <w:szCs w:val="24"/>
          <w:lang w:eastAsia="en-US"/>
        </w:rPr>
        <w:t>Dotyczy pakietu 1 i 2</w:t>
      </w:r>
      <w:r>
        <w:rPr>
          <w:rFonts w:eastAsia="Calibri" w:cs="Times New Roman"/>
          <w:sz w:val="24"/>
          <w:szCs w:val="24"/>
          <w:lang w:eastAsia="en-US"/>
        </w:rPr>
        <w:t xml:space="preserve"> - </w:t>
      </w:r>
      <w:r w:rsidR="005C6B3C" w:rsidRPr="007A3BFB">
        <w:rPr>
          <w:rFonts w:eastAsia="Calibri" w:cs="Times New Roman"/>
          <w:sz w:val="24"/>
          <w:szCs w:val="24"/>
          <w:lang w:eastAsia="en-US"/>
        </w:rPr>
        <w:t xml:space="preserve">Zamawiający </w:t>
      </w:r>
      <w:r w:rsidR="005C6B3C" w:rsidRPr="002E5663">
        <w:rPr>
          <w:rFonts w:eastAsia="Calibri" w:cs="Times New Roman"/>
          <w:sz w:val="24"/>
          <w:szCs w:val="24"/>
          <w:u w:val="single"/>
          <w:lang w:eastAsia="en-US"/>
        </w:rPr>
        <w:t>wymaga</w:t>
      </w:r>
      <w:r w:rsidR="005C6B3C" w:rsidRPr="007A3BFB">
        <w:rPr>
          <w:rFonts w:eastAsia="Calibri" w:cs="Times New Roman"/>
          <w:sz w:val="24"/>
          <w:szCs w:val="24"/>
          <w:lang w:eastAsia="en-US"/>
        </w:rPr>
        <w:t xml:space="preserve"> dostarczenia wszystkich </w:t>
      </w:r>
      <w:r w:rsidR="007A3BFB" w:rsidRPr="007A3BFB">
        <w:rPr>
          <w:rFonts w:eastAsia="Calibri" w:cs="Times New Roman"/>
          <w:sz w:val="24"/>
          <w:szCs w:val="24"/>
          <w:lang w:eastAsia="en-US"/>
        </w:rPr>
        <w:t xml:space="preserve">towarów </w:t>
      </w:r>
      <w:r w:rsidR="005C6B3C" w:rsidRPr="007A3BFB">
        <w:rPr>
          <w:rFonts w:eastAsia="Calibri" w:cs="Times New Roman"/>
          <w:sz w:val="24"/>
          <w:szCs w:val="24"/>
          <w:lang w:eastAsia="en-US"/>
        </w:rPr>
        <w:t xml:space="preserve">zarejestrowanych jako wyrób medyczny. Przez wyroby medyczne należy rozumieć produkty zdefiniowane w ustawie z dnia </w:t>
      </w:r>
      <w:bookmarkStart w:id="5" w:name="_Hlk103244716"/>
      <w:r w:rsidR="003A2794" w:rsidRPr="007A3BFB">
        <w:rPr>
          <w:rFonts w:eastAsia="Calibri" w:cs="Times New Roman"/>
          <w:sz w:val="24"/>
          <w:szCs w:val="24"/>
          <w:lang w:eastAsia="en-US"/>
        </w:rPr>
        <w:t>7 kwietnia 2022</w:t>
      </w:r>
      <w:r w:rsidR="005C6B3C" w:rsidRPr="007A3BFB">
        <w:rPr>
          <w:rFonts w:eastAsia="Calibri" w:cs="Times New Roman"/>
          <w:sz w:val="24"/>
          <w:szCs w:val="24"/>
          <w:lang w:eastAsia="en-US"/>
        </w:rPr>
        <w:t xml:space="preserve"> r. o wyrobach medycznych </w:t>
      </w:r>
      <w:r w:rsidR="003A2794" w:rsidRPr="007A3BFB">
        <w:rPr>
          <w:rFonts w:cs="Times New Roman"/>
          <w:sz w:val="24"/>
          <w:szCs w:val="24"/>
        </w:rPr>
        <w:t>(Dz.</w:t>
      </w:r>
      <w:r w:rsidR="00B21D3F" w:rsidRPr="007A3BFB">
        <w:rPr>
          <w:rFonts w:cs="Times New Roman"/>
          <w:sz w:val="24"/>
          <w:szCs w:val="24"/>
        </w:rPr>
        <w:t xml:space="preserve"> </w:t>
      </w:r>
      <w:r w:rsidR="003A2794" w:rsidRPr="007A3BFB">
        <w:rPr>
          <w:rFonts w:cs="Times New Roman"/>
          <w:sz w:val="24"/>
          <w:szCs w:val="24"/>
        </w:rPr>
        <w:t>U. z 202</w:t>
      </w:r>
      <w:r w:rsidR="00D91D2F" w:rsidRPr="007A3BFB">
        <w:rPr>
          <w:rFonts w:cs="Times New Roman"/>
          <w:sz w:val="24"/>
          <w:szCs w:val="24"/>
        </w:rPr>
        <w:t>4</w:t>
      </w:r>
      <w:r w:rsidR="003A2794" w:rsidRPr="007A3BFB">
        <w:rPr>
          <w:rFonts w:cs="Times New Roman"/>
          <w:sz w:val="24"/>
          <w:szCs w:val="24"/>
        </w:rPr>
        <w:t xml:space="preserve"> r. poz. </w:t>
      </w:r>
      <w:r w:rsidR="00D91D2F" w:rsidRPr="007A3BFB">
        <w:rPr>
          <w:rFonts w:cs="Times New Roman"/>
          <w:sz w:val="24"/>
          <w:szCs w:val="24"/>
        </w:rPr>
        <w:t>1620 ze</w:t>
      </w:r>
      <w:r w:rsidR="000B6A67" w:rsidRPr="007A3BFB">
        <w:rPr>
          <w:rFonts w:cs="Times New Roman"/>
          <w:sz w:val="24"/>
          <w:szCs w:val="24"/>
        </w:rPr>
        <w:t xml:space="preserve"> zm.</w:t>
      </w:r>
      <w:r w:rsidR="003A2794" w:rsidRPr="007A3BFB">
        <w:rPr>
          <w:rFonts w:cs="Times New Roman"/>
          <w:sz w:val="24"/>
          <w:szCs w:val="24"/>
        </w:rPr>
        <w:t>)</w:t>
      </w:r>
      <w:bookmarkEnd w:id="5"/>
      <w:r w:rsidR="00C04B7B" w:rsidRPr="007A3BFB">
        <w:rPr>
          <w:rFonts w:eastAsia="Calibri" w:cs="Times New Roman"/>
          <w:sz w:val="24"/>
          <w:szCs w:val="24"/>
          <w:lang w:eastAsia="en-US"/>
        </w:rPr>
        <w:t xml:space="preserve"> </w:t>
      </w:r>
      <w:r w:rsidR="00B14666" w:rsidRPr="007A3BFB">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w:t>
      </w:r>
      <w:r w:rsidR="00C724A4" w:rsidRPr="007A3BFB">
        <w:rPr>
          <w:rFonts w:eastAsia="Calibri" w:cs="Times New Roman"/>
          <w:sz w:val="24"/>
          <w:szCs w:val="24"/>
          <w:lang w:eastAsia="en-US"/>
        </w:rPr>
        <w:t xml:space="preserve"> </w:t>
      </w:r>
      <w:r w:rsidR="00B14666" w:rsidRPr="007A3BFB">
        <w:rPr>
          <w:rFonts w:eastAsia="Calibri" w:cs="Times New Roman"/>
          <w:sz w:val="24"/>
          <w:szCs w:val="24"/>
          <w:lang w:eastAsia="en-US"/>
        </w:rPr>
        <w:t>Urz. UE L 117 z 05.05.2017, str. 1, z</w:t>
      </w:r>
      <w:r w:rsidR="003A12CD" w:rsidRPr="007A3BFB">
        <w:rPr>
          <w:rFonts w:eastAsia="Calibri" w:cs="Times New Roman"/>
          <w:sz w:val="24"/>
          <w:szCs w:val="24"/>
          <w:lang w:eastAsia="en-US"/>
        </w:rPr>
        <w:t>e</w:t>
      </w:r>
      <w:r>
        <w:rPr>
          <w:rFonts w:eastAsia="Calibri" w:cs="Times New Roman"/>
          <w:sz w:val="24"/>
          <w:szCs w:val="24"/>
          <w:lang w:eastAsia="en-US"/>
        </w:rPr>
        <w:t xml:space="preserve"> </w:t>
      </w:r>
      <w:r w:rsidR="00B14666" w:rsidRPr="007A3BFB">
        <w:rPr>
          <w:rFonts w:eastAsia="Calibri" w:cs="Times New Roman"/>
          <w:sz w:val="24"/>
          <w:szCs w:val="24"/>
          <w:lang w:eastAsia="en-US"/>
        </w:rPr>
        <w:t>zm.) - dopuszczone do obrotu na zasadach określonych w tych przepisach.</w:t>
      </w:r>
    </w:p>
    <w:p w14:paraId="35255D45" w14:textId="762AA8AE" w:rsidR="005C6B3C" w:rsidRPr="00ED300F" w:rsidRDefault="005C6B3C" w:rsidP="0095523E">
      <w:pPr>
        <w:widowControl w:val="0"/>
        <w:autoSpaceDE w:val="0"/>
        <w:autoSpaceDN w:val="0"/>
        <w:adjustRightInd w:val="0"/>
        <w:jc w:val="both"/>
        <w:rPr>
          <w:rFonts w:cs="Times New Roman"/>
          <w:color w:val="000000"/>
          <w:sz w:val="24"/>
          <w:szCs w:val="24"/>
          <w:lang w:eastAsia="pl-PL"/>
        </w:rPr>
      </w:pPr>
    </w:p>
    <w:p w14:paraId="7577DD6E" w14:textId="38CB278F"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78"/>
      <w:r w:rsidRPr="00ED300F">
        <w:rPr>
          <w:rFonts w:ascii="Times New Roman" w:hAnsi="Times New Roman" w:cs="Times New Roman"/>
          <w:b/>
          <w:bCs/>
          <w:sz w:val="24"/>
          <w:szCs w:val="24"/>
          <w:lang w:eastAsia="pl-PL"/>
        </w:rPr>
        <w:t>INFORMACJE O CZĘŚCIACH</w:t>
      </w:r>
      <w:bookmarkEnd w:id="6"/>
    </w:p>
    <w:p w14:paraId="1276BC1A" w14:textId="14CBA308" w:rsidR="005C6B3C" w:rsidRPr="007A3BFB" w:rsidRDefault="005C6B3C" w:rsidP="0095523E">
      <w:pPr>
        <w:widowControl w:val="0"/>
        <w:numPr>
          <w:ilvl w:val="0"/>
          <w:numId w:val="41"/>
        </w:numPr>
        <w:autoSpaceDE w:val="0"/>
        <w:autoSpaceDN w:val="0"/>
        <w:adjustRightInd w:val="0"/>
        <w:ind w:left="357"/>
        <w:jc w:val="both"/>
        <w:rPr>
          <w:rFonts w:cs="Times New Roman"/>
          <w:sz w:val="24"/>
          <w:szCs w:val="24"/>
          <w:lang w:eastAsia="pl-PL"/>
        </w:rPr>
      </w:pPr>
      <w:r w:rsidRPr="007A3BFB">
        <w:rPr>
          <w:rFonts w:cs="Times New Roman"/>
          <w:sz w:val="24"/>
          <w:szCs w:val="24"/>
          <w:lang w:eastAsia="pl-PL"/>
        </w:rPr>
        <w:t xml:space="preserve">Liczba części zamówienia/pakietów: </w:t>
      </w:r>
      <w:r w:rsidR="007A3BFB" w:rsidRPr="007A3BFB">
        <w:rPr>
          <w:rFonts w:cs="Times New Roman"/>
          <w:sz w:val="24"/>
          <w:szCs w:val="24"/>
          <w:lang w:eastAsia="pl-PL"/>
        </w:rPr>
        <w:t>3</w:t>
      </w:r>
      <w:r w:rsidRPr="007A3BFB">
        <w:rPr>
          <w:rFonts w:eastAsia="Times New Roman" w:cs="Times New Roman"/>
          <w:sz w:val="24"/>
          <w:szCs w:val="24"/>
          <w:lang w:eastAsia="en-US"/>
        </w:rPr>
        <w:t xml:space="preserve"> </w:t>
      </w:r>
      <w:r w:rsidR="00D65CC6" w:rsidRPr="007A3BFB">
        <w:rPr>
          <w:rFonts w:eastAsia="Times New Roman" w:cs="Times New Roman"/>
          <w:sz w:val="24"/>
          <w:szCs w:val="24"/>
          <w:lang w:eastAsia="en-US"/>
        </w:rPr>
        <w:t>z</w:t>
      </w:r>
      <w:r w:rsidRPr="007A3BFB">
        <w:rPr>
          <w:rFonts w:eastAsia="Times New Roman" w:cs="Times New Roman"/>
          <w:sz w:val="24"/>
          <w:szCs w:val="24"/>
          <w:lang w:eastAsia="en-US"/>
        </w:rPr>
        <w:t xml:space="preserve">amawiający </w:t>
      </w:r>
      <w:r w:rsidRPr="007A3BFB">
        <w:rPr>
          <w:rFonts w:eastAsia="Times New Roman" w:cs="Times New Roman"/>
          <w:sz w:val="24"/>
          <w:szCs w:val="24"/>
          <w:u w:val="single"/>
          <w:lang w:eastAsia="en-US"/>
        </w:rPr>
        <w:t xml:space="preserve">nie dopuszcza </w:t>
      </w:r>
      <w:r w:rsidRPr="007A3BFB">
        <w:rPr>
          <w:rFonts w:eastAsia="Times New Roman" w:cs="Times New Roman"/>
          <w:sz w:val="24"/>
          <w:szCs w:val="24"/>
          <w:lang w:eastAsia="en-US"/>
        </w:rPr>
        <w:t>składania ofert częściowych w ramach pakietu</w:t>
      </w:r>
      <w:r w:rsidR="00D65CC6" w:rsidRPr="007A3BFB">
        <w:rPr>
          <w:rFonts w:eastAsia="Times New Roman" w:cs="Times New Roman"/>
          <w:sz w:val="24"/>
          <w:szCs w:val="24"/>
          <w:lang w:eastAsia="en-US"/>
        </w:rPr>
        <w:t>.</w:t>
      </w:r>
    </w:p>
    <w:p w14:paraId="701ADDBA" w14:textId="6CB4C092" w:rsidR="005C6B3C" w:rsidRPr="007A3BFB" w:rsidRDefault="005C6B3C" w:rsidP="0095523E">
      <w:pPr>
        <w:widowControl w:val="0"/>
        <w:numPr>
          <w:ilvl w:val="0"/>
          <w:numId w:val="41"/>
        </w:numPr>
        <w:autoSpaceDE w:val="0"/>
        <w:autoSpaceDN w:val="0"/>
        <w:adjustRightInd w:val="0"/>
        <w:ind w:left="357"/>
        <w:jc w:val="both"/>
        <w:rPr>
          <w:rFonts w:cs="Times New Roman"/>
          <w:sz w:val="24"/>
          <w:szCs w:val="24"/>
          <w:lang w:eastAsia="pl-PL"/>
        </w:rPr>
      </w:pPr>
      <w:r w:rsidRPr="007A3BFB">
        <w:rPr>
          <w:rFonts w:eastAsia="Calibri" w:cs="Times New Roman"/>
          <w:sz w:val="24"/>
          <w:szCs w:val="24"/>
          <w:lang w:eastAsia="en-US"/>
        </w:rPr>
        <w:t xml:space="preserve">Liczba części zamówienia, na którą wykonawca może złożyć ofertę: </w:t>
      </w:r>
      <w:r w:rsidR="007A3BFB" w:rsidRPr="007A3BFB">
        <w:rPr>
          <w:rFonts w:eastAsia="Calibri" w:cs="Times New Roman"/>
          <w:sz w:val="24"/>
          <w:szCs w:val="24"/>
          <w:lang w:eastAsia="en-US"/>
        </w:rPr>
        <w:t>3.</w:t>
      </w:r>
    </w:p>
    <w:p w14:paraId="51B90FD2" w14:textId="02B71DE8" w:rsidR="005C6B3C" w:rsidRPr="007A3BFB" w:rsidRDefault="005C6B3C" w:rsidP="0095523E">
      <w:pPr>
        <w:widowControl w:val="0"/>
        <w:numPr>
          <w:ilvl w:val="0"/>
          <w:numId w:val="41"/>
        </w:numPr>
        <w:autoSpaceDE w:val="0"/>
        <w:autoSpaceDN w:val="0"/>
        <w:adjustRightInd w:val="0"/>
        <w:ind w:left="357"/>
        <w:jc w:val="both"/>
        <w:rPr>
          <w:rFonts w:cs="Times New Roman"/>
          <w:sz w:val="24"/>
          <w:szCs w:val="24"/>
          <w:lang w:eastAsia="pl-PL"/>
        </w:rPr>
      </w:pPr>
      <w:r w:rsidRPr="007A3BFB">
        <w:rPr>
          <w:rFonts w:cs="Times New Roman"/>
          <w:sz w:val="24"/>
          <w:szCs w:val="24"/>
          <w:lang w:eastAsia="pl-PL"/>
        </w:rPr>
        <w:t>Oferty można składać w odniesieniu do wszystkich części</w:t>
      </w:r>
      <w:r w:rsidR="00D65CC6" w:rsidRPr="007A3BFB">
        <w:rPr>
          <w:rFonts w:cs="Times New Roman"/>
          <w:sz w:val="24"/>
          <w:szCs w:val="24"/>
          <w:lang w:eastAsia="pl-PL"/>
        </w:rPr>
        <w:t>.</w:t>
      </w:r>
    </w:p>
    <w:p w14:paraId="43A0D0D1" w14:textId="6D4C8D4F" w:rsidR="005C6B3C" w:rsidRPr="00ED300F" w:rsidRDefault="005C6B3C" w:rsidP="0095523E">
      <w:pPr>
        <w:widowControl w:val="0"/>
        <w:numPr>
          <w:ilvl w:val="0"/>
          <w:numId w:val="41"/>
        </w:numPr>
        <w:autoSpaceDE w:val="0"/>
        <w:autoSpaceDN w:val="0"/>
        <w:adjustRightInd w:val="0"/>
        <w:jc w:val="both"/>
        <w:rPr>
          <w:rFonts w:cs="Times New Roman"/>
          <w:b/>
          <w:bCs/>
          <w:color w:val="000000"/>
          <w:sz w:val="24"/>
          <w:szCs w:val="24"/>
          <w:lang w:eastAsia="pl-PL"/>
        </w:rPr>
      </w:pPr>
      <w:r w:rsidRPr="007A3BFB">
        <w:rPr>
          <w:rFonts w:eastAsia="Times New Roman" w:cs="Times New Roman"/>
          <w:sz w:val="24"/>
          <w:szCs w:val="24"/>
          <w:lang w:eastAsia="en-US"/>
        </w:rPr>
        <w:t>Opis części zamówienia: zgodnie z </w:t>
      </w:r>
      <w:r w:rsidR="00D65CC6" w:rsidRPr="007A3BFB">
        <w:rPr>
          <w:rFonts w:eastAsia="Times New Roman" w:cs="Times New Roman"/>
          <w:b/>
          <w:bCs/>
          <w:sz w:val="24"/>
          <w:szCs w:val="24"/>
          <w:lang w:eastAsia="en-US"/>
        </w:rPr>
        <w:t xml:space="preserve">ZAŁĄCZNIKIEM NR 2 DO SWZ - FORMULARZ CENOWY WRAZ ZE SZCZEGÓŁOWYM OPISEM PRZEDMIOTU </w:t>
      </w:r>
      <w:r w:rsidR="00D65CC6" w:rsidRPr="00ED300F">
        <w:rPr>
          <w:rFonts w:eastAsia="Times New Roman" w:cs="Times New Roman"/>
          <w:b/>
          <w:bCs/>
          <w:sz w:val="24"/>
          <w:szCs w:val="24"/>
          <w:lang w:eastAsia="en-US"/>
        </w:rPr>
        <w:t>ZAMÓWIENIA.</w:t>
      </w:r>
    </w:p>
    <w:p w14:paraId="0B77C07D" w14:textId="77777777" w:rsidR="005C6B3C" w:rsidRPr="00ED300F" w:rsidRDefault="005C6B3C" w:rsidP="0095523E">
      <w:pPr>
        <w:widowControl w:val="0"/>
        <w:jc w:val="both"/>
        <w:rPr>
          <w:rFonts w:eastAsia="Times New Roman" w:cs="Times New Roman"/>
          <w:b/>
          <w:bCs/>
          <w:color w:val="FF0000"/>
          <w:sz w:val="24"/>
          <w:szCs w:val="24"/>
          <w:u w:val="single"/>
        </w:rPr>
      </w:pPr>
    </w:p>
    <w:p w14:paraId="0C2037BB" w14:textId="509472B0"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79"/>
      <w:r w:rsidRPr="00ED300F">
        <w:rPr>
          <w:rFonts w:ascii="Times New Roman" w:hAnsi="Times New Roman" w:cs="Times New Roman"/>
          <w:b/>
          <w:bCs/>
          <w:sz w:val="24"/>
          <w:szCs w:val="24"/>
        </w:rPr>
        <w:t>PRZEDMIOTOWE ŚRODKI DOWODOWE</w:t>
      </w:r>
      <w:bookmarkEnd w:id="7"/>
    </w:p>
    <w:p w14:paraId="05B575F7" w14:textId="181C210A" w:rsidR="005C6B3C" w:rsidRPr="00E65066" w:rsidRDefault="005C6B3C" w:rsidP="0095523E">
      <w:pPr>
        <w:widowControl w:val="0"/>
        <w:jc w:val="both"/>
        <w:rPr>
          <w:rFonts w:eastAsia="Calibri" w:cs="Times New Roman"/>
          <w:sz w:val="24"/>
          <w:szCs w:val="24"/>
        </w:rPr>
      </w:pPr>
      <w:r w:rsidRPr="007A3BFB">
        <w:rPr>
          <w:rFonts w:eastAsia="Calibri" w:cs="Times New Roman"/>
          <w:sz w:val="24"/>
          <w:szCs w:val="24"/>
          <w:lang w:eastAsia="en-US"/>
        </w:rPr>
        <w:t>Zamawiający żąda</w:t>
      </w:r>
      <w:r w:rsidR="00C0300E" w:rsidRPr="007A3BFB">
        <w:rPr>
          <w:rFonts w:eastAsia="Calibri" w:cs="Times New Roman"/>
          <w:sz w:val="24"/>
          <w:szCs w:val="24"/>
          <w:lang w:eastAsia="en-US"/>
        </w:rPr>
        <w:t>,</w:t>
      </w:r>
      <w:r w:rsidRPr="007A3BFB">
        <w:rPr>
          <w:rFonts w:eastAsia="Calibri" w:cs="Times New Roman"/>
          <w:sz w:val="24"/>
          <w:szCs w:val="24"/>
          <w:lang w:eastAsia="en-US"/>
        </w:rPr>
        <w:t xml:space="preserve"> </w:t>
      </w:r>
      <w:r w:rsidR="00C0300E" w:rsidRPr="007A3BFB">
        <w:rPr>
          <w:rFonts w:eastAsia="Calibri" w:cs="Times New Roman"/>
          <w:sz w:val="24"/>
          <w:szCs w:val="24"/>
        </w:rPr>
        <w:t xml:space="preserve">w celu potwierdzenia zgodności oferowanych dostaw z wymaganiami określonymi w </w:t>
      </w:r>
      <w:r w:rsidR="00C0300E" w:rsidRPr="00E65066">
        <w:rPr>
          <w:rFonts w:eastAsia="Calibri" w:cs="Times New Roman"/>
          <w:sz w:val="24"/>
          <w:szCs w:val="24"/>
        </w:rPr>
        <w:t xml:space="preserve">opisie przedmiotu zamówienia, </w:t>
      </w:r>
      <w:r w:rsidRPr="00E65066">
        <w:rPr>
          <w:rFonts w:eastAsia="Calibri" w:cs="Times New Roman"/>
          <w:sz w:val="24"/>
          <w:szCs w:val="24"/>
          <w:lang w:eastAsia="en-US"/>
        </w:rPr>
        <w:t xml:space="preserve">złożenia wraz z ofertą przedmiotowych środków dowodowych: </w:t>
      </w:r>
    </w:p>
    <w:p w14:paraId="7A20D45F" w14:textId="1B96E987" w:rsidR="007A3BFB" w:rsidRPr="004D6991" w:rsidRDefault="00E65066" w:rsidP="004D6991">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rPr>
      </w:pPr>
      <w:r w:rsidRPr="0071360A">
        <w:rPr>
          <w:rFonts w:ascii="Times New Roman" w:eastAsia="Calibri" w:hAnsi="Times New Roman" w:cs="Times New Roman"/>
          <w:sz w:val="24"/>
          <w:szCs w:val="24"/>
        </w:rPr>
        <w:lastRenderedPageBreak/>
        <w:t xml:space="preserve">próbki w ilości </w:t>
      </w:r>
      <w:r w:rsidR="002E5663" w:rsidRPr="0071360A">
        <w:rPr>
          <w:rFonts w:ascii="Times New Roman" w:eastAsia="Calibri" w:hAnsi="Times New Roman" w:cs="Times New Roman"/>
          <w:sz w:val="24"/>
          <w:szCs w:val="24"/>
        </w:rPr>
        <w:t>2</w:t>
      </w:r>
      <w:r w:rsidRPr="0071360A">
        <w:rPr>
          <w:rFonts w:ascii="Times New Roman" w:eastAsia="Calibri" w:hAnsi="Times New Roman" w:cs="Times New Roman"/>
          <w:sz w:val="24"/>
          <w:szCs w:val="24"/>
        </w:rPr>
        <w:t xml:space="preserve"> szt. dla każdej pozycji, w każdym pakiecie, w celu sprawdzenia zgodności </w:t>
      </w:r>
      <w:r w:rsidRPr="004D6991">
        <w:rPr>
          <w:rFonts w:ascii="Times New Roman" w:eastAsia="Calibri" w:hAnsi="Times New Roman" w:cs="Times New Roman"/>
          <w:sz w:val="24"/>
          <w:szCs w:val="24"/>
        </w:rPr>
        <w:t>oferowanych dostaw z wymaganiami określonymi w opisie przedmiotu zamówienia</w:t>
      </w:r>
      <w:r w:rsidR="0071360A" w:rsidRPr="004D6991">
        <w:rPr>
          <w:rFonts w:ascii="Times New Roman" w:eastAsia="Calibri" w:hAnsi="Times New Roman" w:cs="Times New Roman"/>
          <w:sz w:val="24"/>
          <w:szCs w:val="24"/>
        </w:rPr>
        <w:t>,</w:t>
      </w:r>
      <w:r w:rsidRPr="004D6991">
        <w:rPr>
          <w:rFonts w:ascii="Times New Roman" w:eastAsia="Calibri" w:hAnsi="Times New Roman" w:cs="Times New Roman"/>
          <w:sz w:val="24"/>
          <w:szCs w:val="24"/>
        </w:rPr>
        <w:t xml:space="preserve"> </w:t>
      </w:r>
    </w:p>
    <w:p w14:paraId="1B412DB1" w14:textId="77777777" w:rsidR="0031359D" w:rsidRPr="0031359D" w:rsidRDefault="0031359D" w:rsidP="004D6991">
      <w:pPr>
        <w:widowControl w:val="0"/>
        <w:numPr>
          <w:ilvl w:val="0"/>
          <w:numId w:val="181"/>
        </w:numPr>
        <w:suppressAutoHyphens w:val="0"/>
        <w:jc w:val="both"/>
        <w:rPr>
          <w:rFonts w:eastAsia="Calibri" w:cs="Times New Roman"/>
          <w:bCs/>
          <w:sz w:val="24"/>
          <w:szCs w:val="24"/>
          <w:lang w:eastAsia="en-US"/>
        </w:rPr>
      </w:pPr>
      <w:r w:rsidRPr="0031359D">
        <w:rPr>
          <w:rFonts w:eastAsia="Calibri" w:cs="Times New Roman"/>
          <w:bCs/>
          <w:sz w:val="24"/>
          <w:szCs w:val="24"/>
          <w:lang w:eastAsia="en-US"/>
        </w:rPr>
        <w:t xml:space="preserve">Na podstawie art. 65 ust. 1 pkt. 4 Pzp próbki są składane z wyłączeniem zapisów o elektronizacji, należy je złożyć w terminie i miejscu określonym w rozdz. XXVI SWZ. </w:t>
      </w:r>
    </w:p>
    <w:p w14:paraId="2E829301" w14:textId="77777777" w:rsidR="0031359D" w:rsidRPr="0031359D" w:rsidRDefault="0031359D" w:rsidP="004D6991">
      <w:pPr>
        <w:widowControl w:val="0"/>
        <w:numPr>
          <w:ilvl w:val="0"/>
          <w:numId w:val="181"/>
        </w:numPr>
        <w:suppressAutoHyphens w:val="0"/>
        <w:jc w:val="both"/>
        <w:rPr>
          <w:rFonts w:eastAsia="Calibri" w:cs="Times New Roman"/>
          <w:strike/>
          <w:sz w:val="24"/>
          <w:szCs w:val="24"/>
          <w:lang w:eastAsia="en-US"/>
        </w:rPr>
      </w:pPr>
      <w:r w:rsidRPr="0031359D">
        <w:rPr>
          <w:rFonts w:eastAsia="Garamond" w:cs="Times New Roman"/>
          <w:kern w:val="3"/>
          <w:sz w:val="24"/>
          <w:szCs w:val="24"/>
          <w:lang w:eastAsia="zh-CN"/>
        </w:rPr>
        <w:t>Próbki będą zużyte i nie podlegają zwrotowi.</w:t>
      </w:r>
    </w:p>
    <w:p w14:paraId="48C79CFC" w14:textId="1084B34B" w:rsidR="0031359D" w:rsidRPr="004D6991" w:rsidRDefault="0031359D" w:rsidP="004D6991">
      <w:pPr>
        <w:widowControl w:val="0"/>
        <w:numPr>
          <w:ilvl w:val="0"/>
          <w:numId w:val="181"/>
        </w:numPr>
        <w:suppressAutoHyphens w:val="0"/>
        <w:jc w:val="both"/>
        <w:rPr>
          <w:rFonts w:eastAsia="Calibri" w:cs="Times New Roman"/>
          <w:bCs/>
          <w:sz w:val="24"/>
          <w:szCs w:val="24"/>
          <w:lang w:eastAsia="en-US"/>
        </w:rPr>
      </w:pPr>
      <w:r w:rsidRPr="0031359D">
        <w:rPr>
          <w:rFonts w:eastAsia="Calibri" w:cs="Times New Roman"/>
          <w:bCs/>
          <w:sz w:val="24"/>
          <w:szCs w:val="24"/>
          <w:lang w:eastAsia="en-US"/>
        </w:rPr>
        <w:t>Zaoferowane próbki muszą być takie jak docelowo wyceniony i zaoferowany w postępowaniu produkt</w:t>
      </w:r>
    </w:p>
    <w:p w14:paraId="269E5FF6" w14:textId="457DFDA1" w:rsidR="002E5663" w:rsidRPr="0071360A" w:rsidRDefault="0071360A" w:rsidP="004D6991">
      <w:pPr>
        <w:pStyle w:val="Akapitzlist"/>
        <w:widowControl w:val="0"/>
        <w:numPr>
          <w:ilvl w:val="0"/>
          <w:numId w:val="120"/>
        </w:num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d</w:t>
      </w:r>
      <w:r w:rsidR="002E5663" w:rsidRPr="0071360A">
        <w:rPr>
          <w:rFonts w:ascii="Times New Roman" w:eastAsia="Times New Roman" w:hAnsi="Times New Roman" w:cs="Times New Roman"/>
          <w:bCs/>
          <w:sz w:val="24"/>
          <w:szCs w:val="24"/>
        </w:rPr>
        <w:t>otyczy pakietu 1</w:t>
      </w:r>
      <w:bookmarkStart w:id="8" w:name="_Hlk192077673"/>
      <w:r w:rsidRPr="0071360A">
        <w:rPr>
          <w:rFonts w:ascii="Times New Roman" w:eastAsia="Times New Roman" w:hAnsi="Times New Roman" w:cs="Times New Roman"/>
          <w:bCs/>
          <w:sz w:val="24"/>
          <w:szCs w:val="24"/>
        </w:rPr>
        <w:t xml:space="preserve"> - c</w:t>
      </w:r>
      <w:r w:rsidR="002E5663" w:rsidRPr="0071360A">
        <w:rPr>
          <w:rStyle w:val="cf01"/>
          <w:rFonts w:ascii="Times New Roman" w:hAnsi="Times New Roman" w:cs="Times New Roman"/>
          <w:sz w:val="24"/>
          <w:szCs w:val="24"/>
        </w:rPr>
        <w:t>ertyfikaty potwierdzające spełnienie norm</w:t>
      </w:r>
      <w:r w:rsidR="0031359D">
        <w:rPr>
          <w:rStyle w:val="cf01"/>
          <w:rFonts w:ascii="Times New Roman" w:hAnsi="Times New Roman" w:cs="Times New Roman"/>
          <w:sz w:val="24"/>
          <w:szCs w:val="24"/>
        </w:rPr>
        <w:t>y</w:t>
      </w:r>
      <w:r w:rsidR="002E5663" w:rsidRPr="0071360A">
        <w:rPr>
          <w:rStyle w:val="cf01"/>
          <w:rFonts w:ascii="Times New Roman" w:hAnsi="Times New Roman" w:cs="Times New Roman"/>
          <w:sz w:val="24"/>
          <w:szCs w:val="24"/>
        </w:rPr>
        <w:t xml:space="preserve"> PN-EN ISO 9073-10:2006 oraz PN-EN 13795-2:2019-05</w:t>
      </w:r>
      <w:bookmarkEnd w:id="8"/>
      <w:r w:rsidRPr="0071360A">
        <w:rPr>
          <w:rStyle w:val="cf01"/>
          <w:rFonts w:ascii="Times New Roman" w:hAnsi="Times New Roman" w:cs="Times New Roman"/>
          <w:sz w:val="24"/>
          <w:szCs w:val="24"/>
        </w:rPr>
        <w:t>.</w:t>
      </w:r>
    </w:p>
    <w:p w14:paraId="5CE173DB" w14:textId="77777777" w:rsidR="00F966EA" w:rsidRPr="0095523E" w:rsidRDefault="00F966EA" w:rsidP="004D6991">
      <w:pPr>
        <w:widowControl w:val="0"/>
        <w:jc w:val="both"/>
        <w:rPr>
          <w:rFonts w:eastAsia="Calibri" w:cs="Times New Roman"/>
          <w:sz w:val="24"/>
          <w:szCs w:val="24"/>
          <w:highlight w:val="cyan"/>
          <w:lang w:eastAsia="en-US"/>
        </w:rPr>
      </w:pPr>
    </w:p>
    <w:p w14:paraId="3A94B57B" w14:textId="18AF0111" w:rsidR="005C6B3C" w:rsidRPr="0095523E" w:rsidRDefault="005C6B3C" w:rsidP="004D6991">
      <w:pPr>
        <w:widowControl w:val="0"/>
        <w:ind w:firstLine="709"/>
        <w:jc w:val="both"/>
        <w:rPr>
          <w:rFonts w:eastAsia="Calibri" w:cs="Times New Roman"/>
          <w:sz w:val="24"/>
          <w:szCs w:val="24"/>
          <w:lang w:eastAsia="en-US"/>
        </w:rPr>
      </w:pPr>
      <w:r w:rsidRPr="0095523E">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95523E" w:rsidRDefault="005C6B3C" w:rsidP="0095523E">
      <w:pPr>
        <w:widowControl w:val="0"/>
        <w:ind w:firstLine="709"/>
        <w:jc w:val="both"/>
        <w:rPr>
          <w:rFonts w:eastAsia="Calibri" w:cs="Times New Roman"/>
          <w:sz w:val="24"/>
          <w:szCs w:val="24"/>
          <w:lang w:eastAsia="en-US"/>
        </w:rPr>
      </w:pPr>
      <w:r w:rsidRPr="0095523E">
        <w:rPr>
          <w:rFonts w:eastAsia="Calibri" w:cs="Times New Roman"/>
          <w:sz w:val="24"/>
          <w:szCs w:val="24"/>
          <w:lang w:eastAsia="en-US"/>
        </w:rPr>
        <w:t xml:space="preserve">Jeżeli wykonawca nie złoży przedmiotowych środków dowodowych lub będą one niekompletne, zamawiający </w:t>
      </w:r>
      <w:r w:rsidRPr="0095523E">
        <w:rPr>
          <w:rFonts w:eastAsia="Calibri" w:cs="Times New Roman"/>
          <w:b/>
          <w:bCs/>
          <w:sz w:val="24"/>
          <w:szCs w:val="24"/>
          <w:lang w:eastAsia="en-US"/>
        </w:rPr>
        <w:t>wezwie</w:t>
      </w:r>
      <w:r w:rsidRPr="0095523E">
        <w:rPr>
          <w:rFonts w:eastAsia="Calibri" w:cs="Times New Roman"/>
          <w:sz w:val="24"/>
          <w:szCs w:val="24"/>
          <w:lang w:eastAsia="en-US"/>
        </w:rPr>
        <w:t xml:space="preserve"> do ich złożenia lub uzupełnienia w wyznaczonym terminie. </w:t>
      </w:r>
    </w:p>
    <w:p w14:paraId="6C57D972" w14:textId="71A8031A" w:rsidR="005C6B3C" w:rsidRPr="00ED300F" w:rsidRDefault="00F365B8" w:rsidP="0095523E">
      <w:pPr>
        <w:widowControl w:val="0"/>
        <w:jc w:val="both"/>
        <w:rPr>
          <w:rFonts w:eastAsia="Calibri" w:cs="Times New Roman"/>
          <w:sz w:val="24"/>
          <w:szCs w:val="24"/>
          <w:lang w:eastAsia="en-US"/>
        </w:rPr>
      </w:pPr>
      <w:r w:rsidRPr="0095523E">
        <w:rPr>
          <w:rFonts w:eastAsia="Calibri" w:cs="Times New Roman"/>
          <w:sz w:val="24"/>
          <w:szCs w:val="24"/>
          <w:lang w:eastAsia="en-US"/>
        </w:rPr>
        <w:t>z</w:t>
      </w:r>
      <w:r w:rsidR="005C6B3C" w:rsidRPr="0095523E">
        <w:rPr>
          <w:rFonts w:eastAsia="Calibri" w:cs="Times New Roman"/>
          <w:sz w:val="24"/>
          <w:szCs w:val="24"/>
          <w:lang w:eastAsia="en-US"/>
        </w:rPr>
        <w:t>amawiający informuje, że pomimo przewidzenia wezwania, nie wezwie do złożenia lub uzupełnienia przedmiotowych środków</w:t>
      </w:r>
      <w:r w:rsidR="005C6B3C" w:rsidRPr="00E65066">
        <w:rPr>
          <w:rFonts w:eastAsia="Calibri" w:cs="Times New Roman"/>
          <w:sz w:val="24"/>
          <w:szCs w:val="24"/>
          <w:lang w:eastAsia="en-US"/>
        </w:rPr>
        <w:t xml:space="preserve"> dowodowych</w:t>
      </w:r>
      <w:r w:rsidR="005C6B3C" w:rsidRPr="00ED300F">
        <w:rPr>
          <w:rFonts w:eastAsia="Calibri" w:cs="Times New Roman"/>
          <w:sz w:val="24"/>
          <w:szCs w:val="24"/>
          <w:lang w:eastAsia="en-US"/>
        </w:rPr>
        <w:t xml:space="preserve">,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ED300F" w:rsidRDefault="005C6B3C" w:rsidP="0095523E">
      <w:pPr>
        <w:widowControl w:val="0"/>
        <w:jc w:val="both"/>
        <w:rPr>
          <w:rFonts w:eastAsia="Calibri" w:cs="Times New Roman"/>
          <w:sz w:val="24"/>
          <w:szCs w:val="24"/>
          <w:lang w:eastAsia="en-US"/>
        </w:rPr>
      </w:pPr>
      <w:r w:rsidRPr="00ED300F">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ED300F" w:rsidRDefault="005C6B3C" w:rsidP="0095523E">
      <w:pPr>
        <w:widowControl w:val="0"/>
        <w:jc w:val="both"/>
        <w:rPr>
          <w:rFonts w:eastAsia="Calibri" w:cs="Times New Roman"/>
          <w:sz w:val="24"/>
          <w:szCs w:val="24"/>
          <w:lang w:eastAsia="en-US"/>
        </w:rPr>
      </w:pPr>
    </w:p>
    <w:p w14:paraId="513195A3" w14:textId="04E962A1"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9" w:name="_Toc68156080"/>
      <w:r w:rsidRPr="00ED300F">
        <w:rPr>
          <w:rFonts w:ascii="Times New Roman" w:hAnsi="Times New Roman" w:cs="Times New Roman"/>
          <w:b/>
          <w:bCs/>
          <w:sz w:val="24"/>
          <w:szCs w:val="24"/>
          <w:lang w:eastAsia="pl-PL"/>
        </w:rPr>
        <w:t>WIZJA LOKALNA</w:t>
      </w:r>
      <w:bookmarkEnd w:id="9"/>
    </w:p>
    <w:p w14:paraId="764676D0" w14:textId="77777777" w:rsidR="005C6B3C" w:rsidRPr="00A96A8A" w:rsidRDefault="005C6B3C" w:rsidP="0095523E">
      <w:pPr>
        <w:widowControl w:val="0"/>
        <w:jc w:val="both"/>
        <w:rPr>
          <w:rFonts w:eastAsia="Arial" w:cs="Times New Roman"/>
          <w:sz w:val="24"/>
          <w:szCs w:val="24"/>
          <w:lang w:eastAsia="pl-PL"/>
        </w:rPr>
      </w:pPr>
      <w:r w:rsidRPr="00A96A8A">
        <w:rPr>
          <w:rFonts w:eastAsia="Arial" w:cs="Times New Roman"/>
          <w:sz w:val="24"/>
          <w:szCs w:val="24"/>
          <w:lang w:eastAsia="pl-PL"/>
        </w:rPr>
        <w:t xml:space="preserve">Zamawiający </w:t>
      </w:r>
      <w:r w:rsidRPr="00A96A8A">
        <w:rPr>
          <w:rFonts w:eastAsia="Arial" w:cs="Times New Roman"/>
          <w:sz w:val="24"/>
          <w:szCs w:val="24"/>
          <w:u w:val="single"/>
          <w:lang w:eastAsia="pl-PL"/>
        </w:rPr>
        <w:t>nie wymaga</w:t>
      </w:r>
      <w:r w:rsidRPr="00A96A8A">
        <w:rPr>
          <w:rFonts w:eastAsia="Arial" w:cs="Times New Roman"/>
          <w:sz w:val="24"/>
          <w:szCs w:val="24"/>
          <w:lang w:eastAsia="pl-PL"/>
        </w:rPr>
        <w:t xml:space="preserve"> odbycia wizji lokalnej ani sprawdzenia dokumentów dotyczących zamówienia. </w:t>
      </w:r>
    </w:p>
    <w:p w14:paraId="78F2CB7A" w14:textId="77777777" w:rsidR="005C6B3C" w:rsidRPr="00ED300F" w:rsidRDefault="005C6B3C" w:rsidP="0095523E">
      <w:pPr>
        <w:widowControl w:val="0"/>
        <w:jc w:val="both"/>
        <w:rPr>
          <w:rFonts w:eastAsia="Times New Roman" w:cs="Times New Roman"/>
          <w:b/>
          <w:bCs/>
          <w:color w:val="FF0000"/>
          <w:sz w:val="24"/>
          <w:szCs w:val="24"/>
          <w:u w:val="single"/>
        </w:rPr>
      </w:pPr>
    </w:p>
    <w:p w14:paraId="70299021" w14:textId="377E37CE" w:rsidR="00181C30"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1"/>
      <w:r w:rsidRPr="00ED300F">
        <w:rPr>
          <w:rFonts w:ascii="Times New Roman" w:hAnsi="Times New Roman" w:cs="Times New Roman"/>
          <w:b/>
          <w:bCs/>
          <w:sz w:val="24"/>
          <w:szCs w:val="24"/>
        </w:rPr>
        <w:t>TERMIN I MIEJSCE REALIZACJI ZAMÓWIENIA</w:t>
      </w:r>
      <w:bookmarkStart w:id="11" w:name="_Hlk32559095"/>
      <w:bookmarkEnd w:id="10"/>
    </w:p>
    <w:p w14:paraId="3975FEB0" w14:textId="77777777" w:rsidR="00E65066" w:rsidRPr="00E65066" w:rsidRDefault="00A21293" w:rsidP="0095523E">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65066">
        <w:rPr>
          <w:rFonts w:cs="Times New Roman"/>
          <w:position w:val="2"/>
          <w:sz w:val="24"/>
          <w:szCs w:val="24"/>
        </w:rPr>
        <w:t xml:space="preserve">Dostawy będą realizowane sukcesywnie przez okres </w:t>
      </w:r>
      <w:r w:rsidR="00E65066" w:rsidRPr="00E65066">
        <w:rPr>
          <w:rFonts w:cs="Times New Roman"/>
          <w:b/>
          <w:position w:val="2"/>
          <w:sz w:val="24"/>
          <w:szCs w:val="24"/>
        </w:rPr>
        <w:t xml:space="preserve">24 </w:t>
      </w:r>
      <w:r w:rsidRPr="00E65066">
        <w:rPr>
          <w:rFonts w:cs="Times New Roman"/>
          <w:b/>
          <w:position w:val="2"/>
          <w:sz w:val="24"/>
          <w:szCs w:val="24"/>
        </w:rPr>
        <w:t xml:space="preserve">miesięcy </w:t>
      </w:r>
      <w:r w:rsidRPr="00E65066">
        <w:rPr>
          <w:rFonts w:cs="Times New Roman"/>
          <w:bCs/>
          <w:position w:val="2"/>
          <w:sz w:val="24"/>
          <w:szCs w:val="24"/>
        </w:rPr>
        <w:t>od</w:t>
      </w:r>
      <w:r w:rsidR="00E65066" w:rsidRPr="00E65066">
        <w:rPr>
          <w:rFonts w:cs="Times New Roman"/>
          <w:bCs/>
          <w:position w:val="2"/>
          <w:sz w:val="24"/>
          <w:szCs w:val="24"/>
        </w:rPr>
        <w:t xml:space="preserve"> </w:t>
      </w:r>
      <w:r w:rsidR="00181C30" w:rsidRPr="00E65066">
        <w:rPr>
          <w:rFonts w:eastAsia="Times New Roman" w:cs="Times New Roman"/>
          <w:bCs/>
          <w:sz w:val="24"/>
          <w:szCs w:val="24"/>
        </w:rPr>
        <w:t>dnia następnego po dniu, w którym Zamawiający prześle plik z umową podpisaną przez siebie</w:t>
      </w:r>
      <w:r w:rsidR="00181C30" w:rsidRPr="00E65066">
        <w:rPr>
          <w:rFonts w:eastAsia="Times New Roman" w:cs="Times New Roman"/>
          <w:sz w:val="24"/>
          <w:szCs w:val="24"/>
        </w:rPr>
        <w:t xml:space="preserve"> kwalifikowanym podpisem elektronicznym.</w:t>
      </w:r>
    </w:p>
    <w:p w14:paraId="616923BB" w14:textId="14C8EBF9" w:rsidR="00E65066" w:rsidRPr="00E65066" w:rsidRDefault="00E65066" w:rsidP="0095523E">
      <w:pPr>
        <w:widowControl w:val="0"/>
        <w:numPr>
          <w:ilvl w:val="0"/>
          <w:numId w:val="121"/>
        </w:numPr>
        <w:tabs>
          <w:tab w:val="clear" w:pos="720"/>
          <w:tab w:val="num" w:pos="360"/>
        </w:tabs>
        <w:overflowPunct w:val="0"/>
        <w:autoSpaceDE w:val="0"/>
        <w:ind w:left="360"/>
        <w:jc w:val="both"/>
        <w:textAlignment w:val="baseline"/>
        <w:rPr>
          <w:rFonts w:eastAsia="Times New Roman" w:cs="Times New Roman"/>
          <w:position w:val="2"/>
          <w:sz w:val="24"/>
          <w:szCs w:val="24"/>
        </w:rPr>
      </w:pPr>
      <w:r w:rsidRPr="00E65066">
        <w:rPr>
          <w:rFonts w:eastAsia="Calibri" w:cs="Times New Roman"/>
          <w:sz w:val="24"/>
          <w:szCs w:val="24"/>
        </w:rPr>
        <w:t xml:space="preserve">Miejsce realizacji zamówienia: </w:t>
      </w:r>
      <w:r w:rsidRPr="00E65066">
        <w:rPr>
          <w:rFonts w:eastAsia="Times New Roman" w:cs="Times New Roman"/>
          <w:bCs/>
          <w:position w:val="2"/>
          <w:sz w:val="24"/>
          <w:szCs w:val="24"/>
        </w:rPr>
        <w:t>magazyn Zamawiającego zlokalizowan</w:t>
      </w:r>
      <w:r w:rsidR="0071360A">
        <w:rPr>
          <w:rFonts w:eastAsia="Times New Roman" w:cs="Times New Roman"/>
          <w:bCs/>
          <w:position w:val="2"/>
          <w:sz w:val="24"/>
          <w:szCs w:val="24"/>
        </w:rPr>
        <w:t>y</w:t>
      </w:r>
      <w:r w:rsidRPr="00E65066">
        <w:rPr>
          <w:rFonts w:eastAsia="Times New Roman" w:cs="Times New Roman"/>
          <w:bCs/>
          <w:position w:val="2"/>
          <w:sz w:val="24"/>
          <w:szCs w:val="24"/>
        </w:rPr>
        <w:t xml:space="preserve"> przy al. Focha 33</w:t>
      </w:r>
      <w:r w:rsidR="0071360A">
        <w:rPr>
          <w:rFonts w:eastAsia="Times New Roman" w:cs="Times New Roman"/>
          <w:bCs/>
          <w:position w:val="2"/>
          <w:sz w:val="24"/>
          <w:szCs w:val="24"/>
        </w:rPr>
        <w:t xml:space="preserve"> w Krakowie</w:t>
      </w:r>
      <w:r w:rsidRPr="00E65066">
        <w:rPr>
          <w:rFonts w:eastAsia="Times New Roman" w:cs="Times New Roman"/>
          <w:bCs/>
          <w:position w:val="2"/>
          <w:sz w:val="24"/>
          <w:szCs w:val="24"/>
        </w:rPr>
        <w:t>, magazyn w garażu na poziomie -2.</w:t>
      </w:r>
    </w:p>
    <w:bookmarkEnd w:id="11"/>
    <w:p w14:paraId="2859D4E8" w14:textId="77777777" w:rsidR="00A21293" w:rsidRPr="00ED300F" w:rsidRDefault="00A21293" w:rsidP="0095523E">
      <w:pPr>
        <w:widowControl w:val="0"/>
        <w:jc w:val="both"/>
        <w:rPr>
          <w:rFonts w:eastAsia="Times New Roman" w:cs="Times New Roman"/>
          <w:b/>
          <w:bCs/>
          <w:sz w:val="24"/>
          <w:szCs w:val="24"/>
          <w:u w:val="single"/>
        </w:rPr>
      </w:pPr>
    </w:p>
    <w:p w14:paraId="75A5F361" w14:textId="4BA860E6"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2"/>
      <w:r w:rsidRPr="00ED300F">
        <w:rPr>
          <w:rFonts w:ascii="Times New Roman" w:hAnsi="Times New Roman" w:cs="Times New Roman"/>
          <w:b/>
          <w:bCs/>
          <w:sz w:val="24"/>
          <w:szCs w:val="24"/>
        </w:rPr>
        <w:t>OFERTY WARIANTOWE</w:t>
      </w:r>
      <w:bookmarkEnd w:id="12"/>
    </w:p>
    <w:p w14:paraId="7A76D3E2"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dopuszcza</w:t>
      </w:r>
      <w:r w:rsidRPr="00ED300F">
        <w:rPr>
          <w:rFonts w:eastAsia="Times New Roman" w:cs="Times New Roman"/>
          <w:sz w:val="24"/>
          <w:szCs w:val="24"/>
        </w:rPr>
        <w:t xml:space="preserve"> składania ofert wariantowych.</w:t>
      </w:r>
    </w:p>
    <w:p w14:paraId="3BAB8AD9" w14:textId="77777777" w:rsidR="005C6B3C" w:rsidRPr="00ED300F" w:rsidRDefault="005C6B3C" w:rsidP="0095523E">
      <w:pPr>
        <w:widowControl w:val="0"/>
        <w:jc w:val="both"/>
        <w:rPr>
          <w:rFonts w:eastAsia="Times New Roman" w:cs="Times New Roman"/>
          <w:b/>
          <w:bCs/>
          <w:sz w:val="24"/>
          <w:szCs w:val="24"/>
          <w:u w:val="single"/>
        </w:rPr>
      </w:pPr>
    </w:p>
    <w:p w14:paraId="3EFA8983" w14:textId="0104EBDA"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3"/>
      <w:r w:rsidRPr="00ED300F">
        <w:rPr>
          <w:rFonts w:ascii="Times New Roman" w:hAnsi="Times New Roman" w:cs="Times New Roman"/>
          <w:b/>
          <w:bCs/>
          <w:sz w:val="24"/>
          <w:szCs w:val="24"/>
        </w:rPr>
        <w:t>OFERTY RÓWNOWAŻNE</w:t>
      </w:r>
      <w:bookmarkEnd w:id="13"/>
    </w:p>
    <w:p w14:paraId="2C7A48E6" w14:textId="77777777" w:rsidR="005C6B3C" w:rsidRPr="00E65066" w:rsidRDefault="005C6B3C" w:rsidP="0095523E">
      <w:pPr>
        <w:widowControl w:val="0"/>
        <w:jc w:val="both"/>
        <w:rPr>
          <w:rFonts w:eastAsia="Times New Roman" w:cs="Times New Roman"/>
          <w:sz w:val="24"/>
          <w:szCs w:val="24"/>
        </w:rPr>
      </w:pPr>
      <w:r w:rsidRPr="00E65066">
        <w:rPr>
          <w:rFonts w:eastAsia="Times New Roman" w:cs="Times New Roman"/>
          <w:sz w:val="24"/>
          <w:szCs w:val="24"/>
        </w:rPr>
        <w:t xml:space="preserve">Zamawiający </w:t>
      </w:r>
      <w:r w:rsidRPr="00E65066">
        <w:rPr>
          <w:rFonts w:eastAsia="Times New Roman" w:cs="Times New Roman"/>
          <w:b/>
          <w:bCs/>
          <w:sz w:val="24"/>
          <w:szCs w:val="24"/>
        </w:rPr>
        <w:t>dopuszcza</w:t>
      </w:r>
      <w:r w:rsidRPr="00E65066">
        <w:rPr>
          <w:rFonts w:eastAsia="Times New Roman" w:cs="Times New Roman"/>
          <w:sz w:val="24"/>
          <w:szCs w:val="24"/>
        </w:rPr>
        <w:t xml:space="preserve"> składanie ofert równoważnych. </w:t>
      </w:r>
    </w:p>
    <w:p w14:paraId="6A4B5F04" w14:textId="77777777" w:rsidR="005C6B3C" w:rsidRPr="00E65066" w:rsidRDefault="005C6B3C" w:rsidP="0095523E">
      <w:pPr>
        <w:widowControl w:val="0"/>
        <w:ind w:left="360" w:firstLine="349"/>
        <w:jc w:val="both"/>
        <w:rPr>
          <w:rFonts w:eastAsia="Times New Roman" w:cs="Times New Roman"/>
          <w:sz w:val="24"/>
          <w:szCs w:val="24"/>
        </w:rPr>
      </w:pPr>
    </w:p>
    <w:p w14:paraId="4547958D" w14:textId="77777777" w:rsidR="00366B1A" w:rsidRPr="00E65066" w:rsidRDefault="00366B1A" w:rsidP="0095523E">
      <w:pPr>
        <w:widowControl w:val="0"/>
        <w:autoSpaceDE w:val="0"/>
        <w:autoSpaceDN w:val="0"/>
        <w:adjustRightInd w:val="0"/>
        <w:jc w:val="both"/>
        <w:rPr>
          <w:rFonts w:eastAsia="Times New Roman" w:cs="Times New Roman"/>
          <w:sz w:val="24"/>
          <w:szCs w:val="24"/>
          <w:lang w:eastAsia="pl-PL"/>
        </w:rPr>
      </w:pPr>
      <w:bookmarkStart w:id="14" w:name="_Hlk131141377"/>
      <w:r w:rsidRPr="00E65066">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E65066">
        <w:rPr>
          <w:rFonts w:eastAsia="Times New Roman" w:cs="Times New Roman"/>
          <w:sz w:val="24"/>
          <w:szCs w:val="24"/>
        </w:rPr>
        <w:t xml:space="preserve">i ma na celu wskazać oczekiwania zamawiającego. </w:t>
      </w:r>
    </w:p>
    <w:p w14:paraId="66410D60" w14:textId="77777777" w:rsidR="00366B1A" w:rsidRPr="00E65066" w:rsidRDefault="00366B1A" w:rsidP="0095523E">
      <w:pPr>
        <w:widowControl w:val="0"/>
        <w:autoSpaceDE w:val="0"/>
        <w:autoSpaceDN w:val="0"/>
        <w:adjustRightInd w:val="0"/>
        <w:ind w:firstLine="360"/>
        <w:jc w:val="both"/>
        <w:rPr>
          <w:rFonts w:eastAsia="Times New Roman" w:cs="Times New Roman"/>
          <w:sz w:val="24"/>
          <w:szCs w:val="24"/>
          <w:lang w:eastAsia="pl-PL"/>
        </w:rPr>
      </w:pPr>
      <w:r w:rsidRPr="00E65066">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E65066" w:rsidRDefault="00366B1A" w:rsidP="0095523E">
      <w:pPr>
        <w:widowControl w:val="0"/>
        <w:autoSpaceDE w:val="0"/>
        <w:autoSpaceDN w:val="0"/>
        <w:adjustRightInd w:val="0"/>
        <w:jc w:val="both"/>
        <w:rPr>
          <w:rFonts w:eastAsia="Times New Roman" w:cs="Times New Roman"/>
          <w:sz w:val="24"/>
          <w:szCs w:val="24"/>
          <w:lang w:eastAsia="pl-PL"/>
        </w:rPr>
      </w:pPr>
      <w:r w:rsidRPr="00E65066">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E65066" w:rsidRDefault="00366B1A" w:rsidP="0095523E">
      <w:pPr>
        <w:widowControl w:val="0"/>
        <w:ind w:firstLine="360"/>
        <w:jc w:val="both"/>
        <w:rPr>
          <w:rFonts w:eastAsia="Times New Roman" w:cs="Times New Roman"/>
          <w:sz w:val="24"/>
          <w:szCs w:val="24"/>
          <w:lang w:eastAsia="pl-PL"/>
        </w:rPr>
      </w:pPr>
      <w:r w:rsidRPr="00E65066">
        <w:rPr>
          <w:rFonts w:eastAsia="Times New Roman" w:cs="Times New Roman"/>
          <w:sz w:val="24"/>
          <w:szCs w:val="24"/>
          <w:u w:val="single"/>
          <w:lang w:eastAsia="pl-PL"/>
        </w:rPr>
        <w:t xml:space="preserve">W przypadku, gdy wykonawca zaproponuje rozwiązania równoważne, zobowiązany jest </w:t>
      </w:r>
      <w:r w:rsidRPr="00E65066">
        <w:rPr>
          <w:rFonts w:eastAsia="Times New Roman" w:cs="Times New Roman"/>
          <w:sz w:val="24"/>
          <w:szCs w:val="24"/>
          <w:u w:val="single"/>
          <w:lang w:eastAsia="pl-PL"/>
        </w:rPr>
        <w:lastRenderedPageBreak/>
        <w:t>zaznaczyć/wyróżnić pozycje w których oferuje przedmiot zamówienia równoważny do opisanego przez zamawiającego oraz wykazać ich równoważność w stosunku do opisanego w dokumentacji zamówienia w szczególności w opisie przedmiotu zamówienia</w:t>
      </w:r>
      <w:r w:rsidRPr="00E65066">
        <w:rPr>
          <w:rFonts w:eastAsia="Times New Roman" w:cs="Times New Roman"/>
          <w:sz w:val="24"/>
          <w:szCs w:val="24"/>
          <w:lang w:eastAsia="pl-PL"/>
        </w:rPr>
        <w:t xml:space="preserve">. </w:t>
      </w:r>
      <w:r w:rsidRPr="00E65066">
        <w:rPr>
          <w:rFonts w:eastAsia="Times New Roman" w:cs="Times New Roman"/>
          <w:sz w:val="24"/>
          <w:szCs w:val="24"/>
        </w:rPr>
        <w:t xml:space="preserve">Wykonawca musi wykazać, że oferowane dostawy spełniają warunki określone przez zamawiającego w stopniu nie gorszym. </w:t>
      </w:r>
    </w:p>
    <w:p w14:paraId="35473236" w14:textId="5CAE26E7" w:rsidR="00085CFE" w:rsidRPr="00E65066" w:rsidRDefault="00366B1A" w:rsidP="0095523E">
      <w:pPr>
        <w:widowControl w:val="0"/>
        <w:jc w:val="both"/>
        <w:rPr>
          <w:rFonts w:eastAsia="Times New Roman" w:cs="Times New Roman"/>
          <w:sz w:val="24"/>
          <w:szCs w:val="24"/>
        </w:rPr>
      </w:pPr>
      <w:r w:rsidRPr="00E65066">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E65066">
        <w:rPr>
          <w:rFonts w:eastAsia="Times New Roman" w:cs="Times New Roman"/>
          <w:sz w:val="24"/>
          <w:szCs w:val="24"/>
        </w:rPr>
        <w:t xml:space="preserve">W przypadku, gdy wykonawca nie </w:t>
      </w:r>
      <w:r w:rsidRPr="00E65066">
        <w:rPr>
          <w:rFonts w:eastAsia="Times New Roman" w:cs="Times New Roman"/>
          <w:sz w:val="24"/>
          <w:szCs w:val="24"/>
          <w:lang w:eastAsia="pl-PL"/>
        </w:rPr>
        <w:t>zaznaczy/wyróżni</w:t>
      </w:r>
      <w:r w:rsidRPr="00E65066">
        <w:rPr>
          <w:rFonts w:eastAsia="Times New Roman" w:cs="Times New Roman"/>
          <w:sz w:val="24"/>
          <w:szCs w:val="24"/>
        </w:rPr>
        <w:t xml:space="preserve"> </w:t>
      </w:r>
      <w:r w:rsidRPr="00E65066">
        <w:rPr>
          <w:rFonts w:eastAsia="Times New Roman" w:cs="Times New Roman"/>
          <w:sz w:val="24"/>
          <w:szCs w:val="24"/>
          <w:lang w:eastAsia="pl-PL"/>
        </w:rPr>
        <w:t>pozycji w których oferuje przedmiot zamówienia równoważny do opisanego przez zamawiającego</w:t>
      </w:r>
      <w:r w:rsidRPr="00E65066">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4"/>
    </w:p>
    <w:p w14:paraId="4939D445" w14:textId="3AC8BEAC" w:rsidR="00085CFE" w:rsidRPr="00E65066" w:rsidRDefault="00085CFE" w:rsidP="0095523E">
      <w:pPr>
        <w:widowControl w:val="0"/>
        <w:autoSpaceDE w:val="0"/>
        <w:autoSpaceDN w:val="0"/>
        <w:adjustRightInd w:val="0"/>
        <w:jc w:val="both"/>
        <w:rPr>
          <w:rFonts w:eastAsia="Times New Roman" w:cs="Times New Roman"/>
          <w:sz w:val="24"/>
          <w:szCs w:val="24"/>
          <w:lang w:eastAsia="pl-PL"/>
        </w:rPr>
      </w:pPr>
      <w:r w:rsidRPr="00E65066">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E65066">
        <w:rPr>
          <w:rFonts w:eastAsia="Times New Roman" w:cs="Times New Roman"/>
          <w:sz w:val="24"/>
          <w:szCs w:val="24"/>
          <w:lang w:eastAsia="pl-PL"/>
        </w:rPr>
        <w:t>p</w:t>
      </w:r>
      <w:r w:rsidRPr="00E65066">
        <w:rPr>
          <w:rFonts w:eastAsia="Times New Roman" w:cs="Times New Roman"/>
          <w:sz w:val="24"/>
          <w:szCs w:val="24"/>
          <w:lang w:eastAsia="pl-PL"/>
        </w:rPr>
        <w:t xml:space="preserve">zp, dopuszcza, zgodnie z art. 101 ust. 4 </w:t>
      </w:r>
      <w:r w:rsidR="00A6163B" w:rsidRPr="00E65066">
        <w:rPr>
          <w:rFonts w:eastAsia="Times New Roman" w:cs="Times New Roman"/>
          <w:sz w:val="24"/>
          <w:szCs w:val="24"/>
          <w:lang w:eastAsia="pl-PL"/>
        </w:rPr>
        <w:t>u</w:t>
      </w:r>
      <w:r w:rsidRPr="00E65066">
        <w:rPr>
          <w:rFonts w:eastAsia="Times New Roman" w:cs="Times New Roman"/>
          <w:sz w:val="24"/>
          <w:szCs w:val="24"/>
          <w:lang w:eastAsia="pl-PL"/>
        </w:rPr>
        <w:t xml:space="preserve">stawy </w:t>
      </w:r>
      <w:r w:rsidR="00A6163B" w:rsidRPr="00E65066">
        <w:rPr>
          <w:rFonts w:eastAsia="Times New Roman" w:cs="Times New Roman"/>
          <w:sz w:val="24"/>
          <w:szCs w:val="24"/>
          <w:lang w:eastAsia="pl-PL"/>
        </w:rPr>
        <w:t>p</w:t>
      </w:r>
      <w:r w:rsidRPr="00E65066">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E65066">
        <w:rPr>
          <w:rFonts w:eastAsia="Times New Roman" w:cs="Times New Roman"/>
          <w:sz w:val="24"/>
          <w:szCs w:val="24"/>
          <w:lang w:eastAsia="pl-PL"/>
        </w:rPr>
        <w:t>p</w:t>
      </w:r>
      <w:r w:rsidRPr="00E65066">
        <w:rPr>
          <w:rFonts w:eastAsia="Times New Roman" w:cs="Times New Roman"/>
          <w:sz w:val="24"/>
          <w:szCs w:val="24"/>
          <w:lang w:eastAsia="pl-PL"/>
        </w:rPr>
        <w:t>zp, należy przyjąć, że w odniesieniu do niej użyto sformułowania „lub równoważna”.</w:t>
      </w:r>
    </w:p>
    <w:p w14:paraId="05641435" w14:textId="77777777" w:rsidR="00085CFE" w:rsidRPr="00ED300F" w:rsidRDefault="00085CFE" w:rsidP="0095523E">
      <w:pPr>
        <w:widowControl w:val="0"/>
        <w:jc w:val="both"/>
        <w:rPr>
          <w:rFonts w:eastAsia="Times New Roman" w:cs="Times New Roman"/>
          <w:color w:val="FF0000"/>
          <w:sz w:val="24"/>
          <w:szCs w:val="24"/>
        </w:rPr>
      </w:pPr>
    </w:p>
    <w:p w14:paraId="0B55AD4D" w14:textId="77777777" w:rsidR="003B1239" w:rsidRPr="00ED300F" w:rsidRDefault="003B1239" w:rsidP="0095523E">
      <w:pPr>
        <w:widowControl w:val="0"/>
        <w:autoSpaceDE w:val="0"/>
        <w:autoSpaceDN w:val="0"/>
        <w:adjustRightInd w:val="0"/>
        <w:rPr>
          <w:rFonts w:eastAsia="Times New Roman" w:cs="Times New Roman"/>
          <w:color w:val="000000"/>
          <w:lang w:eastAsia="pl-PL"/>
        </w:rPr>
      </w:pPr>
    </w:p>
    <w:p w14:paraId="5D830C0D" w14:textId="09786495"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ED300F">
        <w:rPr>
          <w:rFonts w:ascii="Times New Roman" w:hAnsi="Times New Roman" w:cs="Times New Roman"/>
          <w:b/>
          <w:bCs/>
          <w:sz w:val="24"/>
          <w:szCs w:val="24"/>
        </w:rPr>
        <w:t>UMOWA RAMOWA</w:t>
      </w:r>
      <w:bookmarkEnd w:id="15"/>
    </w:p>
    <w:p w14:paraId="077240D8"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zawarcia umowy ramowej.</w:t>
      </w:r>
    </w:p>
    <w:p w14:paraId="452E4415" w14:textId="77777777" w:rsidR="005C6B3C" w:rsidRPr="00ED300F" w:rsidRDefault="005C6B3C" w:rsidP="0095523E">
      <w:pPr>
        <w:widowControl w:val="0"/>
        <w:ind w:firstLine="360"/>
        <w:jc w:val="both"/>
        <w:rPr>
          <w:rFonts w:eastAsia="Times New Roman" w:cs="Times New Roman"/>
          <w:sz w:val="24"/>
          <w:szCs w:val="24"/>
        </w:rPr>
      </w:pPr>
    </w:p>
    <w:p w14:paraId="1AF6BA84" w14:textId="4A53AC46"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ED300F">
        <w:rPr>
          <w:rFonts w:ascii="Times New Roman" w:hAnsi="Times New Roman" w:cs="Times New Roman"/>
          <w:b/>
          <w:bCs/>
          <w:sz w:val="24"/>
          <w:szCs w:val="24"/>
        </w:rPr>
        <w:t>AUKCJA ELEKTRONICZNA</w:t>
      </w:r>
      <w:bookmarkEnd w:id="16"/>
    </w:p>
    <w:p w14:paraId="065E081D"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sz w:val="24"/>
          <w:szCs w:val="24"/>
        </w:rPr>
        <w:t xml:space="preserve">Zamawiający </w:t>
      </w:r>
      <w:r w:rsidRPr="00ED300F">
        <w:rPr>
          <w:rFonts w:eastAsia="Times New Roman" w:cs="Times New Roman"/>
          <w:sz w:val="24"/>
          <w:szCs w:val="24"/>
          <w:u w:val="single"/>
        </w:rPr>
        <w:t>nie przewiduje</w:t>
      </w:r>
      <w:r w:rsidRPr="00ED300F">
        <w:rPr>
          <w:rFonts w:eastAsia="Times New Roman" w:cs="Times New Roman"/>
          <w:sz w:val="24"/>
          <w:szCs w:val="24"/>
        </w:rPr>
        <w:t xml:space="preserve"> przeprowadzenia aukcji elektronicznej.</w:t>
      </w:r>
    </w:p>
    <w:p w14:paraId="6069EFD0" w14:textId="77777777" w:rsidR="005C6B3C" w:rsidRPr="00ED300F" w:rsidRDefault="005C6B3C" w:rsidP="0095523E">
      <w:pPr>
        <w:widowControl w:val="0"/>
        <w:ind w:firstLine="360"/>
        <w:jc w:val="both"/>
        <w:rPr>
          <w:rFonts w:eastAsia="Times New Roman" w:cs="Times New Roman"/>
          <w:sz w:val="24"/>
          <w:szCs w:val="24"/>
        </w:rPr>
      </w:pPr>
    </w:p>
    <w:p w14:paraId="5B21F001" w14:textId="3F73270B"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ED300F">
        <w:rPr>
          <w:rFonts w:ascii="Times New Roman" w:hAnsi="Times New Roman" w:cs="Times New Roman"/>
          <w:b/>
          <w:bCs/>
          <w:sz w:val="24"/>
          <w:szCs w:val="24"/>
        </w:rPr>
        <w:t>ZAMÓWIENIA O KTÓRYCH MOWA W ART. 214 UST. 1 PKT 7 I 8 PZP</w:t>
      </w:r>
      <w:bookmarkEnd w:id="17"/>
    </w:p>
    <w:p w14:paraId="4001305A" w14:textId="0AAF62BD" w:rsidR="005C6B3C" w:rsidRPr="00E65066" w:rsidRDefault="005C6B3C" w:rsidP="0095523E">
      <w:pPr>
        <w:widowControl w:val="0"/>
        <w:jc w:val="both"/>
        <w:rPr>
          <w:rFonts w:eastAsia="Calibri" w:cs="Times New Roman"/>
          <w:sz w:val="24"/>
          <w:szCs w:val="24"/>
          <w:lang w:eastAsia="en-US"/>
        </w:rPr>
      </w:pPr>
      <w:r w:rsidRPr="00E65066">
        <w:rPr>
          <w:rFonts w:eastAsia="Times New Roman" w:cs="Times New Roman"/>
          <w:sz w:val="24"/>
          <w:szCs w:val="24"/>
        </w:rPr>
        <w:t xml:space="preserve">Zamawiający </w:t>
      </w:r>
      <w:r w:rsidRPr="00E65066">
        <w:rPr>
          <w:rFonts w:eastAsia="Times New Roman" w:cs="Times New Roman"/>
          <w:sz w:val="24"/>
          <w:szCs w:val="24"/>
          <w:u w:val="single"/>
        </w:rPr>
        <w:t>nie przewiduje</w:t>
      </w:r>
      <w:r w:rsidRPr="00E65066">
        <w:rPr>
          <w:rFonts w:eastAsia="Times New Roman" w:cs="Times New Roman"/>
          <w:sz w:val="24"/>
          <w:szCs w:val="24"/>
        </w:rPr>
        <w:t xml:space="preserve"> udzielania zamówień, o których mowa w art. </w:t>
      </w:r>
      <w:r w:rsidRPr="00E65066">
        <w:rPr>
          <w:rFonts w:eastAsia="Calibri" w:cs="Times New Roman"/>
          <w:sz w:val="24"/>
          <w:szCs w:val="24"/>
          <w:lang w:eastAsia="en-US"/>
        </w:rPr>
        <w:t xml:space="preserve">214 ust. 1 pkt 7 i 8 </w:t>
      </w:r>
      <w:r w:rsidR="0061774E" w:rsidRPr="00E65066">
        <w:rPr>
          <w:rFonts w:eastAsia="Calibri" w:cs="Times New Roman"/>
          <w:sz w:val="24"/>
          <w:szCs w:val="24"/>
          <w:lang w:eastAsia="en-US"/>
        </w:rPr>
        <w:t>ustawy pzp</w:t>
      </w:r>
    </w:p>
    <w:p w14:paraId="35506D06" w14:textId="77777777" w:rsidR="005C6B3C" w:rsidRPr="00ED300F" w:rsidRDefault="005C6B3C" w:rsidP="0095523E">
      <w:pPr>
        <w:widowControl w:val="0"/>
        <w:jc w:val="both"/>
        <w:rPr>
          <w:rFonts w:eastAsia="Times New Roman" w:cs="Times New Roman"/>
          <w:sz w:val="24"/>
          <w:szCs w:val="24"/>
        </w:rPr>
      </w:pPr>
    </w:p>
    <w:p w14:paraId="697343E3" w14:textId="6A5EC34E"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ED300F">
        <w:rPr>
          <w:rFonts w:ascii="Times New Roman" w:hAnsi="Times New Roman" w:cs="Times New Roman"/>
          <w:b/>
          <w:bCs/>
          <w:sz w:val="24"/>
          <w:szCs w:val="24"/>
        </w:rPr>
        <w:t>KATALOGI ELEKTRONICZNE</w:t>
      </w:r>
      <w:bookmarkEnd w:id="18"/>
    </w:p>
    <w:p w14:paraId="06004AF6" w14:textId="32A19FE4" w:rsidR="005C6B3C" w:rsidRPr="00E65066" w:rsidRDefault="005C6B3C" w:rsidP="0095523E">
      <w:pPr>
        <w:widowControl w:val="0"/>
        <w:jc w:val="both"/>
        <w:rPr>
          <w:rFonts w:eastAsia="Times New Roman" w:cs="Times New Roman"/>
          <w:sz w:val="24"/>
          <w:szCs w:val="24"/>
        </w:rPr>
      </w:pPr>
      <w:r w:rsidRPr="00E65066">
        <w:rPr>
          <w:rFonts w:eastAsia="Times New Roman" w:cs="Times New Roman"/>
          <w:sz w:val="24"/>
          <w:szCs w:val="24"/>
        </w:rPr>
        <w:t>Zamawiający nie wprowadza wymogu</w:t>
      </w:r>
      <w:r w:rsidR="0001422E" w:rsidRPr="00E65066">
        <w:rPr>
          <w:rFonts w:eastAsia="Times New Roman" w:cs="Times New Roman"/>
          <w:sz w:val="24"/>
          <w:szCs w:val="24"/>
        </w:rPr>
        <w:t xml:space="preserve">, ale dopuszcza </w:t>
      </w:r>
      <w:r w:rsidRPr="00E65066">
        <w:rPr>
          <w:rFonts w:eastAsia="Times New Roman" w:cs="Times New Roman"/>
          <w:strike/>
          <w:sz w:val="24"/>
          <w:szCs w:val="24"/>
        </w:rPr>
        <w:t>ani</w:t>
      </w:r>
      <w:r w:rsidRPr="00E65066">
        <w:rPr>
          <w:rFonts w:eastAsia="Times New Roman" w:cs="Times New Roman"/>
          <w:sz w:val="24"/>
          <w:szCs w:val="24"/>
        </w:rPr>
        <w:t xml:space="preserve"> możliwoś</w:t>
      </w:r>
      <w:r w:rsidR="0001422E" w:rsidRPr="00E65066">
        <w:rPr>
          <w:rFonts w:eastAsia="Times New Roman" w:cs="Times New Roman"/>
          <w:sz w:val="24"/>
          <w:szCs w:val="24"/>
        </w:rPr>
        <w:t>ć</w:t>
      </w:r>
      <w:r w:rsidRPr="00E65066">
        <w:rPr>
          <w:rFonts w:eastAsia="Times New Roman" w:cs="Times New Roman"/>
          <w:sz w:val="24"/>
          <w:szCs w:val="24"/>
        </w:rPr>
        <w:t xml:space="preserve"> złożenia ofert w postaci katalogów elektronicznych. </w:t>
      </w:r>
    </w:p>
    <w:p w14:paraId="54487DA2" w14:textId="77777777" w:rsidR="005C6B3C" w:rsidRPr="00E65066" w:rsidRDefault="005C6B3C" w:rsidP="0095523E">
      <w:pPr>
        <w:widowControl w:val="0"/>
        <w:rPr>
          <w:rFonts w:cs="Times New Roman"/>
          <w:sz w:val="24"/>
          <w:szCs w:val="24"/>
        </w:rPr>
      </w:pPr>
    </w:p>
    <w:p w14:paraId="7C088784" w14:textId="1129E080" w:rsidR="005C6B3C"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E65066">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3B2A7624" w:rsidR="005C6B3C" w:rsidRPr="00E65066" w:rsidRDefault="005C6B3C" w:rsidP="0095523E">
      <w:pPr>
        <w:widowControl w:val="0"/>
        <w:jc w:val="both"/>
        <w:rPr>
          <w:rFonts w:cs="Times New Roman"/>
          <w:sz w:val="24"/>
          <w:szCs w:val="24"/>
        </w:rPr>
      </w:pPr>
      <w:r w:rsidRPr="00E65066">
        <w:rPr>
          <w:rFonts w:cs="Times New Roman"/>
          <w:sz w:val="24"/>
          <w:szCs w:val="24"/>
        </w:rPr>
        <w:t>Zamawiający nie zastrzega ubiegania się o udzielenie zamówienia wyłącznie przez wykonawców, o których mowa w art. 94</w:t>
      </w:r>
      <w:r w:rsidR="00477F00" w:rsidRPr="00E65066">
        <w:rPr>
          <w:rFonts w:cs="Times New Roman"/>
          <w:sz w:val="24"/>
          <w:szCs w:val="24"/>
          <w:u w:val="single"/>
        </w:rPr>
        <w:t xml:space="preserve"> </w:t>
      </w:r>
      <w:r w:rsidR="00477F00" w:rsidRPr="00E65066">
        <w:rPr>
          <w:rFonts w:cs="Times New Roman"/>
          <w:sz w:val="24"/>
          <w:szCs w:val="24"/>
        </w:rPr>
        <w:t>ustawy pzp.</w:t>
      </w:r>
      <w:r w:rsidRPr="00E65066">
        <w:rPr>
          <w:rFonts w:cs="Times New Roman"/>
          <w:sz w:val="24"/>
          <w:szCs w:val="24"/>
        </w:rPr>
        <w:t xml:space="preserve"> </w:t>
      </w:r>
    </w:p>
    <w:p w14:paraId="38455718" w14:textId="77777777" w:rsidR="005C6B3C" w:rsidRPr="00E65066" w:rsidRDefault="005C6B3C" w:rsidP="0095523E">
      <w:pPr>
        <w:widowControl w:val="0"/>
        <w:rPr>
          <w:rFonts w:cs="Times New Roman"/>
          <w:sz w:val="24"/>
          <w:szCs w:val="24"/>
        </w:rPr>
      </w:pPr>
    </w:p>
    <w:p w14:paraId="572AFE1F" w14:textId="0E79F58B" w:rsidR="005C6B3C"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E65066">
        <w:rPr>
          <w:rFonts w:ascii="Times New Roman" w:hAnsi="Times New Roman" w:cs="Times New Roman"/>
          <w:b/>
          <w:bCs/>
          <w:sz w:val="24"/>
          <w:szCs w:val="24"/>
        </w:rPr>
        <w:t>INFORMACJA O KLUCZOWYCH CZĘŚCIACH ZAMÓWIENIA</w:t>
      </w:r>
      <w:bookmarkEnd w:id="20"/>
    </w:p>
    <w:p w14:paraId="2763D344" w14:textId="51BD0550" w:rsidR="005C6B3C" w:rsidRPr="00E65066" w:rsidRDefault="005C6B3C" w:rsidP="0095523E">
      <w:pPr>
        <w:widowControl w:val="0"/>
        <w:rPr>
          <w:rFonts w:eastAsia="Times New Roman" w:cs="Times New Roman"/>
          <w:sz w:val="24"/>
          <w:szCs w:val="24"/>
        </w:rPr>
      </w:pPr>
      <w:r w:rsidRPr="00E65066">
        <w:rPr>
          <w:rFonts w:eastAsia="Times New Roman" w:cs="Times New Roman"/>
          <w:sz w:val="24"/>
          <w:szCs w:val="24"/>
        </w:rPr>
        <w:t xml:space="preserve">Zamawiający </w:t>
      </w:r>
      <w:r w:rsidRPr="00E65066">
        <w:rPr>
          <w:rFonts w:eastAsia="Times New Roman" w:cs="Times New Roman"/>
          <w:sz w:val="24"/>
          <w:szCs w:val="24"/>
          <w:u w:val="single"/>
        </w:rPr>
        <w:t>nie zastrzega</w:t>
      </w:r>
      <w:r w:rsidRPr="00E65066">
        <w:rPr>
          <w:rFonts w:eastAsia="Times New Roman" w:cs="Times New Roman"/>
          <w:sz w:val="24"/>
          <w:szCs w:val="24"/>
        </w:rPr>
        <w:t xml:space="preserve"> wykonania kluczowych części zamówienia przez </w:t>
      </w:r>
      <w:r w:rsidR="0049316C" w:rsidRPr="00E65066">
        <w:rPr>
          <w:rFonts w:eastAsia="Times New Roman" w:cs="Times New Roman"/>
          <w:sz w:val="24"/>
          <w:szCs w:val="24"/>
        </w:rPr>
        <w:t>w</w:t>
      </w:r>
      <w:r w:rsidRPr="00E65066">
        <w:rPr>
          <w:rFonts w:eastAsia="Times New Roman" w:cs="Times New Roman"/>
          <w:sz w:val="24"/>
          <w:szCs w:val="24"/>
        </w:rPr>
        <w:t>ykonawcę.</w:t>
      </w:r>
    </w:p>
    <w:p w14:paraId="1DFED611" w14:textId="77777777" w:rsidR="005C6B3C" w:rsidRPr="00ED300F" w:rsidRDefault="005C6B3C" w:rsidP="0095523E">
      <w:pPr>
        <w:widowControl w:val="0"/>
        <w:jc w:val="both"/>
        <w:outlineLvl w:val="0"/>
        <w:rPr>
          <w:rFonts w:cs="Times New Roman"/>
          <w:b/>
          <w:bCs/>
          <w:sz w:val="24"/>
          <w:szCs w:val="24"/>
        </w:rPr>
      </w:pPr>
    </w:p>
    <w:p w14:paraId="0E1241DC" w14:textId="3347FF51"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ED300F">
        <w:rPr>
          <w:rFonts w:ascii="Times New Roman" w:hAnsi="Times New Roman" w:cs="Times New Roman"/>
          <w:b/>
          <w:bCs/>
          <w:sz w:val="24"/>
          <w:szCs w:val="24"/>
        </w:rPr>
        <w:t>PODWYKONAWSTWO</w:t>
      </w:r>
      <w:bookmarkEnd w:id="21"/>
    </w:p>
    <w:p w14:paraId="6D75586E" w14:textId="77777777" w:rsidR="005C6B3C" w:rsidRPr="00E65066" w:rsidRDefault="005C6B3C" w:rsidP="0095523E">
      <w:pPr>
        <w:widowControl w:val="0"/>
        <w:numPr>
          <w:ilvl w:val="0"/>
          <w:numId w:val="36"/>
        </w:numPr>
        <w:tabs>
          <w:tab w:val="clear" w:pos="720"/>
          <w:tab w:val="num" w:pos="-1074"/>
        </w:tabs>
        <w:ind w:left="357"/>
        <w:jc w:val="both"/>
        <w:rPr>
          <w:rFonts w:cs="Times New Roman"/>
          <w:sz w:val="24"/>
          <w:szCs w:val="24"/>
        </w:rPr>
      </w:pPr>
      <w:r w:rsidRPr="00E65066">
        <w:rPr>
          <w:rFonts w:cs="Times New Roman"/>
          <w:sz w:val="24"/>
          <w:szCs w:val="24"/>
        </w:rPr>
        <w:t xml:space="preserve">Zamawiający </w:t>
      </w:r>
      <w:r w:rsidRPr="00E65066">
        <w:rPr>
          <w:rFonts w:cs="Times New Roman"/>
          <w:b/>
          <w:bCs/>
          <w:sz w:val="24"/>
          <w:szCs w:val="24"/>
        </w:rPr>
        <w:t>dopuszcza</w:t>
      </w:r>
      <w:r w:rsidRPr="00E65066">
        <w:rPr>
          <w:rFonts w:cs="Times New Roman"/>
          <w:sz w:val="24"/>
          <w:szCs w:val="24"/>
        </w:rPr>
        <w:t xml:space="preserve"> powierzenie</w:t>
      </w:r>
      <w:r w:rsidRPr="00E65066">
        <w:rPr>
          <w:rFonts w:cs="Times New Roman"/>
          <w:sz w:val="24"/>
          <w:szCs w:val="24"/>
          <w:vertAlign w:val="superscript"/>
        </w:rPr>
        <w:t xml:space="preserve"> </w:t>
      </w:r>
      <w:r w:rsidRPr="00E65066">
        <w:rPr>
          <w:rFonts w:cs="Times New Roman"/>
          <w:sz w:val="24"/>
          <w:szCs w:val="24"/>
        </w:rPr>
        <w:t xml:space="preserve">wykonania części zamówienia podwykonawcy. </w:t>
      </w:r>
    </w:p>
    <w:p w14:paraId="5B85FAB9" w14:textId="77777777" w:rsidR="003753CF" w:rsidRPr="00E65066" w:rsidRDefault="005C6B3C" w:rsidP="0095523E">
      <w:pPr>
        <w:widowControl w:val="0"/>
        <w:numPr>
          <w:ilvl w:val="0"/>
          <w:numId w:val="36"/>
        </w:numPr>
        <w:tabs>
          <w:tab w:val="clear" w:pos="720"/>
          <w:tab w:val="num" w:pos="-1074"/>
        </w:tabs>
        <w:ind w:left="357"/>
        <w:jc w:val="both"/>
        <w:rPr>
          <w:rFonts w:eastAsia="Times New Roman" w:cs="Times New Roman"/>
          <w:sz w:val="24"/>
          <w:szCs w:val="24"/>
        </w:rPr>
      </w:pPr>
      <w:r w:rsidRPr="00E65066">
        <w:rPr>
          <w:rFonts w:eastAsia="Times New Roman" w:cs="Times New Roman"/>
          <w:sz w:val="24"/>
          <w:szCs w:val="24"/>
        </w:rPr>
        <w:t xml:space="preserve">W przypadku wykonywania przedmiotu zamówienia z udziałem podwykonawców </w:t>
      </w:r>
      <w:r w:rsidR="0049316C" w:rsidRPr="00E65066">
        <w:rPr>
          <w:rFonts w:eastAsia="Times New Roman" w:cs="Times New Roman"/>
          <w:sz w:val="24"/>
          <w:szCs w:val="24"/>
        </w:rPr>
        <w:t>w</w:t>
      </w:r>
      <w:r w:rsidRPr="00E65066">
        <w:rPr>
          <w:rFonts w:eastAsia="Times New Roman" w:cs="Times New Roman"/>
          <w:sz w:val="24"/>
          <w:szCs w:val="24"/>
        </w:rPr>
        <w:t xml:space="preserve">ykonawca zobowiązany jest do wskazania w swojej ofercie, części zamówienia (zakresy), których wykonanie zamierza powierzyć podwykonawcom </w:t>
      </w:r>
      <w:r w:rsidRPr="00E65066">
        <w:rPr>
          <w:rFonts w:eastAsia="Cambria" w:cs="Times New Roman"/>
          <w:sz w:val="24"/>
          <w:szCs w:val="24"/>
        </w:rPr>
        <w:t>oraz podał (o ile są mu wiadome na tym etapie) nazwy (firmy) tych podwykonawców</w:t>
      </w:r>
      <w:bookmarkStart w:id="22" w:name="_Hlk25822471"/>
      <w:r w:rsidRPr="00E65066">
        <w:rPr>
          <w:rFonts w:eastAsia="Times New Roman" w:cs="Times New Roman"/>
          <w:sz w:val="24"/>
          <w:szCs w:val="24"/>
        </w:rPr>
        <w:t>.</w:t>
      </w:r>
      <w:bookmarkEnd w:id="22"/>
    </w:p>
    <w:p w14:paraId="4E012564" w14:textId="77777777" w:rsidR="005C6B3C" w:rsidRPr="00ED300F" w:rsidRDefault="005C6B3C" w:rsidP="0095523E">
      <w:pPr>
        <w:widowControl w:val="0"/>
        <w:ind w:left="709"/>
        <w:jc w:val="both"/>
        <w:rPr>
          <w:rFonts w:eastAsia="Times New Roman" w:cs="Times New Roman"/>
          <w:sz w:val="24"/>
          <w:szCs w:val="24"/>
          <w:highlight w:val="cyan"/>
        </w:rPr>
      </w:pPr>
    </w:p>
    <w:p w14:paraId="1D045542" w14:textId="0E1FF908" w:rsidR="005C6B3C"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ED300F">
        <w:rPr>
          <w:rFonts w:ascii="Times New Roman" w:hAnsi="Times New Roman" w:cs="Times New Roman"/>
          <w:b/>
          <w:bCs/>
          <w:sz w:val="24"/>
          <w:szCs w:val="24"/>
        </w:rPr>
        <w:t xml:space="preserve">WYMAGANIA DOTYCZĄCE ZATRUDNIENIA NA PODSTAWIE STOSUNKU </w:t>
      </w:r>
      <w:r w:rsidRPr="00E65066">
        <w:rPr>
          <w:rFonts w:ascii="Times New Roman" w:hAnsi="Times New Roman" w:cs="Times New Roman"/>
          <w:b/>
          <w:bCs/>
          <w:sz w:val="24"/>
          <w:szCs w:val="24"/>
        </w:rPr>
        <w:t>PRACY</w:t>
      </w:r>
      <w:bookmarkEnd w:id="23"/>
    </w:p>
    <w:p w14:paraId="4A4775FB" w14:textId="77777777" w:rsidR="005C6B3C" w:rsidRPr="00E65066" w:rsidRDefault="005C6B3C" w:rsidP="0095523E">
      <w:pPr>
        <w:widowControl w:val="0"/>
        <w:autoSpaceDE w:val="0"/>
        <w:autoSpaceDN w:val="0"/>
        <w:adjustRightInd w:val="0"/>
        <w:jc w:val="both"/>
        <w:rPr>
          <w:rFonts w:eastAsia="Times New Roman" w:cs="Times New Roman"/>
          <w:sz w:val="24"/>
          <w:szCs w:val="24"/>
          <w:lang w:eastAsia="pl-PL"/>
        </w:rPr>
      </w:pPr>
      <w:bookmarkStart w:id="24" w:name="_Hlk66432138"/>
      <w:r w:rsidRPr="00E65066">
        <w:rPr>
          <w:rFonts w:eastAsia="Times New Roman" w:cs="Times New Roman"/>
          <w:sz w:val="24"/>
          <w:szCs w:val="24"/>
          <w:lang w:eastAsia="en-US"/>
        </w:rPr>
        <w:t xml:space="preserve">Zamawiający </w:t>
      </w:r>
      <w:r w:rsidRPr="00E65066">
        <w:rPr>
          <w:rFonts w:eastAsia="Times New Roman" w:cs="Times New Roman"/>
          <w:b/>
          <w:bCs/>
          <w:sz w:val="24"/>
          <w:szCs w:val="24"/>
          <w:u w:val="single"/>
          <w:lang w:eastAsia="en-US"/>
        </w:rPr>
        <w:t>nie stawia</w:t>
      </w:r>
      <w:r w:rsidRPr="00E65066">
        <w:rPr>
          <w:rFonts w:eastAsia="Times New Roman" w:cs="Times New Roman"/>
          <w:b/>
          <w:bCs/>
          <w:sz w:val="24"/>
          <w:szCs w:val="24"/>
          <w:lang w:eastAsia="en-US"/>
        </w:rPr>
        <w:t xml:space="preserve"> </w:t>
      </w:r>
      <w:r w:rsidRPr="00E65066">
        <w:rPr>
          <w:rFonts w:eastAsia="Times New Roman" w:cs="Times New Roman"/>
          <w:sz w:val="24"/>
          <w:szCs w:val="24"/>
          <w:lang w:eastAsia="en-US"/>
        </w:rPr>
        <w:t xml:space="preserve">w tym zakresie żadnych wymagań. </w:t>
      </w:r>
      <w:r w:rsidRPr="00E65066">
        <w:rPr>
          <w:rFonts w:eastAsia="Times New Roman" w:cs="Times New Roman"/>
          <w:sz w:val="24"/>
          <w:szCs w:val="24"/>
          <w:lang w:eastAsia="pl-PL"/>
        </w:rPr>
        <w:t xml:space="preserve"> </w:t>
      </w:r>
    </w:p>
    <w:bookmarkEnd w:id="24"/>
    <w:p w14:paraId="3AF9C60D" w14:textId="77777777" w:rsidR="005C6B3C" w:rsidRDefault="005C6B3C" w:rsidP="0095523E">
      <w:pPr>
        <w:widowControl w:val="0"/>
        <w:ind w:left="709"/>
        <w:jc w:val="both"/>
        <w:outlineLvl w:val="0"/>
        <w:rPr>
          <w:rFonts w:cs="Times New Roman"/>
          <w:b/>
          <w:bCs/>
          <w:sz w:val="24"/>
          <w:szCs w:val="24"/>
          <w:lang w:val="pl" w:eastAsia="pl-PL"/>
        </w:rPr>
      </w:pPr>
    </w:p>
    <w:p w14:paraId="7671723A" w14:textId="77777777" w:rsidR="004D6991" w:rsidRDefault="004D6991" w:rsidP="0095523E">
      <w:pPr>
        <w:widowControl w:val="0"/>
        <w:ind w:left="709"/>
        <w:jc w:val="both"/>
        <w:outlineLvl w:val="0"/>
        <w:rPr>
          <w:rFonts w:cs="Times New Roman"/>
          <w:b/>
          <w:bCs/>
          <w:sz w:val="24"/>
          <w:szCs w:val="24"/>
          <w:lang w:val="pl" w:eastAsia="pl-PL"/>
        </w:rPr>
      </w:pPr>
    </w:p>
    <w:p w14:paraId="78FC7847" w14:textId="77777777" w:rsidR="004D6991" w:rsidRPr="00E65066" w:rsidRDefault="004D6991" w:rsidP="0095523E">
      <w:pPr>
        <w:widowControl w:val="0"/>
        <w:ind w:left="709"/>
        <w:jc w:val="both"/>
        <w:outlineLvl w:val="0"/>
        <w:rPr>
          <w:rFonts w:cs="Times New Roman"/>
          <w:b/>
          <w:bCs/>
          <w:sz w:val="24"/>
          <w:szCs w:val="24"/>
          <w:lang w:val="pl" w:eastAsia="pl-PL"/>
        </w:rPr>
      </w:pPr>
    </w:p>
    <w:p w14:paraId="1B2FA9A1" w14:textId="54DF9085" w:rsidR="005C6B3C"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E65066">
        <w:rPr>
          <w:rFonts w:ascii="Times New Roman" w:hAnsi="Times New Roman" w:cs="Times New Roman"/>
          <w:b/>
          <w:bCs/>
          <w:sz w:val="24"/>
          <w:szCs w:val="24"/>
        </w:rPr>
        <w:lastRenderedPageBreak/>
        <w:t>WYMAGANIA W ZAKRESIE ZATRUDNIENIA OSÓB, O KTÓRYCH MOWA W ART. 96 UST</w:t>
      </w:r>
      <w:r w:rsidR="00477F00" w:rsidRPr="00E65066">
        <w:rPr>
          <w:rFonts w:ascii="Times New Roman" w:hAnsi="Times New Roman" w:cs="Times New Roman"/>
          <w:b/>
          <w:bCs/>
          <w:sz w:val="24"/>
          <w:szCs w:val="24"/>
        </w:rPr>
        <w:t xml:space="preserve">. </w:t>
      </w:r>
      <w:r w:rsidRPr="00E65066">
        <w:rPr>
          <w:rFonts w:ascii="Times New Roman" w:hAnsi="Times New Roman" w:cs="Times New Roman"/>
          <w:b/>
          <w:bCs/>
          <w:sz w:val="24"/>
          <w:szCs w:val="24"/>
        </w:rPr>
        <w:t>2 PKT</w:t>
      </w:r>
      <w:r w:rsidR="00477F00" w:rsidRPr="00E65066">
        <w:rPr>
          <w:rFonts w:ascii="Times New Roman" w:hAnsi="Times New Roman" w:cs="Times New Roman"/>
          <w:b/>
          <w:bCs/>
          <w:sz w:val="24"/>
          <w:szCs w:val="24"/>
        </w:rPr>
        <w:t xml:space="preserve"> </w:t>
      </w:r>
      <w:r w:rsidRPr="00E65066">
        <w:rPr>
          <w:rFonts w:ascii="Times New Roman" w:hAnsi="Times New Roman" w:cs="Times New Roman"/>
          <w:b/>
          <w:bCs/>
          <w:sz w:val="24"/>
          <w:szCs w:val="24"/>
        </w:rPr>
        <w:t>2</w:t>
      </w:r>
      <w:bookmarkEnd w:id="25"/>
    </w:p>
    <w:p w14:paraId="0E8B5537" w14:textId="77777777" w:rsidR="005C6B3C" w:rsidRPr="00E65066" w:rsidRDefault="005C6B3C" w:rsidP="0095523E">
      <w:pPr>
        <w:widowControl w:val="0"/>
        <w:autoSpaceDE w:val="0"/>
        <w:autoSpaceDN w:val="0"/>
        <w:adjustRightInd w:val="0"/>
        <w:jc w:val="both"/>
        <w:rPr>
          <w:rFonts w:eastAsia="Times New Roman" w:cs="Times New Roman"/>
          <w:sz w:val="24"/>
          <w:szCs w:val="24"/>
          <w:lang w:eastAsia="pl-PL"/>
        </w:rPr>
      </w:pPr>
      <w:r w:rsidRPr="00E65066">
        <w:rPr>
          <w:rFonts w:eastAsia="Times New Roman" w:cs="Times New Roman"/>
          <w:sz w:val="24"/>
          <w:szCs w:val="24"/>
          <w:lang w:eastAsia="en-US"/>
        </w:rPr>
        <w:t xml:space="preserve">Zamawiający </w:t>
      </w:r>
      <w:r w:rsidRPr="00E65066">
        <w:rPr>
          <w:rFonts w:eastAsia="Times New Roman" w:cs="Times New Roman"/>
          <w:b/>
          <w:bCs/>
          <w:sz w:val="24"/>
          <w:szCs w:val="24"/>
          <w:u w:val="single"/>
          <w:lang w:eastAsia="en-US"/>
        </w:rPr>
        <w:t>nie stawia</w:t>
      </w:r>
      <w:r w:rsidRPr="00E65066">
        <w:rPr>
          <w:rFonts w:eastAsia="Times New Roman" w:cs="Times New Roman"/>
          <w:b/>
          <w:bCs/>
          <w:sz w:val="24"/>
          <w:szCs w:val="24"/>
          <w:lang w:eastAsia="en-US"/>
        </w:rPr>
        <w:t xml:space="preserve"> </w:t>
      </w:r>
      <w:r w:rsidRPr="00E65066">
        <w:rPr>
          <w:rFonts w:eastAsia="Times New Roman" w:cs="Times New Roman"/>
          <w:sz w:val="24"/>
          <w:szCs w:val="24"/>
          <w:lang w:eastAsia="en-US"/>
        </w:rPr>
        <w:t xml:space="preserve">w tym zakresie żadnych wymagań. </w:t>
      </w:r>
      <w:r w:rsidRPr="00E65066">
        <w:rPr>
          <w:rFonts w:eastAsia="Times New Roman" w:cs="Times New Roman"/>
          <w:sz w:val="24"/>
          <w:szCs w:val="24"/>
          <w:lang w:eastAsia="pl-PL"/>
        </w:rPr>
        <w:t xml:space="preserve"> </w:t>
      </w:r>
    </w:p>
    <w:p w14:paraId="1250DCA6" w14:textId="77777777" w:rsidR="005C6B3C" w:rsidRPr="00ED300F" w:rsidRDefault="005C6B3C" w:rsidP="0095523E">
      <w:pPr>
        <w:widowControl w:val="0"/>
        <w:rPr>
          <w:rFonts w:cs="Times New Roman"/>
          <w:sz w:val="24"/>
          <w:szCs w:val="24"/>
          <w:lang w:val="pl" w:eastAsia="pl-PL"/>
        </w:rPr>
      </w:pPr>
    </w:p>
    <w:p w14:paraId="432D9296" w14:textId="075A4D94"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ED300F">
        <w:rPr>
          <w:rFonts w:ascii="Times New Roman" w:hAnsi="Times New Roman" w:cs="Times New Roman"/>
          <w:b/>
          <w:bCs/>
          <w:sz w:val="24"/>
          <w:szCs w:val="24"/>
          <w:lang w:eastAsia="pl-PL"/>
        </w:rPr>
        <w:t>PODSTAWY WYKLUCZENIA WYKONAWCY Z POSTĘPOWANIA</w:t>
      </w:r>
      <w:bookmarkEnd w:id="26"/>
    </w:p>
    <w:p w14:paraId="465D6CDE" w14:textId="0D271E32" w:rsidR="005C6B3C" w:rsidRPr="00ED300F" w:rsidRDefault="005C6B3C" w:rsidP="0095523E">
      <w:pPr>
        <w:widowControl w:val="0"/>
        <w:numPr>
          <w:ilvl w:val="0"/>
          <w:numId w:val="49"/>
        </w:numPr>
        <w:tabs>
          <w:tab w:val="num" w:pos="-360"/>
        </w:tabs>
        <w:autoSpaceDE w:val="0"/>
        <w:ind w:left="360"/>
        <w:jc w:val="both"/>
        <w:rPr>
          <w:rFonts w:eastAsia="Calibri" w:cs="Times New Roman"/>
          <w:color w:val="000000"/>
          <w:sz w:val="24"/>
          <w:szCs w:val="24"/>
          <w:lang w:eastAsia="en-US"/>
        </w:rPr>
      </w:pPr>
      <w:r w:rsidRPr="00ED300F">
        <w:rPr>
          <w:rFonts w:eastAsia="Calibri" w:cs="Times New Roman"/>
          <w:color w:val="000000"/>
          <w:sz w:val="24"/>
          <w:szCs w:val="24"/>
          <w:lang w:eastAsia="en-US"/>
        </w:rPr>
        <w:t xml:space="preserve">Zamawiający wykluczy z postępowania o udzielenie zamówienia, na podstawie art. 108 ust. 1 </w:t>
      </w:r>
      <w:r w:rsidR="0061774E" w:rsidRPr="00ED300F">
        <w:rPr>
          <w:rFonts w:eastAsia="Calibri" w:cs="Times New Roman"/>
          <w:color w:val="000000"/>
          <w:sz w:val="24"/>
          <w:szCs w:val="24"/>
          <w:lang w:eastAsia="en-US"/>
        </w:rPr>
        <w:t>ustawy pzp</w:t>
      </w:r>
      <w:r w:rsidRPr="00ED300F">
        <w:rPr>
          <w:rFonts w:eastAsia="Calibri" w:cs="Times New Roman"/>
          <w:color w:val="000000"/>
          <w:sz w:val="24"/>
          <w:szCs w:val="24"/>
          <w:lang w:eastAsia="en-US"/>
        </w:rPr>
        <w:t xml:space="preserve">, wykonawcę: </w:t>
      </w:r>
    </w:p>
    <w:p w14:paraId="09265B77" w14:textId="77777777" w:rsidR="005C6B3C" w:rsidRPr="00ED300F" w:rsidRDefault="005C6B3C" w:rsidP="0095523E">
      <w:pPr>
        <w:widowControl w:val="0"/>
        <w:numPr>
          <w:ilvl w:val="0"/>
          <w:numId w:val="51"/>
        </w:numPr>
        <w:autoSpaceDE w:val="0"/>
        <w:jc w:val="both"/>
        <w:rPr>
          <w:rFonts w:eastAsia="Calibri" w:cs="Times New Roman"/>
          <w:color w:val="000000"/>
          <w:sz w:val="24"/>
          <w:szCs w:val="24"/>
          <w:lang w:eastAsia="en-US"/>
        </w:rPr>
      </w:pPr>
      <w:bookmarkStart w:id="27" w:name="mip51080593"/>
      <w:bookmarkEnd w:id="27"/>
      <w:r w:rsidRPr="00ED300F">
        <w:rPr>
          <w:rFonts w:cs="Times New Roman"/>
          <w:sz w:val="24"/>
          <w:szCs w:val="24"/>
          <w:lang w:eastAsia="en-US"/>
        </w:rPr>
        <w:t xml:space="preserve">będącego osobą fizyczną, którego prawomocnie skazano za przestępstwo: </w:t>
      </w:r>
    </w:p>
    <w:p w14:paraId="1F8F9D67" w14:textId="36FD8706" w:rsidR="005C6B3C" w:rsidRPr="00ED300F"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udziału w zorganizowanej grupie przestępczej albo związku mającym na celu popełnienie przestępstwa lub przestępstwa skarbowego, o którym mowa w art. 258 Kodeksu karnego, </w:t>
      </w:r>
    </w:p>
    <w:p w14:paraId="63964298" w14:textId="085DFD7F" w:rsidR="005C6B3C" w:rsidRPr="00ED300F"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handlu ludźmi, o którym mowa w art. 189a Kodeksu karnego, </w:t>
      </w:r>
    </w:p>
    <w:p w14:paraId="6208F474" w14:textId="0D2678AE" w:rsidR="00566EC5" w:rsidRPr="00ED300F" w:rsidRDefault="00566EC5" w:rsidP="0095523E">
      <w:pPr>
        <w:widowControl w:val="0"/>
        <w:numPr>
          <w:ilvl w:val="0"/>
          <w:numId w:val="50"/>
        </w:numPr>
        <w:jc w:val="both"/>
        <w:rPr>
          <w:rFonts w:cs="Times New Roman"/>
          <w:sz w:val="24"/>
          <w:szCs w:val="24"/>
          <w:lang w:eastAsia="en-US"/>
        </w:rPr>
      </w:pPr>
      <w:r w:rsidRPr="00ED300F">
        <w:rPr>
          <w:rFonts w:eastAsia="Times New Roman" w:cs="Times New Roman"/>
          <w:sz w:val="24"/>
          <w:szCs w:val="24"/>
          <w:lang w:eastAsia="pl-P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2357698C" w14:textId="775570E9" w:rsidR="005C6B3C" w:rsidRPr="00ED300F"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B78EC82" w14:textId="6EBA2121" w:rsidR="005C6B3C" w:rsidRPr="00ED300F"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charakterze terrorystycznym, o którym mowa w art. 115 § 20 Kodeksu karnego, lub mające na celu popełnienie tego przestępstwa, </w:t>
      </w:r>
    </w:p>
    <w:p w14:paraId="19163077" w14:textId="34ED947B" w:rsidR="005C6B3C" w:rsidRPr="00E65066"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powierzenia wykony</w:t>
      </w:r>
      <w:r w:rsidRPr="00E65066">
        <w:rPr>
          <w:rFonts w:cs="Times New Roman"/>
          <w:sz w:val="24"/>
          <w:szCs w:val="24"/>
          <w:lang w:eastAsia="en-US"/>
        </w:rPr>
        <w:t xml:space="preserve">wania pracy małoletniemu cudzoziemcowi, o którym mowa w art. 9 ust. 2 ustawy z dnia 15 czerwca 2012 r. o skutkach powierzania wykonywania pracy cudzoziemcom przebywającym wbrew przepisom na terytorium Rzeczypospolitej Polskiej </w:t>
      </w:r>
      <w:r w:rsidR="007A008C" w:rsidRPr="00E65066">
        <w:rPr>
          <w:rFonts w:cs="Times New Roman"/>
          <w:sz w:val="24"/>
          <w:szCs w:val="24"/>
          <w:lang w:eastAsia="en-US"/>
        </w:rPr>
        <w:t>(Dz.</w:t>
      </w:r>
      <w:r w:rsidR="00D91D2F" w:rsidRPr="00E65066">
        <w:rPr>
          <w:rFonts w:cs="Times New Roman"/>
          <w:sz w:val="24"/>
          <w:szCs w:val="24"/>
          <w:lang w:eastAsia="en-US"/>
        </w:rPr>
        <w:t xml:space="preserve"> </w:t>
      </w:r>
      <w:r w:rsidR="007A008C" w:rsidRPr="00E65066">
        <w:rPr>
          <w:rFonts w:cs="Times New Roman"/>
          <w:sz w:val="24"/>
          <w:szCs w:val="24"/>
          <w:lang w:eastAsia="en-US"/>
        </w:rPr>
        <w:t>U. z 20</w:t>
      </w:r>
      <w:r w:rsidR="005F5246" w:rsidRPr="00E65066">
        <w:rPr>
          <w:rFonts w:cs="Times New Roman"/>
          <w:sz w:val="24"/>
          <w:szCs w:val="24"/>
          <w:lang w:eastAsia="en-US"/>
        </w:rPr>
        <w:t>21</w:t>
      </w:r>
      <w:r w:rsidR="007A008C" w:rsidRPr="00E65066">
        <w:rPr>
          <w:rFonts w:cs="Times New Roman"/>
          <w:sz w:val="24"/>
          <w:szCs w:val="24"/>
          <w:lang w:eastAsia="en-US"/>
        </w:rPr>
        <w:t xml:space="preserve"> r. poz. </w:t>
      </w:r>
      <w:r w:rsidR="005F5246" w:rsidRPr="00E65066">
        <w:rPr>
          <w:rFonts w:cs="Times New Roman"/>
          <w:sz w:val="24"/>
          <w:szCs w:val="24"/>
          <w:lang w:eastAsia="en-US"/>
        </w:rPr>
        <w:t>1745</w:t>
      </w:r>
      <w:r w:rsidR="007A008C" w:rsidRPr="00E65066">
        <w:rPr>
          <w:rFonts w:cs="Times New Roman"/>
          <w:sz w:val="24"/>
          <w:szCs w:val="24"/>
          <w:lang w:eastAsia="en-US"/>
        </w:rPr>
        <w:t>),</w:t>
      </w:r>
    </w:p>
    <w:p w14:paraId="034DF4D0" w14:textId="4E2AAB70" w:rsidR="005C6B3C" w:rsidRPr="00ED300F" w:rsidRDefault="005C6B3C" w:rsidP="0095523E">
      <w:pPr>
        <w:widowControl w:val="0"/>
        <w:numPr>
          <w:ilvl w:val="0"/>
          <w:numId w:val="50"/>
        </w:numPr>
        <w:jc w:val="both"/>
        <w:rPr>
          <w:rFonts w:cs="Times New Roman"/>
          <w:sz w:val="24"/>
          <w:szCs w:val="24"/>
          <w:lang w:eastAsia="en-US"/>
        </w:rPr>
      </w:pPr>
      <w:r w:rsidRPr="00E65066">
        <w:rPr>
          <w:rFonts w:cs="Times New Roman"/>
          <w:sz w:val="24"/>
          <w:szCs w:val="24"/>
          <w:lang w:eastAsia="en-US"/>
        </w:rPr>
        <w:t>przeciwko obrotowi gospodarczemu, o których mowa w art. 296-307 Kodeksu karnego, przestępstwo oszustwa, o którym mowa w art. 286 Kodeksu karnego, przestępstwo przeciwko wiarygodności dokumentów, o</w:t>
      </w:r>
      <w:r w:rsidRPr="00ED300F">
        <w:rPr>
          <w:rFonts w:cs="Times New Roman"/>
          <w:sz w:val="24"/>
          <w:szCs w:val="24"/>
          <w:lang w:eastAsia="en-US"/>
        </w:rPr>
        <w:t xml:space="preserve"> których mowa w art. 270-277d Kodeksu karnego, lub przestępstwo skarbowe, </w:t>
      </w:r>
    </w:p>
    <w:p w14:paraId="60B59026" w14:textId="3452DC6B" w:rsidR="005C6B3C" w:rsidRPr="00ED300F" w:rsidRDefault="005C6B3C" w:rsidP="0095523E">
      <w:pPr>
        <w:widowControl w:val="0"/>
        <w:numPr>
          <w:ilvl w:val="0"/>
          <w:numId w:val="50"/>
        </w:numPr>
        <w:jc w:val="both"/>
        <w:rPr>
          <w:rFonts w:cs="Times New Roman"/>
          <w:sz w:val="24"/>
          <w:szCs w:val="24"/>
          <w:lang w:eastAsia="en-US"/>
        </w:rPr>
      </w:pPr>
      <w:r w:rsidRPr="00ED300F">
        <w:rPr>
          <w:rFonts w:cs="Times New Roman"/>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3067F1AD" w14:textId="77777777" w:rsidR="005C6B3C" w:rsidRPr="00ED300F" w:rsidRDefault="005C6B3C" w:rsidP="0095523E">
      <w:pPr>
        <w:widowControl w:val="0"/>
        <w:ind w:firstLine="709"/>
        <w:jc w:val="both"/>
        <w:rPr>
          <w:rFonts w:cs="Times New Roman"/>
          <w:sz w:val="24"/>
          <w:szCs w:val="24"/>
        </w:rPr>
      </w:pPr>
      <w:r w:rsidRPr="00ED300F">
        <w:rPr>
          <w:rFonts w:cs="Times New Roman"/>
          <w:sz w:val="24"/>
          <w:szCs w:val="24"/>
        </w:rPr>
        <w:t xml:space="preserve">- lub za odpowiedni czyn zabroniony określony w przepisach prawa obcego; </w:t>
      </w:r>
    </w:p>
    <w:p w14:paraId="1EAF4B99" w14:textId="77777777" w:rsidR="005C6B3C" w:rsidRPr="00ED300F" w:rsidRDefault="005C6B3C" w:rsidP="0095523E">
      <w:pPr>
        <w:widowControl w:val="0"/>
        <w:numPr>
          <w:ilvl w:val="0"/>
          <w:numId w:val="51"/>
        </w:numPr>
        <w:autoSpaceDE w:val="0"/>
        <w:jc w:val="both"/>
        <w:rPr>
          <w:rFonts w:eastAsia="Calibri" w:cs="Times New Roman"/>
          <w:color w:val="000000"/>
          <w:sz w:val="24"/>
          <w:szCs w:val="24"/>
          <w:lang w:eastAsia="en-US"/>
        </w:rPr>
      </w:pPr>
      <w:bookmarkStart w:id="28" w:name="mip51080594"/>
      <w:bookmarkEnd w:id="28"/>
      <w:r w:rsidRPr="00ED300F">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ED300F" w:rsidRDefault="005C6B3C" w:rsidP="0095523E">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ED300F" w:rsidRDefault="005C6B3C" w:rsidP="0095523E">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ED300F" w:rsidRDefault="005C6B3C" w:rsidP="0095523E">
      <w:pPr>
        <w:widowControl w:val="0"/>
        <w:numPr>
          <w:ilvl w:val="0"/>
          <w:numId w:val="51"/>
        </w:numPr>
        <w:autoSpaceDE w:val="0"/>
        <w:jc w:val="both"/>
        <w:rPr>
          <w:rFonts w:eastAsia="Calibri" w:cs="Times New Roman"/>
          <w:color w:val="000000"/>
          <w:sz w:val="24"/>
          <w:szCs w:val="24"/>
          <w:lang w:eastAsia="en-US"/>
        </w:rPr>
      </w:pPr>
      <w:r w:rsidRPr="00ED300F">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2" w:name="mip51080598"/>
      <w:bookmarkEnd w:id="32"/>
    </w:p>
    <w:p w14:paraId="3A489589" w14:textId="0DFC22CF" w:rsidR="005C6B3C" w:rsidRPr="00E65066" w:rsidRDefault="005C6B3C" w:rsidP="0095523E">
      <w:pPr>
        <w:widowControl w:val="0"/>
        <w:numPr>
          <w:ilvl w:val="0"/>
          <w:numId w:val="51"/>
        </w:numPr>
        <w:autoSpaceDE w:val="0"/>
        <w:jc w:val="both"/>
        <w:rPr>
          <w:rFonts w:eastAsia="Calibri" w:cs="Times New Roman"/>
          <w:sz w:val="24"/>
          <w:szCs w:val="24"/>
          <w:lang w:eastAsia="en-US"/>
        </w:rPr>
      </w:pPr>
      <w:r w:rsidRPr="00ED300F">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E65066">
        <w:rPr>
          <w:rFonts w:cs="Times New Roman"/>
          <w:sz w:val="24"/>
          <w:szCs w:val="24"/>
          <w:lang w:eastAsia="en-US"/>
        </w:rPr>
        <w:t xml:space="preserve">postępowaniu o udzielenie zamówienia. </w:t>
      </w:r>
    </w:p>
    <w:p w14:paraId="6CA023C0" w14:textId="27A6FA53" w:rsidR="005C6B3C" w:rsidRPr="00E65066" w:rsidRDefault="005C6B3C" w:rsidP="0095523E">
      <w:pPr>
        <w:widowControl w:val="0"/>
        <w:numPr>
          <w:ilvl w:val="0"/>
          <w:numId w:val="49"/>
        </w:numPr>
        <w:tabs>
          <w:tab w:val="num" w:pos="-360"/>
        </w:tabs>
        <w:autoSpaceDE w:val="0"/>
        <w:ind w:left="360"/>
        <w:jc w:val="both"/>
        <w:rPr>
          <w:rFonts w:eastAsia="Calibri" w:cs="Times New Roman"/>
          <w:sz w:val="24"/>
          <w:szCs w:val="24"/>
          <w:lang w:eastAsia="en-US"/>
        </w:rPr>
      </w:pPr>
      <w:bookmarkStart w:id="33" w:name="mip51080599"/>
      <w:bookmarkEnd w:id="33"/>
      <w:r w:rsidRPr="00E65066">
        <w:rPr>
          <w:rFonts w:eastAsia="Calibri" w:cs="Times New Roman"/>
          <w:sz w:val="24"/>
          <w:szCs w:val="24"/>
          <w:lang w:eastAsia="en-US"/>
        </w:rPr>
        <w:lastRenderedPageBreak/>
        <w:t xml:space="preserve">Zamawiający nie przewiduje wykluczenia wykonawcy z postępowania na podstawie art. 109 ust. 1 </w:t>
      </w:r>
      <w:r w:rsidR="00AF1AE0" w:rsidRPr="00E65066">
        <w:rPr>
          <w:rFonts w:eastAsia="Calibri" w:cs="Times New Roman"/>
          <w:sz w:val="24"/>
          <w:szCs w:val="24"/>
          <w:lang w:eastAsia="en-US"/>
        </w:rPr>
        <w:t>ustawy pzp.</w:t>
      </w:r>
    </w:p>
    <w:p w14:paraId="4CF6F438" w14:textId="77777777" w:rsidR="005C6B3C" w:rsidRPr="00E65066" w:rsidRDefault="005C6B3C" w:rsidP="0095523E">
      <w:pPr>
        <w:widowControl w:val="0"/>
        <w:numPr>
          <w:ilvl w:val="0"/>
          <w:numId w:val="49"/>
        </w:numPr>
        <w:tabs>
          <w:tab w:val="num" w:pos="-360"/>
        </w:tabs>
        <w:autoSpaceDE w:val="0"/>
        <w:ind w:left="360"/>
        <w:jc w:val="both"/>
        <w:rPr>
          <w:rFonts w:eastAsia="Calibri" w:cs="Times New Roman"/>
          <w:sz w:val="24"/>
          <w:szCs w:val="24"/>
          <w:lang w:eastAsia="en-US"/>
        </w:rPr>
      </w:pPr>
      <w:r w:rsidRPr="00E65066">
        <w:rPr>
          <w:rFonts w:cs="Times New Roman"/>
          <w:sz w:val="24"/>
          <w:szCs w:val="24"/>
        </w:rPr>
        <w:t>W przypadku wspólnego ubiegania się wykonawców o udzielenie zamówienia zamawiający bada, czy nie zachodzą podstawy wykluczenia wobec każdego z tych wykonawców.</w:t>
      </w:r>
    </w:p>
    <w:p w14:paraId="667EA5EF" w14:textId="0A5AC9CF" w:rsidR="005C6B3C" w:rsidRPr="00E65066" w:rsidRDefault="005C6B3C" w:rsidP="0095523E">
      <w:pPr>
        <w:widowControl w:val="0"/>
        <w:numPr>
          <w:ilvl w:val="0"/>
          <w:numId w:val="49"/>
        </w:numPr>
        <w:tabs>
          <w:tab w:val="num" w:pos="-360"/>
        </w:tabs>
        <w:autoSpaceDE w:val="0"/>
        <w:ind w:left="360"/>
        <w:jc w:val="both"/>
        <w:rPr>
          <w:rFonts w:eastAsia="Calibri" w:cs="Times New Roman"/>
          <w:sz w:val="24"/>
          <w:szCs w:val="24"/>
          <w:lang w:eastAsia="en-US"/>
        </w:rPr>
      </w:pPr>
      <w:r w:rsidRPr="00E65066">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E65066">
        <w:rPr>
          <w:rFonts w:cs="Times New Roman"/>
          <w:sz w:val="24"/>
          <w:szCs w:val="24"/>
        </w:rPr>
        <w:t>1)-</w:t>
      </w:r>
      <w:proofErr w:type="gramEnd"/>
      <w:r w:rsidRPr="00E65066">
        <w:rPr>
          <w:rFonts w:cs="Times New Roman"/>
          <w:sz w:val="24"/>
          <w:szCs w:val="24"/>
        </w:rPr>
        <w:t>3) ustawy pzp</w:t>
      </w:r>
      <w:r w:rsidRPr="00E65066">
        <w:rPr>
          <w:rFonts w:eastAsia="Calibri" w:cs="Times New Roman"/>
          <w:sz w:val="24"/>
          <w:szCs w:val="24"/>
          <w:lang w:eastAsia="en-US"/>
        </w:rPr>
        <w:t>.</w:t>
      </w:r>
    </w:p>
    <w:p w14:paraId="3FBE698C" w14:textId="77777777" w:rsidR="000A2193" w:rsidRPr="00E65066" w:rsidRDefault="005C6B3C" w:rsidP="0095523E">
      <w:pPr>
        <w:widowControl w:val="0"/>
        <w:numPr>
          <w:ilvl w:val="0"/>
          <w:numId w:val="49"/>
        </w:numPr>
        <w:tabs>
          <w:tab w:val="num" w:pos="-360"/>
        </w:tabs>
        <w:autoSpaceDE w:val="0"/>
        <w:ind w:left="360"/>
        <w:jc w:val="both"/>
        <w:rPr>
          <w:rFonts w:eastAsia="Calibri" w:cs="Times New Roman"/>
          <w:sz w:val="24"/>
          <w:szCs w:val="24"/>
          <w:lang w:eastAsia="en-US"/>
        </w:rPr>
      </w:pPr>
      <w:r w:rsidRPr="00E65066">
        <w:rPr>
          <w:rFonts w:eastAsia="Arial" w:cs="Times New Roman"/>
          <w:sz w:val="24"/>
          <w:szCs w:val="24"/>
          <w:lang w:eastAsia="pl-PL"/>
        </w:rPr>
        <w:t xml:space="preserve">Wykluczenie </w:t>
      </w:r>
      <w:r w:rsidR="0049316C" w:rsidRPr="00E65066">
        <w:rPr>
          <w:rFonts w:eastAsia="Arial" w:cs="Times New Roman"/>
          <w:sz w:val="24"/>
          <w:szCs w:val="24"/>
          <w:lang w:eastAsia="pl-PL"/>
        </w:rPr>
        <w:t>w</w:t>
      </w:r>
      <w:r w:rsidRPr="00E65066">
        <w:rPr>
          <w:rFonts w:eastAsia="Arial" w:cs="Times New Roman"/>
          <w:sz w:val="24"/>
          <w:szCs w:val="24"/>
          <w:lang w:eastAsia="pl-PL"/>
        </w:rPr>
        <w:t xml:space="preserve">ykonawcy następuje zgodnie z art. 111 </w:t>
      </w:r>
      <w:r w:rsidR="00AF1AE0" w:rsidRPr="00E65066">
        <w:rPr>
          <w:rFonts w:eastAsia="Arial" w:cs="Times New Roman"/>
          <w:sz w:val="24"/>
          <w:szCs w:val="24"/>
          <w:lang w:eastAsia="pl-PL"/>
        </w:rPr>
        <w:t>ustawy pzp.</w:t>
      </w:r>
      <w:r w:rsidRPr="00E65066">
        <w:rPr>
          <w:rFonts w:eastAsia="Arial" w:cs="Times New Roman"/>
          <w:sz w:val="24"/>
          <w:szCs w:val="24"/>
          <w:lang w:eastAsia="pl-PL"/>
        </w:rPr>
        <w:t xml:space="preserve"> </w:t>
      </w:r>
    </w:p>
    <w:p w14:paraId="5484D8AB" w14:textId="533312DF" w:rsidR="000A2193" w:rsidRPr="00E65066" w:rsidRDefault="000A2193" w:rsidP="0095523E">
      <w:pPr>
        <w:widowControl w:val="0"/>
        <w:numPr>
          <w:ilvl w:val="0"/>
          <w:numId w:val="49"/>
        </w:numPr>
        <w:tabs>
          <w:tab w:val="num" w:pos="-360"/>
        </w:tabs>
        <w:autoSpaceDE w:val="0"/>
        <w:ind w:left="360"/>
        <w:jc w:val="both"/>
        <w:rPr>
          <w:rFonts w:eastAsia="Calibri" w:cs="Times New Roman"/>
          <w:sz w:val="24"/>
          <w:szCs w:val="24"/>
          <w:lang w:eastAsia="en-US"/>
        </w:rPr>
      </w:pPr>
      <w:bookmarkStart w:id="34" w:name="_Hlk104535050"/>
      <w:r w:rsidRPr="00E65066">
        <w:rPr>
          <w:rFonts w:eastAsia="Calibri" w:cs="Times New Roman"/>
          <w:noProof/>
          <w:sz w:val="24"/>
          <w:szCs w:val="24"/>
          <w:lang w:eastAsia="en-US"/>
        </w:rPr>
        <w:t xml:space="preserve">Zamawiający wykluczy z postępowania o udzielenie zamówienia, na podstawie art. 7 ust. 1 ustawy z dnia 13 kwietnia 2022 r. </w:t>
      </w:r>
      <w:r w:rsidRPr="00E65066">
        <w:rPr>
          <w:rFonts w:eastAsia="Calibri" w:cs="Times New Roman"/>
          <w:bCs/>
          <w:noProof/>
          <w:sz w:val="24"/>
          <w:szCs w:val="24"/>
        </w:rPr>
        <w:t>o szczególnych rozwiązaniach w zakresie przeciwdziałania wspieraniu agresji na Ukrainę</w:t>
      </w:r>
      <w:r w:rsidR="00B110A2" w:rsidRPr="00E65066">
        <w:rPr>
          <w:rFonts w:cs="Times New Roman"/>
          <w:sz w:val="24"/>
          <w:szCs w:val="24"/>
        </w:rPr>
        <w:t xml:space="preserve"> </w:t>
      </w:r>
      <w:r w:rsidR="00943CA6" w:rsidRPr="00E65066">
        <w:rPr>
          <w:rFonts w:cs="Times New Roman"/>
          <w:sz w:val="24"/>
          <w:szCs w:val="24"/>
        </w:rPr>
        <w:t>oraz służących ochronie bezpieczeństwa narodowego</w:t>
      </w:r>
      <w:r w:rsidR="00C25142" w:rsidRPr="00E65066">
        <w:rPr>
          <w:rFonts w:cs="Times New Roman"/>
          <w:sz w:val="24"/>
          <w:szCs w:val="24"/>
        </w:rPr>
        <w:t xml:space="preserve"> </w:t>
      </w:r>
      <w:r w:rsidR="00B110A2" w:rsidRPr="00E65066">
        <w:rPr>
          <w:rFonts w:cs="Times New Roman"/>
          <w:sz w:val="24"/>
          <w:szCs w:val="24"/>
        </w:rPr>
        <w:t>(Dz.</w:t>
      </w:r>
      <w:r w:rsidR="00D91D2F" w:rsidRPr="00E65066">
        <w:rPr>
          <w:rFonts w:cs="Times New Roman"/>
          <w:sz w:val="24"/>
          <w:szCs w:val="24"/>
        </w:rPr>
        <w:t xml:space="preserve"> </w:t>
      </w:r>
      <w:r w:rsidR="00B110A2" w:rsidRPr="00E65066">
        <w:rPr>
          <w:rFonts w:cs="Times New Roman"/>
          <w:sz w:val="24"/>
          <w:szCs w:val="24"/>
        </w:rPr>
        <w:t>U. z 202</w:t>
      </w:r>
      <w:r w:rsidR="00E15D9F" w:rsidRPr="00E65066">
        <w:rPr>
          <w:rFonts w:cs="Times New Roman"/>
          <w:sz w:val="24"/>
          <w:szCs w:val="24"/>
        </w:rPr>
        <w:t>4</w:t>
      </w:r>
      <w:r w:rsidR="00B110A2" w:rsidRPr="00E65066">
        <w:rPr>
          <w:rFonts w:cs="Times New Roman"/>
          <w:sz w:val="24"/>
          <w:szCs w:val="24"/>
        </w:rPr>
        <w:t xml:space="preserve"> r. poz.</w:t>
      </w:r>
      <w:r w:rsidR="00D91D2F" w:rsidRPr="00E65066">
        <w:rPr>
          <w:rFonts w:cs="Times New Roman"/>
          <w:sz w:val="24"/>
          <w:szCs w:val="24"/>
        </w:rPr>
        <w:t xml:space="preserve"> </w:t>
      </w:r>
      <w:r w:rsidR="00E15D9F" w:rsidRPr="00E65066">
        <w:rPr>
          <w:rFonts w:cs="Times New Roman"/>
          <w:sz w:val="24"/>
          <w:szCs w:val="24"/>
        </w:rPr>
        <w:t>507)</w:t>
      </w:r>
      <w:r w:rsidR="00B110A2" w:rsidRPr="00E65066">
        <w:rPr>
          <w:rFonts w:cs="Times New Roman"/>
          <w:sz w:val="24"/>
          <w:szCs w:val="24"/>
        </w:rPr>
        <w:t xml:space="preserve"> </w:t>
      </w:r>
      <w:r w:rsidRPr="00E65066">
        <w:rPr>
          <w:rFonts w:eastAsia="Times New Roman" w:cs="Times New Roman"/>
          <w:noProof/>
          <w:sz w:val="24"/>
          <w:szCs w:val="24"/>
        </w:rPr>
        <w:t>zwaną „ustawą sankcyjną”</w:t>
      </w:r>
      <w:r w:rsidRPr="00E65066">
        <w:rPr>
          <w:rFonts w:eastAsia="Calibri" w:cs="Times New Roman"/>
          <w:noProof/>
          <w:sz w:val="24"/>
          <w:szCs w:val="24"/>
          <w:lang w:eastAsia="en-US"/>
        </w:rPr>
        <w:t xml:space="preserve">, wykonawcę, jeżeli: </w:t>
      </w:r>
    </w:p>
    <w:p w14:paraId="0779054C" w14:textId="4481B522" w:rsidR="000A2193" w:rsidRPr="00E65066" w:rsidRDefault="000A2193" w:rsidP="0095523E">
      <w:pPr>
        <w:widowControl w:val="0"/>
        <w:numPr>
          <w:ilvl w:val="0"/>
          <w:numId w:val="153"/>
        </w:numPr>
        <w:autoSpaceDE w:val="0"/>
        <w:jc w:val="both"/>
        <w:rPr>
          <w:rFonts w:eastAsia="Calibri" w:cs="Times New Roman"/>
          <w:noProof/>
          <w:sz w:val="24"/>
          <w:szCs w:val="24"/>
          <w:lang w:eastAsia="en-US"/>
        </w:rPr>
      </w:pPr>
      <w:r w:rsidRPr="00E65066">
        <w:rPr>
          <w:rFonts w:eastAsia="Calibri" w:cs="Times New Roman"/>
          <w:noProof/>
          <w:sz w:val="24"/>
          <w:szCs w:val="24"/>
        </w:rPr>
        <w:t xml:space="preserve">wykonawca wymieniony jest w </w:t>
      </w:r>
      <w:r w:rsidRPr="00E65066">
        <w:rPr>
          <w:rFonts w:eastAsia="Calibri" w:cs="Times New Roman"/>
          <w:b/>
          <w:bCs/>
          <w:noProof/>
          <w:sz w:val="24"/>
          <w:szCs w:val="24"/>
        </w:rPr>
        <w:t>wykazach</w:t>
      </w:r>
      <w:r w:rsidRPr="00E65066">
        <w:rPr>
          <w:rFonts w:eastAsia="Calibri" w:cs="Times New Roman"/>
          <w:noProof/>
          <w:sz w:val="24"/>
          <w:szCs w:val="24"/>
        </w:rPr>
        <w:t xml:space="preserve"> określonych w rozporządzeniu </w:t>
      </w:r>
      <w:r w:rsidRPr="00E65066">
        <w:rPr>
          <w:rFonts w:eastAsia="Times New Roman" w:cs="Times New Roman"/>
          <w:noProof/>
          <w:sz w:val="24"/>
          <w:szCs w:val="24"/>
          <w:lang w:eastAsia="pl-PL"/>
        </w:rPr>
        <w:t xml:space="preserve">765/2006 </w:t>
      </w:r>
      <w:r w:rsidRPr="00E65066">
        <w:rPr>
          <w:rFonts w:eastAsia="Calibri" w:cs="Times New Roman"/>
          <w:noProof/>
          <w:sz w:val="24"/>
          <w:szCs w:val="24"/>
          <w:lang w:eastAsia="pl-PL"/>
        </w:rPr>
        <w:t xml:space="preserve">i rozporządzeniu </w:t>
      </w:r>
      <w:r w:rsidRPr="00E65066">
        <w:rPr>
          <w:rFonts w:eastAsia="Times New Roman" w:cs="Times New Roman"/>
          <w:noProof/>
          <w:sz w:val="24"/>
          <w:szCs w:val="24"/>
          <w:lang w:eastAsia="pl-PL"/>
        </w:rPr>
        <w:t xml:space="preserve">269/2014 </w:t>
      </w:r>
      <w:r w:rsidRPr="00E65066">
        <w:rPr>
          <w:rFonts w:eastAsia="Calibri" w:cs="Times New Roman"/>
          <w:noProof/>
          <w:sz w:val="24"/>
          <w:szCs w:val="24"/>
        </w:rPr>
        <w:t xml:space="preserve">albo wpisany jest na listę na podstawie decyzji w sprawie wpisu na listę rozstrzygającej o zastosowaniu środka, o którym mowa w </w:t>
      </w:r>
      <w:r w:rsidRPr="00E65066">
        <w:rPr>
          <w:rFonts w:eastAsia="Times New Roman" w:cs="Times New Roman"/>
          <w:noProof/>
          <w:sz w:val="24"/>
          <w:szCs w:val="24"/>
          <w:lang w:eastAsia="pl-PL"/>
        </w:rPr>
        <w:t xml:space="preserve">art. 1 pkt 3 </w:t>
      </w:r>
      <w:r w:rsidRPr="00E65066">
        <w:rPr>
          <w:rFonts w:eastAsia="Calibri" w:cs="Times New Roman"/>
          <w:noProof/>
          <w:sz w:val="24"/>
          <w:szCs w:val="24"/>
        </w:rPr>
        <w:t>ustawy sankcyjnej;</w:t>
      </w:r>
    </w:p>
    <w:p w14:paraId="48CCDAAC" w14:textId="0044A703" w:rsidR="000A2193" w:rsidRPr="00E65066" w:rsidRDefault="000A2193" w:rsidP="0095523E">
      <w:pPr>
        <w:widowControl w:val="0"/>
        <w:numPr>
          <w:ilvl w:val="0"/>
          <w:numId w:val="153"/>
        </w:numPr>
        <w:autoSpaceDE w:val="0"/>
        <w:jc w:val="both"/>
        <w:rPr>
          <w:rFonts w:eastAsia="Calibri" w:cs="Times New Roman"/>
          <w:noProof/>
          <w:sz w:val="24"/>
          <w:szCs w:val="24"/>
          <w:lang w:eastAsia="en-US"/>
        </w:rPr>
      </w:pPr>
      <w:r w:rsidRPr="00E65066">
        <w:rPr>
          <w:rFonts w:eastAsia="Calibri" w:cs="Times New Roman"/>
          <w:noProof/>
          <w:sz w:val="24"/>
          <w:szCs w:val="24"/>
        </w:rPr>
        <w:t xml:space="preserve">wykonawcą, którego </w:t>
      </w:r>
      <w:r w:rsidRPr="00E65066">
        <w:rPr>
          <w:rFonts w:eastAsia="Calibri" w:cs="Times New Roman"/>
          <w:b/>
          <w:bCs/>
          <w:noProof/>
          <w:sz w:val="24"/>
          <w:szCs w:val="24"/>
        </w:rPr>
        <w:t>beneficjentem rzeczywistym</w:t>
      </w:r>
      <w:r w:rsidRPr="00E65066">
        <w:rPr>
          <w:rFonts w:eastAsia="Calibri" w:cs="Times New Roman"/>
          <w:noProof/>
          <w:sz w:val="24"/>
          <w:szCs w:val="24"/>
        </w:rPr>
        <w:t xml:space="preserve"> w rozumieniu ustawy z dnia 1 marca 2018 r. o przeciwdziałaniu praniu pieniędzy oraz finansowaniu terroryzmu</w:t>
      </w:r>
      <w:r w:rsidRPr="00E65066">
        <w:rPr>
          <w:rFonts w:eastAsia="Times New Roman" w:cs="Times New Roman"/>
          <w:noProof/>
          <w:sz w:val="24"/>
          <w:szCs w:val="24"/>
          <w:lang w:eastAsia="pl-PL"/>
        </w:rPr>
        <w:t xml:space="preserve"> </w:t>
      </w:r>
      <w:r w:rsidR="00E23EAE" w:rsidRPr="00E65066">
        <w:rPr>
          <w:rFonts w:cs="Times New Roman"/>
          <w:sz w:val="24"/>
          <w:szCs w:val="24"/>
        </w:rPr>
        <w:t>(Dz.</w:t>
      </w:r>
      <w:r w:rsidR="00D91D2F" w:rsidRPr="00E65066">
        <w:rPr>
          <w:rFonts w:cs="Times New Roman"/>
          <w:sz w:val="24"/>
          <w:szCs w:val="24"/>
        </w:rPr>
        <w:t xml:space="preserve"> </w:t>
      </w:r>
      <w:r w:rsidR="00E23EAE" w:rsidRPr="00E65066">
        <w:rPr>
          <w:rFonts w:cs="Times New Roman"/>
          <w:sz w:val="24"/>
          <w:szCs w:val="24"/>
        </w:rPr>
        <w:t>U. z 2023 r. poz. 1124</w:t>
      </w:r>
      <w:r w:rsidR="00214441" w:rsidRPr="00E65066">
        <w:rPr>
          <w:rFonts w:cs="Times New Roman"/>
          <w:sz w:val="24"/>
          <w:szCs w:val="24"/>
        </w:rPr>
        <w:t xml:space="preserve"> ze zm.</w:t>
      </w:r>
      <w:r w:rsidR="00E23EAE" w:rsidRPr="00E65066">
        <w:rPr>
          <w:rFonts w:cs="Times New Roman"/>
          <w:sz w:val="24"/>
          <w:szCs w:val="24"/>
        </w:rPr>
        <w:t>)</w:t>
      </w:r>
      <w:r w:rsidR="00E23EAE" w:rsidRPr="00E65066">
        <w:rPr>
          <w:rFonts w:eastAsia="Times New Roman" w:cs="Times New Roman"/>
          <w:noProof/>
          <w:sz w:val="24"/>
          <w:szCs w:val="24"/>
          <w:lang w:eastAsia="pl-PL"/>
        </w:rPr>
        <w:t xml:space="preserve"> </w:t>
      </w:r>
      <w:r w:rsidRPr="00E65066">
        <w:rPr>
          <w:rFonts w:eastAsia="Calibri" w:cs="Times New Roman"/>
          <w:noProof/>
          <w:sz w:val="24"/>
          <w:szCs w:val="24"/>
        </w:rPr>
        <w:t xml:space="preserve">jest osoba wymieniona w wykazach określonych w rozporządzeniu </w:t>
      </w:r>
      <w:hyperlink r:id="rId13" w:history="1">
        <w:r w:rsidRPr="00E65066">
          <w:rPr>
            <w:rFonts w:eastAsia="Times New Roman" w:cs="Times New Roman"/>
            <w:noProof/>
            <w:sz w:val="24"/>
            <w:szCs w:val="24"/>
            <w:lang w:eastAsia="pl-PL"/>
          </w:rPr>
          <w:t>765/2006</w:t>
        </w:r>
      </w:hyperlink>
      <w:r w:rsidRPr="00E65066">
        <w:rPr>
          <w:rFonts w:eastAsia="Times New Roman" w:cs="Times New Roman"/>
          <w:noProof/>
          <w:sz w:val="24"/>
          <w:szCs w:val="24"/>
          <w:lang w:eastAsia="pl-PL"/>
        </w:rPr>
        <w:t xml:space="preserve"> </w:t>
      </w:r>
      <w:r w:rsidRPr="00E65066">
        <w:rPr>
          <w:rFonts w:eastAsia="Calibri" w:cs="Times New Roman"/>
          <w:noProof/>
          <w:sz w:val="24"/>
          <w:szCs w:val="24"/>
          <w:lang w:eastAsia="pl-PL"/>
        </w:rPr>
        <w:t xml:space="preserve">i rozporządzeniu </w:t>
      </w:r>
      <w:r w:rsidRPr="00E65066">
        <w:rPr>
          <w:rFonts w:eastAsia="Times New Roman" w:cs="Times New Roman"/>
          <w:noProof/>
          <w:sz w:val="24"/>
          <w:szCs w:val="24"/>
          <w:lang w:eastAsia="pl-PL"/>
        </w:rPr>
        <w:t xml:space="preserve">269/2014 </w:t>
      </w:r>
      <w:r w:rsidRPr="00E65066">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r w:rsidRPr="00E65066">
        <w:rPr>
          <w:rFonts w:eastAsia="Times New Roman" w:cs="Times New Roman"/>
          <w:noProof/>
          <w:sz w:val="24"/>
          <w:szCs w:val="24"/>
          <w:lang w:eastAsia="pl-PL"/>
        </w:rPr>
        <w:t xml:space="preserve">art. 1 pkt 3 </w:t>
      </w:r>
      <w:r w:rsidRPr="00E65066">
        <w:rPr>
          <w:rFonts w:eastAsia="Calibri" w:cs="Times New Roman"/>
          <w:bCs/>
          <w:noProof/>
          <w:sz w:val="24"/>
          <w:szCs w:val="24"/>
        </w:rPr>
        <w:t>ustawy sankcyjnej;</w:t>
      </w:r>
    </w:p>
    <w:p w14:paraId="75EDDCCF" w14:textId="66164AE9" w:rsidR="000A2193" w:rsidRPr="00E65066" w:rsidRDefault="000A2193" w:rsidP="0095523E">
      <w:pPr>
        <w:widowControl w:val="0"/>
        <w:numPr>
          <w:ilvl w:val="0"/>
          <w:numId w:val="153"/>
        </w:numPr>
        <w:autoSpaceDE w:val="0"/>
        <w:jc w:val="both"/>
        <w:rPr>
          <w:rFonts w:eastAsia="Calibri" w:cs="Times New Roman"/>
          <w:sz w:val="24"/>
          <w:szCs w:val="24"/>
          <w:lang w:eastAsia="en-US"/>
        </w:rPr>
      </w:pPr>
      <w:r w:rsidRPr="00E65066">
        <w:rPr>
          <w:rFonts w:eastAsia="Calibri" w:cs="Times New Roman"/>
          <w:noProof/>
          <w:sz w:val="24"/>
          <w:szCs w:val="24"/>
        </w:rPr>
        <w:t xml:space="preserve">wykonawcą, którego </w:t>
      </w:r>
      <w:r w:rsidRPr="00E65066">
        <w:rPr>
          <w:rFonts w:eastAsia="Calibri" w:cs="Times New Roman"/>
          <w:b/>
          <w:bCs/>
          <w:noProof/>
          <w:sz w:val="24"/>
          <w:szCs w:val="24"/>
        </w:rPr>
        <w:t>jednostką dominującą</w:t>
      </w:r>
      <w:r w:rsidRPr="00E65066">
        <w:rPr>
          <w:rFonts w:eastAsia="Calibri" w:cs="Times New Roman"/>
          <w:noProof/>
          <w:sz w:val="24"/>
          <w:szCs w:val="24"/>
        </w:rPr>
        <w:t xml:space="preserve"> w rozumieniu </w:t>
      </w:r>
      <w:r w:rsidRPr="00E65066">
        <w:rPr>
          <w:rFonts w:eastAsia="Times New Roman" w:cs="Times New Roman"/>
          <w:noProof/>
          <w:sz w:val="24"/>
          <w:szCs w:val="24"/>
          <w:lang w:eastAsia="pl-PL"/>
        </w:rPr>
        <w:t xml:space="preserve">art. 3 ust. 1 pkt 37 </w:t>
      </w:r>
      <w:r w:rsidRPr="00E65066">
        <w:rPr>
          <w:rFonts w:eastAsia="Calibri" w:cs="Times New Roman"/>
          <w:noProof/>
          <w:sz w:val="24"/>
          <w:szCs w:val="24"/>
        </w:rPr>
        <w:t>ustawy z dnia 29 września 1994 r. o rachunkowości</w:t>
      </w:r>
      <w:r w:rsidRPr="00E65066">
        <w:rPr>
          <w:rFonts w:eastAsia="Times New Roman" w:cs="Times New Roman"/>
          <w:noProof/>
          <w:sz w:val="24"/>
          <w:szCs w:val="24"/>
          <w:lang w:eastAsia="pl-PL"/>
        </w:rPr>
        <w:t xml:space="preserve"> </w:t>
      </w:r>
      <w:r w:rsidR="005A55BD" w:rsidRPr="00E65066">
        <w:rPr>
          <w:rFonts w:cs="Times New Roman"/>
          <w:sz w:val="24"/>
          <w:szCs w:val="24"/>
        </w:rPr>
        <w:t>(Dz.</w:t>
      </w:r>
      <w:r w:rsidR="00D91D2F" w:rsidRPr="00E65066">
        <w:rPr>
          <w:rFonts w:cs="Times New Roman"/>
          <w:sz w:val="24"/>
          <w:szCs w:val="24"/>
        </w:rPr>
        <w:t xml:space="preserve"> </w:t>
      </w:r>
      <w:r w:rsidR="005A55BD" w:rsidRPr="00E65066">
        <w:rPr>
          <w:rFonts w:cs="Times New Roman"/>
          <w:sz w:val="24"/>
          <w:szCs w:val="24"/>
        </w:rPr>
        <w:t>U. z 2023 r. poz. 120</w:t>
      </w:r>
      <w:r w:rsidR="00F37741" w:rsidRPr="00E65066">
        <w:rPr>
          <w:rFonts w:cs="Times New Roman"/>
          <w:sz w:val="24"/>
          <w:szCs w:val="24"/>
        </w:rPr>
        <w:t xml:space="preserve"> ze zm.</w:t>
      </w:r>
      <w:r w:rsidR="005A55BD" w:rsidRPr="00E65066">
        <w:rPr>
          <w:rFonts w:cs="Times New Roman"/>
          <w:sz w:val="24"/>
          <w:szCs w:val="24"/>
        </w:rPr>
        <w:t>)</w:t>
      </w:r>
      <w:r w:rsidRPr="00E65066">
        <w:rPr>
          <w:rFonts w:eastAsia="Calibri" w:cs="Times New Roman"/>
          <w:noProof/>
          <w:sz w:val="24"/>
          <w:szCs w:val="24"/>
          <w:lang w:eastAsia="pl-PL"/>
        </w:rPr>
        <w:t xml:space="preserve"> </w:t>
      </w:r>
      <w:r w:rsidRPr="00E65066">
        <w:rPr>
          <w:rFonts w:eastAsia="Calibri" w:cs="Times New Roman"/>
          <w:noProof/>
          <w:sz w:val="24"/>
          <w:szCs w:val="24"/>
        </w:rPr>
        <w:t xml:space="preserve">jest podmiot wymieniony w wykazach określonych w rozporządzeniu </w:t>
      </w:r>
      <w:r w:rsidRPr="00E65066">
        <w:rPr>
          <w:rFonts w:eastAsia="Times New Roman" w:cs="Times New Roman"/>
          <w:noProof/>
          <w:sz w:val="24"/>
          <w:szCs w:val="24"/>
          <w:lang w:eastAsia="pl-PL"/>
        </w:rPr>
        <w:t xml:space="preserve">765/2006 </w:t>
      </w:r>
      <w:r w:rsidRPr="00E65066">
        <w:rPr>
          <w:rFonts w:eastAsia="Calibri" w:cs="Times New Roman"/>
          <w:noProof/>
          <w:sz w:val="24"/>
          <w:szCs w:val="24"/>
          <w:lang w:eastAsia="pl-PL"/>
        </w:rPr>
        <w:t xml:space="preserve">i rozporządzeniu </w:t>
      </w:r>
      <w:r w:rsidRPr="00E65066">
        <w:rPr>
          <w:rFonts w:eastAsia="Times New Roman" w:cs="Times New Roman"/>
          <w:noProof/>
          <w:sz w:val="24"/>
          <w:szCs w:val="24"/>
          <w:lang w:eastAsia="pl-PL"/>
        </w:rPr>
        <w:t xml:space="preserve">269/2014 </w:t>
      </w:r>
      <w:r w:rsidRPr="00E65066">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r w:rsidRPr="00E65066">
        <w:rPr>
          <w:rFonts w:eastAsia="Times New Roman" w:cs="Times New Roman"/>
          <w:noProof/>
          <w:sz w:val="24"/>
          <w:szCs w:val="24"/>
          <w:lang w:eastAsia="pl-PL"/>
        </w:rPr>
        <w:t xml:space="preserve">art. 1 pkt 3 </w:t>
      </w:r>
      <w:r w:rsidRPr="00E65066">
        <w:rPr>
          <w:rFonts w:eastAsia="Calibri" w:cs="Times New Roman"/>
          <w:noProof/>
          <w:sz w:val="24"/>
          <w:szCs w:val="24"/>
        </w:rPr>
        <w:t>ustawy sankcyjnej.</w:t>
      </w:r>
    </w:p>
    <w:bookmarkEnd w:id="34"/>
    <w:p w14:paraId="5F8E3E09" w14:textId="77777777" w:rsidR="005C6B3C" w:rsidRPr="00E65066" w:rsidRDefault="005C6B3C" w:rsidP="0095523E">
      <w:pPr>
        <w:widowControl w:val="0"/>
        <w:rPr>
          <w:rFonts w:cs="Times New Roman"/>
          <w:sz w:val="24"/>
          <w:szCs w:val="24"/>
          <w:lang w:val="pl" w:eastAsia="pl-PL"/>
        </w:rPr>
      </w:pPr>
    </w:p>
    <w:p w14:paraId="2255102B" w14:textId="04B627F9" w:rsidR="00BC43FD"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E65066">
        <w:rPr>
          <w:rFonts w:ascii="Times New Roman" w:hAnsi="Times New Roman" w:cs="Times New Roman"/>
          <w:b/>
          <w:bCs/>
          <w:sz w:val="24"/>
          <w:szCs w:val="24"/>
          <w:lang w:val="pl" w:eastAsia="pl-PL"/>
        </w:rPr>
        <w:t>WARUNKI UDZIAŁU W POSTĘPOWANIU</w:t>
      </w:r>
      <w:bookmarkEnd w:id="35"/>
    </w:p>
    <w:p w14:paraId="59C8C902" w14:textId="77777777" w:rsidR="00BC43FD" w:rsidRPr="00E65066" w:rsidRDefault="00BC43FD" w:rsidP="0095523E">
      <w:pPr>
        <w:widowControl w:val="0"/>
        <w:ind w:right="23"/>
        <w:jc w:val="both"/>
        <w:rPr>
          <w:rFonts w:eastAsia="Arial" w:cs="Times New Roman"/>
          <w:sz w:val="24"/>
          <w:szCs w:val="24"/>
          <w:lang w:val="pl" w:eastAsia="pl-PL"/>
        </w:rPr>
      </w:pPr>
      <w:r w:rsidRPr="00E65066">
        <w:rPr>
          <w:rFonts w:eastAsia="Arial" w:cs="Times New Roman"/>
          <w:sz w:val="24"/>
          <w:szCs w:val="24"/>
          <w:lang w:val="pl" w:eastAsia="pl-PL"/>
        </w:rPr>
        <w:t xml:space="preserve">Zamawiający </w:t>
      </w:r>
      <w:r w:rsidRPr="00E65066">
        <w:rPr>
          <w:rFonts w:eastAsia="Arial" w:cs="Times New Roman"/>
          <w:b/>
          <w:bCs/>
          <w:sz w:val="24"/>
          <w:szCs w:val="24"/>
          <w:lang w:val="pl" w:eastAsia="pl-PL"/>
        </w:rPr>
        <w:t>nie stawia</w:t>
      </w:r>
      <w:r w:rsidRPr="00E65066">
        <w:rPr>
          <w:rFonts w:eastAsia="Arial" w:cs="Times New Roman"/>
          <w:sz w:val="24"/>
          <w:szCs w:val="24"/>
          <w:lang w:val="pl" w:eastAsia="pl-PL"/>
        </w:rPr>
        <w:t xml:space="preserve"> warunków udziału w postępowaniu.</w:t>
      </w:r>
    </w:p>
    <w:p w14:paraId="4627FD62" w14:textId="77777777" w:rsidR="005C6B3C" w:rsidRPr="00ED300F" w:rsidRDefault="005C6B3C" w:rsidP="0095523E">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ED300F">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ED300F" w:rsidRDefault="005C6B3C" w:rsidP="0095523E">
      <w:pPr>
        <w:widowControl w:val="0"/>
        <w:jc w:val="both"/>
        <w:rPr>
          <w:rFonts w:eastAsia="Times New Roman" w:cs="Times New Roman"/>
          <w:sz w:val="24"/>
          <w:szCs w:val="24"/>
          <w:u w:val="single"/>
        </w:rPr>
      </w:pPr>
      <w:r w:rsidRPr="00ED300F">
        <w:rPr>
          <w:rFonts w:eastAsia="Times New Roman" w:cs="Times New Roman"/>
          <w:sz w:val="24"/>
          <w:szCs w:val="24"/>
          <w:u w:val="single"/>
          <w:lang w:eastAsia="pl-PL"/>
        </w:rPr>
        <w:t xml:space="preserve">Do oferty każdy wykonawca </w:t>
      </w:r>
      <w:r w:rsidRPr="00ED300F">
        <w:rPr>
          <w:rFonts w:eastAsia="Times New Roman" w:cs="Times New Roman"/>
          <w:sz w:val="24"/>
          <w:szCs w:val="24"/>
          <w:u w:val="single"/>
        </w:rPr>
        <w:t xml:space="preserve">dołącza: </w:t>
      </w:r>
    </w:p>
    <w:p w14:paraId="5855DA41" w14:textId="5FF1F2AE" w:rsidR="005C6C2A" w:rsidRPr="00ED300F" w:rsidRDefault="005C6C2A" w:rsidP="0095523E">
      <w:pPr>
        <w:widowControl w:val="0"/>
        <w:numPr>
          <w:ilvl w:val="0"/>
          <w:numId w:val="37"/>
        </w:numPr>
        <w:ind w:left="720"/>
        <w:jc w:val="both"/>
        <w:rPr>
          <w:rFonts w:eastAsia="Times New Roman" w:cs="Times New Roman"/>
          <w:sz w:val="24"/>
          <w:szCs w:val="24"/>
          <w:lang w:eastAsia="en-US"/>
        </w:rPr>
      </w:pPr>
      <w:r w:rsidRPr="00ED300F">
        <w:rPr>
          <w:rFonts w:eastAsia="Times New Roman" w:cs="Times New Roman"/>
          <w:sz w:val="24"/>
          <w:szCs w:val="24"/>
          <w:lang w:eastAsia="en-US"/>
        </w:rPr>
        <w:t xml:space="preserve">aktualne na dzień składania ofert oświadczenie o braku podstaw do wykluczenia z postępowania – zgodnie z </w:t>
      </w:r>
      <w:r w:rsidR="00D65CC6" w:rsidRPr="00ED300F">
        <w:rPr>
          <w:rFonts w:eastAsia="Times New Roman" w:cs="Times New Roman"/>
          <w:b/>
          <w:sz w:val="24"/>
          <w:szCs w:val="24"/>
          <w:lang w:eastAsia="en-US"/>
        </w:rPr>
        <w:t xml:space="preserve">ZAŁĄCZNIKIEM NR </w:t>
      </w:r>
      <w:r w:rsidR="00E65066">
        <w:rPr>
          <w:rFonts w:eastAsia="Times New Roman" w:cs="Times New Roman"/>
          <w:b/>
          <w:sz w:val="24"/>
          <w:szCs w:val="24"/>
          <w:lang w:eastAsia="en-US"/>
        </w:rPr>
        <w:t xml:space="preserve">3 </w:t>
      </w:r>
      <w:r w:rsidR="00D65CC6" w:rsidRPr="00ED300F">
        <w:rPr>
          <w:rFonts w:eastAsia="Times New Roman" w:cs="Times New Roman"/>
          <w:b/>
          <w:sz w:val="24"/>
          <w:szCs w:val="24"/>
          <w:lang w:eastAsia="en-US"/>
        </w:rPr>
        <w:t>DO SWZ.</w:t>
      </w:r>
      <w:r w:rsidR="00D65CC6" w:rsidRPr="00ED300F">
        <w:rPr>
          <w:rFonts w:eastAsia="Times New Roman" w:cs="Times New Roman"/>
          <w:sz w:val="24"/>
          <w:szCs w:val="24"/>
          <w:lang w:eastAsia="en-US"/>
        </w:rPr>
        <w:t xml:space="preserve"> </w:t>
      </w:r>
      <w:r w:rsidRPr="00ED300F">
        <w:rPr>
          <w:rFonts w:eastAsia="Times New Roman" w:cs="Times New Roman"/>
          <w:sz w:val="24"/>
          <w:szCs w:val="24"/>
          <w:lang w:eastAsia="en-US"/>
        </w:rPr>
        <w:t xml:space="preserve">Informacje zawarte w oświadczeniu stanowią wstępne potwierdzenie, że </w:t>
      </w:r>
      <w:r w:rsidR="0049316C" w:rsidRPr="00ED300F">
        <w:rPr>
          <w:rFonts w:eastAsia="Times New Roman" w:cs="Times New Roman"/>
          <w:sz w:val="24"/>
          <w:szCs w:val="24"/>
          <w:lang w:eastAsia="en-US"/>
        </w:rPr>
        <w:t>w</w:t>
      </w:r>
      <w:r w:rsidRPr="00ED300F">
        <w:rPr>
          <w:rFonts w:eastAsia="Times New Roman" w:cs="Times New Roman"/>
          <w:sz w:val="24"/>
          <w:szCs w:val="24"/>
          <w:lang w:eastAsia="en-US"/>
        </w:rPr>
        <w:t>ykonawca nie podlega wykluczeniu.</w:t>
      </w:r>
    </w:p>
    <w:p w14:paraId="693227AB" w14:textId="6172FCF1" w:rsidR="005C6B3C" w:rsidRPr="00E65066" w:rsidRDefault="00D65CC6" w:rsidP="0095523E">
      <w:pPr>
        <w:widowControl w:val="0"/>
        <w:ind w:left="720"/>
        <w:jc w:val="both"/>
        <w:rPr>
          <w:rFonts w:eastAsia="Times New Roman" w:cs="Times New Roman"/>
          <w:sz w:val="24"/>
          <w:szCs w:val="24"/>
          <w:lang w:eastAsia="en-US"/>
        </w:rPr>
      </w:pPr>
      <w:r w:rsidRPr="00ED300F">
        <w:rPr>
          <w:rFonts w:eastAsia="Times New Roman" w:cs="Times New Roman"/>
          <w:sz w:val="24"/>
          <w:szCs w:val="24"/>
          <w:lang w:eastAsia="en-US"/>
        </w:rPr>
        <w:t>z</w:t>
      </w:r>
      <w:r w:rsidR="005C6B3C" w:rsidRPr="00ED300F">
        <w:rPr>
          <w:rFonts w:eastAsia="Times New Roman" w:cs="Times New Roman"/>
          <w:sz w:val="24"/>
          <w:szCs w:val="24"/>
          <w:lang w:eastAsia="en-US"/>
        </w:rPr>
        <w:t xml:space="preserve">amawiający dokona weryfikacji </w:t>
      </w:r>
      <w:r w:rsidR="005C6C2A" w:rsidRPr="00ED300F">
        <w:rPr>
          <w:rFonts w:eastAsia="Times New Roman" w:cs="Times New Roman"/>
          <w:sz w:val="24"/>
          <w:szCs w:val="24"/>
          <w:lang w:eastAsia="en-US"/>
        </w:rPr>
        <w:t>oświadczenia</w:t>
      </w:r>
      <w:r w:rsidR="005C6B3C" w:rsidRPr="00ED300F">
        <w:rPr>
          <w:rFonts w:eastAsia="Times New Roman" w:cs="Times New Roman"/>
          <w:sz w:val="24"/>
          <w:szCs w:val="24"/>
          <w:lang w:eastAsia="en-US"/>
        </w:rPr>
        <w:t xml:space="preserve"> w odniesieniu do</w:t>
      </w:r>
      <w:r w:rsidR="00E65066">
        <w:rPr>
          <w:rFonts w:eastAsia="Times New Roman" w:cs="Times New Roman"/>
          <w:sz w:val="24"/>
          <w:szCs w:val="24"/>
          <w:lang w:eastAsia="en-US"/>
        </w:rPr>
        <w:t xml:space="preserve"> </w:t>
      </w:r>
      <w:r w:rsidR="0049316C" w:rsidRPr="00ED300F">
        <w:rPr>
          <w:rFonts w:cs="Times New Roman"/>
          <w:sz w:val="24"/>
          <w:szCs w:val="24"/>
          <w:u w:val="single"/>
          <w:lang w:eastAsia="en-US"/>
        </w:rPr>
        <w:t>w</w:t>
      </w:r>
      <w:r w:rsidR="005C6B3C" w:rsidRPr="00ED300F">
        <w:rPr>
          <w:rFonts w:cs="Times New Roman"/>
          <w:sz w:val="24"/>
          <w:szCs w:val="24"/>
          <w:u w:val="single"/>
          <w:lang w:eastAsia="en-US"/>
        </w:rPr>
        <w:t xml:space="preserve">ykonawców </w:t>
      </w:r>
      <w:r w:rsidR="005C6B3C" w:rsidRPr="00ED300F">
        <w:rPr>
          <w:rFonts w:cs="Times New Roman"/>
          <w:sz w:val="24"/>
          <w:szCs w:val="24"/>
          <w:lang w:eastAsia="en-US"/>
        </w:rPr>
        <w:t xml:space="preserve">– w przypadku wykonawców wspólnie ubiegających się o udzielenie zamówienia </w:t>
      </w:r>
      <w:r w:rsidR="005C6C2A" w:rsidRPr="00ED300F">
        <w:rPr>
          <w:rFonts w:eastAsia="Times New Roman" w:cs="Times New Roman"/>
          <w:sz w:val="24"/>
          <w:szCs w:val="24"/>
          <w:lang w:eastAsia="en-US"/>
        </w:rPr>
        <w:t xml:space="preserve">oświadczenie </w:t>
      </w:r>
      <w:r w:rsidR="005C6B3C" w:rsidRPr="00ED300F">
        <w:rPr>
          <w:rFonts w:cs="Times New Roman"/>
          <w:sz w:val="24"/>
          <w:szCs w:val="24"/>
          <w:lang w:eastAsia="en-US"/>
        </w:rPr>
        <w:t>składa każdy z wykonawców (w odniesieniu do warunków udziału w postępowaniu wypełnion</w:t>
      </w:r>
      <w:r w:rsidR="005C6C2A" w:rsidRPr="00ED300F">
        <w:rPr>
          <w:rFonts w:cs="Times New Roman"/>
          <w:sz w:val="24"/>
          <w:szCs w:val="24"/>
          <w:lang w:eastAsia="en-US"/>
        </w:rPr>
        <w:t>e</w:t>
      </w:r>
      <w:r w:rsidR="005C6B3C" w:rsidRPr="00ED300F">
        <w:rPr>
          <w:rFonts w:cs="Times New Roman"/>
          <w:sz w:val="24"/>
          <w:szCs w:val="24"/>
          <w:lang w:eastAsia="en-US"/>
        </w:rPr>
        <w:t xml:space="preserve"> w zakresie, w jakim wykonawca wykazuje ich </w:t>
      </w:r>
      <w:r w:rsidR="005C6B3C" w:rsidRPr="00E65066">
        <w:rPr>
          <w:rFonts w:cs="Times New Roman"/>
          <w:sz w:val="24"/>
          <w:szCs w:val="24"/>
          <w:lang w:eastAsia="en-US"/>
        </w:rPr>
        <w:t>spełnianie);</w:t>
      </w:r>
    </w:p>
    <w:p w14:paraId="1D2E11B8" w14:textId="705F07F7" w:rsidR="005C6B3C" w:rsidRPr="00E65066" w:rsidRDefault="005C6B3C" w:rsidP="0095523E">
      <w:pPr>
        <w:widowControl w:val="0"/>
        <w:numPr>
          <w:ilvl w:val="0"/>
          <w:numId w:val="37"/>
        </w:numPr>
        <w:ind w:left="720"/>
        <w:jc w:val="both"/>
        <w:rPr>
          <w:rFonts w:eastAsia="Times New Roman" w:cs="Times New Roman"/>
          <w:sz w:val="24"/>
          <w:szCs w:val="24"/>
        </w:rPr>
      </w:pPr>
      <w:r w:rsidRPr="00E65066">
        <w:rPr>
          <w:rFonts w:eastAsia="Times New Roman" w:cs="Times New Roman"/>
          <w:sz w:val="24"/>
          <w:szCs w:val="24"/>
        </w:rPr>
        <w:t>przedmiotowe środki dowodowe określone w V rozdziale SWZ</w:t>
      </w:r>
      <w:r w:rsidR="00E65066" w:rsidRPr="00E65066">
        <w:rPr>
          <w:rFonts w:eastAsia="Times New Roman" w:cs="Times New Roman"/>
          <w:sz w:val="24"/>
          <w:szCs w:val="24"/>
        </w:rPr>
        <w:t>;</w:t>
      </w:r>
    </w:p>
    <w:p w14:paraId="0A028015" w14:textId="77777777" w:rsidR="00D63876" w:rsidRPr="00ED300F" w:rsidRDefault="005C6B3C" w:rsidP="0095523E">
      <w:pPr>
        <w:widowControl w:val="0"/>
        <w:numPr>
          <w:ilvl w:val="0"/>
          <w:numId w:val="37"/>
        </w:numPr>
        <w:ind w:left="720" w:hanging="357"/>
        <w:jc w:val="both"/>
        <w:rPr>
          <w:rFonts w:eastAsia="Times New Roman" w:cs="Times New Roman"/>
          <w:color w:val="00B050"/>
          <w:sz w:val="24"/>
          <w:szCs w:val="24"/>
          <w:u w:val="single"/>
          <w:lang w:eastAsia="en-US"/>
        </w:rPr>
      </w:pPr>
      <w:r w:rsidRPr="00ED300F">
        <w:rPr>
          <w:rFonts w:eastAsia="Times New Roman" w:cs="Times New Roman"/>
          <w:sz w:val="24"/>
          <w:szCs w:val="24"/>
          <w:lang w:eastAsia="pl-PL"/>
        </w:rPr>
        <w:t xml:space="preserve">pełnomocnictwo </w:t>
      </w:r>
    </w:p>
    <w:p w14:paraId="0D7C62EB" w14:textId="77777777" w:rsidR="00D63876" w:rsidRPr="00ED300F" w:rsidRDefault="005C6B3C" w:rsidP="0095523E">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do podpisania oferty, jeżeli upoważnienie do jej podpisania nie wynika </w:t>
      </w:r>
      <w:r w:rsidRPr="00ED300F">
        <w:rPr>
          <w:rFonts w:ascii="Times New Roman" w:eastAsia="Times New Roman" w:hAnsi="Times New Roman" w:cs="Times New Roman"/>
          <w:sz w:val="24"/>
          <w:szCs w:val="24"/>
          <w:lang w:eastAsia="pl-PL"/>
        </w:rPr>
        <w:br/>
        <w:t xml:space="preserve">z dokumentów rejestrowych </w:t>
      </w:r>
      <w:r w:rsidRPr="00ED300F">
        <w:rPr>
          <w:rFonts w:ascii="Times New Roman" w:eastAsia="Calibri" w:hAnsi="Times New Roman" w:cs="Times New Roman"/>
          <w:sz w:val="24"/>
          <w:szCs w:val="24"/>
        </w:rPr>
        <w:t xml:space="preserve">(KRS, </w:t>
      </w:r>
      <w:proofErr w:type="spellStart"/>
      <w:r w:rsidRPr="00ED300F">
        <w:rPr>
          <w:rFonts w:ascii="Times New Roman" w:eastAsia="Calibri" w:hAnsi="Times New Roman" w:cs="Times New Roman"/>
          <w:sz w:val="24"/>
          <w:szCs w:val="24"/>
        </w:rPr>
        <w:t>CEiDG</w:t>
      </w:r>
      <w:proofErr w:type="spellEnd"/>
      <w:r w:rsidRPr="00ED300F">
        <w:rPr>
          <w:rFonts w:ascii="Times New Roman" w:eastAsia="Calibri" w:hAnsi="Times New Roman" w:cs="Times New Roman"/>
          <w:sz w:val="24"/>
          <w:szCs w:val="24"/>
        </w:rPr>
        <w:t xml:space="preserve"> lub innego właściwego rejestru). </w:t>
      </w:r>
    </w:p>
    <w:p w14:paraId="179D484E" w14:textId="3923741D" w:rsidR="00502F3C" w:rsidRPr="00ED300F" w:rsidRDefault="00502F3C" w:rsidP="0095523E">
      <w:pPr>
        <w:pStyle w:val="Akapitzlist"/>
        <w:widowControl w:val="0"/>
        <w:numPr>
          <w:ilvl w:val="0"/>
          <w:numId w:val="106"/>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hAnsi="Times New Roman" w:cs="Times New Roman"/>
          <w:color w:val="000000"/>
          <w:sz w:val="24"/>
          <w:szCs w:val="24"/>
          <w:lang w:eastAsia="pl-PL"/>
        </w:rPr>
        <w:t xml:space="preserve">dla pełnomocnika do reprezentowania w postępowaniu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ED300F">
        <w:rPr>
          <w:rFonts w:ascii="Times New Roman" w:hAnsi="Times New Roman" w:cs="Times New Roman"/>
          <w:color w:val="000000"/>
          <w:sz w:val="24"/>
          <w:szCs w:val="24"/>
          <w:lang w:eastAsia="pl-PL"/>
        </w:rPr>
        <w:t>w</w:t>
      </w:r>
      <w:r w:rsidRPr="00ED300F">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ED300F" w:rsidRDefault="007E2A31" w:rsidP="0095523E">
      <w:pPr>
        <w:pStyle w:val="Akapitzlist"/>
        <w:widowControl w:val="0"/>
        <w:numPr>
          <w:ilvl w:val="0"/>
          <w:numId w:val="107"/>
        </w:numPr>
        <w:suppressAutoHyphens/>
        <w:spacing w:after="0" w:line="240" w:lineRule="auto"/>
        <w:jc w:val="both"/>
        <w:rPr>
          <w:rFonts w:ascii="Times New Roman" w:eastAsia="Times New Roman" w:hAnsi="Times New Roman" w:cs="Times New Roman"/>
          <w:i/>
          <w:iCs/>
          <w:color w:val="FF0000"/>
          <w:sz w:val="24"/>
          <w:szCs w:val="24"/>
          <w:u w:val="single"/>
        </w:rPr>
      </w:pPr>
      <w:bookmarkStart w:id="37" w:name="_Hlk105058584"/>
      <w:r w:rsidRPr="00ED300F">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ED300F">
        <w:rPr>
          <w:rFonts w:ascii="Times New Roman" w:hAnsi="Times New Roman" w:cs="Times New Roman"/>
          <w:i/>
          <w:iCs/>
          <w:color w:val="FF0000"/>
          <w:sz w:val="24"/>
          <w:szCs w:val="24"/>
          <w:u w:val="single"/>
          <w:lang w:eastAsia="pl-PL"/>
        </w:rPr>
        <w:t>nie ma obowiązku podawania w pełnomocnictwach nr PESEL oraz numerów dowodów osobistych.</w:t>
      </w:r>
      <w:r w:rsidRPr="00ED300F">
        <w:rPr>
          <w:rFonts w:ascii="Times New Roman" w:hAnsi="Times New Roman" w:cs="Times New Roman"/>
          <w:i/>
          <w:iCs/>
          <w:color w:val="FF0000"/>
          <w:sz w:val="24"/>
          <w:szCs w:val="24"/>
          <w:lang w:eastAsia="pl-PL"/>
        </w:rPr>
        <w:t xml:space="preserve"> </w:t>
      </w:r>
    </w:p>
    <w:p w14:paraId="0DBBD192" w14:textId="135A5163" w:rsidR="00CC06D2" w:rsidRPr="00ED300F" w:rsidRDefault="00D63876" w:rsidP="0095523E">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ED300F">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ED300F">
        <w:rPr>
          <w:rFonts w:ascii="Times New Roman" w:eastAsia="Times New Roman" w:hAnsi="Times New Roman" w:cs="Times New Roman"/>
          <w:sz w:val="24"/>
          <w:szCs w:val="24"/>
          <w:u w:val="single"/>
          <w:lang w:eastAsia="pl-PL"/>
        </w:rPr>
        <w:t>w</w:t>
      </w:r>
      <w:r w:rsidRPr="00ED300F">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w:t>
      </w:r>
      <w:r w:rsidRPr="00ED300F">
        <w:rPr>
          <w:rFonts w:ascii="Times New Roman" w:eastAsia="Times New Roman" w:hAnsi="Times New Roman" w:cs="Times New Roman"/>
          <w:sz w:val="24"/>
          <w:szCs w:val="24"/>
          <w:u w:val="single"/>
          <w:lang w:eastAsia="pl-PL"/>
        </w:rPr>
        <w:lastRenderedPageBreak/>
        <w:t xml:space="preserve">bezpłatnych i ogólnodostępnych baz danych. </w:t>
      </w:r>
    </w:p>
    <w:bookmarkEnd w:id="37"/>
    <w:p w14:paraId="245731E5" w14:textId="547F5FA6" w:rsidR="005C6B3C" w:rsidRPr="00ED300F" w:rsidRDefault="005C6B3C" w:rsidP="0095523E">
      <w:pPr>
        <w:widowControl w:val="0"/>
        <w:numPr>
          <w:ilvl w:val="0"/>
          <w:numId w:val="37"/>
        </w:numPr>
        <w:ind w:left="720" w:hanging="357"/>
        <w:jc w:val="both"/>
        <w:rPr>
          <w:rFonts w:eastAsia="Times New Roman" w:cs="Times New Roman"/>
          <w:color w:val="00B050"/>
          <w:sz w:val="24"/>
          <w:szCs w:val="24"/>
          <w:lang w:eastAsia="en-US"/>
        </w:rPr>
      </w:pPr>
      <w:r w:rsidRPr="00ED300F">
        <w:rPr>
          <w:rFonts w:eastAsia="Times New Roman" w:cs="Times New Roman"/>
          <w:sz w:val="24"/>
          <w:szCs w:val="24"/>
        </w:rPr>
        <w:t xml:space="preserve">wypełniony formularz ofertowy, zgodnie z </w:t>
      </w:r>
      <w:r w:rsidR="00D65CC6" w:rsidRPr="00ED300F">
        <w:rPr>
          <w:rFonts w:eastAsia="Times New Roman" w:cs="Times New Roman"/>
          <w:b/>
          <w:bCs/>
          <w:sz w:val="24"/>
          <w:szCs w:val="24"/>
        </w:rPr>
        <w:t>ZAŁĄCZNIKIEM NR 1 DO SWZ,</w:t>
      </w:r>
    </w:p>
    <w:p w14:paraId="4021E1C7" w14:textId="614A6BF7" w:rsidR="005C6B3C" w:rsidRDefault="005C6B3C" w:rsidP="0095523E">
      <w:pPr>
        <w:widowControl w:val="0"/>
        <w:numPr>
          <w:ilvl w:val="0"/>
          <w:numId w:val="37"/>
        </w:numPr>
        <w:ind w:left="720" w:hanging="357"/>
        <w:jc w:val="both"/>
        <w:rPr>
          <w:rFonts w:eastAsia="Times New Roman" w:cs="Times New Roman"/>
          <w:sz w:val="24"/>
          <w:szCs w:val="24"/>
          <w:lang w:eastAsia="en-US"/>
        </w:rPr>
      </w:pPr>
      <w:r w:rsidRPr="00ED300F">
        <w:rPr>
          <w:rFonts w:eastAsia="Times New Roman" w:cs="Times New Roman"/>
          <w:sz w:val="24"/>
          <w:szCs w:val="24"/>
        </w:rPr>
        <w:t xml:space="preserve">wypełniony formularz cenowy wraz ze szczegółowym opisem przedmiotu zamówienia, zgodnie z </w:t>
      </w:r>
      <w:r w:rsidR="00D65CC6" w:rsidRPr="00ED300F">
        <w:rPr>
          <w:rFonts w:eastAsia="Times New Roman" w:cs="Times New Roman"/>
          <w:b/>
          <w:bCs/>
          <w:sz w:val="24"/>
          <w:szCs w:val="24"/>
        </w:rPr>
        <w:t>ZAŁĄCZNIKIEM NR 2 DO SWZ</w:t>
      </w:r>
      <w:bookmarkStart w:id="38" w:name="_Hlk529867852"/>
      <w:r w:rsidR="00D65CC6" w:rsidRPr="00ED300F">
        <w:rPr>
          <w:rFonts w:eastAsia="Times New Roman" w:cs="Times New Roman"/>
          <w:sz w:val="24"/>
          <w:szCs w:val="24"/>
        </w:rPr>
        <w:t xml:space="preserve"> </w:t>
      </w:r>
      <w:r w:rsidRPr="00ED300F">
        <w:rPr>
          <w:rFonts w:eastAsia="Times New Roman" w:cs="Times New Roman"/>
          <w:sz w:val="24"/>
          <w:szCs w:val="24"/>
        </w:rPr>
        <w:t xml:space="preserve">- </w:t>
      </w:r>
      <w:r w:rsidR="0049316C" w:rsidRPr="00ED300F">
        <w:rPr>
          <w:rFonts w:eastAsia="Times New Roman" w:cs="Times New Roman"/>
          <w:i/>
          <w:iCs/>
          <w:sz w:val="24"/>
          <w:szCs w:val="24"/>
          <w:lang w:eastAsia="en-US"/>
        </w:rPr>
        <w:t>z</w:t>
      </w:r>
      <w:r w:rsidRPr="00ED300F">
        <w:rPr>
          <w:rFonts w:eastAsia="Times New Roman" w:cs="Times New Roman"/>
          <w:i/>
          <w:iCs/>
          <w:sz w:val="24"/>
          <w:szCs w:val="24"/>
          <w:lang w:eastAsia="en-US"/>
        </w:rPr>
        <w:t xml:space="preserve">amawiający prosi </w:t>
      </w:r>
      <w:r w:rsidR="0049316C" w:rsidRPr="00ED300F">
        <w:rPr>
          <w:rFonts w:eastAsia="Times New Roman" w:cs="Times New Roman"/>
          <w:i/>
          <w:iCs/>
          <w:sz w:val="24"/>
          <w:szCs w:val="24"/>
          <w:lang w:eastAsia="en-US"/>
        </w:rPr>
        <w:t>w</w:t>
      </w:r>
      <w:r w:rsidRPr="00ED300F">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ED300F">
        <w:rPr>
          <w:rFonts w:eastAsia="Times New Roman" w:cs="Times New Roman"/>
          <w:i/>
          <w:iCs/>
          <w:sz w:val="24"/>
          <w:szCs w:val="24"/>
          <w:lang w:eastAsia="en-US"/>
        </w:rPr>
        <w:t xml:space="preserve"> </w:t>
      </w:r>
      <w:bookmarkStart w:id="39" w:name="_Hlk68675782"/>
      <w:r w:rsidR="00881D97" w:rsidRPr="00ED300F">
        <w:rPr>
          <w:rFonts w:eastAsia="Times New Roman" w:cs="Times New Roman"/>
          <w:i/>
          <w:iCs/>
          <w:sz w:val="24"/>
          <w:szCs w:val="24"/>
          <w:lang w:eastAsia="en-US"/>
        </w:rPr>
        <w:t>.</w:t>
      </w:r>
      <w:proofErr w:type="spellStart"/>
      <w:r w:rsidR="00881D97" w:rsidRPr="00ED300F">
        <w:rPr>
          <w:rFonts w:eastAsia="Times New Roman" w:cs="Times New Roman"/>
          <w:i/>
          <w:iCs/>
          <w:sz w:val="24"/>
          <w:szCs w:val="24"/>
          <w:lang w:eastAsia="en-US"/>
        </w:rPr>
        <w:t>doc</w:t>
      </w:r>
      <w:proofErr w:type="spellEnd"/>
      <w:r w:rsidR="00881D97" w:rsidRPr="00ED300F">
        <w:rPr>
          <w:rFonts w:eastAsia="Times New Roman" w:cs="Times New Roman"/>
          <w:i/>
          <w:iCs/>
          <w:sz w:val="24"/>
          <w:szCs w:val="24"/>
          <w:lang w:eastAsia="en-US"/>
        </w:rPr>
        <w:t>, .</w:t>
      </w:r>
      <w:proofErr w:type="spellStart"/>
      <w:r w:rsidR="00881D97" w:rsidRPr="00ED300F">
        <w:rPr>
          <w:rFonts w:eastAsia="Times New Roman" w:cs="Times New Roman"/>
          <w:i/>
          <w:iCs/>
          <w:sz w:val="24"/>
          <w:szCs w:val="24"/>
          <w:lang w:eastAsia="en-US"/>
        </w:rPr>
        <w:t>docx</w:t>
      </w:r>
      <w:proofErr w:type="spellEnd"/>
      <w:r w:rsidR="00881D97" w:rsidRPr="00ED300F">
        <w:rPr>
          <w:rFonts w:eastAsia="Times New Roman" w:cs="Times New Roman"/>
          <w:i/>
          <w:iCs/>
          <w:sz w:val="24"/>
          <w:szCs w:val="24"/>
          <w:lang w:eastAsia="en-US"/>
        </w:rPr>
        <w:t>,</w:t>
      </w:r>
      <w:r w:rsidRPr="00ED300F">
        <w:rPr>
          <w:rFonts w:eastAsia="Times New Roman" w:cs="Times New Roman"/>
          <w:i/>
          <w:iCs/>
          <w:sz w:val="24"/>
          <w:szCs w:val="24"/>
          <w:lang w:eastAsia="en-US"/>
        </w:rPr>
        <w:t xml:space="preserve"> </w:t>
      </w:r>
      <w:bookmarkEnd w:id="39"/>
      <w:r w:rsidRPr="00ED300F">
        <w:rPr>
          <w:rFonts w:eastAsia="Times New Roman" w:cs="Times New Roman"/>
          <w:i/>
          <w:iCs/>
          <w:sz w:val="24"/>
          <w:szCs w:val="24"/>
          <w:lang w:eastAsia="en-US"/>
        </w:rPr>
        <w:t>.xls lub .</w:t>
      </w:r>
      <w:proofErr w:type="spellStart"/>
      <w:r w:rsidRPr="00ED300F">
        <w:rPr>
          <w:rFonts w:eastAsia="Times New Roman" w:cs="Times New Roman"/>
          <w:i/>
          <w:iCs/>
          <w:sz w:val="24"/>
          <w:szCs w:val="24"/>
          <w:lang w:eastAsia="en-US"/>
        </w:rPr>
        <w:t>xlsx</w:t>
      </w:r>
      <w:proofErr w:type="spellEnd"/>
      <w:r w:rsidRPr="00ED300F">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ED300F">
        <w:rPr>
          <w:rFonts w:eastAsia="Times New Roman" w:cs="Times New Roman"/>
          <w:sz w:val="24"/>
          <w:szCs w:val="24"/>
          <w:lang w:eastAsia="en-US"/>
        </w:rPr>
        <w:t xml:space="preserve"> </w:t>
      </w:r>
      <w:bookmarkEnd w:id="38"/>
    </w:p>
    <w:p w14:paraId="1239A09F" w14:textId="77777777" w:rsidR="005C6B3C" w:rsidRPr="00E65066" w:rsidRDefault="005C6B3C" w:rsidP="0095523E">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E65066"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6"/>
      <w:r w:rsidRPr="00E65066">
        <w:rPr>
          <w:rFonts w:ascii="Times New Roman" w:eastAsia="Times New Roman" w:hAnsi="Times New Roman" w:cs="Times New Roman"/>
          <w:b/>
          <w:bCs/>
          <w:sz w:val="24"/>
          <w:szCs w:val="24"/>
        </w:rPr>
        <w:t>WYMAGANIA DOTYCZĄCE WADIUM</w:t>
      </w:r>
      <w:bookmarkEnd w:id="40"/>
    </w:p>
    <w:p w14:paraId="1C4DF1A6" w14:textId="77777777" w:rsidR="005C6B3C" w:rsidRPr="00E65066" w:rsidRDefault="005C6B3C" w:rsidP="0095523E">
      <w:pPr>
        <w:widowControl w:val="0"/>
        <w:tabs>
          <w:tab w:val="left" w:pos="502"/>
          <w:tab w:val="left" w:pos="644"/>
          <w:tab w:val="left" w:pos="6237"/>
        </w:tabs>
        <w:jc w:val="both"/>
        <w:rPr>
          <w:rFonts w:eastAsia="Times New Roman" w:cs="Times New Roman"/>
          <w:sz w:val="24"/>
          <w:szCs w:val="24"/>
        </w:rPr>
      </w:pPr>
      <w:r w:rsidRPr="00E65066">
        <w:rPr>
          <w:rFonts w:eastAsia="Times New Roman" w:cs="Times New Roman"/>
          <w:sz w:val="24"/>
          <w:szCs w:val="24"/>
        </w:rPr>
        <w:t>Zamawiający nie wymaga wniesienia wadium.</w:t>
      </w:r>
    </w:p>
    <w:p w14:paraId="0DF4C323" w14:textId="77777777" w:rsidR="005C6B3C" w:rsidRPr="00ED300F" w:rsidRDefault="005C6B3C" w:rsidP="0095523E">
      <w:pPr>
        <w:widowControl w:val="0"/>
        <w:ind w:left="426"/>
        <w:jc w:val="both"/>
        <w:rPr>
          <w:rFonts w:eastAsia="Arial" w:cs="Times New Roman"/>
          <w:sz w:val="24"/>
          <w:szCs w:val="24"/>
          <w:lang w:val="pl" w:eastAsia="pl-PL"/>
        </w:rPr>
      </w:pPr>
    </w:p>
    <w:p w14:paraId="01EEDACE" w14:textId="11B5AF67"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7"/>
      <w:r w:rsidRPr="00ED300F">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2" w:name="_Hlk529868063"/>
      <w:bookmarkEnd w:id="41"/>
    </w:p>
    <w:p w14:paraId="71654071" w14:textId="2ABDD0DD" w:rsidR="00C949FC" w:rsidRPr="00ED300F" w:rsidRDefault="005C6B3C" w:rsidP="0095523E">
      <w:pPr>
        <w:widowControl w:val="0"/>
        <w:numPr>
          <w:ilvl w:val="0"/>
          <w:numId w:val="8"/>
        </w:numPr>
        <w:ind w:left="360"/>
        <w:jc w:val="both"/>
        <w:rPr>
          <w:rFonts w:cs="Times New Roman"/>
          <w:sz w:val="24"/>
          <w:szCs w:val="24"/>
          <w:lang w:eastAsia="pl-PL"/>
        </w:rPr>
      </w:pPr>
      <w:r w:rsidRPr="00ED300F">
        <w:rPr>
          <w:rFonts w:cs="Times New Roman"/>
          <w:sz w:val="24"/>
          <w:szCs w:val="24"/>
        </w:rPr>
        <w:t xml:space="preserve">Postępowanie prowadzone jest w języku polskim w formie elektronicznej za pośrednictwem </w:t>
      </w:r>
      <w:hyperlink r:id="rId14" w:history="1">
        <w:r w:rsidRPr="00ED300F">
          <w:rPr>
            <w:rFonts w:cs="Times New Roman"/>
            <w:color w:val="1155CC"/>
            <w:sz w:val="24"/>
            <w:szCs w:val="24"/>
            <w:u w:val="single"/>
          </w:rPr>
          <w:t>platformazakupowa.pl</w:t>
        </w:r>
      </w:hyperlink>
      <w:r w:rsidRPr="00ED300F">
        <w:rPr>
          <w:rFonts w:cs="Times New Roman"/>
          <w:sz w:val="24"/>
          <w:szCs w:val="24"/>
        </w:rPr>
        <w:t xml:space="preserve"> pod adresem:</w:t>
      </w:r>
      <w:bookmarkStart w:id="43" w:name="_Hlk193094800"/>
      <w:r w:rsidRPr="005E10CE">
        <w:rPr>
          <w:rFonts w:cs="Times New Roman"/>
          <w:b/>
          <w:bCs/>
          <w:sz w:val="24"/>
          <w:szCs w:val="24"/>
        </w:rPr>
        <w:t xml:space="preserve"> </w:t>
      </w:r>
      <w:bookmarkEnd w:id="43"/>
      <w:r w:rsidR="001E3A0B" w:rsidRPr="001E3A0B">
        <w:rPr>
          <w:b/>
          <w:bCs/>
          <w:sz w:val="24"/>
          <w:szCs w:val="24"/>
        </w:rPr>
        <w:fldChar w:fldCharType="begin"/>
      </w:r>
      <w:r w:rsidR="001E3A0B" w:rsidRPr="001E3A0B">
        <w:rPr>
          <w:b/>
          <w:bCs/>
          <w:sz w:val="24"/>
          <w:szCs w:val="24"/>
        </w:rPr>
        <w:instrText>HYPERLINK "https://platformazakupowa.pl/transakcja/1095222"</w:instrText>
      </w:r>
      <w:r w:rsidR="001E3A0B" w:rsidRPr="001E3A0B">
        <w:rPr>
          <w:b/>
          <w:bCs/>
          <w:sz w:val="24"/>
          <w:szCs w:val="24"/>
        </w:rPr>
      </w:r>
      <w:r w:rsidR="001E3A0B" w:rsidRPr="001E3A0B">
        <w:rPr>
          <w:b/>
          <w:bCs/>
          <w:sz w:val="24"/>
          <w:szCs w:val="24"/>
        </w:rPr>
        <w:fldChar w:fldCharType="separate"/>
      </w:r>
      <w:r w:rsidR="001E3A0B" w:rsidRPr="001E3A0B">
        <w:rPr>
          <w:rStyle w:val="Hipercze"/>
          <w:b/>
          <w:bCs/>
          <w:sz w:val="24"/>
          <w:szCs w:val="24"/>
        </w:rPr>
        <w:t>https://platformazakupowa.pl/transakcja/1095222</w:t>
      </w:r>
      <w:r w:rsidR="001E3A0B" w:rsidRPr="001E3A0B">
        <w:rPr>
          <w:b/>
          <w:bCs/>
          <w:sz w:val="24"/>
          <w:szCs w:val="24"/>
        </w:rPr>
        <w:fldChar w:fldCharType="end"/>
      </w:r>
    </w:p>
    <w:p w14:paraId="36F172DD" w14:textId="57163033" w:rsidR="005C6B3C" w:rsidRPr="0063025E" w:rsidRDefault="005C6B3C" w:rsidP="0095523E">
      <w:pPr>
        <w:widowControl w:val="0"/>
        <w:numPr>
          <w:ilvl w:val="0"/>
          <w:numId w:val="8"/>
        </w:numPr>
        <w:ind w:left="360"/>
        <w:jc w:val="both"/>
        <w:rPr>
          <w:rFonts w:eastAsia="Times New Roman" w:cs="Times New Roman"/>
          <w:sz w:val="24"/>
          <w:szCs w:val="24"/>
          <w:lang w:eastAsia="en-US"/>
        </w:rPr>
      </w:pPr>
      <w:r w:rsidRPr="00ED300F">
        <w:rPr>
          <w:rFonts w:eastAsia="Times New Roman" w:cs="Times New Roman"/>
          <w:bCs/>
          <w:sz w:val="24"/>
          <w:szCs w:val="24"/>
        </w:rPr>
        <w:t xml:space="preserve">Osoby uprawnione do porozumiewania się z </w:t>
      </w:r>
      <w:r w:rsidR="00DD7377" w:rsidRPr="00ED300F">
        <w:rPr>
          <w:rFonts w:eastAsia="Times New Roman" w:cs="Times New Roman"/>
          <w:bCs/>
          <w:sz w:val="24"/>
          <w:szCs w:val="24"/>
        </w:rPr>
        <w:t>w</w:t>
      </w:r>
      <w:r w:rsidRPr="00ED300F">
        <w:rPr>
          <w:rFonts w:eastAsia="Times New Roman" w:cs="Times New Roman"/>
          <w:bCs/>
          <w:sz w:val="24"/>
          <w:szCs w:val="24"/>
        </w:rPr>
        <w:t>ykonawcami</w:t>
      </w:r>
      <w:r w:rsidR="0063025E">
        <w:rPr>
          <w:rFonts w:eastAsia="Times New Roman" w:cs="Times New Roman"/>
          <w:bCs/>
          <w:sz w:val="24"/>
          <w:szCs w:val="24"/>
        </w:rPr>
        <w:t>:</w:t>
      </w:r>
      <w:r w:rsidR="0063025E">
        <w:rPr>
          <w:rFonts w:eastAsia="Times New Roman" w:cs="Times New Roman"/>
          <w:sz w:val="24"/>
          <w:szCs w:val="24"/>
          <w:lang w:eastAsia="en-US"/>
        </w:rPr>
        <w:t xml:space="preserve"> </w:t>
      </w:r>
      <w:r w:rsidR="00E65066">
        <w:rPr>
          <w:rFonts w:eastAsia="Times New Roman" w:cs="Times New Roman"/>
          <w:sz w:val="24"/>
          <w:szCs w:val="24"/>
          <w:lang w:eastAsia="en-US"/>
        </w:rPr>
        <w:t xml:space="preserve">kierownik Sekcji Zamówień Publicznych – Marlena Czyżycka-Poździoch, </w:t>
      </w:r>
      <w:r w:rsidRPr="0063025E">
        <w:rPr>
          <w:rFonts w:eastAsia="Times New Roman" w:cs="Times New Roman"/>
          <w:sz w:val="24"/>
          <w:szCs w:val="24"/>
          <w:lang w:eastAsia="en-US"/>
        </w:rPr>
        <w:t xml:space="preserve">tel. (12) 68 76 372 (371), e-mail: </w:t>
      </w:r>
      <w:hyperlink r:id="rId15" w:history="1">
        <w:r w:rsidR="0063025E" w:rsidRPr="007974DA">
          <w:rPr>
            <w:rStyle w:val="Hipercze"/>
            <w:rFonts w:eastAsia="Times New Roman" w:cs="Times New Roman"/>
            <w:sz w:val="24"/>
            <w:szCs w:val="24"/>
            <w:lang w:eastAsia="en-US"/>
          </w:rPr>
          <w:t>zp@dietl.krakow.pl</w:t>
        </w:r>
      </w:hyperlink>
      <w:r w:rsidR="0063025E">
        <w:rPr>
          <w:rFonts w:eastAsia="Times New Roman" w:cs="Times New Roman"/>
          <w:sz w:val="24"/>
          <w:szCs w:val="24"/>
          <w:lang w:eastAsia="en-US"/>
        </w:rPr>
        <w:t xml:space="preserve"> </w:t>
      </w:r>
    </w:p>
    <w:p w14:paraId="67D05A8E" w14:textId="4A5BED55" w:rsidR="005C6B3C" w:rsidRPr="00ED300F" w:rsidRDefault="005C6B3C" w:rsidP="0095523E">
      <w:pPr>
        <w:widowControl w:val="0"/>
        <w:numPr>
          <w:ilvl w:val="0"/>
          <w:numId w:val="8"/>
        </w:numPr>
        <w:ind w:left="360"/>
        <w:jc w:val="both"/>
        <w:rPr>
          <w:rFonts w:eastAsia="Times New Roman" w:cs="Times New Roman"/>
          <w:sz w:val="24"/>
          <w:szCs w:val="24"/>
          <w:lang w:eastAsia="en-US"/>
        </w:rPr>
      </w:pPr>
      <w:r w:rsidRPr="00ED300F">
        <w:rPr>
          <w:rFonts w:cs="Times New Roman"/>
          <w:sz w:val="24"/>
          <w:szCs w:val="24"/>
          <w:lang w:eastAsia="en-US"/>
        </w:rPr>
        <w:t xml:space="preserve">Komunikacja pomiędzy </w:t>
      </w:r>
      <w:r w:rsidR="0049316C" w:rsidRPr="00ED300F">
        <w:rPr>
          <w:rFonts w:cs="Times New Roman"/>
          <w:sz w:val="24"/>
          <w:szCs w:val="24"/>
          <w:lang w:eastAsia="en-US"/>
        </w:rPr>
        <w:t>z</w:t>
      </w:r>
      <w:r w:rsidRPr="00ED300F">
        <w:rPr>
          <w:rFonts w:cs="Times New Roman"/>
          <w:sz w:val="24"/>
          <w:szCs w:val="24"/>
          <w:lang w:eastAsia="en-US"/>
        </w:rPr>
        <w:t xml:space="preserve">amawiającym a </w:t>
      </w:r>
      <w:r w:rsidR="0049316C" w:rsidRPr="00ED300F">
        <w:rPr>
          <w:rFonts w:cs="Times New Roman"/>
          <w:sz w:val="24"/>
          <w:szCs w:val="24"/>
          <w:lang w:eastAsia="en-US"/>
        </w:rPr>
        <w:t>w</w:t>
      </w:r>
      <w:r w:rsidRPr="00ED300F">
        <w:rPr>
          <w:rFonts w:cs="Times New Roman"/>
          <w:sz w:val="24"/>
          <w:szCs w:val="24"/>
          <w:lang w:eastAsia="en-US"/>
        </w:rPr>
        <w:t xml:space="preserve">ykonawcami, w szczególności składanie oświadczeń, wniosków, zawiadomień oraz przekazywanie informacji (innych niż oferta </w:t>
      </w:r>
      <w:r w:rsidR="00DD7377" w:rsidRPr="00ED300F">
        <w:rPr>
          <w:rFonts w:cs="Times New Roman"/>
          <w:sz w:val="24"/>
          <w:szCs w:val="24"/>
          <w:lang w:eastAsia="en-US"/>
        </w:rPr>
        <w:t>w</w:t>
      </w:r>
      <w:r w:rsidRPr="00ED300F">
        <w:rPr>
          <w:rFonts w:cs="Times New Roman"/>
          <w:sz w:val="24"/>
          <w:szCs w:val="24"/>
          <w:lang w:eastAsia="en-US"/>
        </w:rPr>
        <w:t xml:space="preserve">ykonawcy), odbywa się </w:t>
      </w:r>
      <w:r w:rsidRPr="00ED300F">
        <w:rPr>
          <w:rFonts w:cs="Times New Roman"/>
          <w:sz w:val="24"/>
          <w:szCs w:val="24"/>
          <w:lang w:eastAsia="pl-PL"/>
        </w:rPr>
        <w:t xml:space="preserve">za pośrednictwem </w:t>
      </w:r>
      <w:r w:rsidRPr="00ED300F">
        <w:rPr>
          <w:rFonts w:cs="Times New Roman"/>
          <w:iCs/>
          <w:sz w:val="24"/>
          <w:szCs w:val="24"/>
          <w:lang w:eastAsia="pl-PL"/>
        </w:rPr>
        <w:t xml:space="preserve">platformy zakupowej </w:t>
      </w:r>
      <w:r w:rsidRPr="00ED300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ED300F">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ED300F" w:rsidRDefault="005C6B3C" w:rsidP="0095523E">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ED300F">
        <w:rPr>
          <w:rFonts w:eastAsia="Arial" w:cs="Times New Roman"/>
          <w:sz w:val="24"/>
          <w:szCs w:val="24"/>
          <w:lang w:eastAsia="pl-PL"/>
        </w:rPr>
        <w:t>w</w:t>
      </w:r>
      <w:r w:rsidRPr="00ED300F">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ED300F" w:rsidRDefault="005C6B3C" w:rsidP="0095523E">
      <w:pPr>
        <w:widowControl w:val="0"/>
        <w:ind w:left="360"/>
        <w:jc w:val="both"/>
        <w:rPr>
          <w:rFonts w:eastAsia="Times New Roman" w:cs="Times New Roman"/>
          <w:sz w:val="24"/>
          <w:szCs w:val="24"/>
          <w:lang w:eastAsia="en-US"/>
        </w:rPr>
      </w:pPr>
      <w:r w:rsidRPr="00ED300F">
        <w:rPr>
          <w:rFonts w:cs="Times New Roman"/>
          <w:sz w:val="24"/>
          <w:szCs w:val="24"/>
          <w:lang w:eastAsia="en-US"/>
        </w:rPr>
        <w:t xml:space="preserve">Wykonawca jako podmiot profesjonalny ma obowiązek sprawdzania komunikatów i wiadomości bezpośrednio na </w:t>
      </w:r>
      <w:r w:rsidRPr="00ED300F">
        <w:rPr>
          <w:rFonts w:eastAsia="Arial" w:cs="Times New Roman"/>
          <w:sz w:val="24"/>
          <w:szCs w:val="24"/>
          <w:lang w:eastAsia="pl-PL"/>
        </w:rPr>
        <w:t xml:space="preserve">platformie zakupowej </w:t>
      </w:r>
      <w:r w:rsidRPr="00ED300F">
        <w:rPr>
          <w:rFonts w:cs="Times New Roman"/>
          <w:sz w:val="24"/>
          <w:szCs w:val="24"/>
          <w:lang w:eastAsia="en-US"/>
        </w:rPr>
        <w:t>przesłanych przez zamawiającego, gdyż system powiadomień może ulec awarii lub powiadomienie może trafić do folderu SPAM.</w:t>
      </w:r>
    </w:p>
    <w:p w14:paraId="21346D4B" w14:textId="7FF46BCD" w:rsidR="009A29AD" w:rsidRPr="00E65066" w:rsidRDefault="009A29AD" w:rsidP="0095523E">
      <w:pPr>
        <w:widowControl w:val="0"/>
        <w:numPr>
          <w:ilvl w:val="0"/>
          <w:numId w:val="8"/>
        </w:numPr>
        <w:ind w:left="360"/>
        <w:jc w:val="both"/>
        <w:rPr>
          <w:rFonts w:eastAsia="Times New Roman" w:cs="Times New Roman"/>
          <w:sz w:val="24"/>
          <w:szCs w:val="24"/>
          <w:lang w:eastAsia="en-US"/>
        </w:rPr>
      </w:pPr>
      <w:r w:rsidRPr="00ED300F">
        <w:rPr>
          <w:rFonts w:eastAsia="Arial" w:cs="Times New Roman"/>
          <w:sz w:val="24"/>
          <w:szCs w:val="24"/>
          <w:lang w:eastAsia="pl-PL"/>
        </w:rPr>
        <w:t xml:space="preserve">Zamawiający, zgodnie z § 11 ust. 2 Rozporządzenia Prezesa Rady Ministrów w sprawie </w:t>
      </w:r>
      <w:r w:rsidRPr="00ED300F">
        <w:rPr>
          <w:rFonts w:eastAsia="Times New Roman" w:cs="Times New Roman"/>
          <w:kern w:val="36"/>
          <w:sz w:val="24"/>
          <w:szCs w:val="24"/>
          <w:lang w:eastAsia="pl-PL"/>
        </w:rPr>
        <w:t xml:space="preserve">sposobu sporządzania i przekazywania informacji oraz wymagań technicznych dla dokumentów elektronicznych oraz środków </w:t>
      </w:r>
      <w:r w:rsidRPr="00E65066">
        <w:rPr>
          <w:rFonts w:eastAsia="Times New Roman" w:cs="Times New Roman"/>
          <w:kern w:val="36"/>
          <w:sz w:val="24"/>
          <w:szCs w:val="24"/>
          <w:lang w:eastAsia="pl-PL"/>
        </w:rPr>
        <w:t>komunikacji elektronicznej w postępowaniu o udzielenie zamówienia publicznego lub konkursie</w:t>
      </w:r>
      <w:r w:rsidRPr="00E65066">
        <w:rPr>
          <w:rFonts w:eastAsia="Times New Roman" w:cs="Times New Roman"/>
          <w:sz w:val="24"/>
          <w:szCs w:val="24"/>
          <w:lang w:eastAsia="en-US"/>
        </w:rPr>
        <w:t xml:space="preserve"> </w:t>
      </w:r>
      <w:r w:rsidR="000651B2" w:rsidRPr="00E65066">
        <w:rPr>
          <w:rFonts w:cs="Times New Roman"/>
          <w:sz w:val="24"/>
          <w:szCs w:val="24"/>
        </w:rPr>
        <w:t>(Dz.</w:t>
      </w:r>
      <w:r w:rsidR="00620938" w:rsidRPr="00E65066">
        <w:rPr>
          <w:rFonts w:cs="Times New Roman"/>
          <w:sz w:val="24"/>
          <w:szCs w:val="24"/>
        </w:rPr>
        <w:t xml:space="preserve"> </w:t>
      </w:r>
      <w:r w:rsidR="000651B2" w:rsidRPr="00E65066">
        <w:rPr>
          <w:rFonts w:cs="Times New Roman"/>
          <w:sz w:val="24"/>
          <w:szCs w:val="24"/>
        </w:rPr>
        <w:t>U. z 2020 r. poz. 2452)</w:t>
      </w:r>
      <w:r w:rsidRPr="00E65066">
        <w:rPr>
          <w:rFonts w:eastAsia="Times New Roman" w:cs="Times New Roman"/>
          <w:sz w:val="24"/>
          <w:szCs w:val="24"/>
          <w:lang w:eastAsia="en-US"/>
        </w:rPr>
        <w:t xml:space="preserve"> </w:t>
      </w:r>
      <w:r w:rsidRPr="00E65066">
        <w:rPr>
          <w:rFonts w:eastAsia="Arial" w:cs="Times New Roman"/>
          <w:sz w:val="24"/>
          <w:szCs w:val="24"/>
          <w:lang w:eastAsia="pl-PL"/>
        </w:rPr>
        <w:t>określa niezbędne wymagania sprzętowo - aplikacyjne umożliwiające pracę na platformie zakupowej, tj.:</w:t>
      </w:r>
    </w:p>
    <w:p w14:paraId="6F7A528D"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65066">
        <w:rPr>
          <w:rFonts w:eastAsia="Arial" w:cs="Times New Roman"/>
          <w:sz w:val="24"/>
          <w:szCs w:val="24"/>
          <w:lang w:eastAsia="pl-PL"/>
        </w:rPr>
        <w:t>stały dostęp do sieci Internet o gwarantowanej</w:t>
      </w:r>
      <w:r w:rsidRPr="00ED300F">
        <w:rPr>
          <w:rFonts w:eastAsia="Arial" w:cs="Times New Roman"/>
          <w:sz w:val="24"/>
          <w:szCs w:val="24"/>
          <w:lang w:eastAsia="pl-PL"/>
        </w:rPr>
        <w:t xml:space="preserve"> przepustowości nie mniejszej niż 512 </w:t>
      </w:r>
      <w:proofErr w:type="spellStart"/>
      <w:r w:rsidRPr="00ED300F">
        <w:rPr>
          <w:rFonts w:eastAsia="Arial" w:cs="Times New Roman"/>
          <w:sz w:val="24"/>
          <w:szCs w:val="24"/>
          <w:lang w:eastAsia="pl-PL"/>
        </w:rPr>
        <w:t>kb</w:t>
      </w:r>
      <w:proofErr w:type="spellEnd"/>
      <w:r w:rsidRPr="00ED300F">
        <w:rPr>
          <w:rFonts w:eastAsia="Arial" w:cs="Times New Roman"/>
          <w:sz w:val="24"/>
          <w:szCs w:val="24"/>
          <w:lang w:eastAsia="pl-PL"/>
        </w:rPr>
        <w:t>/s,</w:t>
      </w:r>
    </w:p>
    <w:p w14:paraId="42BDE714"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zainstalowana dowolna przeglądarka internetowa, w przypadku Internet Explorer minimalnie wersja 10 0.,</w:t>
      </w:r>
    </w:p>
    <w:p w14:paraId="3F23C0AB"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włączona obsługa JavaScript,</w:t>
      </w:r>
    </w:p>
    <w:p w14:paraId="59A33ADC"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 xml:space="preserve">zainstalowany program Adobe </w:t>
      </w:r>
      <w:proofErr w:type="spellStart"/>
      <w:r w:rsidRPr="00ED300F">
        <w:rPr>
          <w:rFonts w:eastAsia="Arial" w:cs="Times New Roman"/>
          <w:sz w:val="24"/>
          <w:szCs w:val="24"/>
          <w:lang w:eastAsia="pl-PL"/>
        </w:rPr>
        <w:t>Acrobat</w:t>
      </w:r>
      <w:proofErr w:type="spellEnd"/>
      <w:r w:rsidRPr="00ED300F">
        <w:rPr>
          <w:rFonts w:eastAsia="Arial" w:cs="Times New Roman"/>
          <w:sz w:val="24"/>
          <w:szCs w:val="24"/>
          <w:lang w:eastAsia="pl-PL"/>
        </w:rPr>
        <w:t xml:space="preserve"> Reader lub inny obsługujący format plików .pdf,</w:t>
      </w:r>
    </w:p>
    <w:p w14:paraId="6615E27C"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Platformazakupowa.pl działa według standardu przyjętego w komunikacji sieciowej - kodowanie UTF8,</w:t>
      </w:r>
    </w:p>
    <w:p w14:paraId="709EA3B5" w14:textId="77777777" w:rsidR="005C6B3C" w:rsidRPr="00ED300F" w:rsidRDefault="005C6B3C" w:rsidP="0095523E">
      <w:pPr>
        <w:widowControl w:val="0"/>
        <w:numPr>
          <w:ilvl w:val="0"/>
          <w:numId w:val="74"/>
        </w:numPr>
        <w:ind w:hanging="357"/>
        <w:jc w:val="both"/>
        <w:rPr>
          <w:rFonts w:eastAsia="Arial" w:cs="Times New Roman"/>
          <w:sz w:val="24"/>
          <w:szCs w:val="24"/>
          <w:lang w:eastAsia="pl-PL"/>
        </w:rPr>
      </w:pPr>
      <w:r w:rsidRPr="00ED300F">
        <w:rPr>
          <w:rFonts w:eastAsia="Arial" w:cs="Times New Roman"/>
          <w:sz w:val="24"/>
          <w:szCs w:val="24"/>
          <w:lang w:eastAsia="pl-PL"/>
        </w:rPr>
        <w:t>Oznaczenie czasu odbioru danych przez platformę zakupową stanowi datę oraz dokładny czas (</w:t>
      </w:r>
      <w:proofErr w:type="spellStart"/>
      <w:r w:rsidRPr="00ED300F">
        <w:rPr>
          <w:rFonts w:eastAsia="Arial" w:cs="Times New Roman"/>
          <w:sz w:val="24"/>
          <w:szCs w:val="24"/>
          <w:lang w:eastAsia="pl-PL"/>
        </w:rPr>
        <w:t>hh:</w:t>
      </w:r>
      <w:proofErr w:type="gramStart"/>
      <w:r w:rsidRPr="00ED300F">
        <w:rPr>
          <w:rFonts w:eastAsia="Arial" w:cs="Times New Roman"/>
          <w:sz w:val="24"/>
          <w:szCs w:val="24"/>
          <w:lang w:eastAsia="pl-PL"/>
        </w:rPr>
        <w:t>mm:ss</w:t>
      </w:r>
      <w:proofErr w:type="spellEnd"/>
      <w:proofErr w:type="gramEnd"/>
      <w:r w:rsidRPr="00ED300F">
        <w:rPr>
          <w:rFonts w:eastAsia="Arial" w:cs="Times New Roman"/>
          <w:sz w:val="24"/>
          <w:szCs w:val="24"/>
          <w:lang w:eastAsia="pl-PL"/>
        </w:rPr>
        <w:t>) generowany wg. czasu lokalnego serwera synchronizowanego z zegarem Głównego Urzędu Miar.</w:t>
      </w:r>
    </w:p>
    <w:p w14:paraId="10FB4FD7" w14:textId="77777777" w:rsidR="005C6B3C" w:rsidRPr="00ED300F" w:rsidRDefault="005C6B3C" w:rsidP="0095523E">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eastAsia="pl-PL"/>
        </w:rPr>
        <w:t>Wykonawca, przystępując do niniejszego postępowania o udzielenie zamówienia publicznego:</w:t>
      </w:r>
    </w:p>
    <w:p w14:paraId="1432B2F7" w14:textId="77777777" w:rsidR="005C6B3C" w:rsidRPr="00ED300F" w:rsidRDefault="005C6B3C" w:rsidP="0095523E">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akceptuje warunki korzystania z platformazakupowa.pl określone w Regulaminie zamieszczonym </w:t>
      </w:r>
      <w:r w:rsidRPr="00ED300F">
        <w:rPr>
          <w:rFonts w:eastAsia="Arial" w:cs="Times New Roman"/>
          <w:sz w:val="24"/>
          <w:szCs w:val="24"/>
          <w:lang w:eastAsia="pl-PL"/>
        </w:rPr>
        <w:lastRenderedPageBreak/>
        <w:t xml:space="preserve">na stronie internetowej w zakładce „Regulamin” </w:t>
      </w:r>
      <w:hyperlink r:id="rId16" w:history="1">
        <w:r w:rsidRPr="00ED300F">
          <w:rPr>
            <w:rFonts w:eastAsia="Arial" w:cs="Times New Roman"/>
            <w:sz w:val="24"/>
            <w:szCs w:val="24"/>
            <w:lang w:eastAsia="pl-PL"/>
          </w:rPr>
          <w:t>pod linkiem</w:t>
        </w:r>
      </w:hyperlink>
      <w:r w:rsidRPr="00ED300F">
        <w:rPr>
          <w:rFonts w:eastAsia="Arial" w:cs="Times New Roman"/>
          <w:sz w:val="24"/>
          <w:szCs w:val="24"/>
          <w:lang w:eastAsia="pl-PL"/>
        </w:rPr>
        <w:t xml:space="preserve">: </w:t>
      </w:r>
      <w:hyperlink r:id="rId17" w:history="1">
        <w:r w:rsidRPr="00ED300F">
          <w:rPr>
            <w:rFonts w:eastAsia="Arial" w:cs="Times New Roman"/>
            <w:color w:val="0000FF" w:themeColor="hyperlink"/>
            <w:sz w:val="24"/>
            <w:szCs w:val="24"/>
            <w:u w:val="single"/>
            <w:lang w:eastAsia="pl-PL"/>
          </w:rPr>
          <w:t>https://platformazakupowa.pl/strona/1-regulamin</w:t>
        </w:r>
      </w:hyperlink>
      <w:r w:rsidRPr="00ED300F">
        <w:rPr>
          <w:rFonts w:eastAsia="Arial" w:cs="Times New Roman"/>
          <w:sz w:val="24"/>
          <w:szCs w:val="24"/>
          <w:lang w:eastAsia="pl-PL"/>
        </w:rPr>
        <w:t xml:space="preserve"> oraz uznaje go za wiążący,</w:t>
      </w:r>
    </w:p>
    <w:p w14:paraId="7808689F" w14:textId="77777777" w:rsidR="005C6B3C" w:rsidRPr="00ED300F" w:rsidRDefault="005C6B3C" w:rsidP="0095523E">
      <w:pPr>
        <w:widowControl w:val="0"/>
        <w:numPr>
          <w:ilvl w:val="0"/>
          <w:numId w:val="75"/>
        </w:numPr>
        <w:jc w:val="both"/>
        <w:rPr>
          <w:rFonts w:eastAsia="Arial" w:cs="Times New Roman"/>
          <w:sz w:val="24"/>
          <w:szCs w:val="24"/>
          <w:lang w:eastAsia="pl-PL"/>
        </w:rPr>
      </w:pPr>
      <w:r w:rsidRPr="00ED300F">
        <w:rPr>
          <w:rFonts w:eastAsia="Arial" w:cs="Times New Roman"/>
          <w:sz w:val="24"/>
          <w:szCs w:val="24"/>
          <w:lang w:eastAsia="pl-PL"/>
        </w:rPr>
        <w:t xml:space="preserve">zapoznał i stosuje się do Instrukcji składania ofert/wniosków dostępnej pod linkiem: </w:t>
      </w:r>
      <w:hyperlink r:id="rId18" w:history="1">
        <w:r w:rsidRPr="00ED300F">
          <w:rPr>
            <w:rFonts w:eastAsia="Arial" w:cs="Times New Roman"/>
            <w:color w:val="0000FF" w:themeColor="hyperlink"/>
            <w:sz w:val="24"/>
            <w:szCs w:val="24"/>
            <w:u w:val="single"/>
            <w:lang w:eastAsia="pl-PL"/>
          </w:rPr>
          <w:t>https://drive.google.com/file/d/1Kd1DttbBeiNWt4q4slS4t76lZVKPbkyD/view</w:t>
        </w:r>
      </w:hyperlink>
      <w:r w:rsidRPr="00ED300F">
        <w:rPr>
          <w:rFonts w:eastAsia="Arial" w:cs="Times New Roman"/>
          <w:sz w:val="24"/>
          <w:szCs w:val="24"/>
          <w:lang w:eastAsia="pl-PL"/>
        </w:rPr>
        <w:t xml:space="preserve"> </w:t>
      </w:r>
    </w:p>
    <w:p w14:paraId="75A2931F" w14:textId="271900CC" w:rsidR="005C6B3C" w:rsidRPr="00ED300F" w:rsidRDefault="005C6B3C" w:rsidP="0095523E">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nie ponosi odpowiedzialności za złożenie oferty w sposób niezgodny z Instrukcją korzystania z </w:t>
      </w:r>
      <w:r w:rsidRPr="00ED300F">
        <w:rPr>
          <w:rFonts w:eastAsia="Arial" w:cs="Times New Roman"/>
          <w:sz w:val="24"/>
          <w:szCs w:val="24"/>
          <w:lang w:eastAsia="pl-PL"/>
        </w:rPr>
        <w:t>platformy zakupowej</w:t>
      </w:r>
      <w:r w:rsidRPr="00ED300F">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ED300F" w:rsidRDefault="005C6B3C" w:rsidP="0095523E">
      <w:pPr>
        <w:widowControl w:val="0"/>
        <w:numPr>
          <w:ilvl w:val="0"/>
          <w:numId w:val="8"/>
        </w:numPr>
        <w:ind w:left="360"/>
        <w:jc w:val="both"/>
        <w:rPr>
          <w:rFonts w:eastAsia="Arial" w:cs="Times New Roman"/>
          <w:sz w:val="24"/>
          <w:szCs w:val="24"/>
          <w:lang w:eastAsia="pl-PL"/>
        </w:rPr>
      </w:pPr>
      <w:r w:rsidRPr="00ED300F">
        <w:rPr>
          <w:rFonts w:eastAsia="Arial" w:cs="Times New Roman"/>
          <w:sz w:val="24"/>
          <w:szCs w:val="24"/>
          <w:lang w:val="pl" w:eastAsia="pl-PL"/>
        </w:rPr>
        <w:t xml:space="preserve">Zamawiający informuje, że instrukcje korzystania z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r w:rsidRPr="00ED300F">
          <w:rPr>
            <w:rFonts w:eastAsia="Arial" w:cs="Times New Roman"/>
            <w:color w:val="1155CC"/>
            <w:sz w:val="24"/>
            <w:szCs w:val="24"/>
            <w:u w:val="single"/>
            <w:lang w:val="pl" w:eastAsia="pl-PL"/>
          </w:rPr>
          <w:t>https://platformazakupowa.pl/strona/45-instrukcje</w:t>
        </w:r>
      </w:hyperlink>
    </w:p>
    <w:p w14:paraId="1B7D6DA8" w14:textId="77777777" w:rsidR="005C6B3C" w:rsidRPr="00ED300F" w:rsidRDefault="005C6B3C" w:rsidP="0095523E">
      <w:pPr>
        <w:widowControl w:val="0"/>
        <w:jc w:val="both"/>
        <w:rPr>
          <w:rFonts w:eastAsia="Times New Roman" w:cs="Times New Roman"/>
          <w:b/>
          <w:bCs/>
          <w:sz w:val="24"/>
          <w:szCs w:val="24"/>
          <w:u w:val="single"/>
        </w:rPr>
      </w:pPr>
      <w:bookmarkStart w:id="44" w:name="_Hlk530054655"/>
      <w:bookmarkEnd w:id="42"/>
    </w:p>
    <w:p w14:paraId="35E49156" w14:textId="77777777"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8"/>
      <w:r w:rsidRPr="00ED300F">
        <w:rPr>
          <w:rFonts w:ascii="Times New Roman" w:eastAsia="Times New Roman" w:hAnsi="Times New Roman" w:cs="Times New Roman"/>
          <w:b/>
          <w:bCs/>
          <w:sz w:val="24"/>
          <w:szCs w:val="24"/>
        </w:rPr>
        <w:t>TERMIN ZWIĄZANIA OFERTĄ</w:t>
      </w:r>
      <w:bookmarkEnd w:id="45"/>
    </w:p>
    <w:p w14:paraId="1CA858C6" w14:textId="36AFDE68" w:rsidR="005C6B3C" w:rsidRPr="00ED300F" w:rsidRDefault="005C6B3C" w:rsidP="0095523E">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Wykonawca jest związany ofertą od upływu terminu składania ofert</w:t>
      </w:r>
      <w:r w:rsidR="00D41CB1" w:rsidRPr="00ED300F">
        <w:rPr>
          <w:rFonts w:eastAsia="Calibri" w:cs="Times New Roman"/>
          <w:sz w:val="24"/>
          <w:szCs w:val="24"/>
          <w:lang w:eastAsia="en-US"/>
        </w:rPr>
        <w:t xml:space="preserve"> </w:t>
      </w:r>
      <w:r w:rsidR="00892E29" w:rsidRPr="00ED300F">
        <w:rPr>
          <w:rFonts w:eastAsia="Calibri" w:cs="Times New Roman"/>
          <w:sz w:val="24"/>
          <w:szCs w:val="24"/>
          <w:lang w:eastAsia="en-US"/>
        </w:rPr>
        <w:t xml:space="preserve">do dnia </w:t>
      </w:r>
      <w:r w:rsidR="003C1A97">
        <w:rPr>
          <w:rFonts w:eastAsia="Calibri" w:cs="Times New Roman"/>
          <w:b/>
          <w:bCs/>
          <w:sz w:val="24"/>
          <w:szCs w:val="24"/>
          <w:lang w:eastAsia="en-US"/>
        </w:rPr>
        <w:t>24.05.2025</w:t>
      </w:r>
      <w:r w:rsidR="008F3EF3">
        <w:rPr>
          <w:rFonts w:eastAsia="Calibri" w:cs="Times New Roman"/>
          <w:b/>
          <w:bCs/>
          <w:sz w:val="24"/>
          <w:szCs w:val="24"/>
          <w:lang w:eastAsia="en-US"/>
        </w:rPr>
        <w:t xml:space="preserve"> r.,</w:t>
      </w:r>
      <w:r w:rsidRPr="00ED300F">
        <w:rPr>
          <w:rFonts w:eastAsia="Calibri" w:cs="Times New Roman"/>
          <w:sz w:val="24"/>
          <w:szCs w:val="24"/>
          <w:lang w:eastAsia="en-US"/>
        </w:rPr>
        <w:t xml:space="preserve"> przy czym pierwszym dniem związania ofertą jest dzień, w którym upływa termin składania ofert</w:t>
      </w:r>
      <w:r w:rsidR="00892E29" w:rsidRPr="00ED300F">
        <w:rPr>
          <w:rFonts w:eastAsia="Calibri" w:cs="Times New Roman"/>
          <w:sz w:val="24"/>
          <w:szCs w:val="24"/>
          <w:lang w:eastAsia="en-US"/>
        </w:rPr>
        <w:t>.</w:t>
      </w:r>
      <w:r w:rsidRPr="00ED300F">
        <w:rPr>
          <w:rFonts w:eastAsia="Calibri" w:cs="Times New Roman"/>
          <w:sz w:val="24"/>
          <w:szCs w:val="24"/>
          <w:lang w:eastAsia="en-US"/>
        </w:rPr>
        <w:t xml:space="preserve"> </w:t>
      </w:r>
    </w:p>
    <w:p w14:paraId="0162772E" w14:textId="46EA5A9E" w:rsidR="005C6B3C" w:rsidRPr="00ED300F" w:rsidRDefault="005C6B3C" w:rsidP="0095523E">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W</w:t>
      </w:r>
      <w:r w:rsidRPr="00ED300F">
        <w:rPr>
          <w:rFonts w:eastAsia="Calibri" w:cs="Times New Roman"/>
          <w:b/>
          <w:sz w:val="24"/>
          <w:szCs w:val="24"/>
          <w:lang w:eastAsia="en-US"/>
        </w:rPr>
        <w:t xml:space="preserve"> </w:t>
      </w:r>
      <w:r w:rsidRPr="00ED300F">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ED300F">
        <w:rPr>
          <w:rFonts w:eastAsia="Calibri" w:cs="Times New Roman"/>
          <w:sz w:val="24"/>
          <w:szCs w:val="24"/>
          <w:lang w:eastAsia="en-US"/>
        </w:rPr>
        <w:t>30</w:t>
      </w:r>
      <w:r w:rsidRPr="00ED300F">
        <w:rPr>
          <w:rFonts w:eastAsia="Calibri" w:cs="Times New Roman"/>
          <w:sz w:val="24"/>
          <w:szCs w:val="24"/>
          <w:lang w:eastAsia="en-US"/>
        </w:rPr>
        <w:t xml:space="preserve"> dni. </w:t>
      </w:r>
    </w:p>
    <w:p w14:paraId="3982CB9F" w14:textId="77777777" w:rsidR="005C6B3C" w:rsidRPr="00ED300F" w:rsidRDefault="005C6B3C" w:rsidP="0095523E">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ED300F" w:rsidRDefault="005C6B3C" w:rsidP="0095523E">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W przypadku gdy </w:t>
      </w:r>
      <w:r w:rsidR="0049316C" w:rsidRPr="00ED300F">
        <w:rPr>
          <w:rFonts w:eastAsia="Calibri" w:cs="Times New Roman"/>
          <w:sz w:val="24"/>
          <w:szCs w:val="24"/>
          <w:lang w:eastAsia="en-US"/>
        </w:rPr>
        <w:t>z</w:t>
      </w:r>
      <w:r w:rsidRPr="00ED300F">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ED300F" w:rsidRDefault="005C6B3C" w:rsidP="0095523E">
      <w:pPr>
        <w:widowControl w:val="0"/>
        <w:numPr>
          <w:ilvl w:val="0"/>
          <w:numId w:val="76"/>
        </w:numPr>
        <w:jc w:val="both"/>
        <w:rPr>
          <w:rFonts w:eastAsia="Calibri" w:cs="Times New Roman"/>
          <w:sz w:val="24"/>
          <w:szCs w:val="24"/>
          <w:lang w:eastAsia="en-US"/>
        </w:rPr>
      </w:pPr>
      <w:r w:rsidRPr="00ED300F">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ED300F" w:rsidRDefault="005C6B3C" w:rsidP="0095523E">
      <w:pPr>
        <w:widowControl w:val="0"/>
        <w:ind w:left="360"/>
        <w:jc w:val="both"/>
        <w:rPr>
          <w:rFonts w:eastAsia="Calibri" w:cs="Times New Roman"/>
          <w:sz w:val="24"/>
          <w:szCs w:val="24"/>
          <w:lang w:eastAsia="en-US"/>
        </w:rPr>
      </w:pPr>
    </w:p>
    <w:p w14:paraId="7FBB59E2" w14:textId="77777777"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9"/>
      <w:r w:rsidRPr="00ED300F">
        <w:rPr>
          <w:rFonts w:ascii="Times New Roman" w:hAnsi="Times New Roman" w:cs="Times New Roman"/>
          <w:b/>
          <w:bCs/>
          <w:sz w:val="24"/>
          <w:szCs w:val="24"/>
        </w:rPr>
        <w:t>OPIS SPOSOBU PRZYGOTOWANIA OFERT ORAZ DOKUMENTÓW WYMAGANYCH PRZEZ ZAMAWIAJĄCEGO</w:t>
      </w:r>
      <w:bookmarkEnd w:id="46"/>
    </w:p>
    <w:p w14:paraId="44904AFE" w14:textId="1B339192" w:rsidR="00FC47BD" w:rsidRPr="00E65066" w:rsidRDefault="00FC47BD" w:rsidP="0095523E">
      <w:pPr>
        <w:widowControl w:val="0"/>
        <w:numPr>
          <w:ilvl w:val="0"/>
          <w:numId w:val="77"/>
        </w:numPr>
        <w:tabs>
          <w:tab w:val="num" w:pos="-360"/>
        </w:tabs>
        <w:autoSpaceDE w:val="0"/>
        <w:ind w:left="357" w:hanging="357"/>
        <w:jc w:val="both"/>
        <w:rPr>
          <w:rFonts w:eastAsia="Calibri" w:cs="Times New Roman"/>
          <w:sz w:val="24"/>
          <w:szCs w:val="24"/>
          <w:lang w:eastAsia="en-US"/>
        </w:rPr>
      </w:pPr>
      <w:r w:rsidRPr="00E65066">
        <w:rPr>
          <w:rFonts w:eastAsia="Calibri" w:cs="Times New Roman"/>
          <w:sz w:val="24"/>
          <w:szCs w:val="24"/>
          <w:lang w:eastAsia="pl-PL"/>
        </w:rPr>
        <w:t>Oferta musi być sporządzona w ogólnie dostępnych formatach danych i złożona za</w:t>
      </w:r>
      <w:r w:rsidRPr="00E65066">
        <w:rPr>
          <w:rFonts w:eastAsia="Calibri" w:cs="Times New Roman"/>
          <w:sz w:val="24"/>
          <w:szCs w:val="24"/>
        </w:rPr>
        <w:t xml:space="preserve"> pośrednictwem </w:t>
      </w:r>
      <w:r w:rsidRPr="00E65066">
        <w:rPr>
          <w:rFonts w:eastAsia="Arial" w:cs="Times New Roman"/>
          <w:sz w:val="24"/>
          <w:szCs w:val="24"/>
          <w:lang w:val="pl" w:eastAsia="pl-PL"/>
        </w:rPr>
        <w:t>platformazakupowa.pl</w:t>
      </w:r>
      <w:r w:rsidRPr="00E65066">
        <w:rPr>
          <w:rFonts w:eastAsia="Calibri" w:cs="Times New Roman"/>
          <w:sz w:val="24"/>
          <w:szCs w:val="24"/>
          <w:lang w:eastAsia="en-US"/>
        </w:rPr>
        <w:t xml:space="preserve"> </w:t>
      </w:r>
      <w:r w:rsidRPr="00E65066">
        <w:rPr>
          <w:rFonts w:eastAsia="Arial" w:cs="Times New Roman"/>
          <w:sz w:val="24"/>
          <w:szCs w:val="24"/>
          <w:lang w:eastAsia="pl-PL"/>
        </w:rPr>
        <w:t>Instrukcja składania ofert dostępna jest pod</w:t>
      </w:r>
      <w:r w:rsidRPr="00E65066">
        <w:rPr>
          <w:rFonts w:eastAsia="Calibri" w:cs="Times New Roman"/>
          <w:sz w:val="24"/>
          <w:szCs w:val="24"/>
          <w:lang w:eastAsia="en-US"/>
        </w:rPr>
        <w:t xml:space="preserve"> </w:t>
      </w:r>
      <w:r w:rsidRPr="00E65066">
        <w:rPr>
          <w:rFonts w:eastAsia="Arial" w:cs="Times New Roman"/>
          <w:sz w:val="24"/>
          <w:szCs w:val="24"/>
          <w:lang w:eastAsia="pl-PL"/>
        </w:rPr>
        <w:t xml:space="preserve">linkiem: </w:t>
      </w:r>
      <w:hyperlink r:id="rId20" w:history="1">
        <w:r w:rsidRPr="00E65066">
          <w:rPr>
            <w:rFonts w:eastAsia="Calibri" w:cs="Times New Roman"/>
            <w:color w:val="0000FF" w:themeColor="hyperlink"/>
            <w:sz w:val="24"/>
            <w:szCs w:val="24"/>
            <w:u w:val="single"/>
            <w:lang w:eastAsia="en-US"/>
          </w:rPr>
          <w:t>https://platformazakupowa.pl/strona/45-instrukcje</w:t>
        </w:r>
      </w:hyperlink>
      <w:r w:rsidRPr="00E65066">
        <w:rPr>
          <w:rFonts w:eastAsia="Calibri" w:cs="Times New Roman"/>
          <w:sz w:val="24"/>
          <w:szCs w:val="24"/>
        </w:rPr>
        <w:t xml:space="preserve"> </w:t>
      </w:r>
    </w:p>
    <w:p w14:paraId="6AAB3154" w14:textId="085A01D1" w:rsidR="00FC47BD" w:rsidRPr="00E65066" w:rsidRDefault="00FC47BD" w:rsidP="0095523E">
      <w:pPr>
        <w:widowControl w:val="0"/>
        <w:autoSpaceDE w:val="0"/>
        <w:ind w:left="360"/>
        <w:jc w:val="both"/>
        <w:rPr>
          <w:rFonts w:eastAsia="Calibri" w:cs="Times New Roman"/>
          <w:sz w:val="24"/>
          <w:szCs w:val="24"/>
          <w:lang w:eastAsia="en-US"/>
        </w:rPr>
      </w:pPr>
      <w:r w:rsidRPr="00E65066">
        <w:rPr>
          <w:rFonts w:eastAsia="Calibri" w:cs="Times New Roman"/>
          <w:sz w:val="24"/>
          <w:szCs w:val="24"/>
          <w:lang w:eastAsia="pl-PL"/>
        </w:rPr>
        <w:t>Zalecane przez zamawiającego formaty to: .pdf, .</w:t>
      </w:r>
      <w:proofErr w:type="spellStart"/>
      <w:r w:rsidRPr="00E65066">
        <w:rPr>
          <w:rFonts w:eastAsia="Calibri" w:cs="Times New Roman"/>
          <w:sz w:val="24"/>
          <w:szCs w:val="24"/>
          <w:lang w:eastAsia="pl-PL"/>
        </w:rPr>
        <w:t>doc</w:t>
      </w:r>
      <w:proofErr w:type="spellEnd"/>
      <w:r w:rsidRPr="00E65066">
        <w:rPr>
          <w:rFonts w:eastAsia="Calibri" w:cs="Times New Roman"/>
          <w:sz w:val="24"/>
          <w:szCs w:val="24"/>
          <w:lang w:eastAsia="pl-PL"/>
        </w:rPr>
        <w:t>, .</w:t>
      </w:r>
      <w:proofErr w:type="spellStart"/>
      <w:r w:rsidRPr="00E65066">
        <w:rPr>
          <w:rFonts w:eastAsia="Calibri" w:cs="Times New Roman"/>
          <w:sz w:val="24"/>
          <w:szCs w:val="24"/>
          <w:lang w:eastAsia="pl-PL"/>
        </w:rPr>
        <w:t>docx</w:t>
      </w:r>
      <w:proofErr w:type="spellEnd"/>
      <w:r w:rsidRPr="00E65066">
        <w:rPr>
          <w:rFonts w:eastAsia="Calibri" w:cs="Times New Roman"/>
          <w:sz w:val="24"/>
          <w:szCs w:val="24"/>
          <w:lang w:eastAsia="pl-PL"/>
        </w:rPr>
        <w:t>, .</w:t>
      </w:r>
      <w:proofErr w:type="spellStart"/>
      <w:r w:rsidRPr="00E65066">
        <w:rPr>
          <w:rFonts w:eastAsia="Calibri" w:cs="Times New Roman"/>
          <w:sz w:val="24"/>
          <w:szCs w:val="24"/>
          <w:lang w:eastAsia="pl-PL"/>
        </w:rPr>
        <w:t>odt</w:t>
      </w:r>
      <w:proofErr w:type="spellEnd"/>
      <w:r w:rsidRPr="00E65066">
        <w:rPr>
          <w:rFonts w:eastAsia="Calibri" w:cs="Times New Roman"/>
          <w:sz w:val="24"/>
          <w:szCs w:val="24"/>
          <w:lang w:eastAsia="pl-PL"/>
        </w:rPr>
        <w:t>., .xls, .</w:t>
      </w:r>
      <w:proofErr w:type="spellStart"/>
      <w:r w:rsidRPr="00E65066">
        <w:rPr>
          <w:rFonts w:eastAsia="Calibri" w:cs="Times New Roman"/>
          <w:sz w:val="24"/>
          <w:szCs w:val="24"/>
          <w:lang w:eastAsia="pl-PL"/>
        </w:rPr>
        <w:t>xlsx</w:t>
      </w:r>
      <w:proofErr w:type="spellEnd"/>
      <w:r w:rsidRPr="00E65066">
        <w:rPr>
          <w:rFonts w:eastAsia="Calibri" w:cs="Times New Roman"/>
          <w:sz w:val="24"/>
          <w:szCs w:val="24"/>
          <w:lang w:eastAsia="pl-PL"/>
        </w:rPr>
        <w:t xml:space="preserve">.  </w:t>
      </w:r>
    </w:p>
    <w:p w14:paraId="301DC26D" w14:textId="7BC6EA8C" w:rsidR="006D2E8E" w:rsidRPr="00E65066" w:rsidRDefault="005C6B3C" w:rsidP="0095523E">
      <w:pPr>
        <w:widowControl w:val="0"/>
        <w:numPr>
          <w:ilvl w:val="0"/>
          <w:numId w:val="77"/>
        </w:numPr>
        <w:tabs>
          <w:tab w:val="num" w:pos="-360"/>
        </w:tabs>
        <w:autoSpaceDE w:val="0"/>
        <w:ind w:left="360"/>
        <w:jc w:val="both"/>
        <w:rPr>
          <w:rFonts w:eastAsia="Calibri" w:cs="Times New Roman"/>
          <w:sz w:val="24"/>
          <w:szCs w:val="24"/>
          <w:lang w:eastAsia="en-US"/>
        </w:rPr>
      </w:pPr>
      <w:r w:rsidRPr="00E65066">
        <w:rPr>
          <w:rFonts w:eastAsia="Arial" w:cs="Times New Roman"/>
          <w:sz w:val="24"/>
          <w:szCs w:val="24"/>
          <w:lang w:val="pl" w:eastAsia="pl-PL"/>
        </w:rPr>
        <w:t xml:space="preserve">Poświadczenia za zgodność z oryginałem dokonuje odpowiednio </w:t>
      </w:r>
      <w:r w:rsidR="00DD7377" w:rsidRPr="00E65066">
        <w:rPr>
          <w:rFonts w:eastAsia="Arial" w:cs="Times New Roman"/>
          <w:sz w:val="24"/>
          <w:szCs w:val="24"/>
          <w:lang w:val="pl" w:eastAsia="pl-PL"/>
        </w:rPr>
        <w:t>w</w:t>
      </w:r>
      <w:r w:rsidRPr="00E65066">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E65066">
        <w:rPr>
          <w:rFonts w:eastAsia="Arial" w:cs="Times New Roman"/>
          <w:sz w:val="24"/>
          <w:szCs w:val="24"/>
          <w:lang w:val="pl" w:eastAsia="pl-PL"/>
        </w:rPr>
        <w:t xml:space="preserve"> </w:t>
      </w:r>
      <w:bookmarkStart w:id="47" w:name="_Hlk69299264"/>
      <w:r w:rsidR="00FC47BD" w:rsidRPr="00E65066">
        <w:rPr>
          <w:rFonts w:eastAsia="Cambria" w:cs="Times New Roman"/>
          <w:sz w:val="24"/>
          <w:szCs w:val="24"/>
        </w:rPr>
        <w:t>lub podpisem zaufanym lub podpisem osobistym</w:t>
      </w:r>
      <w:r w:rsidR="00FC47BD" w:rsidRPr="00E65066">
        <w:rPr>
          <w:rFonts w:eastAsia="Calibri" w:cs="Times New Roman"/>
          <w:sz w:val="24"/>
          <w:szCs w:val="24"/>
          <w:lang w:eastAsia="en-US"/>
        </w:rPr>
        <w:t xml:space="preserve"> </w:t>
      </w:r>
      <w:bookmarkEnd w:id="47"/>
      <w:r w:rsidRPr="00E65066">
        <w:rPr>
          <w:rFonts w:eastAsia="Arial" w:cs="Times New Roman"/>
          <w:sz w:val="24"/>
          <w:szCs w:val="24"/>
          <w:lang w:val="pl" w:eastAsia="pl-PL"/>
        </w:rPr>
        <w:t xml:space="preserve">przez osobę/osoby upoważnioną/upoważnione. </w:t>
      </w:r>
      <w:bookmarkStart w:id="48" w:name="_Hlk69298744"/>
      <w:r w:rsidRPr="00E65066">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E65066">
        <w:rPr>
          <w:rFonts w:cs="Times New Roman"/>
          <w:sz w:val="24"/>
          <w:szCs w:val="24"/>
        </w:rPr>
        <w:t>lub podpisem zaufanym lub podpisem osobistym przez osobę/osoby upoważnioną/upoważnione</w:t>
      </w:r>
      <w:r w:rsidRPr="00E65066">
        <w:rPr>
          <w:rFonts w:eastAsia="Arial" w:cs="Times New Roman"/>
          <w:sz w:val="24"/>
          <w:szCs w:val="24"/>
          <w:lang w:val="pl" w:eastAsia="pl-PL"/>
        </w:rPr>
        <w:t xml:space="preserve">. </w:t>
      </w:r>
      <w:bookmarkEnd w:id="48"/>
      <w:r w:rsidRPr="00E65066">
        <w:rPr>
          <w:rFonts w:eastAsia="Calibri" w:cs="Times New Roman"/>
          <w:sz w:val="24"/>
          <w:szCs w:val="24"/>
          <w:lang w:eastAsia="en-US"/>
        </w:rPr>
        <w:t xml:space="preserve"> </w:t>
      </w:r>
    </w:p>
    <w:p w14:paraId="3FE6ABB9" w14:textId="77777777" w:rsidR="006D2E8E" w:rsidRPr="00E65066" w:rsidRDefault="00CC06D2" w:rsidP="0095523E">
      <w:pPr>
        <w:widowControl w:val="0"/>
        <w:numPr>
          <w:ilvl w:val="0"/>
          <w:numId w:val="77"/>
        </w:numPr>
        <w:tabs>
          <w:tab w:val="num" w:pos="-360"/>
        </w:tabs>
        <w:autoSpaceDE w:val="0"/>
        <w:ind w:left="360" w:hanging="357"/>
        <w:jc w:val="both"/>
        <w:rPr>
          <w:rFonts w:eastAsia="Calibri" w:cs="Times New Roman"/>
          <w:color w:val="FF0000"/>
          <w:sz w:val="24"/>
          <w:szCs w:val="24"/>
          <w:lang w:eastAsia="en-US"/>
        </w:rPr>
      </w:pPr>
      <w:r w:rsidRPr="00E65066">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E65066" w:rsidRDefault="00CC06D2" w:rsidP="0095523E">
      <w:pPr>
        <w:widowControl w:val="0"/>
        <w:autoSpaceDE w:val="0"/>
        <w:ind w:left="360" w:firstLine="349"/>
        <w:jc w:val="both"/>
        <w:rPr>
          <w:rFonts w:eastAsia="Calibri" w:cs="Times New Roman"/>
          <w:color w:val="FF0000"/>
          <w:sz w:val="24"/>
          <w:szCs w:val="24"/>
          <w:lang w:eastAsia="en-US"/>
        </w:rPr>
      </w:pPr>
      <w:r w:rsidRPr="00E65066">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E65066">
        <w:rPr>
          <w:rFonts w:eastAsia="Times New Roman" w:cs="Times New Roman"/>
          <w:sz w:val="24"/>
          <w:szCs w:val="24"/>
          <w:lang w:val="pl"/>
        </w:rPr>
        <w:t xml:space="preserve">kwalifikowanym podpisem elektronicznym </w:t>
      </w:r>
      <w:r w:rsidRPr="00E65066">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ED300F" w:rsidRDefault="00CC06D2" w:rsidP="0095523E">
      <w:pPr>
        <w:widowControl w:val="0"/>
        <w:autoSpaceDE w:val="0"/>
        <w:ind w:left="360" w:firstLine="349"/>
        <w:jc w:val="both"/>
        <w:rPr>
          <w:rFonts w:eastAsia="Calibri" w:cs="Times New Roman"/>
          <w:color w:val="FF0000"/>
          <w:sz w:val="24"/>
          <w:szCs w:val="24"/>
          <w:lang w:eastAsia="en-US"/>
        </w:rPr>
      </w:pPr>
      <w:r w:rsidRPr="00E65066">
        <w:rPr>
          <w:rFonts w:cs="Times New Roman"/>
          <w:sz w:val="24"/>
          <w:szCs w:val="24"/>
          <w:lang w:eastAsia="pl-PL"/>
        </w:rPr>
        <w:lastRenderedPageBreak/>
        <w:t>Dopuszcza się także złożenie elektronicznej kopii (skanu) pełnomocnictwa sporządzonego uprzednio w formie pisemnej, w formie elektronicznego poświadczenia sporządzonego stosownie do art. 97 §2 ustawy z dnia 14 lutego 1991r. Prawo o notariacie</w:t>
      </w:r>
      <w:r w:rsidRPr="00ED300F">
        <w:rPr>
          <w:rFonts w:cs="Times New Roman"/>
          <w:sz w:val="24"/>
          <w:szCs w:val="24"/>
          <w:lang w:eastAsia="pl-PL"/>
        </w:rPr>
        <w:t xml:space="preserve">, które to poświadczenie notariusz opatruje kwalifikowanym podpisem elektronicznym, bądź też poprzez opatrzenie skanu pełnomocnictwa sporządzonego uprzednio w formie pisemnej, kwalifikowanym podpisem. </w:t>
      </w:r>
      <w:r w:rsidRPr="00ED300F">
        <w:rPr>
          <w:rFonts w:cs="Times New Roman"/>
          <w:b/>
          <w:bCs/>
          <w:sz w:val="24"/>
          <w:szCs w:val="24"/>
          <w:lang w:eastAsia="pl-PL"/>
        </w:rPr>
        <w:t>Elektroniczna kopia pełnomocnictwa nie może być uwierzytelniona przez u</w:t>
      </w:r>
      <w:r w:rsidR="00AE3EDB" w:rsidRPr="00ED300F">
        <w:rPr>
          <w:rFonts w:cs="Times New Roman"/>
          <w:b/>
          <w:bCs/>
          <w:sz w:val="24"/>
          <w:szCs w:val="24"/>
          <w:lang w:eastAsia="pl-PL"/>
        </w:rPr>
        <w:t>mocowanego</w:t>
      </w:r>
      <w:r w:rsidRPr="00ED300F">
        <w:rPr>
          <w:rFonts w:cs="Times New Roman"/>
          <w:b/>
          <w:bCs/>
          <w:sz w:val="24"/>
          <w:szCs w:val="24"/>
          <w:lang w:eastAsia="pl-PL"/>
        </w:rPr>
        <w:t xml:space="preserve">. </w:t>
      </w:r>
    </w:p>
    <w:p w14:paraId="54B9007A" w14:textId="2126A84D"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Calibri" w:cs="Times New Roman"/>
          <w:sz w:val="24"/>
          <w:szCs w:val="24"/>
          <w:lang w:eastAsia="pl-PL"/>
        </w:rPr>
        <w:t>Do</w:t>
      </w:r>
      <w:r w:rsidRPr="00ED300F">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ED300F">
        <w:rPr>
          <w:rFonts w:eastAsia="Calibri" w:cs="Times New Roman"/>
          <w:color w:val="000000"/>
          <w:sz w:val="24"/>
          <w:szCs w:val="24"/>
          <w:lang w:eastAsia="pl-PL"/>
        </w:rPr>
        <w:t>w</w:t>
      </w:r>
      <w:r w:rsidRPr="00ED300F">
        <w:rPr>
          <w:rFonts w:eastAsia="Calibri" w:cs="Times New Roman"/>
          <w:color w:val="000000"/>
          <w:sz w:val="24"/>
          <w:szCs w:val="24"/>
          <w:lang w:eastAsia="pl-PL"/>
        </w:rPr>
        <w:t xml:space="preserve">ykonawca nie korzysta z przygotowanych przez </w:t>
      </w:r>
      <w:r w:rsidR="0049316C" w:rsidRPr="00ED300F">
        <w:rPr>
          <w:rFonts w:eastAsia="Calibri" w:cs="Times New Roman"/>
          <w:color w:val="000000"/>
          <w:sz w:val="24"/>
          <w:szCs w:val="24"/>
          <w:lang w:eastAsia="pl-PL"/>
        </w:rPr>
        <w:t>z</w:t>
      </w:r>
      <w:r w:rsidRPr="00ED300F">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Oferta powinna być:</w:t>
      </w:r>
    </w:p>
    <w:p w14:paraId="3194EF34" w14:textId="77777777" w:rsidR="005C6B3C" w:rsidRPr="00ED300F" w:rsidRDefault="005C6B3C" w:rsidP="0095523E">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sporządzona w języku polskim,</w:t>
      </w:r>
    </w:p>
    <w:p w14:paraId="39A95BDB" w14:textId="77777777" w:rsidR="005C6B3C" w:rsidRPr="00ED300F" w:rsidRDefault="005C6B3C" w:rsidP="0095523E">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val="pl" w:eastAsia="pl-PL"/>
        </w:rPr>
        <w:t xml:space="preserve">złożona przy użyciu środków komunikacji elektronicznej tzn. za pośrednictwem </w:t>
      </w:r>
      <w:hyperlink r:id="rId21">
        <w:r w:rsidRPr="00ED300F">
          <w:rPr>
            <w:rFonts w:eastAsia="Arial" w:cs="Times New Roman"/>
            <w:color w:val="1155CC"/>
            <w:sz w:val="24"/>
            <w:szCs w:val="24"/>
            <w:u w:val="single"/>
            <w:lang w:val="pl" w:eastAsia="pl-PL"/>
          </w:rPr>
          <w:t>platformazakupowa.pl</w:t>
        </w:r>
      </w:hyperlink>
      <w:r w:rsidRPr="00ED300F">
        <w:rPr>
          <w:rFonts w:eastAsia="Arial" w:cs="Times New Roman"/>
          <w:sz w:val="24"/>
          <w:szCs w:val="24"/>
          <w:lang w:val="pl" w:eastAsia="pl-PL"/>
        </w:rPr>
        <w:t>,</w:t>
      </w:r>
    </w:p>
    <w:p w14:paraId="12918E6C" w14:textId="77777777" w:rsidR="009606AF" w:rsidRPr="00ED300F" w:rsidRDefault="009606AF" w:rsidP="0095523E">
      <w:pPr>
        <w:widowControl w:val="0"/>
        <w:numPr>
          <w:ilvl w:val="0"/>
          <w:numId w:val="78"/>
        </w:numPr>
        <w:ind w:hanging="357"/>
        <w:jc w:val="both"/>
        <w:rPr>
          <w:rFonts w:eastAsia="Arial" w:cs="Times New Roman"/>
          <w:sz w:val="24"/>
          <w:szCs w:val="24"/>
          <w:lang w:val="pl" w:eastAsia="pl-PL"/>
        </w:rPr>
      </w:pPr>
      <w:r w:rsidRPr="00ED300F">
        <w:rPr>
          <w:rFonts w:eastAsia="Arial" w:cs="Times New Roman"/>
          <w:sz w:val="24"/>
          <w:szCs w:val="24"/>
          <w:lang w:eastAsia="pl-PL"/>
        </w:rPr>
        <w:t xml:space="preserve">podpisana </w:t>
      </w:r>
      <w:hyperlink r:id="rId22" w:history="1">
        <w:r w:rsidRPr="00ED300F">
          <w:rPr>
            <w:rFonts w:eastAsia="Arial" w:cs="Times New Roman"/>
            <w:color w:val="1155CC"/>
            <w:sz w:val="24"/>
            <w:szCs w:val="24"/>
            <w:u w:val="single"/>
            <w:lang w:eastAsia="pl-PL"/>
          </w:rPr>
          <w:t>kwalifikowanym podpisem elektronicznym</w:t>
        </w:r>
      </w:hyperlink>
      <w:r w:rsidRPr="00ED300F">
        <w:rPr>
          <w:rFonts w:eastAsia="Arial" w:cs="Times New Roman"/>
          <w:sz w:val="24"/>
          <w:szCs w:val="24"/>
          <w:lang w:eastAsia="pl-PL"/>
        </w:rPr>
        <w:t xml:space="preserve"> lub </w:t>
      </w:r>
      <w:hyperlink r:id="rId23" w:history="1">
        <w:r w:rsidRPr="00ED300F">
          <w:rPr>
            <w:rFonts w:eastAsia="Arial" w:cs="Times New Roman"/>
            <w:color w:val="1155CC"/>
            <w:sz w:val="24"/>
            <w:szCs w:val="24"/>
            <w:u w:val="single"/>
            <w:lang w:eastAsia="pl-PL"/>
          </w:rPr>
          <w:t>podpisem zaufanym</w:t>
        </w:r>
      </w:hyperlink>
      <w:r w:rsidRPr="00ED300F">
        <w:rPr>
          <w:rFonts w:eastAsia="Arial" w:cs="Times New Roman"/>
          <w:sz w:val="24"/>
          <w:szCs w:val="24"/>
          <w:lang w:eastAsia="pl-PL"/>
        </w:rPr>
        <w:t xml:space="preserve"> lub </w:t>
      </w:r>
      <w:hyperlink r:id="rId24" w:history="1">
        <w:r w:rsidRPr="00ED300F">
          <w:rPr>
            <w:rFonts w:eastAsia="Arial" w:cs="Times New Roman"/>
            <w:color w:val="1155CC"/>
            <w:sz w:val="24"/>
            <w:szCs w:val="24"/>
            <w:u w:val="single"/>
            <w:lang w:eastAsia="pl-PL"/>
          </w:rPr>
          <w:t>podpisem osobistym</w:t>
        </w:r>
      </w:hyperlink>
      <w:r w:rsidRPr="00ED300F">
        <w:rPr>
          <w:rFonts w:eastAsia="Arial" w:cs="Times New Roman"/>
          <w:sz w:val="24"/>
          <w:szCs w:val="24"/>
          <w:lang w:eastAsia="pl-PL"/>
        </w:rPr>
        <w:t xml:space="preserve"> przez osobę/osoby upoważnioną/upoważnione.</w:t>
      </w:r>
    </w:p>
    <w:p w14:paraId="767BBE5E" w14:textId="78B1D809"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Podpisy kwalifikowane wykorzystywane przez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300F">
        <w:rPr>
          <w:rFonts w:eastAsia="Arial" w:cs="Times New Roman"/>
          <w:sz w:val="24"/>
          <w:szCs w:val="24"/>
          <w:lang w:val="pl" w:eastAsia="pl-PL"/>
        </w:rPr>
        <w:t>eIDAS</w:t>
      </w:r>
      <w:proofErr w:type="spellEnd"/>
      <w:r w:rsidRPr="00ED300F">
        <w:rPr>
          <w:rFonts w:eastAsia="Arial" w:cs="Times New Roman"/>
          <w:sz w:val="24"/>
          <w:szCs w:val="24"/>
          <w:lang w:val="pl" w:eastAsia="pl-PL"/>
        </w:rPr>
        <w:t>) (UE) nr 910/2014 - od 1 lipca 2016 roku”.</w:t>
      </w:r>
    </w:p>
    <w:p w14:paraId="04431ED4" w14:textId="77777777"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W przypadku wykorzystania formatu podpisu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ED300F">
        <w:rPr>
          <w:rFonts w:eastAsia="Arial" w:cs="Times New Roman"/>
          <w:sz w:val="24"/>
          <w:szCs w:val="24"/>
          <w:lang w:val="pl" w:eastAsia="pl-PL"/>
        </w:rPr>
        <w:t>XAdES</w:t>
      </w:r>
      <w:proofErr w:type="spellEnd"/>
      <w:r w:rsidRPr="00ED300F">
        <w:rPr>
          <w:rFonts w:eastAsia="Arial" w:cs="Times New Roman"/>
          <w:sz w:val="24"/>
          <w:szCs w:val="24"/>
          <w:lang w:val="pl" w:eastAsia="pl-PL"/>
        </w:rPr>
        <w:t>.</w:t>
      </w:r>
    </w:p>
    <w:p w14:paraId="1E02561A" w14:textId="7F8E2776"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ED300F">
        <w:rPr>
          <w:rFonts w:eastAsia="Calibri" w:cs="Times New Roman"/>
          <w:color w:val="000000"/>
          <w:sz w:val="24"/>
          <w:szCs w:val="24"/>
          <w:lang w:eastAsia="en-US"/>
        </w:rPr>
        <w:t xml:space="preserve">Zastrzeżenie przez </w:t>
      </w:r>
      <w:r w:rsidR="00DD7377" w:rsidRPr="00ED300F">
        <w:rPr>
          <w:rFonts w:eastAsia="Calibri" w:cs="Times New Roman"/>
          <w:color w:val="000000"/>
          <w:sz w:val="24"/>
          <w:szCs w:val="24"/>
          <w:lang w:eastAsia="en-US"/>
        </w:rPr>
        <w:t>w</w:t>
      </w:r>
      <w:r w:rsidRPr="00ED300F">
        <w:rPr>
          <w:rFonts w:eastAsia="Calibri" w:cs="Times New Roman"/>
          <w:color w:val="000000"/>
          <w:sz w:val="24"/>
          <w:szCs w:val="24"/>
          <w:lang w:eastAsia="en-US"/>
        </w:rPr>
        <w:t xml:space="preserve">ykonawcę tajemnicy przedsiębiorstwa bez uzasadnienia będzie traktowane przez </w:t>
      </w:r>
      <w:r w:rsidR="0049316C" w:rsidRPr="00ED300F">
        <w:rPr>
          <w:rFonts w:eastAsia="Calibri" w:cs="Times New Roman"/>
          <w:color w:val="000000"/>
          <w:sz w:val="24"/>
          <w:szCs w:val="24"/>
          <w:lang w:eastAsia="en-US"/>
        </w:rPr>
        <w:t>z</w:t>
      </w:r>
      <w:r w:rsidRPr="00ED300F">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ED300F">
        <w:rPr>
          <w:rFonts w:eastAsia="Calibri" w:cs="Times New Roman"/>
          <w:color w:val="000000"/>
          <w:sz w:val="24"/>
          <w:szCs w:val="24"/>
          <w:lang w:eastAsia="en-US"/>
        </w:rPr>
        <w:t>ustawy pzp.</w:t>
      </w:r>
    </w:p>
    <w:p w14:paraId="5AADE7EE" w14:textId="77777777" w:rsidR="005C6B3C" w:rsidRPr="00ED300F" w:rsidRDefault="005C6B3C" w:rsidP="0095523E">
      <w:pPr>
        <w:widowControl w:val="0"/>
        <w:autoSpaceDE w:val="0"/>
        <w:ind w:left="360"/>
        <w:jc w:val="both"/>
        <w:rPr>
          <w:rFonts w:eastAsia="Calibri" w:cs="Times New Roman"/>
          <w:sz w:val="24"/>
          <w:szCs w:val="24"/>
          <w:lang w:eastAsia="en-US"/>
        </w:rPr>
      </w:pPr>
      <w:r w:rsidRPr="00ED300F">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ED300F">
        <w:rPr>
          <w:rFonts w:eastAsia="Calibri" w:cs="Times New Roman"/>
          <w:sz w:val="24"/>
          <w:szCs w:val="24"/>
          <w:lang w:eastAsia="en-US"/>
        </w:rPr>
        <w:t xml:space="preserve"> </w:t>
      </w:r>
      <w:hyperlink r:id="rId25" w:history="1">
        <w:r w:rsidRPr="00ED300F">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Ceny oferty muszą zawierać wszystkie koszty, jakie musi ponieść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aby zrealizować zamówienie z najwyższą starannością oraz ewentualne rabaty.</w:t>
      </w:r>
    </w:p>
    <w:p w14:paraId="6DD8B221" w14:textId="3D1E3F56"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ykonawca zobowiązany jest załączyć tłumaczenie na język polski.</w:t>
      </w:r>
    </w:p>
    <w:p w14:paraId="216F286E" w14:textId="77777777" w:rsidR="005C6B3C" w:rsidRPr="00ED300F" w:rsidRDefault="005C6B3C" w:rsidP="0095523E">
      <w:pPr>
        <w:widowControl w:val="0"/>
        <w:numPr>
          <w:ilvl w:val="0"/>
          <w:numId w:val="77"/>
        </w:numPr>
        <w:tabs>
          <w:tab w:val="num" w:pos="-360"/>
        </w:tabs>
        <w:autoSpaceDE w:val="0"/>
        <w:ind w:left="360" w:hanging="357"/>
        <w:jc w:val="both"/>
        <w:rPr>
          <w:rFonts w:eastAsia="Calibri" w:cs="Times New Roman"/>
          <w:sz w:val="24"/>
          <w:szCs w:val="24"/>
          <w:lang w:eastAsia="en-US"/>
        </w:rPr>
      </w:pPr>
      <w:r w:rsidRPr="00ED300F">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4"/>
    <w:p w14:paraId="406ED82E" w14:textId="77777777" w:rsidR="005C6B3C" w:rsidRPr="00ED300F" w:rsidRDefault="005C6B3C" w:rsidP="0095523E">
      <w:pPr>
        <w:widowControl w:val="0"/>
        <w:jc w:val="both"/>
        <w:outlineLvl w:val="0"/>
        <w:rPr>
          <w:rFonts w:eastAsia="Times New Roman" w:cs="Times New Roman"/>
          <w:b/>
          <w:bCs/>
          <w:sz w:val="24"/>
          <w:szCs w:val="24"/>
        </w:rPr>
      </w:pPr>
      <w:r w:rsidRPr="00ED300F">
        <w:rPr>
          <w:rFonts w:eastAsia="Times New Roman" w:cs="Times New Roman"/>
          <w:b/>
          <w:bCs/>
          <w:sz w:val="24"/>
          <w:szCs w:val="24"/>
        </w:rPr>
        <w:t xml:space="preserve"> </w:t>
      </w:r>
    </w:p>
    <w:p w14:paraId="77683CD7" w14:textId="486AEFE1"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9" w:name="_Toc68156100"/>
      <w:r w:rsidRPr="00ED300F">
        <w:rPr>
          <w:rFonts w:ascii="Times New Roman" w:eastAsia="Times New Roman" w:hAnsi="Times New Roman" w:cs="Times New Roman"/>
          <w:b/>
          <w:bCs/>
          <w:sz w:val="24"/>
          <w:szCs w:val="24"/>
        </w:rPr>
        <w:t>SPOSÓB ORAZ TERMIN SKŁADANIA OFERT</w:t>
      </w:r>
      <w:bookmarkEnd w:id="49"/>
    </w:p>
    <w:p w14:paraId="74F30607" w14:textId="3755B98C" w:rsidR="005C6B3C" w:rsidRPr="004D6991"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Ofertę wraz z wymaganymi dokumentami należy umieścić na </w:t>
      </w:r>
      <w:hyperlink r:id="rId26">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pod adresem: </w:t>
      </w:r>
      <w:hyperlink r:id="rId27" w:history="1">
        <w:r w:rsidR="001E3A0B" w:rsidRPr="001E3A0B">
          <w:rPr>
            <w:rStyle w:val="Hipercze"/>
            <w:b/>
            <w:bCs/>
            <w:sz w:val="24"/>
            <w:szCs w:val="24"/>
          </w:rPr>
          <w:t>https://platformazakupowa.pl/transakcja/1095222</w:t>
        </w:r>
      </w:hyperlink>
      <w:r w:rsidR="00C949FC" w:rsidRPr="00ED300F">
        <w:rPr>
          <w:rFonts w:cs="Times New Roman"/>
          <w:sz w:val="24"/>
          <w:szCs w:val="24"/>
          <w:lang w:eastAsia="en-US"/>
        </w:rPr>
        <w:t xml:space="preserve"> </w:t>
      </w:r>
      <w:r w:rsidRPr="00ED300F">
        <w:rPr>
          <w:rFonts w:cs="Times New Roman"/>
          <w:sz w:val="24"/>
          <w:szCs w:val="24"/>
          <w:lang w:eastAsia="en-US"/>
        </w:rPr>
        <w:t xml:space="preserve">w myśl ustawy pzp na stronie internetowej prowadzonego postępowania do dnia </w:t>
      </w:r>
      <w:r w:rsidR="003C1A97">
        <w:rPr>
          <w:rFonts w:cs="Times New Roman"/>
          <w:b/>
          <w:bCs/>
          <w:sz w:val="24"/>
          <w:szCs w:val="24"/>
          <w:lang w:eastAsia="en-US"/>
        </w:rPr>
        <w:t>25.04.2025</w:t>
      </w:r>
      <w:r w:rsidR="008F3EF3">
        <w:rPr>
          <w:rFonts w:cs="Times New Roman"/>
          <w:b/>
          <w:bCs/>
          <w:sz w:val="24"/>
          <w:szCs w:val="24"/>
          <w:lang w:eastAsia="en-US"/>
        </w:rPr>
        <w:t xml:space="preserve"> r.,</w:t>
      </w:r>
      <w:r w:rsidRPr="00ED300F">
        <w:rPr>
          <w:rFonts w:cs="Times New Roman"/>
          <w:sz w:val="24"/>
          <w:szCs w:val="24"/>
          <w:lang w:eastAsia="en-US"/>
        </w:rPr>
        <w:t xml:space="preserve"> do godziny </w:t>
      </w:r>
      <w:r w:rsidR="008F3EF3">
        <w:rPr>
          <w:rFonts w:cs="Times New Roman"/>
          <w:b/>
          <w:bCs/>
          <w:sz w:val="24"/>
          <w:szCs w:val="24"/>
          <w:lang w:eastAsia="en-US"/>
        </w:rPr>
        <w:t>10:00.</w:t>
      </w:r>
    </w:p>
    <w:p w14:paraId="5CABC06A" w14:textId="77777777" w:rsidR="004D6991" w:rsidRPr="004D6991" w:rsidRDefault="004D6991" w:rsidP="004D6991">
      <w:pPr>
        <w:widowControl w:val="0"/>
        <w:ind w:left="360"/>
        <w:jc w:val="both"/>
        <w:rPr>
          <w:rFonts w:eastAsia="Calibri" w:cs="Times New Roman"/>
          <w:b/>
          <w:bCs/>
          <w:sz w:val="24"/>
          <w:szCs w:val="24"/>
          <w:lang w:eastAsia="en-US"/>
        </w:rPr>
      </w:pPr>
      <w:r w:rsidRPr="004D6991">
        <w:rPr>
          <w:rFonts w:eastAsia="Calibri" w:cs="Times New Roman"/>
          <w:b/>
          <w:bCs/>
          <w:sz w:val="24"/>
          <w:szCs w:val="24"/>
          <w:u w:val="single"/>
        </w:rPr>
        <w:t xml:space="preserve">Termin i miejsce składania próbek </w:t>
      </w:r>
    </w:p>
    <w:p w14:paraId="44019B71" w14:textId="77777777" w:rsidR="004D6991" w:rsidRPr="004D6991" w:rsidRDefault="004D6991" w:rsidP="004D6991">
      <w:pPr>
        <w:widowControl w:val="0"/>
        <w:numPr>
          <w:ilvl w:val="0"/>
          <w:numId w:val="182"/>
        </w:numPr>
        <w:jc w:val="both"/>
        <w:rPr>
          <w:rFonts w:eastAsia="Calibri" w:cs="Times New Roman"/>
          <w:sz w:val="24"/>
          <w:szCs w:val="24"/>
        </w:rPr>
      </w:pPr>
      <w:r w:rsidRPr="004D6991">
        <w:rPr>
          <w:rFonts w:eastAsia="Calibri" w:cs="Times New Roman"/>
          <w:b/>
          <w:bCs/>
          <w:sz w:val="24"/>
          <w:szCs w:val="24"/>
        </w:rPr>
        <w:t>próbki należy złożyć do upływu terminu składania ofert, o którym mowa powyżej,</w:t>
      </w:r>
      <w:r w:rsidRPr="004D6991">
        <w:rPr>
          <w:rFonts w:eastAsia="Calibri" w:cs="Times New Roman"/>
          <w:sz w:val="24"/>
          <w:szCs w:val="24"/>
        </w:rPr>
        <w:t xml:space="preserve"> w Kancelarii Szpitala Specjalistycznego im. J. Dietla w Krakowie, ul. Skarbowa 4, 31-131 Kraków, III piętro, pokój 307.</w:t>
      </w:r>
    </w:p>
    <w:p w14:paraId="0CB51E56" w14:textId="5BACFCA5" w:rsidR="004D6991" w:rsidRPr="004D6991" w:rsidRDefault="004D6991" w:rsidP="004D6991">
      <w:pPr>
        <w:widowControl w:val="0"/>
        <w:numPr>
          <w:ilvl w:val="0"/>
          <w:numId w:val="182"/>
        </w:numPr>
        <w:jc w:val="both"/>
        <w:rPr>
          <w:rFonts w:eastAsia="Calibri" w:cs="Times New Roman"/>
          <w:sz w:val="24"/>
          <w:szCs w:val="24"/>
        </w:rPr>
      </w:pPr>
      <w:r w:rsidRPr="004D6991">
        <w:rPr>
          <w:rFonts w:eastAsia="Calibri" w:cs="Times New Roman"/>
          <w:sz w:val="24"/>
          <w:szCs w:val="24"/>
        </w:rPr>
        <w:t>próbki należy opisać numerem sprawy i nazwą postępowania tj.: „</w:t>
      </w:r>
      <w:r w:rsidRPr="004D6991">
        <w:rPr>
          <w:rFonts w:eastAsia="Arial" w:cs="Times New Roman"/>
          <w:b/>
          <w:sz w:val="24"/>
          <w:szCs w:val="24"/>
          <w:lang w:eastAsia="pl-PL"/>
        </w:rPr>
        <w:t>Dostawa odzieży jednorazowego użycia i obłożeń szpitalnych (II)”</w:t>
      </w:r>
      <w:r w:rsidRPr="004D6991">
        <w:rPr>
          <w:rFonts w:eastAsia="Calibri" w:cs="Times New Roman"/>
          <w:sz w:val="24"/>
          <w:szCs w:val="24"/>
        </w:rPr>
        <w:t xml:space="preserve">, SZP/14/2025. Każdą próbkę należy opisać </w:t>
      </w:r>
      <w:r w:rsidRPr="004D6991">
        <w:rPr>
          <w:rFonts w:eastAsia="Calibri" w:cs="Times New Roman"/>
          <w:sz w:val="24"/>
          <w:szCs w:val="24"/>
        </w:rPr>
        <w:lastRenderedPageBreak/>
        <w:t>numerem pakietu i pozycji, której dotyczy.</w:t>
      </w:r>
    </w:p>
    <w:p w14:paraId="1B598C61" w14:textId="77777777" w:rsidR="004D6991" w:rsidRPr="004D6991" w:rsidRDefault="004D6991" w:rsidP="004D6991">
      <w:pPr>
        <w:widowControl w:val="0"/>
        <w:numPr>
          <w:ilvl w:val="0"/>
          <w:numId w:val="182"/>
        </w:numPr>
        <w:jc w:val="both"/>
        <w:rPr>
          <w:rFonts w:eastAsia="Calibri" w:cs="Times New Roman"/>
          <w:sz w:val="24"/>
          <w:szCs w:val="24"/>
        </w:rPr>
      </w:pPr>
      <w:r w:rsidRPr="004D6991">
        <w:rPr>
          <w:rFonts w:eastAsia="Calibri" w:cs="Times New Roman"/>
          <w:sz w:val="24"/>
          <w:szCs w:val="24"/>
        </w:rPr>
        <w:t>opakowanie zawierające próbki powinno być zamknięte w sposób gwarantujący zachowanie poufności do upływu terminu otwarcia ofert</w:t>
      </w:r>
    </w:p>
    <w:p w14:paraId="0A68DB97" w14:textId="2C7B85A2" w:rsidR="004D6991" w:rsidRPr="004D6991" w:rsidRDefault="004D6991" w:rsidP="004D6991">
      <w:pPr>
        <w:widowControl w:val="0"/>
        <w:numPr>
          <w:ilvl w:val="0"/>
          <w:numId w:val="182"/>
        </w:numPr>
        <w:jc w:val="both"/>
        <w:rPr>
          <w:rFonts w:eastAsia="Calibri" w:cs="Times New Roman"/>
          <w:sz w:val="24"/>
          <w:szCs w:val="24"/>
        </w:rPr>
      </w:pPr>
      <w:r w:rsidRPr="004D6991">
        <w:rPr>
          <w:rFonts w:eastAsia="Calibri" w:cs="Times New Roman"/>
          <w:sz w:val="24"/>
          <w:szCs w:val="24"/>
        </w:rPr>
        <w:t>próbki są składane za pośrednictwem operatora pocztowego w rozumieniu ustawy z dnia 23 listopada 2012 r. – Prawo Pocztowe (Dz.U. z 2023 r. poz. 1640 ze zm.) osobiście lub za pośrednictwem posłańca.</w:t>
      </w:r>
    </w:p>
    <w:p w14:paraId="2A3B398C" w14:textId="77777777" w:rsidR="005C6B3C" w:rsidRPr="00ED300F"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Do oferty należy dołączyć wszystkie wymagane w SWZ dokumenty.</w:t>
      </w:r>
    </w:p>
    <w:p w14:paraId="3D1B8534" w14:textId="77777777" w:rsidR="005C6B3C" w:rsidRPr="00ED300F"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ED300F"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Oferta składana elektronicznie musi zostać podpisana elektronicznym podpisem kwalifikowanym</w:t>
      </w:r>
      <w:r w:rsidR="001058C8" w:rsidRPr="00ED300F">
        <w:rPr>
          <w:rFonts w:cs="Times New Roman"/>
          <w:sz w:val="24"/>
          <w:szCs w:val="24"/>
          <w:lang w:eastAsia="en-US"/>
        </w:rPr>
        <w:t xml:space="preserve">, </w:t>
      </w:r>
      <w:r w:rsidR="001058C8" w:rsidRPr="00ED300F">
        <w:rPr>
          <w:rFonts w:eastAsia="Cambria" w:cs="Times New Roman"/>
          <w:sz w:val="24"/>
          <w:szCs w:val="24"/>
        </w:rPr>
        <w:t>podpisem zaufanym lub podpisem osobistym</w:t>
      </w:r>
      <w:r w:rsidRPr="00ED300F">
        <w:rPr>
          <w:rFonts w:cs="Times New Roman"/>
          <w:sz w:val="24"/>
          <w:szCs w:val="24"/>
          <w:lang w:eastAsia="en-US"/>
        </w:rPr>
        <w:t xml:space="preserve">. W procesie składania oferty za pośrednictwem </w:t>
      </w:r>
      <w:hyperlink r:id="rId28">
        <w:r w:rsidRPr="00ED300F">
          <w:rPr>
            <w:rFonts w:cs="Times New Roman"/>
            <w:color w:val="1155CC"/>
            <w:sz w:val="24"/>
            <w:szCs w:val="24"/>
            <w:u w:val="single"/>
            <w:lang w:eastAsia="en-US"/>
          </w:rPr>
          <w:t>platformazakupowa.pl</w:t>
        </w:r>
      </w:hyperlink>
      <w:r w:rsidRPr="00ED300F">
        <w:rPr>
          <w:rFonts w:cs="Times New Roman"/>
          <w:sz w:val="24"/>
          <w:szCs w:val="24"/>
          <w:lang w:eastAsia="en-US"/>
        </w:rPr>
        <w:t xml:space="preserve">, </w:t>
      </w:r>
      <w:r w:rsidR="00DD7377" w:rsidRPr="00ED300F">
        <w:rPr>
          <w:rFonts w:cs="Times New Roman"/>
          <w:sz w:val="24"/>
          <w:szCs w:val="24"/>
          <w:lang w:eastAsia="en-US"/>
        </w:rPr>
        <w:t>w</w:t>
      </w:r>
      <w:r w:rsidRPr="00ED300F">
        <w:rPr>
          <w:rFonts w:cs="Times New Roman"/>
          <w:sz w:val="24"/>
          <w:szCs w:val="24"/>
          <w:lang w:eastAsia="en-US"/>
        </w:rPr>
        <w:t xml:space="preserve">ykonawca powinien złożyć podpis bezpośrednio na dokumentach przesłanych za pośrednictwem </w:t>
      </w:r>
      <w:r w:rsidRPr="00ED300F">
        <w:rPr>
          <w:rFonts w:eastAsia="Arial" w:cs="Times New Roman"/>
          <w:sz w:val="24"/>
          <w:szCs w:val="24"/>
          <w:lang w:eastAsia="pl-PL"/>
        </w:rPr>
        <w:t xml:space="preserve">platformy zakupowej, </w:t>
      </w:r>
      <w:r w:rsidR="0049316C" w:rsidRPr="00ED300F">
        <w:rPr>
          <w:rFonts w:cs="Times New Roman"/>
          <w:sz w:val="24"/>
          <w:szCs w:val="24"/>
          <w:lang w:eastAsia="en-US"/>
        </w:rPr>
        <w:t>z</w:t>
      </w:r>
      <w:r w:rsidRPr="00ED300F">
        <w:rPr>
          <w:rFonts w:cs="Times New Roman"/>
          <w:sz w:val="24"/>
          <w:szCs w:val="24"/>
          <w:lang w:eastAsia="en-US"/>
        </w:rPr>
        <w:t>amawiający zaleca stosowanie podpisu na każdym załączonym pliku osobno.</w:t>
      </w:r>
    </w:p>
    <w:p w14:paraId="0828FFFB" w14:textId="77777777" w:rsidR="005C6B3C" w:rsidRPr="00ED300F"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ED300F" w:rsidRDefault="005C6B3C" w:rsidP="0095523E">
      <w:pPr>
        <w:widowControl w:val="0"/>
        <w:numPr>
          <w:ilvl w:val="0"/>
          <w:numId w:val="84"/>
        </w:numPr>
        <w:pBdr>
          <w:top w:val="nil"/>
          <w:left w:val="nil"/>
          <w:bottom w:val="nil"/>
          <w:right w:val="nil"/>
          <w:between w:val="nil"/>
        </w:pBdr>
        <w:jc w:val="both"/>
        <w:rPr>
          <w:rFonts w:cs="Times New Roman"/>
          <w:sz w:val="24"/>
          <w:szCs w:val="24"/>
          <w:lang w:eastAsia="en-US"/>
        </w:rPr>
      </w:pPr>
      <w:r w:rsidRPr="00ED300F">
        <w:rPr>
          <w:rFonts w:cs="Times New Roman"/>
          <w:sz w:val="24"/>
          <w:szCs w:val="24"/>
          <w:lang w:eastAsia="en-US"/>
        </w:rPr>
        <w:t xml:space="preserve">Szczegółowa instrukcja dla </w:t>
      </w:r>
      <w:r w:rsidR="00DD7377" w:rsidRPr="00ED300F">
        <w:rPr>
          <w:rFonts w:cs="Times New Roman"/>
          <w:sz w:val="24"/>
          <w:szCs w:val="24"/>
          <w:lang w:eastAsia="en-US"/>
        </w:rPr>
        <w:t>w</w:t>
      </w:r>
      <w:r w:rsidRPr="00ED300F">
        <w:rPr>
          <w:rFonts w:cs="Times New Roman"/>
          <w:sz w:val="24"/>
          <w:szCs w:val="24"/>
          <w:lang w:eastAsia="en-US"/>
        </w:rPr>
        <w:t xml:space="preserve">ykonawców dotycząca złożenia, zmiany i wycofania oferty znajduje się na stronie internetowej pod adresem: </w:t>
      </w:r>
      <w:hyperlink r:id="rId29" w:history="1">
        <w:r w:rsidRPr="00ED300F">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ED300F" w:rsidRDefault="005C6B3C" w:rsidP="0095523E">
      <w:pPr>
        <w:widowControl w:val="0"/>
        <w:jc w:val="both"/>
        <w:rPr>
          <w:rFonts w:cs="Times New Roman"/>
          <w:sz w:val="24"/>
          <w:szCs w:val="24"/>
        </w:rPr>
      </w:pPr>
    </w:p>
    <w:p w14:paraId="3BAC3555" w14:textId="51E89DC0"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0" w:name="_Toc68156101"/>
      <w:r w:rsidRPr="00ED300F">
        <w:rPr>
          <w:rFonts w:ascii="Times New Roman" w:eastAsia="Arial" w:hAnsi="Times New Roman" w:cs="Times New Roman"/>
          <w:b/>
          <w:bCs/>
          <w:sz w:val="24"/>
          <w:szCs w:val="24"/>
          <w:lang w:val="pl" w:eastAsia="pl-PL"/>
        </w:rPr>
        <w:t>OTWARCIE OFERT</w:t>
      </w:r>
      <w:bookmarkEnd w:id="50"/>
    </w:p>
    <w:p w14:paraId="5B470D1C" w14:textId="3F9620A6" w:rsidR="00F31FF5" w:rsidRPr="00ED300F" w:rsidRDefault="00F31FF5" w:rsidP="0095523E">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 xml:space="preserve">Otwarcie ofert nastąpi w dniu </w:t>
      </w:r>
      <w:r w:rsidR="008F3EF3">
        <w:rPr>
          <w:rFonts w:eastAsia="Arial" w:cs="Times New Roman"/>
          <w:b/>
          <w:bCs/>
          <w:sz w:val="24"/>
          <w:szCs w:val="24"/>
          <w:lang w:eastAsia="pl-PL"/>
        </w:rPr>
        <w:t>25.0</w:t>
      </w:r>
      <w:r w:rsidR="003C1A97">
        <w:rPr>
          <w:rFonts w:eastAsia="Arial" w:cs="Times New Roman"/>
          <w:b/>
          <w:bCs/>
          <w:sz w:val="24"/>
          <w:szCs w:val="24"/>
          <w:lang w:eastAsia="pl-PL"/>
        </w:rPr>
        <w:t>4</w:t>
      </w:r>
      <w:r w:rsidR="008F3EF3">
        <w:rPr>
          <w:rFonts w:eastAsia="Arial" w:cs="Times New Roman"/>
          <w:b/>
          <w:bCs/>
          <w:sz w:val="24"/>
          <w:szCs w:val="24"/>
          <w:lang w:eastAsia="pl-PL"/>
        </w:rPr>
        <w:t>.2025 r.,</w:t>
      </w:r>
      <w:r w:rsidRPr="00ED300F">
        <w:rPr>
          <w:rFonts w:eastAsia="Arial" w:cs="Times New Roman"/>
          <w:sz w:val="24"/>
          <w:szCs w:val="24"/>
          <w:lang w:eastAsia="pl-PL"/>
        </w:rPr>
        <w:t xml:space="preserve"> o godzinie </w:t>
      </w:r>
      <w:r w:rsidR="008F3EF3">
        <w:rPr>
          <w:rFonts w:eastAsia="Arial" w:cs="Times New Roman"/>
          <w:b/>
          <w:bCs/>
          <w:sz w:val="24"/>
          <w:szCs w:val="24"/>
          <w:lang w:eastAsia="pl-PL"/>
        </w:rPr>
        <w:t>10:05.</w:t>
      </w:r>
    </w:p>
    <w:p w14:paraId="4FCEDC17" w14:textId="77777777" w:rsidR="00F31FF5" w:rsidRPr="00ED300F" w:rsidRDefault="00F31FF5" w:rsidP="0095523E">
      <w:pPr>
        <w:widowControl w:val="0"/>
        <w:numPr>
          <w:ilvl w:val="0"/>
          <w:numId w:val="85"/>
        </w:numPr>
        <w:jc w:val="both"/>
        <w:rPr>
          <w:rFonts w:eastAsia="Arial" w:cs="Times New Roman"/>
          <w:sz w:val="24"/>
          <w:szCs w:val="24"/>
          <w:lang w:eastAsia="pl-PL"/>
        </w:rPr>
      </w:pPr>
      <w:r w:rsidRPr="00ED300F">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ED300F" w:rsidRDefault="005C6B3C" w:rsidP="0095523E">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ED300F" w:rsidRDefault="005C6B3C" w:rsidP="0095523E">
      <w:pPr>
        <w:widowControl w:val="0"/>
        <w:numPr>
          <w:ilvl w:val="0"/>
          <w:numId w:val="85"/>
        </w:numPr>
        <w:jc w:val="both"/>
        <w:rPr>
          <w:rFonts w:eastAsia="Arial" w:cs="Times New Roman"/>
          <w:sz w:val="24"/>
          <w:szCs w:val="24"/>
          <w:lang w:val="pl" w:eastAsia="pl-PL"/>
        </w:rPr>
      </w:pPr>
      <w:r w:rsidRPr="00ED300F">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ED300F" w:rsidRDefault="005C6B3C" w:rsidP="0095523E">
      <w:pPr>
        <w:widowControl w:val="0"/>
        <w:numPr>
          <w:ilvl w:val="0"/>
          <w:numId w:val="85"/>
        </w:numPr>
        <w:ind w:left="357" w:hanging="357"/>
        <w:jc w:val="both"/>
        <w:rPr>
          <w:rFonts w:eastAsia="Arial" w:cs="Times New Roman"/>
          <w:sz w:val="24"/>
          <w:szCs w:val="24"/>
          <w:lang w:val="pl" w:eastAsia="pl-PL"/>
        </w:rPr>
      </w:pPr>
      <w:r w:rsidRPr="00ED300F">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ED300F" w:rsidRDefault="005C6B3C" w:rsidP="0095523E">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ED300F">
        <w:rPr>
          <w:rFonts w:eastAsia="Arial" w:cs="Times New Roman"/>
          <w:sz w:val="24"/>
          <w:szCs w:val="24"/>
          <w:lang w:val="pl" w:eastAsia="pl-PL"/>
        </w:rPr>
        <w:t>w</w:t>
      </w:r>
      <w:r w:rsidRPr="00ED300F">
        <w:rPr>
          <w:rFonts w:eastAsia="Arial" w:cs="Times New Roman"/>
          <w:sz w:val="24"/>
          <w:szCs w:val="24"/>
          <w:lang w:val="pl" w:eastAsia="pl-PL"/>
        </w:rPr>
        <w:t>ykonawców, których oferty zostały otwarte;</w:t>
      </w:r>
    </w:p>
    <w:p w14:paraId="6FF21813" w14:textId="77777777" w:rsidR="005C6B3C" w:rsidRPr="00ED300F" w:rsidRDefault="005C6B3C" w:rsidP="0095523E">
      <w:pPr>
        <w:widowControl w:val="0"/>
        <w:numPr>
          <w:ilvl w:val="0"/>
          <w:numId w:val="86"/>
        </w:numPr>
        <w:jc w:val="both"/>
        <w:rPr>
          <w:rFonts w:eastAsia="Arial" w:cs="Times New Roman"/>
          <w:sz w:val="24"/>
          <w:szCs w:val="24"/>
          <w:lang w:val="pl" w:eastAsia="pl-PL"/>
        </w:rPr>
      </w:pPr>
      <w:r w:rsidRPr="00ED300F">
        <w:rPr>
          <w:rFonts w:eastAsia="Arial" w:cs="Times New Roman"/>
          <w:sz w:val="24"/>
          <w:szCs w:val="24"/>
          <w:lang w:val="pl" w:eastAsia="pl-PL"/>
        </w:rPr>
        <w:t>cenach lub kosztach zawartych w ofertach.</w:t>
      </w:r>
    </w:p>
    <w:p w14:paraId="35929035" w14:textId="77777777" w:rsidR="005C6B3C" w:rsidRPr="00ED300F" w:rsidRDefault="005C6B3C" w:rsidP="0095523E">
      <w:pPr>
        <w:widowControl w:val="0"/>
        <w:shd w:val="clear" w:color="auto" w:fill="FFFFFF"/>
        <w:ind w:left="357"/>
        <w:jc w:val="both"/>
        <w:rPr>
          <w:rFonts w:eastAsia="Arial" w:cs="Times New Roman"/>
          <w:sz w:val="24"/>
          <w:szCs w:val="24"/>
          <w:lang w:val="pl" w:eastAsia="pl-PL"/>
        </w:rPr>
      </w:pPr>
      <w:r w:rsidRPr="00ED300F">
        <w:rPr>
          <w:rFonts w:eastAsia="Arial" w:cs="Times New Roman"/>
          <w:sz w:val="24"/>
          <w:szCs w:val="24"/>
          <w:lang w:val="pl" w:eastAsia="pl-PL"/>
        </w:rPr>
        <w:t xml:space="preserve">Informacja zostanie opublikowana na stronie postępowania na </w:t>
      </w:r>
      <w:r w:rsidRPr="00ED300F">
        <w:rPr>
          <w:rFonts w:eastAsia="Arial" w:cs="Times New Roman"/>
          <w:sz w:val="24"/>
          <w:szCs w:val="24"/>
          <w:lang w:eastAsia="pl-PL"/>
        </w:rPr>
        <w:t xml:space="preserve">platformy zakupowej </w:t>
      </w:r>
      <w:r w:rsidRPr="00ED300F">
        <w:rPr>
          <w:rFonts w:eastAsia="Arial" w:cs="Times New Roman"/>
          <w:sz w:val="24"/>
          <w:szCs w:val="24"/>
          <w:lang w:val="pl" w:eastAsia="pl-PL"/>
        </w:rPr>
        <w:t>w sekcji ,,Komunikaty”.</w:t>
      </w:r>
    </w:p>
    <w:p w14:paraId="52B30C1B" w14:textId="367017CD" w:rsidR="005C6B3C" w:rsidRPr="00ED300F" w:rsidRDefault="005C6B3C" w:rsidP="0095523E">
      <w:pPr>
        <w:pStyle w:val="Akapitzlist"/>
        <w:widowControl w:val="0"/>
        <w:numPr>
          <w:ilvl w:val="0"/>
          <w:numId w:val="85"/>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ED300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ED300F">
        <w:rPr>
          <w:rFonts w:ascii="Times New Roman" w:eastAsia="Arial" w:hAnsi="Times New Roman" w:cs="Times New Roman"/>
          <w:bCs/>
          <w:sz w:val="24"/>
          <w:szCs w:val="24"/>
          <w:lang w:val="pl" w:eastAsia="pl-PL"/>
        </w:rPr>
        <w:t>w</w:t>
      </w:r>
      <w:r w:rsidRPr="00ED300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ED300F" w:rsidRDefault="005C6B3C" w:rsidP="0095523E">
      <w:pPr>
        <w:widowControl w:val="0"/>
        <w:rPr>
          <w:rFonts w:cs="Times New Roman"/>
          <w:sz w:val="24"/>
          <w:szCs w:val="24"/>
        </w:rPr>
      </w:pPr>
    </w:p>
    <w:p w14:paraId="4200DA84" w14:textId="43400A29"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2"/>
      <w:r w:rsidRPr="00ED300F">
        <w:rPr>
          <w:rFonts w:ascii="Times New Roman" w:hAnsi="Times New Roman" w:cs="Times New Roman"/>
          <w:b/>
          <w:bCs/>
          <w:sz w:val="24"/>
          <w:szCs w:val="24"/>
        </w:rPr>
        <w:t>SPOSÓB OBLICZANIA CENY OFERTY</w:t>
      </w:r>
      <w:bookmarkEnd w:id="51"/>
    </w:p>
    <w:p w14:paraId="35CBD37E" w14:textId="06977B8E" w:rsidR="005C6B3C" w:rsidRPr="00E65066" w:rsidRDefault="005C6B3C" w:rsidP="0095523E">
      <w:pPr>
        <w:widowControl w:val="0"/>
        <w:numPr>
          <w:ilvl w:val="0"/>
          <w:numId w:val="82"/>
        </w:numPr>
        <w:ind w:left="357" w:hanging="357"/>
        <w:jc w:val="both"/>
        <w:rPr>
          <w:rFonts w:cs="Times New Roman"/>
          <w:sz w:val="24"/>
          <w:szCs w:val="24"/>
          <w:lang w:eastAsia="en-US"/>
        </w:rPr>
      </w:pPr>
      <w:r w:rsidRPr="00ED300F">
        <w:rPr>
          <w:rFonts w:cs="Times New Roman"/>
          <w:sz w:val="24"/>
          <w:szCs w:val="24"/>
          <w:lang w:eastAsia="en-US"/>
        </w:rPr>
        <w:t xml:space="preserve">Wykonawca podaje cenę za realizację przedmiotu zamówienia zgodnie ze wzorem Formularza Ofertowego, stanowiącego </w:t>
      </w:r>
      <w:r w:rsidR="00D65CC6" w:rsidRPr="00E65066">
        <w:rPr>
          <w:rFonts w:cs="Times New Roman"/>
          <w:b/>
          <w:sz w:val="24"/>
          <w:szCs w:val="24"/>
          <w:lang w:eastAsia="en-US"/>
        </w:rPr>
        <w:t xml:space="preserve">ZAŁĄCZNIK NR 1 DO SWZ. </w:t>
      </w:r>
    </w:p>
    <w:p w14:paraId="677D64EF" w14:textId="5A7C4B9F" w:rsidR="005C6B3C" w:rsidRPr="00E65066" w:rsidRDefault="005C6B3C" w:rsidP="0095523E">
      <w:pPr>
        <w:widowControl w:val="0"/>
        <w:numPr>
          <w:ilvl w:val="0"/>
          <w:numId w:val="82"/>
        </w:numPr>
        <w:tabs>
          <w:tab w:val="left" w:pos="426"/>
        </w:tabs>
        <w:jc w:val="both"/>
        <w:rPr>
          <w:rFonts w:eastAsia="Times New Roman" w:cs="Times New Roman"/>
          <w:sz w:val="24"/>
          <w:szCs w:val="24"/>
        </w:rPr>
      </w:pPr>
      <w:r w:rsidRPr="00E65066">
        <w:rPr>
          <w:rFonts w:eastAsia="Times New Roman" w:cs="Times New Roman"/>
          <w:sz w:val="24"/>
          <w:szCs w:val="24"/>
        </w:rPr>
        <w:t xml:space="preserve">Ofertę należy sporządzić w oparciu o formularz cenowy wraz ze szczegółowym opisem przedmiotu zamówienia - </w:t>
      </w:r>
      <w:r w:rsidR="00D65CC6" w:rsidRPr="00E65066">
        <w:rPr>
          <w:rFonts w:eastAsia="Times New Roman" w:cs="Times New Roman"/>
          <w:b/>
          <w:bCs/>
          <w:sz w:val="24"/>
          <w:szCs w:val="24"/>
        </w:rPr>
        <w:t>ZAŁĄCZNIK NR 2 DO SWZ.</w:t>
      </w:r>
      <w:r w:rsidR="00D65CC6" w:rsidRPr="00E65066">
        <w:rPr>
          <w:rFonts w:eastAsia="Times New Roman" w:cs="Times New Roman"/>
          <w:sz w:val="24"/>
          <w:szCs w:val="24"/>
        </w:rPr>
        <w:t xml:space="preserve"> </w:t>
      </w:r>
    </w:p>
    <w:p w14:paraId="50960EB2" w14:textId="77777777" w:rsidR="005C6B3C" w:rsidRPr="00ED300F" w:rsidRDefault="005C6B3C" w:rsidP="0095523E">
      <w:pPr>
        <w:widowControl w:val="0"/>
        <w:numPr>
          <w:ilvl w:val="0"/>
          <w:numId w:val="82"/>
        </w:numPr>
        <w:jc w:val="both"/>
        <w:rPr>
          <w:rFonts w:cs="Times New Roman"/>
          <w:sz w:val="24"/>
          <w:szCs w:val="24"/>
          <w:lang w:eastAsia="en-US"/>
        </w:rPr>
      </w:pPr>
      <w:r w:rsidRPr="00E65066">
        <w:rPr>
          <w:rFonts w:cs="Times New Roman"/>
          <w:sz w:val="24"/>
          <w:szCs w:val="24"/>
          <w:lang w:eastAsia="en-US"/>
        </w:rPr>
        <w:t>Cena ofertowa brutto musi uwzględniać wszystkie niezbędne koszty związane z prawidłową realizacją przedmiotu zamówienia zgodnie z warunkami wynikającymi</w:t>
      </w:r>
      <w:r w:rsidRPr="00ED300F">
        <w:rPr>
          <w:rFonts w:cs="Times New Roman"/>
          <w:sz w:val="24"/>
          <w:szCs w:val="24"/>
          <w:lang w:eastAsia="en-US"/>
        </w:rPr>
        <w:t xml:space="preserve"> z dokumentów zamówienia. </w:t>
      </w:r>
    </w:p>
    <w:p w14:paraId="27BEB5C1" w14:textId="16123037" w:rsidR="005C6B3C" w:rsidRPr="00ED300F"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podana na Formularzu Ofertowym jest ceną wyczerpującą wszelkie należności </w:t>
      </w:r>
      <w:r w:rsidR="00DD7377" w:rsidRPr="00ED300F">
        <w:rPr>
          <w:rFonts w:cs="Times New Roman"/>
          <w:sz w:val="24"/>
          <w:szCs w:val="24"/>
          <w:lang w:eastAsia="en-US"/>
        </w:rPr>
        <w:t>w</w:t>
      </w:r>
      <w:r w:rsidRPr="00ED300F">
        <w:rPr>
          <w:rFonts w:cs="Times New Roman"/>
          <w:sz w:val="24"/>
          <w:szCs w:val="24"/>
          <w:lang w:eastAsia="en-US"/>
        </w:rPr>
        <w:t xml:space="preserve">ykonawcy wobec </w:t>
      </w:r>
      <w:r w:rsidR="0049316C" w:rsidRPr="00ED300F">
        <w:rPr>
          <w:rFonts w:cs="Times New Roman"/>
          <w:sz w:val="24"/>
          <w:szCs w:val="24"/>
          <w:lang w:eastAsia="en-US"/>
        </w:rPr>
        <w:t>z</w:t>
      </w:r>
      <w:r w:rsidRPr="00ED300F">
        <w:rPr>
          <w:rFonts w:cs="Times New Roman"/>
          <w:sz w:val="24"/>
          <w:szCs w:val="24"/>
          <w:lang w:eastAsia="en-US"/>
        </w:rPr>
        <w:t>amawiającego związane z realizacją przedmiotu zamówienia.</w:t>
      </w:r>
    </w:p>
    <w:p w14:paraId="775C33A1" w14:textId="6394C9F7" w:rsidR="00F17E5F" w:rsidRPr="00E65066"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Cena oferty powinna być wyrażona w złotych polskich (PLN) z dokładnością do dwóch miejsc po przecinku </w:t>
      </w:r>
      <w:r w:rsidRPr="00ED300F">
        <w:rPr>
          <w:rFonts w:eastAsia="Times New Roman" w:cs="Times New Roman"/>
          <w:sz w:val="24"/>
          <w:szCs w:val="24"/>
          <w:lang w:eastAsia="en-US"/>
        </w:rPr>
        <w:t xml:space="preserve">przy </w:t>
      </w:r>
      <w:r w:rsidRPr="00E65066">
        <w:rPr>
          <w:rFonts w:eastAsia="Times New Roman" w:cs="Times New Roman"/>
          <w:sz w:val="24"/>
          <w:szCs w:val="24"/>
          <w:lang w:eastAsia="en-US"/>
        </w:rPr>
        <w:t>zachowaniu matematycznej zasady zaokrąglania liczb (zgodnie z art. 106e ust. 11 ustawy o podatku od towarów i usług).</w:t>
      </w:r>
    </w:p>
    <w:p w14:paraId="46AD1F0B" w14:textId="77777777" w:rsidR="00F17E5F" w:rsidRPr="00E65066" w:rsidRDefault="00F17E5F" w:rsidP="0095523E">
      <w:pPr>
        <w:pStyle w:val="Tekstpodstawowy22"/>
        <w:widowControl w:val="0"/>
        <w:numPr>
          <w:ilvl w:val="0"/>
          <w:numId w:val="82"/>
        </w:numPr>
        <w:tabs>
          <w:tab w:val="clear" w:pos="284"/>
        </w:tabs>
        <w:jc w:val="both"/>
        <w:rPr>
          <w:sz w:val="24"/>
          <w:szCs w:val="24"/>
        </w:rPr>
      </w:pPr>
      <w:r w:rsidRPr="00E65066">
        <w:rPr>
          <w:sz w:val="24"/>
          <w:szCs w:val="24"/>
        </w:rPr>
        <w:t>Cena powinna być podana z wyszczególnieniem:</w:t>
      </w:r>
    </w:p>
    <w:p w14:paraId="055D052E" w14:textId="77777777" w:rsidR="00F17E5F" w:rsidRPr="00E65066" w:rsidRDefault="00F17E5F" w:rsidP="0095523E">
      <w:pPr>
        <w:pStyle w:val="Tekstpodstawowy22"/>
        <w:widowControl w:val="0"/>
        <w:numPr>
          <w:ilvl w:val="0"/>
          <w:numId w:val="147"/>
        </w:numPr>
        <w:tabs>
          <w:tab w:val="clear" w:pos="284"/>
          <w:tab w:val="clear" w:pos="426"/>
        </w:tabs>
        <w:jc w:val="both"/>
        <w:rPr>
          <w:sz w:val="24"/>
          <w:szCs w:val="24"/>
        </w:rPr>
      </w:pPr>
      <w:r w:rsidRPr="00E65066">
        <w:rPr>
          <w:sz w:val="24"/>
          <w:szCs w:val="24"/>
        </w:rPr>
        <w:t>ceny jednostkowej netto,</w:t>
      </w:r>
    </w:p>
    <w:p w14:paraId="37715149" w14:textId="77777777" w:rsidR="00F17E5F" w:rsidRPr="00E65066" w:rsidRDefault="00F17E5F" w:rsidP="0095523E">
      <w:pPr>
        <w:pStyle w:val="Tekstpodstawowy22"/>
        <w:widowControl w:val="0"/>
        <w:numPr>
          <w:ilvl w:val="0"/>
          <w:numId w:val="147"/>
        </w:numPr>
        <w:tabs>
          <w:tab w:val="clear" w:pos="284"/>
          <w:tab w:val="clear" w:pos="426"/>
        </w:tabs>
        <w:jc w:val="both"/>
        <w:rPr>
          <w:sz w:val="24"/>
          <w:szCs w:val="24"/>
        </w:rPr>
      </w:pPr>
      <w:r w:rsidRPr="00E65066">
        <w:rPr>
          <w:sz w:val="24"/>
          <w:szCs w:val="24"/>
        </w:rPr>
        <w:t>stawki podatku VAT,</w:t>
      </w:r>
    </w:p>
    <w:p w14:paraId="482E2388" w14:textId="77777777" w:rsidR="00F17E5F" w:rsidRPr="00E65066" w:rsidRDefault="00F17E5F" w:rsidP="0095523E">
      <w:pPr>
        <w:pStyle w:val="Tekstpodstawowy22"/>
        <w:widowControl w:val="0"/>
        <w:numPr>
          <w:ilvl w:val="0"/>
          <w:numId w:val="147"/>
        </w:numPr>
        <w:tabs>
          <w:tab w:val="clear" w:pos="284"/>
          <w:tab w:val="clear" w:pos="426"/>
        </w:tabs>
        <w:jc w:val="both"/>
        <w:rPr>
          <w:sz w:val="24"/>
          <w:szCs w:val="24"/>
        </w:rPr>
      </w:pPr>
      <w:r w:rsidRPr="00E65066">
        <w:rPr>
          <w:sz w:val="24"/>
          <w:szCs w:val="24"/>
        </w:rPr>
        <w:t>ceny jednostkowej brutto,</w:t>
      </w:r>
    </w:p>
    <w:p w14:paraId="4B4DB865" w14:textId="77777777" w:rsidR="00F17E5F" w:rsidRPr="00E65066" w:rsidRDefault="00F17E5F" w:rsidP="0095523E">
      <w:pPr>
        <w:pStyle w:val="Tekstpodstawowy22"/>
        <w:widowControl w:val="0"/>
        <w:numPr>
          <w:ilvl w:val="0"/>
          <w:numId w:val="147"/>
        </w:numPr>
        <w:tabs>
          <w:tab w:val="clear" w:pos="284"/>
          <w:tab w:val="clear" w:pos="426"/>
        </w:tabs>
        <w:jc w:val="both"/>
        <w:rPr>
          <w:sz w:val="24"/>
          <w:szCs w:val="24"/>
        </w:rPr>
      </w:pPr>
      <w:r w:rsidRPr="00E65066">
        <w:rPr>
          <w:sz w:val="24"/>
          <w:szCs w:val="24"/>
        </w:rPr>
        <w:t>wartości netto (iloczyn ilości i ceny jednostkowej netto),</w:t>
      </w:r>
    </w:p>
    <w:p w14:paraId="32FEDCB2" w14:textId="71B64233" w:rsidR="00F17E5F" w:rsidRPr="00E65066" w:rsidRDefault="00F17E5F" w:rsidP="0095523E">
      <w:pPr>
        <w:pStyle w:val="Tekstpodstawowy22"/>
        <w:widowControl w:val="0"/>
        <w:numPr>
          <w:ilvl w:val="0"/>
          <w:numId w:val="147"/>
        </w:numPr>
        <w:tabs>
          <w:tab w:val="clear" w:pos="284"/>
          <w:tab w:val="clear" w:pos="426"/>
        </w:tabs>
        <w:jc w:val="both"/>
        <w:rPr>
          <w:sz w:val="24"/>
          <w:szCs w:val="24"/>
        </w:rPr>
      </w:pPr>
      <w:r w:rsidRPr="00E65066">
        <w:rPr>
          <w:sz w:val="24"/>
          <w:szCs w:val="24"/>
        </w:rPr>
        <w:lastRenderedPageBreak/>
        <w:t>wartości brutto (suma wartości netto i iloczynu stawki podatku VAT i wartości netto).</w:t>
      </w:r>
    </w:p>
    <w:p w14:paraId="37F91050" w14:textId="6765446C" w:rsidR="005C6B3C" w:rsidRPr="00ED300F"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Zamawiający nie przewiduje rozliczeń w walucie obcej.</w:t>
      </w:r>
    </w:p>
    <w:p w14:paraId="66457E5D" w14:textId="77777777" w:rsidR="005C6B3C" w:rsidRPr="00ED300F"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Wyliczona cena oferty brutto będzie służyć do porównania złożonych ofert i do rozliczenia w trakcie realizacji zamówienia.</w:t>
      </w:r>
    </w:p>
    <w:p w14:paraId="130DA7E7" w14:textId="581849C7" w:rsidR="005C6B3C" w:rsidRPr="00E65066"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Jeżeli </w:t>
      </w:r>
      <w:r w:rsidRPr="00E65066">
        <w:rPr>
          <w:rFonts w:cs="Times New Roman"/>
          <w:sz w:val="24"/>
          <w:szCs w:val="24"/>
          <w:lang w:eastAsia="en-US"/>
        </w:rPr>
        <w:t>została złożona oferta, której wybór prowadziłby do powstania u zamawiającego obowiązku podatkowego zgodnie z ustawą z dnia 11 marca 2004 r. o podatku od towarów i us</w:t>
      </w:r>
      <w:r w:rsidR="002306E2" w:rsidRPr="00E65066">
        <w:rPr>
          <w:rFonts w:cs="Times New Roman"/>
          <w:sz w:val="24"/>
          <w:szCs w:val="24"/>
          <w:lang w:eastAsia="en-US"/>
        </w:rPr>
        <w:t>ług</w:t>
      </w:r>
      <w:r w:rsidR="006553BB" w:rsidRPr="00E65066">
        <w:rPr>
          <w:rFonts w:cs="Times New Roman"/>
          <w:sz w:val="24"/>
          <w:szCs w:val="24"/>
          <w:lang w:eastAsia="en-US"/>
        </w:rPr>
        <w:t xml:space="preserve"> (Dz.</w:t>
      </w:r>
      <w:r w:rsidR="00A227D0" w:rsidRPr="00E65066">
        <w:rPr>
          <w:rFonts w:cs="Times New Roman"/>
          <w:sz w:val="24"/>
          <w:szCs w:val="24"/>
          <w:lang w:eastAsia="en-US"/>
        </w:rPr>
        <w:t xml:space="preserve"> </w:t>
      </w:r>
      <w:r w:rsidR="006553BB" w:rsidRPr="00E65066">
        <w:rPr>
          <w:rFonts w:cs="Times New Roman"/>
          <w:sz w:val="24"/>
          <w:szCs w:val="24"/>
          <w:lang w:eastAsia="en-US"/>
        </w:rPr>
        <w:t>U z 2024 r poz. 361</w:t>
      </w:r>
      <w:r w:rsidR="00214441" w:rsidRPr="00E65066">
        <w:rPr>
          <w:rFonts w:cs="Times New Roman"/>
          <w:sz w:val="24"/>
          <w:szCs w:val="24"/>
          <w:lang w:eastAsia="en-US"/>
        </w:rPr>
        <w:t xml:space="preserve"> ze zm.</w:t>
      </w:r>
      <w:r w:rsidR="006553BB" w:rsidRPr="00E65066">
        <w:rPr>
          <w:rFonts w:cs="Times New Roman"/>
          <w:sz w:val="24"/>
          <w:szCs w:val="24"/>
          <w:lang w:eastAsia="en-US"/>
        </w:rPr>
        <w:t>)</w:t>
      </w:r>
      <w:r w:rsidR="001A1A78" w:rsidRPr="00E65066">
        <w:rPr>
          <w:rFonts w:cs="Times New Roman"/>
          <w:sz w:val="24"/>
          <w:szCs w:val="24"/>
          <w:lang w:eastAsia="en-US"/>
        </w:rPr>
        <w:t xml:space="preserve"> </w:t>
      </w:r>
      <w:r w:rsidRPr="00E65066">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E65066">
        <w:rPr>
          <w:rFonts w:cs="Times New Roman"/>
          <w:b/>
          <w:sz w:val="24"/>
          <w:szCs w:val="24"/>
          <w:lang w:eastAsia="en-US"/>
        </w:rPr>
        <w:t xml:space="preserve"> </w:t>
      </w:r>
      <w:r w:rsidRPr="00E65066">
        <w:rPr>
          <w:rFonts w:cs="Times New Roman"/>
          <w:sz w:val="24"/>
          <w:szCs w:val="24"/>
          <w:lang w:eastAsia="en-US"/>
        </w:rPr>
        <w:t xml:space="preserve">W ofercie, o której mowa w ust. 1, </w:t>
      </w:r>
      <w:r w:rsidR="00DD7377" w:rsidRPr="00E65066">
        <w:rPr>
          <w:rFonts w:cs="Times New Roman"/>
          <w:sz w:val="24"/>
          <w:szCs w:val="24"/>
          <w:lang w:eastAsia="en-US"/>
        </w:rPr>
        <w:t>w</w:t>
      </w:r>
      <w:r w:rsidRPr="00E65066">
        <w:rPr>
          <w:rFonts w:cs="Times New Roman"/>
          <w:sz w:val="24"/>
          <w:szCs w:val="24"/>
          <w:lang w:eastAsia="en-US"/>
        </w:rPr>
        <w:t>ykonawca ma obowiązek:</w:t>
      </w:r>
    </w:p>
    <w:p w14:paraId="0DEF14E6" w14:textId="77777777" w:rsidR="005C6B3C" w:rsidRPr="00ED300F" w:rsidRDefault="005C6B3C" w:rsidP="0095523E">
      <w:pPr>
        <w:widowControl w:val="0"/>
        <w:numPr>
          <w:ilvl w:val="0"/>
          <w:numId w:val="83"/>
        </w:numPr>
        <w:jc w:val="both"/>
        <w:rPr>
          <w:rFonts w:cs="Times New Roman"/>
          <w:sz w:val="24"/>
          <w:szCs w:val="24"/>
          <w:lang w:eastAsia="en-US"/>
        </w:rPr>
      </w:pPr>
      <w:r w:rsidRPr="00E65066">
        <w:rPr>
          <w:rFonts w:cs="Times New Roman"/>
          <w:sz w:val="24"/>
          <w:szCs w:val="24"/>
          <w:lang w:eastAsia="en-US"/>
        </w:rPr>
        <w:t>poinformowania</w:t>
      </w:r>
      <w:r w:rsidRPr="00ED300F">
        <w:rPr>
          <w:rFonts w:cs="Times New Roman"/>
          <w:sz w:val="24"/>
          <w:szCs w:val="24"/>
          <w:lang w:eastAsia="en-US"/>
        </w:rPr>
        <w:t xml:space="preserve"> zamawiającego, że wybór jego oferty będzie prowadził do powstania u zamawiającego obowiązku podatkowego;</w:t>
      </w:r>
    </w:p>
    <w:p w14:paraId="28017613" w14:textId="77777777" w:rsidR="005C6B3C" w:rsidRPr="00ED300F" w:rsidRDefault="005C6B3C" w:rsidP="0095523E">
      <w:pPr>
        <w:widowControl w:val="0"/>
        <w:numPr>
          <w:ilvl w:val="0"/>
          <w:numId w:val="83"/>
        </w:numPr>
        <w:jc w:val="both"/>
        <w:rPr>
          <w:rFonts w:cs="Times New Roman"/>
          <w:sz w:val="24"/>
          <w:szCs w:val="24"/>
          <w:lang w:eastAsia="en-US"/>
        </w:rPr>
      </w:pPr>
      <w:r w:rsidRPr="00ED300F">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ED300F" w:rsidRDefault="005C6B3C" w:rsidP="0095523E">
      <w:pPr>
        <w:widowControl w:val="0"/>
        <w:numPr>
          <w:ilvl w:val="0"/>
          <w:numId w:val="83"/>
        </w:numPr>
        <w:jc w:val="both"/>
        <w:rPr>
          <w:rFonts w:cs="Times New Roman"/>
          <w:sz w:val="24"/>
          <w:szCs w:val="24"/>
          <w:lang w:eastAsia="en-US"/>
        </w:rPr>
      </w:pPr>
      <w:r w:rsidRPr="00ED300F">
        <w:rPr>
          <w:rFonts w:cs="Times New Roman"/>
          <w:sz w:val="24"/>
          <w:szCs w:val="24"/>
          <w:lang w:eastAsia="en-US"/>
        </w:rPr>
        <w:t>wskazania wartości towaru lub usługi objętego obowiązkiem podatkowym zamawiającego, bez kwoty podatku;</w:t>
      </w:r>
    </w:p>
    <w:p w14:paraId="4AC083E1" w14:textId="77777777" w:rsidR="005C6B3C" w:rsidRPr="00ED300F" w:rsidRDefault="005C6B3C" w:rsidP="0095523E">
      <w:pPr>
        <w:widowControl w:val="0"/>
        <w:numPr>
          <w:ilvl w:val="0"/>
          <w:numId w:val="83"/>
        </w:numPr>
        <w:jc w:val="both"/>
        <w:rPr>
          <w:rFonts w:cs="Times New Roman"/>
          <w:sz w:val="24"/>
          <w:szCs w:val="24"/>
          <w:lang w:eastAsia="en-US"/>
        </w:rPr>
      </w:pPr>
      <w:r w:rsidRPr="00ED300F">
        <w:rPr>
          <w:rFonts w:cs="Times New Roman"/>
          <w:sz w:val="24"/>
          <w:szCs w:val="24"/>
          <w:lang w:eastAsia="en-US"/>
        </w:rPr>
        <w:t>wskazania stawki podatku od towarów i usług, która zgodnie z wiedzą wykonawcy, będzie miała zastosowanie.</w:t>
      </w:r>
    </w:p>
    <w:p w14:paraId="569019D1" w14:textId="181F9A5B" w:rsidR="005C6B3C" w:rsidRPr="00ED300F" w:rsidRDefault="005C6B3C" w:rsidP="0095523E">
      <w:pPr>
        <w:widowControl w:val="0"/>
        <w:numPr>
          <w:ilvl w:val="0"/>
          <w:numId w:val="82"/>
        </w:numPr>
        <w:jc w:val="both"/>
        <w:rPr>
          <w:rFonts w:cs="Times New Roman"/>
          <w:sz w:val="24"/>
          <w:szCs w:val="24"/>
          <w:lang w:eastAsia="en-US"/>
        </w:rPr>
      </w:pPr>
      <w:r w:rsidRPr="00ED300F">
        <w:rPr>
          <w:rFonts w:cs="Times New Roman"/>
          <w:sz w:val="24"/>
          <w:szCs w:val="24"/>
          <w:lang w:eastAsia="en-US"/>
        </w:rPr>
        <w:t xml:space="preserve">Wzór Formularza Ofertowego został opracowany przy założeniu, iż wybór oferty nie będzie prowadzić do powstania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w zakresie podatku VAT. W przypadku, gdy </w:t>
      </w:r>
      <w:r w:rsidR="00DD7377" w:rsidRPr="00ED300F">
        <w:rPr>
          <w:rFonts w:cs="Times New Roman"/>
          <w:sz w:val="24"/>
          <w:szCs w:val="24"/>
          <w:lang w:eastAsia="en-US"/>
        </w:rPr>
        <w:t>w</w:t>
      </w:r>
      <w:r w:rsidRPr="00ED300F">
        <w:rPr>
          <w:rFonts w:cs="Times New Roman"/>
          <w:sz w:val="24"/>
          <w:szCs w:val="24"/>
          <w:lang w:eastAsia="en-US"/>
        </w:rPr>
        <w:t xml:space="preserve">ykonawca zobowiązany jest złożyć oświadczenie o powstaniu u </w:t>
      </w:r>
      <w:r w:rsidR="0049316C" w:rsidRPr="00ED300F">
        <w:rPr>
          <w:rFonts w:cs="Times New Roman"/>
          <w:sz w:val="24"/>
          <w:szCs w:val="24"/>
          <w:lang w:eastAsia="en-US"/>
        </w:rPr>
        <w:t>z</w:t>
      </w:r>
      <w:r w:rsidRPr="00ED300F">
        <w:rPr>
          <w:rFonts w:cs="Times New Roman"/>
          <w:sz w:val="24"/>
          <w:szCs w:val="24"/>
          <w:lang w:eastAsia="en-US"/>
        </w:rPr>
        <w:t xml:space="preserve">amawiającego obowiązku podatkowego, to winien odpowiednio zmodyfikować treść formularza.  </w:t>
      </w:r>
    </w:p>
    <w:p w14:paraId="713B40E9" w14:textId="77777777" w:rsidR="005C6B3C" w:rsidRPr="00ED300F" w:rsidRDefault="005C6B3C" w:rsidP="0095523E">
      <w:pPr>
        <w:widowControl w:val="0"/>
        <w:jc w:val="both"/>
        <w:outlineLvl w:val="0"/>
        <w:rPr>
          <w:rFonts w:eastAsia="Arial" w:cs="Times New Roman"/>
          <w:b/>
          <w:bCs/>
          <w:sz w:val="24"/>
          <w:szCs w:val="24"/>
          <w:lang w:val="pl" w:eastAsia="pl-PL"/>
        </w:rPr>
      </w:pPr>
    </w:p>
    <w:p w14:paraId="0936309F" w14:textId="2D64D1FB"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3"/>
      <w:r w:rsidRPr="00ED300F">
        <w:rPr>
          <w:rFonts w:ascii="Times New Roman" w:eastAsia="Times New Roman" w:hAnsi="Times New Roman" w:cs="Times New Roman"/>
          <w:b/>
          <w:bCs/>
          <w:sz w:val="24"/>
          <w:szCs w:val="24"/>
        </w:rPr>
        <w:t>OPIS KRYTERIÓW OCENY OFERT</w:t>
      </w:r>
      <w:bookmarkEnd w:id="52"/>
    </w:p>
    <w:p w14:paraId="7EF3EE8B" w14:textId="77777777" w:rsidR="005C6B3C" w:rsidRPr="001627B9" w:rsidRDefault="005C6B3C" w:rsidP="0095523E">
      <w:pPr>
        <w:widowControl w:val="0"/>
        <w:rPr>
          <w:rFonts w:eastAsia="Arial" w:cs="Times New Roman"/>
          <w:b/>
          <w:bCs/>
          <w:sz w:val="24"/>
          <w:szCs w:val="24"/>
          <w:lang w:val="pl" w:eastAsia="pl-PL"/>
        </w:rPr>
      </w:pPr>
      <w:r w:rsidRPr="001627B9">
        <w:rPr>
          <w:rFonts w:cs="Times New Roman"/>
          <w:sz w:val="24"/>
          <w:szCs w:val="24"/>
        </w:rPr>
        <w:t>(liczone oddzielnie dla każdego pakietu/części)</w:t>
      </w:r>
    </w:p>
    <w:p w14:paraId="6F133FD5" w14:textId="63EB3BC0" w:rsidR="005C6B3C" w:rsidRPr="001627B9" w:rsidRDefault="005C6B3C" w:rsidP="0095523E">
      <w:pPr>
        <w:widowControl w:val="0"/>
        <w:numPr>
          <w:ilvl w:val="0"/>
          <w:numId w:val="87"/>
        </w:numPr>
        <w:tabs>
          <w:tab w:val="left" w:pos="720"/>
        </w:tabs>
        <w:jc w:val="both"/>
        <w:rPr>
          <w:rFonts w:eastAsia="Times New Roman" w:cs="Times New Roman"/>
          <w:sz w:val="24"/>
          <w:szCs w:val="24"/>
          <w:lang w:eastAsia="en-US"/>
        </w:rPr>
      </w:pPr>
      <w:r w:rsidRPr="001627B9">
        <w:rPr>
          <w:rFonts w:eastAsia="Times New Roman" w:cs="Times New Roman"/>
          <w:sz w:val="24"/>
          <w:szCs w:val="24"/>
          <w:lang w:eastAsia="en-US"/>
        </w:rPr>
        <w:t xml:space="preserve">Przy wyborze oferty najkorzystniejszej </w:t>
      </w:r>
      <w:r w:rsidR="0049316C" w:rsidRPr="001627B9">
        <w:rPr>
          <w:rFonts w:eastAsia="Times New Roman" w:cs="Times New Roman"/>
          <w:sz w:val="24"/>
          <w:szCs w:val="24"/>
          <w:lang w:eastAsia="en-US"/>
        </w:rPr>
        <w:t>z</w:t>
      </w:r>
      <w:r w:rsidRPr="001627B9">
        <w:rPr>
          <w:rFonts w:eastAsia="Times New Roman" w:cs="Times New Roman"/>
          <w:sz w:val="24"/>
          <w:szCs w:val="24"/>
          <w:lang w:eastAsia="en-US"/>
        </w:rPr>
        <w:t xml:space="preserve">amawiający kierować się będzie następującym kryterium </w:t>
      </w:r>
      <w:r w:rsidRPr="001627B9">
        <w:rPr>
          <w:rFonts w:eastAsia="Calibri" w:cs="Times New Roman"/>
          <w:sz w:val="24"/>
          <w:szCs w:val="24"/>
          <w:lang w:eastAsia="en-US"/>
        </w:rPr>
        <w:t>z przypisaniem im odpowiednio wag:</w:t>
      </w:r>
    </w:p>
    <w:p w14:paraId="0ED12017" w14:textId="77777777" w:rsidR="005C6B3C" w:rsidRPr="001627B9" w:rsidRDefault="005C6B3C" w:rsidP="0095523E">
      <w:pPr>
        <w:widowControl w:val="0"/>
        <w:numPr>
          <w:ilvl w:val="0"/>
          <w:numId w:val="13"/>
        </w:numPr>
        <w:tabs>
          <w:tab w:val="left" w:pos="1070"/>
        </w:tabs>
        <w:jc w:val="both"/>
        <w:rPr>
          <w:rFonts w:eastAsia="Times New Roman" w:cs="Times New Roman"/>
          <w:sz w:val="24"/>
          <w:szCs w:val="24"/>
        </w:rPr>
      </w:pPr>
      <w:r w:rsidRPr="001627B9">
        <w:rPr>
          <w:rFonts w:eastAsia="Times New Roman" w:cs="Times New Roman"/>
          <w:sz w:val="24"/>
          <w:szCs w:val="24"/>
        </w:rPr>
        <w:t>cena - 100 %</w:t>
      </w:r>
    </w:p>
    <w:p w14:paraId="07C8CF5A" w14:textId="77777777" w:rsidR="005C6B3C" w:rsidRPr="001627B9" w:rsidRDefault="005C6B3C" w:rsidP="0095523E">
      <w:pPr>
        <w:widowControl w:val="0"/>
        <w:jc w:val="center"/>
        <w:rPr>
          <w:rFonts w:eastAsia="Times New Roman" w:cs="Times New Roman"/>
          <w:sz w:val="24"/>
          <w:szCs w:val="24"/>
        </w:rPr>
      </w:pPr>
      <w:r w:rsidRPr="001627B9">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627B9" w:rsidRDefault="005C6B3C" w:rsidP="0095523E">
      <w:pPr>
        <w:widowControl w:val="0"/>
        <w:ind w:firstLine="708"/>
        <w:jc w:val="both"/>
        <w:rPr>
          <w:rFonts w:eastAsia="Times New Roman" w:cs="Times New Roman"/>
          <w:sz w:val="24"/>
          <w:szCs w:val="24"/>
        </w:rPr>
      </w:pPr>
      <w:r w:rsidRPr="001627B9">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1627B9" w:rsidRPr="001627B9" w14:paraId="29C15C75" w14:textId="77777777" w:rsidTr="003212CA">
        <w:tc>
          <w:tcPr>
            <w:tcW w:w="770" w:type="pct"/>
            <w:vAlign w:val="center"/>
            <w:hideMark/>
          </w:tcPr>
          <w:p w14:paraId="245FAA3A" w14:textId="77777777" w:rsidR="005C6B3C" w:rsidRPr="001627B9" w:rsidRDefault="005C6B3C" w:rsidP="0095523E">
            <w:pPr>
              <w:widowControl w:val="0"/>
              <w:tabs>
                <w:tab w:val="num" w:pos="1068"/>
              </w:tabs>
              <w:rPr>
                <w:rFonts w:eastAsia="Times New Roman" w:cs="Times New Roman"/>
                <w:sz w:val="24"/>
                <w:szCs w:val="24"/>
              </w:rPr>
            </w:pPr>
            <w:r w:rsidRPr="001627B9">
              <w:rPr>
                <w:rFonts w:eastAsia="Times New Roman" w:cs="Times New Roman"/>
                <w:sz w:val="24"/>
                <w:szCs w:val="24"/>
              </w:rPr>
              <w:t>C</w:t>
            </w:r>
          </w:p>
        </w:tc>
        <w:tc>
          <w:tcPr>
            <w:tcW w:w="4230" w:type="pct"/>
            <w:vAlign w:val="center"/>
            <w:hideMark/>
          </w:tcPr>
          <w:p w14:paraId="05124A84" w14:textId="77777777" w:rsidR="005C6B3C" w:rsidRPr="001627B9" w:rsidRDefault="005C6B3C" w:rsidP="0095523E">
            <w:pPr>
              <w:widowControl w:val="0"/>
              <w:numPr>
                <w:ilvl w:val="0"/>
                <w:numId w:val="14"/>
              </w:numPr>
              <w:rPr>
                <w:rFonts w:eastAsia="Times New Roman" w:cs="Times New Roman"/>
                <w:sz w:val="24"/>
                <w:szCs w:val="24"/>
              </w:rPr>
            </w:pPr>
            <w:r w:rsidRPr="001627B9">
              <w:rPr>
                <w:rFonts w:eastAsia="Times New Roman" w:cs="Times New Roman"/>
                <w:sz w:val="24"/>
                <w:szCs w:val="24"/>
              </w:rPr>
              <w:t>wartość punktowa badanej oferty w kryterium cena</w:t>
            </w:r>
          </w:p>
        </w:tc>
      </w:tr>
      <w:tr w:rsidR="001627B9" w:rsidRPr="001627B9" w14:paraId="36BBEC1D" w14:textId="77777777" w:rsidTr="003212CA">
        <w:tc>
          <w:tcPr>
            <w:tcW w:w="770" w:type="pct"/>
            <w:vAlign w:val="center"/>
            <w:hideMark/>
          </w:tcPr>
          <w:p w14:paraId="7A04B850" w14:textId="77777777" w:rsidR="005C6B3C" w:rsidRPr="001627B9" w:rsidRDefault="005C6B3C" w:rsidP="0095523E">
            <w:pPr>
              <w:widowControl w:val="0"/>
              <w:tabs>
                <w:tab w:val="num" w:pos="1068"/>
              </w:tabs>
              <w:rPr>
                <w:rFonts w:eastAsia="Times New Roman" w:cs="Times New Roman"/>
                <w:sz w:val="24"/>
                <w:szCs w:val="24"/>
              </w:rPr>
            </w:pPr>
            <w:r w:rsidRPr="001627B9">
              <w:rPr>
                <w:rFonts w:eastAsia="Times New Roman" w:cs="Times New Roman"/>
                <w:sz w:val="24"/>
                <w:szCs w:val="24"/>
              </w:rPr>
              <w:t xml:space="preserve">cena </w:t>
            </w:r>
            <w:r w:rsidRPr="001627B9">
              <w:rPr>
                <w:rFonts w:eastAsia="Times New Roman" w:cs="Times New Roman"/>
                <w:sz w:val="24"/>
                <w:szCs w:val="24"/>
                <w:vertAlign w:val="subscript"/>
              </w:rPr>
              <w:t>min</w:t>
            </w:r>
          </w:p>
        </w:tc>
        <w:tc>
          <w:tcPr>
            <w:tcW w:w="4230" w:type="pct"/>
            <w:vAlign w:val="center"/>
            <w:hideMark/>
          </w:tcPr>
          <w:p w14:paraId="221FBDAA" w14:textId="77777777" w:rsidR="005C6B3C" w:rsidRPr="001627B9" w:rsidRDefault="005C6B3C" w:rsidP="0095523E">
            <w:pPr>
              <w:widowControl w:val="0"/>
              <w:numPr>
                <w:ilvl w:val="0"/>
                <w:numId w:val="14"/>
              </w:numPr>
              <w:rPr>
                <w:rFonts w:eastAsia="Times New Roman" w:cs="Times New Roman"/>
                <w:sz w:val="24"/>
                <w:szCs w:val="24"/>
              </w:rPr>
            </w:pPr>
            <w:r w:rsidRPr="001627B9">
              <w:rPr>
                <w:rFonts w:eastAsia="Times New Roman" w:cs="Times New Roman"/>
                <w:sz w:val="24"/>
                <w:szCs w:val="24"/>
              </w:rPr>
              <w:t>najniższa zaoferowana cena brutto spośród badanych i nieodrzuconych ofert,</w:t>
            </w:r>
          </w:p>
        </w:tc>
      </w:tr>
      <w:tr w:rsidR="005C6B3C" w:rsidRPr="001627B9" w14:paraId="4DB6C5FB" w14:textId="77777777" w:rsidTr="003212CA">
        <w:tc>
          <w:tcPr>
            <w:tcW w:w="770" w:type="pct"/>
            <w:vAlign w:val="center"/>
            <w:hideMark/>
          </w:tcPr>
          <w:p w14:paraId="625DE7B4" w14:textId="77777777" w:rsidR="005C6B3C" w:rsidRPr="001627B9" w:rsidRDefault="005C6B3C" w:rsidP="0095523E">
            <w:pPr>
              <w:widowControl w:val="0"/>
              <w:tabs>
                <w:tab w:val="num" w:pos="1068"/>
              </w:tabs>
              <w:rPr>
                <w:rFonts w:eastAsia="Times New Roman" w:cs="Times New Roman"/>
                <w:sz w:val="24"/>
                <w:szCs w:val="24"/>
              </w:rPr>
            </w:pPr>
            <w:r w:rsidRPr="001627B9">
              <w:rPr>
                <w:rFonts w:eastAsia="Times New Roman" w:cs="Times New Roman"/>
                <w:sz w:val="24"/>
                <w:szCs w:val="24"/>
              </w:rPr>
              <w:t xml:space="preserve">cena </w:t>
            </w:r>
            <w:r w:rsidRPr="001627B9">
              <w:rPr>
                <w:rFonts w:eastAsia="Times New Roman" w:cs="Times New Roman"/>
                <w:sz w:val="24"/>
                <w:szCs w:val="24"/>
                <w:vertAlign w:val="subscript"/>
              </w:rPr>
              <w:t>oferowana</w:t>
            </w:r>
          </w:p>
        </w:tc>
        <w:tc>
          <w:tcPr>
            <w:tcW w:w="4230" w:type="pct"/>
            <w:vAlign w:val="center"/>
            <w:hideMark/>
          </w:tcPr>
          <w:p w14:paraId="478ED60F" w14:textId="77777777" w:rsidR="005C6B3C" w:rsidRPr="001627B9" w:rsidRDefault="005C6B3C" w:rsidP="0095523E">
            <w:pPr>
              <w:widowControl w:val="0"/>
              <w:numPr>
                <w:ilvl w:val="0"/>
                <w:numId w:val="14"/>
              </w:numPr>
              <w:rPr>
                <w:rFonts w:eastAsia="Times New Roman" w:cs="Times New Roman"/>
                <w:sz w:val="24"/>
                <w:szCs w:val="24"/>
              </w:rPr>
            </w:pPr>
            <w:r w:rsidRPr="001627B9">
              <w:rPr>
                <w:rFonts w:eastAsia="Times New Roman" w:cs="Times New Roman"/>
                <w:sz w:val="24"/>
                <w:szCs w:val="24"/>
              </w:rPr>
              <w:t>cena badanej oferty</w:t>
            </w:r>
          </w:p>
        </w:tc>
      </w:tr>
    </w:tbl>
    <w:p w14:paraId="77D6016D" w14:textId="77777777" w:rsidR="005C6B3C" w:rsidRPr="001627B9" w:rsidRDefault="005C6B3C" w:rsidP="0095523E">
      <w:pPr>
        <w:widowControl w:val="0"/>
        <w:jc w:val="both"/>
        <w:rPr>
          <w:rFonts w:eastAsia="Times New Roman" w:cs="Times New Roman"/>
          <w:sz w:val="24"/>
          <w:szCs w:val="24"/>
        </w:rPr>
      </w:pPr>
    </w:p>
    <w:p w14:paraId="6801AB3B" w14:textId="77777777" w:rsidR="005C6B3C" w:rsidRPr="001627B9" w:rsidRDefault="005C6B3C" w:rsidP="0095523E">
      <w:pPr>
        <w:widowControl w:val="0"/>
        <w:numPr>
          <w:ilvl w:val="0"/>
          <w:numId w:val="15"/>
        </w:numPr>
        <w:jc w:val="both"/>
        <w:rPr>
          <w:rFonts w:eastAsia="Times New Roman" w:cs="Times New Roman"/>
          <w:sz w:val="24"/>
          <w:szCs w:val="24"/>
        </w:rPr>
      </w:pPr>
      <w:r w:rsidRPr="001627B9">
        <w:rPr>
          <w:rFonts w:eastAsia="Times New Roman" w:cs="Times New Roman"/>
          <w:sz w:val="24"/>
          <w:szCs w:val="24"/>
        </w:rPr>
        <w:t>ceny w powyższym wzorze rozumiane są jako ceny brutto za realizację całości przedmiotu zamówienia (pakietu);</w:t>
      </w:r>
    </w:p>
    <w:p w14:paraId="2312E15C" w14:textId="77777777" w:rsidR="005C6B3C" w:rsidRPr="001627B9" w:rsidRDefault="005C6B3C" w:rsidP="0095523E">
      <w:pPr>
        <w:widowControl w:val="0"/>
        <w:numPr>
          <w:ilvl w:val="0"/>
          <w:numId w:val="15"/>
        </w:numPr>
        <w:jc w:val="both"/>
        <w:rPr>
          <w:rFonts w:eastAsia="Times New Roman" w:cs="Times New Roman"/>
          <w:sz w:val="24"/>
          <w:szCs w:val="24"/>
        </w:rPr>
      </w:pPr>
      <w:r w:rsidRPr="001627B9">
        <w:rPr>
          <w:rFonts w:eastAsia="Times New Roman" w:cs="Times New Roman"/>
          <w:sz w:val="24"/>
          <w:szCs w:val="24"/>
        </w:rPr>
        <w:t xml:space="preserve">maksymalna liczba punktów do uzyskania w kryterium „cena” – 100 pkt </w:t>
      </w:r>
      <w:r w:rsidRPr="001627B9">
        <w:rPr>
          <w:rFonts w:eastAsia="Calibri" w:cs="Times New Roman"/>
          <w:bCs/>
          <w:sz w:val="24"/>
          <w:szCs w:val="24"/>
          <w:lang w:eastAsia="en-US"/>
        </w:rPr>
        <w:t>(100%), przy czym 1 pkt = 1%.</w:t>
      </w:r>
      <w:r w:rsidRPr="001627B9">
        <w:rPr>
          <w:rFonts w:eastAsia="Calibri" w:cs="Times New Roman"/>
          <w:sz w:val="24"/>
          <w:szCs w:val="24"/>
          <w:lang w:eastAsia="en-US"/>
        </w:rPr>
        <w:t xml:space="preserve"> </w:t>
      </w:r>
      <w:r w:rsidRPr="001627B9">
        <w:rPr>
          <w:rFonts w:eastAsia="Calibri" w:cs="Times New Roman"/>
          <w:sz w:val="24"/>
          <w:szCs w:val="24"/>
          <w:lang w:eastAsia="pl-PL"/>
        </w:rPr>
        <w:t>Maksymalna liczba punktów w kryterium równa jest określonej wadze kryterium w %.</w:t>
      </w:r>
    </w:p>
    <w:p w14:paraId="265C419E" w14:textId="77777777" w:rsidR="005C6B3C" w:rsidRPr="001627B9" w:rsidRDefault="005C6B3C" w:rsidP="0095523E">
      <w:pPr>
        <w:widowControl w:val="0"/>
        <w:numPr>
          <w:ilvl w:val="0"/>
          <w:numId w:val="15"/>
        </w:numPr>
        <w:jc w:val="both"/>
        <w:rPr>
          <w:rFonts w:eastAsia="Times New Roman" w:cs="Times New Roman"/>
          <w:sz w:val="24"/>
          <w:szCs w:val="24"/>
        </w:rPr>
      </w:pPr>
      <w:r w:rsidRPr="001627B9">
        <w:rPr>
          <w:rFonts w:eastAsia="Times New Roman" w:cs="Times New Roman"/>
          <w:sz w:val="24"/>
          <w:szCs w:val="24"/>
        </w:rPr>
        <w:t xml:space="preserve">ocenie w ramach kryterium „Cena” podlegać będzie cena łączna brutto podana </w:t>
      </w:r>
      <w:r w:rsidRPr="001627B9">
        <w:rPr>
          <w:rFonts w:eastAsia="Times New Roman" w:cs="Times New Roman"/>
          <w:sz w:val="24"/>
          <w:szCs w:val="24"/>
        </w:rPr>
        <w:br/>
        <w:t xml:space="preserve">w formularzu ofertowym - </w:t>
      </w:r>
      <w:r w:rsidRPr="001627B9">
        <w:rPr>
          <w:rFonts w:eastAsia="Times New Roman" w:cs="Times New Roman"/>
          <w:b/>
          <w:bCs/>
          <w:sz w:val="24"/>
          <w:szCs w:val="24"/>
        </w:rPr>
        <w:t>ZAŁĄCZNIK NR 1 DO SWZ</w:t>
      </w:r>
      <w:r w:rsidRPr="001627B9">
        <w:rPr>
          <w:rFonts w:eastAsia="Times New Roman" w:cs="Times New Roman"/>
          <w:sz w:val="24"/>
          <w:szCs w:val="24"/>
        </w:rPr>
        <w:t>.</w:t>
      </w:r>
    </w:p>
    <w:p w14:paraId="2A85D073" w14:textId="77777777" w:rsidR="00677D08" w:rsidRPr="001627B9" w:rsidRDefault="00677D08" w:rsidP="0095523E">
      <w:pPr>
        <w:widowControl w:val="0"/>
        <w:tabs>
          <w:tab w:val="left" w:pos="720"/>
        </w:tabs>
        <w:jc w:val="both"/>
        <w:rPr>
          <w:rFonts w:eastAsia="Times New Roman" w:cs="Times New Roman"/>
          <w:sz w:val="24"/>
          <w:szCs w:val="24"/>
        </w:rPr>
      </w:pPr>
    </w:p>
    <w:p w14:paraId="63EAB038" w14:textId="77777777" w:rsidR="005C6B3C" w:rsidRPr="001627B9" w:rsidRDefault="005C6B3C" w:rsidP="0095523E">
      <w:pPr>
        <w:widowControl w:val="0"/>
        <w:numPr>
          <w:ilvl w:val="0"/>
          <w:numId w:val="87"/>
        </w:numPr>
        <w:tabs>
          <w:tab w:val="left" w:pos="720"/>
        </w:tabs>
        <w:jc w:val="both"/>
        <w:rPr>
          <w:rFonts w:eastAsia="Times New Roman" w:cs="Times New Roman"/>
          <w:sz w:val="24"/>
          <w:szCs w:val="24"/>
          <w:lang w:eastAsia="en-US"/>
        </w:rPr>
      </w:pPr>
      <w:r w:rsidRPr="001627B9">
        <w:rPr>
          <w:rFonts w:eastAsia="Calibri" w:cs="Times New Roman"/>
          <w:sz w:val="24"/>
          <w:szCs w:val="24"/>
          <w:lang w:eastAsia="en-US"/>
        </w:rPr>
        <w:t xml:space="preserve">Zamawiający za najkorzystniejszą uzna ofertę, która uzyska największą liczbę punktów łącznie ze wszystkich kryteriów i </w:t>
      </w:r>
      <w:r w:rsidRPr="001627B9">
        <w:rPr>
          <w:rFonts w:eastAsia="Times New Roman" w:cs="Times New Roman"/>
          <w:sz w:val="24"/>
          <w:szCs w:val="24"/>
          <w:lang w:eastAsia="en-US"/>
        </w:rPr>
        <w:t>spełniająca pozostałe wymagania zamawiającego</w:t>
      </w:r>
      <w:r w:rsidRPr="001627B9">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627B9" w:rsidRDefault="005C6B3C" w:rsidP="0095523E">
      <w:pPr>
        <w:widowControl w:val="0"/>
        <w:numPr>
          <w:ilvl w:val="0"/>
          <w:numId w:val="87"/>
        </w:numPr>
        <w:tabs>
          <w:tab w:val="left" w:pos="720"/>
        </w:tabs>
        <w:jc w:val="both"/>
        <w:rPr>
          <w:rFonts w:eastAsia="Times New Roman" w:cs="Times New Roman"/>
          <w:sz w:val="24"/>
          <w:szCs w:val="24"/>
          <w:lang w:eastAsia="en-US"/>
        </w:rPr>
      </w:pPr>
      <w:r w:rsidRPr="001627B9">
        <w:rPr>
          <w:rFonts w:eastAsia="Calibri" w:cs="Times New Roman"/>
          <w:sz w:val="24"/>
          <w:szCs w:val="24"/>
          <w:lang w:eastAsia="en-US"/>
        </w:rPr>
        <w:t>Oferta</w:t>
      </w:r>
      <w:r w:rsidRPr="001627B9">
        <w:rPr>
          <w:rFonts w:eastAsia="Calibri" w:cs="Times New Roman"/>
          <w:bCs/>
          <w:sz w:val="24"/>
          <w:szCs w:val="24"/>
          <w:lang w:eastAsia="en-US"/>
        </w:rPr>
        <w:t xml:space="preserve"> może uzyskać w kryteriach oceny ofert maksymalnie 100 punktów (100%), przy czym 1 pkt = 1%.</w:t>
      </w:r>
      <w:r w:rsidRPr="001627B9">
        <w:rPr>
          <w:rFonts w:eastAsia="Calibri" w:cs="Times New Roman"/>
          <w:sz w:val="24"/>
          <w:szCs w:val="24"/>
          <w:lang w:eastAsia="en-US"/>
        </w:rPr>
        <w:t xml:space="preserve"> </w:t>
      </w:r>
      <w:r w:rsidRPr="001627B9">
        <w:rPr>
          <w:rFonts w:eastAsia="Calibri" w:cs="Times New Roman"/>
          <w:sz w:val="24"/>
          <w:szCs w:val="24"/>
          <w:lang w:eastAsia="pl-PL"/>
        </w:rPr>
        <w:t xml:space="preserve">Maksymalna liczba punktów w kryterium równa jest określonej wadze kryterium w %. </w:t>
      </w:r>
      <w:r w:rsidRPr="001627B9">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ED300F" w:rsidRDefault="005C6B3C" w:rsidP="0095523E">
      <w:pPr>
        <w:widowControl w:val="0"/>
        <w:jc w:val="both"/>
        <w:rPr>
          <w:rFonts w:eastAsia="Times New Roman" w:cs="Times New Roman"/>
          <w:b/>
          <w:bCs/>
          <w:sz w:val="24"/>
          <w:szCs w:val="24"/>
          <w:u w:val="single"/>
        </w:rPr>
      </w:pPr>
    </w:p>
    <w:p w14:paraId="28B843EF" w14:textId="2D80606A"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4"/>
      <w:r w:rsidRPr="00ED300F">
        <w:rPr>
          <w:rFonts w:ascii="Times New Roman" w:hAnsi="Times New Roman" w:cs="Times New Roman"/>
          <w:b/>
          <w:bCs/>
          <w:sz w:val="24"/>
          <w:szCs w:val="24"/>
        </w:rPr>
        <w:t>ZWROT KOSZTÓW UDZIAŁU W POSTĘPOWANIU</w:t>
      </w:r>
      <w:bookmarkEnd w:id="53"/>
    </w:p>
    <w:p w14:paraId="1E7879A8" w14:textId="77777777" w:rsidR="00FC043D" w:rsidRPr="00ED300F" w:rsidRDefault="00FC043D" w:rsidP="0095523E">
      <w:pPr>
        <w:widowControl w:val="0"/>
        <w:jc w:val="both"/>
        <w:rPr>
          <w:rFonts w:eastAsia="Times New Roman" w:cs="Times New Roman"/>
          <w:b/>
          <w:bCs/>
          <w:sz w:val="24"/>
          <w:szCs w:val="24"/>
          <w:u w:val="single"/>
        </w:rPr>
      </w:pPr>
      <w:r w:rsidRPr="00ED300F">
        <w:rPr>
          <w:rFonts w:eastAsia="Times New Roman" w:cs="Times New Roman"/>
          <w:sz w:val="24"/>
          <w:szCs w:val="24"/>
        </w:rPr>
        <w:t xml:space="preserve">Zamawiający nie przewiduje zwrotu kosztów udziału w postępowaniu. </w:t>
      </w:r>
    </w:p>
    <w:p w14:paraId="09E74BE9" w14:textId="77777777" w:rsidR="00FC043D" w:rsidRDefault="00FC043D" w:rsidP="0095523E">
      <w:pPr>
        <w:widowControl w:val="0"/>
        <w:outlineLvl w:val="0"/>
        <w:rPr>
          <w:rFonts w:cs="Times New Roman"/>
          <w:b/>
          <w:bCs/>
          <w:sz w:val="24"/>
          <w:szCs w:val="24"/>
          <w:highlight w:val="lightGray"/>
        </w:rPr>
      </w:pPr>
    </w:p>
    <w:p w14:paraId="379365A1" w14:textId="77777777" w:rsidR="004D6991" w:rsidRPr="00ED300F" w:rsidRDefault="004D6991" w:rsidP="0095523E">
      <w:pPr>
        <w:widowControl w:val="0"/>
        <w:outlineLvl w:val="0"/>
        <w:rPr>
          <w:rFonts w:cs="Times New Roman"/>
          <w:b/>
          <w:bCs/>
          <w:sz w:val="24"/>
          <w:szCs w:val="24"/>
          <w:highlight w:val="lightGray"/>
        </w:rPr>
      </w:pPr>
    </w:p>
    <w:p w14:paraId="77F10615" w14:textId="037074E2"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5"/>
      <w:r w:rsidRPr="00ED300F">
        <w:rPr>
          <w:rFonts w:ascii="Times New Roman" w:eastAsia="Arial" w:hAnsi="Times New Roman" w:cs="Times New Roman"/>
          <w:b/>
          <w:bCs/>
          <w:sz w:val="24"/>
          <w:szCs w:val="24"/>
          <w:lang w:val="pl" w:eastAsia="pl-PL"/>
        </w:rPr>
        <w:lastRenderedPageBreak/>
        <w:t>INFORMACJE O FORMALNOŚCIACH, JAKIE POWINNY BYĆ DOPEŁNIONE PO WYBORZE OFERTY W CELU ZAWARCIA UMOWY</w:t>
      </w:r>
      <w:bookmarkEnd w:id="54"/>
    </w:p>
    <w:p w14:paraId="1DE2A9BE" w14:textId="07081B9B" w:rsidR="006824EF" w:rsidRPr="001627B9" w:rsidRDefault="006824EF" w:rsidP="0095523E">
      <w:pPr>
        <w:widowControl w:val="0"/>
        <w:numPr>
          <w:ilvl w:val="0"/>
          <w:numId w:val="88"/>
        </w:numPr>
        <w:jc w:val="both"/>
        <w:rPr>
          <w:rFonts w:cs="Times New Roman"/>
          <w:sz w:val="24"/>
          <w:szCs w:val="24"/>
        </w:rPr>
      </w:pPr>
      <w:r w:rsidRPr="001627B9">
        <w:rPr>
          <w:rFonts w:cs="Times New Roman"/>
          <w:sz w:val="24"/>
          <w:szCs w:val="24"/>
        </w:rPr>
        <w:t xml:space="preserve">Zamawiający powiadomi wybranego wykonawcę o dacie podpisania umowy przez Zamawiającego i dacie jej przesłania Wykonawcy. </w:t>
      </w:r>
    </w:p>
    <w:p w14:paraId="38525A23" w14:textId="77777777" w:rsidR="006F1C4C" w:rsidRPr="001627B9" w:rsidRDefault="006F1C4C" w:rsidP="0095523E">
      <w:pPr>
        <w:widowControl w:val="0"/>
        <w:numPr>
          <w:ilvl w:val="0"/>
          <w:numId w:val="88"/>
        </w:numPr>
        <w:jc w:val="both"/>
        <w:rPr>
          <w:rFonts w:cs="Times New Roman"/>
          <w:sz w:val="24"/>
          <w:szCs w:val="24"/>
        </w:rPr>
      </w:pPr>
      <w:r w:rsidRPr="001627B9">
        <w:rPr>
          <w:rFonts w:cs="Times New Roman"/>
          <w:sz w:val="24"/>
          <w:szCs w:val="24"/>
        </w:rPr>
        <w:t>Wykonawca, którego oferta zostanie uznana za najkorzystniejszą, będzie zobowiązany przed podpisaniem umowy do:</w:t>
      </w:r>
    </w:p>
    <w:p w14:paraId="75E1D672" w14:textId="35BF907F" w:rsidR="00D713D0" w:rsidRPr="001627B9" w:rsidRDefault="00D713D0" w:rsidP="0095523E">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1627B9">
        <w:rPr>
          <w:rFonts w:ascii="Times New Roman" w:hAnsi="Times New Roman" w:cs="Times New Roman"/>
          <w:sz w:val="24"/>
          <w:szCs w:val="24"/>
        </w:rPr>
        <w:t xml:space="preserve">dostarczenia zamawiającemu umowy regulującej współpracę wykonawców, </w:t>
      </w:r>
      <w:r w:rsidRPr="001627B9">
        <w:rPr>
          <w:rFonts w:ascii="Times New Roman" w:eastAsia="Times New Roman" w:hAnsi="Times New Roman" w:cs="Times New Roman"/>
          <w:sz w:val="24"/>
          <w:szCs w:val="24"/>
        </w:rPr>
        <w:t xml:space="preserve">w przypadku, gdy do realizacji zamówienia zostanie wybrana oferta złożona przez wykonawców </w:t>
      </w:r>
      <w:r w:rsidRPr="001627B9">
        <w:rPr>
          <w:rFonts w:ascii="Times New Roman" w:hAnsi="Times New Roman" w:cs="Times New Roman"/>
          <w:sz w:val="24"/>
          <w:szCs w:val="24"/>
        </w:rPr>
        <w:t>wspólnie ubiegających się o udzielenie zamówienia,</w:t>
      </w:r>
    </w:p>
    <w:p w14:paraId="6ED78915" w14:textId="60C99DF8" w:rsidR="006824EF" w:rsidRPr="00CE77D7" w:rsidRDefault="006824EF" w:rsidP="0095523E">
      <w:pPr>
        <w:pStyle w:val="Akapitzlist"/>
        <w:widowControl w:val="0"/>
        <w:numPr>
          <w:ilvl w:val="0"/>
          <w:numId w:val="141"/>
        </w:numPr>
        <w:suppressAutoHyphens/>
        <w:spacing w:after="0" w:line="240" w:lineRule="auto"/>
        <w:ind w:left="714" w:hanging="357"/>
        <w:jc w:val="both"/>
        <w:rPr>
          <w:rFonts w:ascii="Times New Roman" w:hAnsi="Times New Roman" w:cs="Times New Roman"/>
          <w:sz w:val="24"/>
          <w:szCs w:val="24"/>
        </w:rPr>
      </w:pPr>
      <w:r w:rsidRPr="001627B9">
        <w:rPr>
          <w:rFonts w:ascii="Times New Roman" w:hAnsi="Times New Roman" w:cs="Times New Roman"/>
          <w:sz w:val="24"/>
          <w:szCs w:val="24"/>
        </w:rPr>
        <w:t xml:space="preserve">przekazania Zamawiającemu </w:t>
      </w:r>
      <w:r w:rsidRPr="00CE77D7">
        <w:rPr>
          <w:rFonts w:ascii="Times New Roman" w:hAnsi="Times New Roman" w:cs="Times New Roman"/>
          <w:sz w:val="24"/>
          <w:szCs w:val="24"/>
        </w:rPr>
        <w:t>informacji niezbędnych do wpisania do treści umowy (np. nr rachunku bankowego).</w:t>
      </w:r>
    </w:p>
    <w:p w14:paraId="58C4EC75" w14:textId="77777777" w:rsidR="00D713D0" w:rsidRPr="00CE77D7" w:rsidRDefault="00D713D0" w:rsidP="0095523E">
      <w:pPr>
        <w:widowControl w:val="0"/>
        <w:ind w:left="360"/>
        <w:jc w:val="both"/>
        <w:textAlignment w:val="baseline"/>
        <w:rPr>
          <w:rFonts w:eastAsia="Times New Roman" w:cs="Times New Roman"/>
          <w:sz w:val="24"/>
          <w:szCs w:val="24"/>
          <w:u w:val="single"/>
        </w:rPr>
      </w:pPr>
      <w:r w:rsidRPr="00CE77D7">
        <w:rPr>
          <w:rFonts w:eastAsia="Times New Roman" w:cs="Times New Roman"/>
          <w:sz w:val="24"/>
          <w:szCs w:val="24"/>
          <w:u w:val="single"/>
        </w:rPr>
        <w:t>UWAGA:</w:t>
      </w:r>
    </w:p>
    <w:p w14:paraId="15B02E75" w14:textId="5FD0466D" w:rsidR="00D713D0" w:rsidRPr="00CE77D7" w:rsidRDefault="00D713D0" w:rsidP="0095523E">
      <w:pPr>
        <w:widowControl w:val="0"/>
        <w:ind w:left="360"/>
        <w:jc w:val="both"/>
        <w:textAlignment w:val="baseline"/>
        <w:rPr>
          <w:rFonts w:eastAsia="Times New Roman" w:cs="Times New Roman"/>
          <w:sz w:val="24"/>
          <w:szCs w:val="24"/>
          <w:u w:val="single"/>
        </w:rPr>
      </w:pPr>
      <w:r w:rsidRPr="00CE77D7">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CE77D7" w:rsidRDefault="00D713D0" w:rsidP="0095523E">
      <w:pPr>
        <w:widowControl w:val="0"/>
        <w:ind w:left="360"/>
        <w:jc w:val="both"/>
        <w:textAlignment w:val="baseline"/>
        <w:rPr>
          <w:rFonts w:eastAsia="Times New Roman" w:cs="Times New Roman"/>
          <w:sz w:val="24"/>
          <w:szCs w:val="24"/>
          <w:u w:val="single"/>
        </w:rPr>
      </w:pPr>
      <w:r w:rsidRPr="00CE77D7">
        <w:rPr>
          <w:rFonts w:eastAsia="Times New Roman" w:cs="Times New Roman"/>
          <w:sz w:val="24"/>
          <w:szCs w:val="24"/>
          <w:u w:val="single"/>
        </w:rPr>
        <w:t>W przypadku niedotrzymania choćby jednego z powyższych warunków zamawiający może potraktować to jako uchylanie się od zawarcia umowy.</w:t>
      </w:r>
    </w:p>
    <w:p w14:paraId="4E8F6303" w14:textId="77777777" w:rsidR="009715F3" w:rsidRPr="00CE77D7" w:rsidRDefault="005C6B3C" w:rsidP="0095523E">
      <w:pPr>
        <w:widowControl w:val="0"/>
        <w:numPr>
          <w:ilvl w:val="0"/>
          <w:numId w:val="88"/>
        </w:numPr>
        <w:ind w:left="357"/>
        <w:jc w:val="both"/>
        <w:rPr>
          <w:rFonts w:cs="Times New Roman"/>
          <w:sz w:val="24"/>
          <w:szCs w:val="24"/>
        </w:rPr>
      </w:pPr>
      <w:r w:rsidRPr="00CE77D7">
        <w:rPr>
          <w:rFonts w:cs="Times New Roman"/>
          <w:sz w:val="24"/>
          <w:szCs w:val="24"/>
        </w:rPr>
        <w:t xml:space="preserve">W przypadku gdy </w:t>
      </w:r>
      <w:r w:rsidR="00DD7377" w:rsidRPr="00CE77D7">
        <w:rPr>
          <w:rFonts w:cs="Times New Roman"/>
          <w:sz w:val="24"/>
          <w:szCs w:val="24"/>
        </w:rPr>
        <w:t>w</w:t>
      </w:r>
      <w:r w:rsidRPr="00CE77D7">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bookmarkStart w:id="55" w:name="_Hlk163128002"/>
    </w:p>
    <w:p w14:paraId="656D02B0" w14:textId="2E069BAF" w:rsidR="006824EF" w:rsidRPr="00CE77D7" w:rsidRDefault="006824EF" w:rsidP="0095523E">
      <w:pPr>
        <w:widowControl w:val="0"/>
        <w:numPr>
          <w:ilvl w:val="0"/>
          <w:numId w:val="88"/>
        </w:numPr>
        <w:ind w:left="357"/>
        <w:jc w:val="both"/>
        <w:rPr>
          <w:rFonts w:cs="Times New Roman"/>
          <w:sz w:val="24"/>
          <w:szCs w:val="24"/>
        </w:rPr>
      </w:pPr>
      <w:r w:rsidRPr="00CE77D7">
        <w:rPr>
          <w:rFonts w:cs="Times New Roman"/>
          <w:sz w:val="24"/>
          <w:szCs w:val="24"/>
        </w:rPr>
        <w:t>W przypadku gdy w</w:t>
      </w:r>
      <w:r w:rsidRPr="00CE77D7">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5"/>
      <w:r w:rsidRPr="00CE77D7">
        <w:rPr>
          <w:rFonts w:eastAsia="Times New Roman" w:cs="Times New Roman"/>
          <w:sz w:val="24"/>
          <w:szCs w:val="24"/>
        </w:rPr>
        <w:t xml:space="preserve">Zamawiający uprawniony jest do potraktowania tego jako uchylania się od zawarcia umowy. </w:t>
      </w:r>
    </w:p>
    <w:p w14:paraId="216AA979" w14:textId="77777777" w:rsidR="005C6B3C" w:rsidRPr="00CE77D7" w:rsidRDefault="005C6B3C" w:rsidP="0095523E">
      <w:pPr>
        <w:widowControl w:val="0"/>
        <w:ind w:left="360"/>
        <w:jc w:val="both"/>
        <w:rPr>
          <w:rFonts w:cs="Times New Roman"/>
          <w:sz w:val="24"/>
          <w:szCs w:val="24"/>
        </w:rPr>
      </w:pPr>
    </w:p>
    <w:p w14:paraId="13F44B12" w14:textId="4D4A3A07" w:rsidR="005C6B3C" w:rsidRPr="00CE77D7"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6"/>
      <w:r w:rsidRPr="00CE77D7">
        <w:rPr>
          <w:rFonts w:ascii="Times New Roman" w:hAnsi="Times New Roman" w:cs="Times New Roman"/>
          <w:b/>
          <w:bCs/>
          <w:sz w:val="24"/>
          <w:szCs w:val="24"/>
        </w:rPr>
        <w:t>ZABEZPIECZENIE NALEŻYTEGO WYKONANIA UMOWY</w:t>
      </w:r>
      <w:bookmarkEnd w:id="56"/>
    </w:p>
    <w:p w14:paraId="1DF0A94A" w14:textId="2A830AAB" w:rsidR="005C6B3C" w:rsidRPr="00CE77D7" w:rsidRDefault="005C6B3C" w:rsidP="0095523E">
      <w:pPr>
        <w:widowControl w:val="0"/>
        <w:jc w:val="both"/>
        <w:rPr>
          <w:rFonts w:cs="Times New Roman"/>
          <w:sz w:val="24"/>
          <w:szCs w:val="24"/>
        </w:rPr>
      </w:pPr>
      <w:r w:rsidRPr="00CE77D7">
        <w:rPr>
          <w:rFonts w:cs="Times New Roman"/>
          <w:sz w:val="24"/>
          <w:szCs w:val="24"/>
        </w:rPr>
        <w:t xml:space="preserve">Zamawiający </w:t>
      </w:r>
      <w:r w:rsidRPr="00CE77D7">
        <w:rPr>
          <w:rFonts w:cs="Times New Roman"/>
          <w:b/>
          <w:sz w:val="24"/>
          <w:szCs w:val="24"/>
        </w:rPr>
        <w:t>nie wymaga</w:t>
      </w:r>
      <w:r w:rsidRPr="00CE77D7">
        <w:rPr>
          <w:rFonts w:cs="Times New Roman"/>
          <w:sz w:val="24"/>
          <w:szCs w:val="24"/>
        </w:rPr>
        <w:t xml:space="preserve"> wniesienia zabezpieczenia należytego wykonania umowy</w:t>
      </w:r>
      <w:r w:rsidR="00CE77D7" w:rsidRPr="00CE77D7">
        <w:rPr>
          <w:rFonts w:cs="Times New Roman"/>
          <w:sz w:val="24"/>
          <w:szCs w:val="24"/>
        </w:rPr>
        <w:t>.</w:t>
      </w:r>
    </w:p>
    <w:p w14:paraId="3F364E47" w14:textId="77777777" w:rsidR="00CE77D7" w:rsidRPr="00ED300F" w:rsidRDefault="00CE77D7" w:rsidP="0095523E">
      <w:pPr>
        <w:widowControl w:val="0"/>
        <w:jc w:val="both"/>
        <w:rPr>
          <w:rFonts w:cs="Times New Roman"/>
          <w:color w:val="FF0000"/>
          <w:sz w:val="24"/>
          <w:szCs w:val="24"/>
        </w:rPr>
      </w:pPr>
    </w:p>
    <w:p w14:paraId="72379A72" w14:textId="7A95FB7D" w:rsidR="00FC043D"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7"/>
      <w:r w:rsidRPr="00ED300F">
        <w:rPr>
          <w:rFonts w:ascii="Times New Roman" w:eastAsia="Calibri" w:hAnsi="Times New Roman" w:cs="Times New Roman"/>
          <w:b/>
          <w:bCs/>
          <w:sz w:val="24"/>
          <w:szCs w:val="24"/>
        </w:rPr>
        <w:t>PROJEKTOWANE POSTANOWIENIA UMOWY W SPRAWIE ZAMÓWIENIA PUBLICZNEGO, KTÓRE ZOSTANĄ WPROWADZONE DO TREŚCI UMOWY</w:t>
      </w:r>
      <w:bookmarkEnd w:id="57"/>
    </w:p>
    <w:p w14:paraId="5A2D0165" w14:textId="2B8A3D9F" w:rsidR="00FC043D" w:rsidRPr="00ED300F" w:rsidRDefault="00FC043D" w:rsidP="0095523E">
      <w:pPr>
        <w:widowControl w:val="0"/>
        <w:numPr>
          <w:ilvl w:val="0"/>
          <w:numId w:val="89"/>
        </w:numPr>
        <w:jc w:val="both"/>
        <w:rPr>
          <w:rFonts w:eastAsia="Calibri" w:cs="Times New Roman"/>
          <w:sz w:val="24"/>
          <w:szCs w:val="24"/>
          <w:lang w:eastAsia="en-US"/>
        </w:rPr>
      </w:pPr>
      <w:r w:rsidRPr="00ED300F">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ED300F">
        <w:rPr>
          <w:rFonts w:eastAsia="Calibri" w:cs="Times New Roman"/>
          <w:b/>
          <w:bCs/>
          <w:sz w:val="24"/>
          <w:szCs w:val="24"/>
          <w:lang w:eastAsia="en-US"/>
        </w:rPr>
        <w:t xml:space="preserve">ZAŁĄCZNIKU NR </w:t>
      </w:r>
      <w:r w:rsidR="00CE77D7">
        <w:rPr>
          <w:rFonts w:eastAsia="Calibri" w:cs="Times New Roman"/>
          <w:b/>
          <w:bCs/>
          <w:sz w:val="24"/>
          <w:szCs w:val="24"/>
          <w:lang w:eastAsia="en-US"/>
        </w:rPr>
        <w:t>4</w:t>
      </w:r>
      <w:r w:rsidR="001E2CE6" w:rsidRPr="00ED300F">
        <w:rPr>
          <w:rFonts w:eastAsia="Calibri" w:cs="Times New Roman"/>
          <w:b/>
          <w:bCs/>
          <w:sz w:val="24"/>
          <w:szCs w:val="24"/>
          <w:lang w:eastAsia="en-US"/>
        </w:rPr>
        <w:t xml:space="preserve"> DO SWZ.</w:t>
      </w:r>
    </w:p>
    <w:p w14:paraId="0B9B74CF" w14:textId="2639D759" w:rsidR="00FC043D" w:rsidRPr="00ED300F" w:rsidRDefault="00FC043D" w:rsidP="0095523E">
      <w:pPr>
        <w:widowControl w:val="0"/>
        <w:numPr>
          <w:ilvl w:val="0"/>
          <w:numId w:val="89"/>
        </w:numPr>
        <w:jc w:val="both"/>
        <w:rPr>
          <w:rFonts w:eastAsia="Calibri" w:cs="Times New Roman"/>
          <w:sz w:val="24"/>
          <w:szCs w:val="24"/>
          <w:lang w:eastAsia="en-US"/>
        </w:rPr>
      </w:pPr>
      <w:r w:rsidRPr="00ED300F">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ED300F">
        <w:rPr>
          <w:rFonts w:cs="Times New Roman"/>
          <w:b/>
          <w:sz w:val="24"/>
          <w:szCs w:val="24"/>
          <w:lang w:eastAsia="en-US"/>
        </w:rPr>
        <w:t xml:space="preserve">ZAŁĄCZNIK NR </w:t>
      </w:r>
      <w:r w:rsidR="00CE77D7">
        <w:rPr>
          <w:rFonts w:cs="Times New Roman"/>
          <w:b/>
          <w:sz w:val="24"/>
          <w:szCs w:val="24"/>
          <w:lang w:eastAsia="en-US"/>
        </w:rPr>
        <w:t>4</w:t>
      </w:r>
      <w:r w:rsidR="001E2CE6" w:rsidRPr="00ED300F">
        <w:rPr>
          <w:rFonts w:cs="Times New Roman"/>
          <w:b/>
          <w:sz w:val="24"/>
          <w:szCs w:val="24"/>
          <w:lang w:eastAsia="en-US"/>
        </w:rPr>
        <w:t xml:space="preserve"> DO SWZ.</w:t>
      </w:r>
    </w:p>
    <w:p w14:paraId="567D3109" w14:textId="77777777" w:rsidR="00FC043D" w:rsidRPr="00ED300F" w:rsidRDefault="00FC043D" w:rsidP="0095523E">
      <w:pPr>
        <w:widowControl w:val="0"/>
        <w:outlineLvl w:val="0"/>
        <w:rPr>
          <w:rFonts w:eastAsia="Calibri" w:cs="Times New Roman"/>
          <w:b/>
          <w:bCs/>
          <w:sz w:val="24"/>
          <w:szCs w:val="24"/>
          <w:highlight w:val="lightGray"/>
        </w:rPr>
      </w:pPr>
    </w:p>
    <w:p w14:paraId="1C67AA1D" w14:textId="314C75C0" w:rsidR="009606AF"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8"/>
      <w:r w:rsidRPr="00ED300F">
        <w:rPr>
          <w:rFonts w:ascii="Times New Roman" w:eastAsia="Calibri" w:hAnsi="Times New Roman" w:cs="Times New Roman"/>
          <w:b/>
          <w:bCs/>
          <w:sz w:val="24"/>
          <w:szCs w:val="24"/>
        </w:rPr>
        <w:t>POUCZENIE O ŚRODKACH OCHRONY PRAWNEJ PRZYSŁUGUJĄCYCH WYKONAWCY</w:t>
      </w:r>
      <w:bookmarkEnd w:id="58"/>
    </w:p>
    <w:p w14:paraId="6F9E564A" w14:textId="382FA806" w:rsidR="009606AF" w:rsidRPr="00ED300F" w:rsidRDefault="009606AF" w:rsidP="0095523E">
      <w:pPr>
        <w:widowControl w:val="0"/>
        <w:numPr>
          <w:ilvl w:val="0"/>
          <w:numId w:val="90"/>
        </w:numPr>
        <w:jc w:val="both"/>
        <w:rPr>
          <w:rFonts w:cs="Times New Roman"/>
          <w:sz w:val="24"/>
          <w:szCs w:val="24"/>
          <w:lang w:eastAsia="pl-PL"/>
        </w:rPr>
      </w:pPr>
      <w:r w:rsidRPr="00ED300F">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ED300F">
        <w:rPr>
          <w:rFonts w:cs="Times New Roman"/>
          <w:sz w:val="24"/>
          <w:szCs w:val="24"/>
        </w:rPr>
        <w:t>pzp.</w:t>
      </w:r>
      <w:r w:rsidRPr="00ED300F">
        <w:rPr>
          <w:rFonts w:cs="Times New Roman"/>
          <w:sz w:val="24"/>
          <w:szCs w:val="24"/>
        </w:rPr>
        <w:t xml:space="preserve"> </w:t>
      </w:r>
    </w:p>
    <w:p w14:paraId="28615A1B" w14:textId="0D3F30E5" w:rsidR="009606AF" w:rsidRPr="00ED300F" w:rsidRDefault="009606AF" w:rsidP="0095523E">
      <w:pPr>
        <w:widowControl w:val="0"/>
        <w:numPr>
          <w:ilvl w:val="0"/>
          <w:numId w:val="90"/>
        </w:numPr>
        <w:ind w:hanging="357"/>
        <w:jc w:val="both"/>
        <w:rPr>
          <w:rFonts w:cs="Times New Roman"/>
          <w:sz w:val="24"/>
          <w:szCs w:val="24"/>
        </w:rPr>
      </w:pPr>
      <w:r w:rsidRPr="00ED300F">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ED300F">
        <w:rPr>
          <w:rFonts w:cs="Times New Roman"/>
          <w:sz w:val="24"/>
          <w:szCs w:val="24"/>
        </w:rPr>
        <w:t>ustawy pzp</w:t>
      </w:r>
      <w:r w:rsidRPr="00ED300F">
        <w:rPr>
          <w:rFonts w:cs="Times New Roman"/>
          <w:sz w:val="24"/>
          <w:szCs w:val="24"/>
        </w:rPr>
        <w:t xml:space="preserve"> oraz Rzecznikowi Małych i Średnich Przedsiębiorców.</w:t>
      </w:r>
    </w:p>
    <w:p w14:paraId="4E0CBC85" w14:textId="77777777" w:rsidR="009606AF" w:rsidRPr="00ED300F" w:rsidRDefault="009606AF" w:rsidP="0095523E">
      <w:pPr>
        <w:widowControl w:val="0"/>
        <w:numPr>
          <w:ilvl w:val="0"/>
          <w:numId w:val="90"/>
        </w:numPr>
        <w:ind w:hanging="357"/>
        <w:jc w:val="both"/>
        <w:rPr>
          <w:rFonts w:cs="Times New Roman"/>
          <w:sz w:val="24"/>
          <w:szCs w:val="24"/>
        </w:rPr>
      </w:pPr>
      <w:r w:rsidRPr="00ED300F">
        <w:rPr>
          <w:rFonts w:cs="Times New Roman"/>
          <w:sz w:val="24"/>
          <w:szCs w:val="24"/>
        </w:rPr>
        <w:t>Odwołanie przysługuje na:</w:t>
      </w:r>
    </w:p>
    <w:p w14:paraId="0A65D3C6" w14:textId="4643067D" w:rsidR="009606AF" w:rsidRPr="00ED300F" w:rsidRDefault="009606AF" w:rsidP="0095523E">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 xml:space="preserve">niezgodną z przepisami ustawy czynność </w:t>
      </w:r>
      <w:r w:rsidR="0049316C" w:rsidRPr="00ED300F">
        <w:rPr>
          <w:rFonts w:ascii="Times New Roman" w:hAnsi="Times New Roman" w:cs="Times New Roman"/>
          <w:sz w:val="24"/>
          <w:szCs w:val="24"/>
        </w:rPr>
        <w:t>z</w:t>
      </w:r>
      <w:r w:rsidRPr="00ED300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ED300F" w:rsidRDefault="009606AF" w:rsidP="0095523E">
      <w:pPr>
        <w:pStyle w:val="Akapitzlist"/>
        <w:widowControl w:val="0"/>
        <w:numPr>
          <w:ilvl w:val="0"/>
          <w:numId w:val="110"/>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ED300F" w:rsidRDefault="009606AF" w:rsidP="0095523E">
      <w:pPr>
        <w:widowControl w:val="0"/>
        <w:numPr>
          <w:ilvl w:val="0"/>
          <w:numId w:val="90"/>
        </w:numPr>
        <w:ind w:hanging="357"/>
        <w:jc w:val="both"/>
        <w:rPr>
          <w:rFonts w:cs="Times New Roman"/>
          <w:sz w:val="24"/>
          <w:szCs w:val="24"/>
        </w:rPr>
      </w:pPr>
      <w:r w:rsidRPr="00ED300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ED300F" w:rsidRDefault="009606AF" w:rsidP="0095523E">
      <w:pPr>
        <w:widowControl w:val="0"/>
        <w:numPr>
          <w:ilvl w:val="0"/>
          <w:numId w:val="90"/>
        </w:numPr>
        <w:ind w:hanging="357"/>
        <w:jc w:val="both"/>
        <w:rPr>
          <w:rFonts w:cs="Times New Roman"/>
          <w:sz w:val="24"/>
          <w:szCs w:val="24"/>
        </w:rPr>
      </w:pPr>
      <w:r w:rsidRPr="00ED300F">
        <w:rPr>
          <w:rFonts w:cs="Times New Roman"/>
          <w:sz w:val="24"/>
          <w:szCs w:val="24"/>
        </w:rPr>
        <w:lastRenderedPageBreak/>
        <w:t>Odwołanie wnosi się w terminie:</w:t>
      </w:r>
    </w:p>
    <w:p w14:paraId="7F58C882" w14:textId="77777777" w:rsidR="009606AF" w:rsidRPr="00ED300F" w:rsidRDefault="009606AF" w:rsidP="0095523E">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ED300F" w:rsidRDefault="009606AF" w:rsidP="0095523E">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ED300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ED300F" w:rsidRDefault="009606AF" w:rsidP="0095523E">
      <w:pPr>
        <w:widowControl w:val="0"/>
        <w:numPr>
          <w:ilvl w:val="0"/>
          <w:numId w:val="90"/>
        </w:numPr>
        <w:ind w:hanging="357"/>
        <w:jc w:val="both"/>
        <w:rPr>
          <w:rFonts w:cs="Times New Roman"/>
          <w:sz w:val="24"/>
          <w:szCs w:val="24"/>
        </w:rPr>
      </w:pPr>
      <w:r w:rsidRPr="00ED300F">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 xml:space="preserve">Na orzeczenie Izby oraz postanowienie Prezesa Izby, o którym mowa w art. 519 ust. 1 ustawy </w:t>
      </w:r>
      <w:r w:rsidR="00AF1AE0" w:rsidRPr="00ED300F">
        <w:rPr>
          <w:rFonts w:cs="Times New Roman"/>
          <w:sz w:val="24"/>
          <w:szCs w:val="24"/>
        </w:rPr>
        <w:t>pzp</w:t>
      </w:r>
      <w:r w:rsidRPr="00ED300F">
        <w:rPr>
          <w:rFonts w:cs="Times New Roman"/>
          <w:sz w:val="24"/>
          <w:szCs w:val="24"/>
        </w:rPr>
        <w:t>, stronom oraz uczestnikom postępowania odwoławczego przysługuje skarga do sądu.</w:t>
      </w:r>
    </w:p>
    <w:p w14:paraId="033B1BCE" w14:textId="77777777"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Skargę wnosi się do Sądu Okręgowego w Warszawie - sądu zamówień publicznych, zwanego dalej "sądem zamówień publicznych".</w:t>
      </w:r>
    </w:p>
    <w:p w14:paraId="413DFF44" w14:textId="31026B0F"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ED300F">
        <w:rPr>
          <w:rFonts w:cs="Times New Roman"/>
          <w:sz w:val="24"/>
          <w:szCs w:val="24"/>
        </w:rPr>
        <w:t>pzp</w:t>
      </w:r>
      <w:r w:rsidRPr="00ED300F">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ED300F" w:rsidRDefault="009606AF" w:rsidP="0095523E">
      <w:pPr>
        <w:widowControl w:val="0"/>
        <w:numPr>
          <w:ilvl w:val="0"/>
          <w:numId w:val="90"/>
        </w:numPr>
        <w:jc w:val="both"/>
        <w:rPr>
          <w:rFonts w:cs="Times New Roman"/>
          <w:sz w:val="24"/>
          <w:szCs w:val="24"/>
        </w:rPr>
      </w:pPr>
      <w:r w:rsidRPr="00ED300F">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ED300F" w:rsidRDefault="005C6B3C" w:rsidP="0095523E">
      <w:pPr>
        <w:widowControl w:val="0"/>
        <w:jc w:val="both"/>
        <w:rPr>
          <w:rFonts w:eastAsia="Calibri" w:cs="Times New Roman"/>
          <w:sz w:val="24"/>
          <w:szCs w:val="24"/>
          <w:lang w:eastAsia="en-US"/>
        </w:rPr>
      </w:pPr>
    </w:p>
    <w:p w14:paraId="18C88C09" w14:textId="65947E3E"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9" w:name="_Toc68156109"/>
      <w:r w:rsidRPr="00ED300F">
        <w:rPr>
          <w:rFonts w:ascii="Times New Roman" w:eastAsia="Calibri" w:hAnsi="Times New Roman" w:cs="Times New Roman"/>
          <w:b/>
          <w:bCs/>
          <w:sz w:val="24"/>
          <w:szCs w:val="24"/>
        </w:rPr>
        <w:t>KLAUZULA INFORMACYJNA DOTYCZĄCA PRZETWARZANIA DANYCH OSOBOWYCH</w:t>
      </w:r>
      <w:bookmarkEnd w:id="59"/>
    </w:p>
    <w:p w14:paraId="05968A9E" w14:textId="77777777" w:rsidR="00AE4F44" w:rsidRPr="00ED300F" w:rsidRDefault="00AE4F44" w:rsidP="0095523E">
      <w:pPr>
        <w:widowControl w:val="0"/>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administratorem Pani/Pana danych osobowych jest </w:t>
      </w:r>
      <w:r w:rsidRPr="00ED300F">
        <w:rPr>
          <w:rFonts w:eastAsia="Calibri" w:cs="Times New Roman"/>
          <w:b/>
          <w:bCs/>
          <w:iCs/>
          <w:color w:val="000000"/>
          <w:sz w:val="24"/>
          <w:szCs w:val="24"/>
          <w:lang w:eastAsia="en-US"/>
        </w:rPr>
        <w:t>Szpital Specjalistyczny im. J. Dietla w Krakowie</w:t>
      </w:r>
      <w:r w:rsidRPr="00ED300F">
        <w:rPr>
          <w:rFonts w:eastAsia="Calibri" w:cs="Times New Roman"/>
          <w:iCs/>
          <w:color w:val="000000"/>
          <w:sz w:val="24"/>
          <w:szCs w:val="24"/>
          <w:lang w:eastAsia="en-US"/>
        </w:rPr>
        <w:t xml:space="preserve">, ul. Skarbowa 4, 31-121 Kraków, tel. 12 68 76 330, e-mail: </w:t>
      </w:r>
      <w:hyperlink r:id="rId31" w:history="1">
        <w:r w:rsidRPr="00ED300F">
          <w:rPr>
            <w:rStyle w:val="Hipercze"/>
            <w:rFonts w:eastAsia="Calibri" w:cs="Times New Roman"/>
            <w:iCs/>
            <w:sz w:val="24"/>
            <w:szCs w:val="24"/>
            <w:lang w:eastAsia="en-US"/>
          </w:rPr>
          <w:t>sekretariat@dietl.krakow.pl</w:t>
        </w:r>
      </w:hyperlink>
      <w:r w:rsidRPr="00ED300F">
        <w:rPr>
          <w:rFonts w:eastAsia="Calibri" w:cs="Times New Roman"/>
          <w:iCs/>
          <w:color w:val="000000"/>
          <w:sz w:val="24"/>
          <w:szCs w:val="24"/>
          <w:lang w:eastAsia="en-US"/>
        </w:rPr>
        <w:t>;</w:t>
      </w:r>
    </w:p>
    <w:p w14:paraId="5B7474A4" w14:textId="77777777"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32" w:history="1">
        <w:r w:rsidRPr="00ED300F">
          <w:rPr>
            <w:rStyle w:val="Hipercze"/>
            <w:rFonts w:eastAsia="Calibri" w:cs="Times New Roman"/>
            <w:iCs/>
            <w:sz w:val="24"/>
            <w:szCs w:val="24"/>
            <w:lang w:eastAsia="en-US"/>
          </w:rPr>
          <w:t>iodo@dietl.krakow.pl</w:t>
        </w:r>
      </w:hyperlink>
      <w:r w:rsidRPr="00ED300F">
        <w:rPr>
          <w:rFonts w:eastAsia="Calibri" w:cs="Times New Roman"/>
          <w:iCs/>
          <w:color w:val="000000"/>
          <w:sz w:val="24"/>
          <w:szCs w:val="24"/>
          <w:lang w:eastAsia="en-US"/>
        </w:rPr>
        <w:t xml:space="preserve">  tel. 12 687 63 77.</w:t>
      </w:r>
    </w:p>
    <w:p w14:paraId="1DAB91B8" w14:textId="77777777"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33" w:history="1">
        <w:r w:rsidRPr="00ED300F">
          <w:rPr>
            <w:rStyle w:val="Hipercze"/>
            <w:rFonts w:eastAsia="Calibri" w:cs="Times New Roman"/>
            <w:iCs/>
            <w:sz w:val="24"/>
            <w:szCs w:val="24"/>
            <w:lang w:eastAsia="en-US"/>
          </w:rPr>
          <w:t>https://ezamowienia.gov.pl/pl/</w:t>
        </w:r>
      </w:hyperlink>
    </w:p>
    <w:p w14:paraId="1AD46073" w14:textId="77777777" w:rsidR="00AE4F44" w:rsidRPr="00ED300F" w:rsidRDefault="00AE4F44" w:rsidP="0095523E">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ED300F" w:rsidRDefault="00AE4F44" w:rsidP="0095523E">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w:t>
      </w:r>
    </w:p>
    <w:p w14:paraId="664B7187" w14:textId="77777777" w:rsidR="00AE4F44" w:rsidRPr="00ED300F" w:rsidRDefault="00AE4F44" w:rsidP="0095523E">
      <w:pPr>
        <w:widowControl w:val="0"/>
        <w:numPr>
          <w:ilvl w:val="0"/>
          <w:numId w:val="150"/>
        </w:numPr>
        <w:autoSpaceDE w:val="0"/>
        <w:autoSpaceDN w:val="0"/>
        <w:adjustRightInd w:val="0"/>
        <w:ind w:left="357" w:hanging="357"/>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lastRenderedPageBreak/>
        <w:t>Posiada Pan/Pani:</w:t>
      </w:r>
    </w:p>
    <w:p w14:paraId="34A52C50" w14:textId="77777777" w:rsidR="00AE4F44" w:rsidRPr="00ED300F" w:rsidRDefault="00AE4F44" w:rsidP="0095523E">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15 RODO prawo dostępu do danych osobowych Pani/Pana dotyczących;</w:t>
      </w:r>
    </w:p>
    <w:p w14:paraId="3FA1D3F3" w14:textId="64DB02B2" w:rsidR="00AE4F44" w:rsidRPr="00ED300F" w:rsidRDefault="00AE4F44" w:rsidP="0095523E">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ED300F">
        <w:rPr>
          <w:rFonts w:eastAsia="Calibri" w:cs="Times New Roman"/>
          <w:iCs/>
          <w:color w:val="000000"/>
          <w:sz w:val="24"/>
          <w:szCs w:val="24"/>
          <w:lang w:eastAsia="en-US"/>
        </w:rPr>
        <w:t>p</w:t>
      </w:r>
      <w:r w:rsidRPr="00ED300F">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ED300F" w:rsidRDefault="00AE4F44" w:rsidP="0095523E">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ED300F" w:rsidRDefault="00AE4F44" w:rsidP="0095523E">
      <w:pPr>
        <w:widowControl w:val="0"/>
        <w:numPr>
          <w:ilvl w:val="0"/>
          <w:numId w:val="151"/>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ED300F" w:rsidRDefault="00AE4F44" w:rsidP="0095523E">
      <w:pPr>
        <w:widowControl w:val="0"/>
        <w:numPr>
          <w:ilvl w:val="0"/>
          <w:numId w:val="150"/>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nie przysługuje Pani/Panu:</w:t>
      </w:r>
    </w:p>
    <w:p w14:paraId="04783575" w14:textId="77777777" w:rsidR="00AE4F44" w:rsidRPr="00ED300F" w:rsidRDefault="00AE4F44" w:rsidP="0095523E">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w związku z art. 17 ust. 3 lit. b, d lub e RODO prawo do usunięcia danych osobowych;</w:t>
      </w:r>
    </w:p>
    <w:p w14:paraId="12A7818E" w14:textId="77777777" w:rsidR="00AE4F44" w:rsidRPr="00ED300F" w:rsidRDefault="00AE4F44" w:rsidP="0095523E">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ED300F" w:rsidRDefault="00AE4F44" w:rsidP="0095523E">
      <w:pPr>
        <w:widowControl w:val="0"/>
        <w:numPr>
          <w:ilvl w:val="0"/>
          <w:numId w:val="152"/>
        </w:numPr>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ED300F" w:rsidRDefault="00AE4F44" w:rsidP="0095523E">
      <w:pPr>
        <w:widowControl w:val="0"/>
        <w:numPr>
          <w:ilvl w:val="0"/>
          <w:numId w:val="150"/>
        </w:numPr>
        <w:tabs>
          <w:tab w:val="num" w:pos="720"/>
        </w:tabs>
        <w:autoSpaceDE w:val="0"/>
        <w:autoSpaceDN w:val="0"/>
        <w:adjustRightInd w:val="0"/>
        <w:jc w:val="both"/>
        <w:rPr>
          <w:rFonts w:eastAsia="Calibri" w:cs="Times New Roman"/>
          <w:iCs/>
          <w:color w:val="000000"/>
          <w:sz w:val="24"/>
          <w:szCs w:val="24"/>
          <w:lang w:eastAsia="en-US"/>
        </w:rPr>
      </w:pPr>
      <w:r w:rsidRPr="00ED300F">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ED300F" w:rsidRDefault="00AE4F44" w:rsidP="0095523E">
      <w:pPr>
        <w:widowControl w:val="0"/>
        <w:autoSpaceDE w:val="0"/>
        <w:jc w:val="both"/>
        <w:rPr>
          <w:rFonts w:eastAsia="Times New Roman" w:cs="Times New Roman"/>
          <w:sz w:val="24"/>
          <w:szCs w:val="24"/>
        </w:rPr>
      </w:pPr>
    </w:p>
    <w:p w14:paraId="3294DAFF" w14:textId="3D6F3FD0" w:rsidR="005C6B3C" w:rsidRPr="00ED300F" w:rsidRDefault="005C6B3C" w:rsidP="0095523E">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0" w:name="_Toc68156110"/>
      <w:r w:rsidRPr="00ED300F">
        <w:rPr>
          <w:rFonts w:ascii="Times New Roman" w:eastAsia="Times New Roman" w:hAnsi="Times New Roman" w:cs="Times New Roman"/>
          <w:b/>
          <w:bCs/>
          <w:sz w:val="24"/>
          <w:szCs w:val="24"/>
        </w:rPr>
        <w:t>POSTANOWIENIA KOŃCOWE I ZALECENIA ZAMAWIAJĄCEGO</w:t>
      </w:r>
      <w:bookmarkEnd w:id="60"/>
    </w:p>
    <w:p w14:paraId="13A2457A" w14:textId="77777777"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formatów: .</w:t>
      </w:r>
      <w:r w:rsidRPr="00ED300F">
        <w:rPr>
          <w:rFonts w:eastAsia="Arial" w:cs="Times New Roman"/>
          <w:b/>
          <w:bCs/>
          <w:sz w:val="24"/>
          <w:szCs w:val="24"/>
          <w:lang w:val="pl" w:eastAsia="pl-PL"/>
        </w:rPr>
        <w:t>pdf .</w:t>
      </w:r>
      <w:proofErr w:type="spellStart"/>
      <w:r w:rsidRPr="00ED300F">
        <w:rPr>
          <w:rFonts w:eastAsia="Arial" w:cs="Times New Roman"/>
          <w:b/>
          <w:bCs/>
          <w:sz w:val="24"/>
          <w:szCs w:val="24"/>
          <w:lang w:val="pl" w:eastAsia="pl-PL"/>
        </w:rPr>
        <w:t>doc</w:t>
      </w:r>
      <w:proofErr w:type="spellEnd"/>
      <w:r w:rsidRPr="00ED300F">
        <w:rPr>
          <w:rFonts w:eastAsia="Arial" w:cs="Times New Roman"/>
          <w:b/>
          <w:bCs/>
          <w:sz w:val="24"/>
          <w:szCs w:val="24"/>
          <w:lang w:val="pl" w:eastAsia="pl-PL"/>
        </w:rPr>
        <w:t xml:space="preserve"> .</w:t>
      </w:r>
      <w:proofErr w:type="spellStart"/>
      <w:r w:rsidRPr="00ED300F">
        <w:rPr>
          <w:rFonts w:eastAsia="Arial" w:cs="Times New Roman"/>
          <w:b/>
          <w:bCs/>
          <w:sz w:val="24"/>
          <w:szCs w:val="24"/>
          <w:lang w:val="pl" w:eastAsia="pl-PL"/>
        </w:rPr>
        <w:t>docx</w:t>
      </w:r>
      <w:proofErr w:type="spellEnd"/>
      <w:r w:rsidRPr="00ED300F">
        <w:rPr>
          <w:rFonts w:eastAsia="Arial" w:cs="Times New Roman"/>
          <w:b/>
          <w:bCs/>
          <w:sz w:val="24"/>
          <w:szCs w:val="24"/>
          <w:lang w:val="pl" w:eastAsia="pl-PL"/>
        </w:rPr>
        <w:t xml:space="preserve"> .xls .</w:t>
      </w:r>
      <w:proofErr w:type="spellStart"/>
      <w:r w:rsidRPr="00ED300F">
        <w:rPr>
          <w:rFonts w:eastAsia="Arial" w:cs="Times New Roman"/>
          <w:b/>
          <w:bCs/>
          <w:sz w:val="24"/>
          <w:szCs w:val="24"/>
          <w:lang w:val="pl" w:eastAsia="pl-PL"/>
        </w:rPr>
        <w:t>xlsx</w:t>
      </w:r>
      <w:proofErr w:type="spellEnd"/>
      <w:r w:rsidRPr="00ED300F">
        <w:rPr>
          <w:rFonts w:eastAsia="Arial" w:cs="Times New Roman"/>
          <w:b/>
          <w:bCs/>
          <w:sz w:val="24"/>
          <w:szCs w:val="24"/>
          <w:lang w:val="pl" w:eastAsia="pl-PL"/>
        </w:rPr>
        <w:t>.</w:t>
      </w:r>
    </w:p>
    <w:p w14:paraId="41555C4A" w14:textId="30B087E6"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W celu ewentualnej kompresji danych </w:t>
      </w:r>
      <w:r w:rsidR="0049316C" w:rsidRPr="00ED300F">
        <w:rPr>
          <w:rFonts w:eastAsia="Arial" w:cs="Times New Roman"/>
          <w:sz w:val="24"/>
          <w:szCs w:val="24"/>
          <w:lang w:val="pl" w:eastAsia="pl-PL"/>
        </w:rPr>
        <w:t>z</w:t>
      </w:r>
      <w:r w:rsidRPr="00ED300F">
        <w:rPr>
          <w:rFonts w:eastAsia="Arial" w:cs="Times New Roman"/>
          <w:sz w:val="24"/>
          <w:szCs w:val="24"/>
          <w:lang w:val="pl" w:eastAsia="pl-PL"/>
        </w:rPr>
        <w:t>amawiający rekomenduje wykorzystanie jednego z rozszerzeń: .</w:t>
      </w:r>
      <w:r w:rsidRPr="00ED300F">
        <w:rPr>
          <w:rFonts w:eastAsia="Arial" w:cs="Times New Roman"/>
          <w:b/>
          <w:bCs/>
          <w:sz w:val="24"/>
          <w:szCs w:val="24"/>
          <w:lang w:val="pl" w:eastAsia="pl-PL"/>
        </w:rPr>
        <w:t>zip, .7Z</w:t>
      </w:r>
    </w:p>
    <w:p w14:paraId="02C26019" w14:textId="77777777"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Wykonawca powinien pamiętać, aby plik z podpisem przekazywać łącznie z dokumentem podpisywanym.</w:t>
      </w:r>
    </w:p>
    <w:p w14:paraId="75ED510E" w14:textId="77777777"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Zamawiający rekomenduje wykorzystanie podpisu z kwalifikowanym znacznikiem czasu.</w:t>
      </w:r>
    </w:p>
    <w:p w14:paraId="2C4B8C36" w14:textId="77777777"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Osobą składającą ofertę powinna być osoba kontaktowa podawana w dokumentacji.</w:t>
      </w:r>
    </w:p>
    <w:p w14:paraId="694EC36A" w14:textId="657A444C" w:rsidR="005C6B3C" w:rsidRPr="00ED300F" w:rsidRDefault="005C6B3C" w:rsidP="0095523E">
      <w:pPr>
        <w:widowControl w:val="0"/>
        <w:numPr>
          <w:ilvl w:val="0"/>
          <w:numId w:val="91"/>
        </w:numPr>
        <w:tabs>
          <w:tab w:val="left" w:pos="900"/>
        </w:tabs>
        <w:jc w:val="both"/>
        <w:rPr>
          <w:rFonts w:eastAsia="Times New Roman" w:cs="Times New Roman"/>
          <w:b/>
          <w:bCs/>
          <w:sz w:val="24"/>
          <w:szCs w:val="24"/>
          <w:u w:val="single"/>
          <w:lang w:eastAsia="en-US"/>
        </w:rPr>
      </w:pPr>
      <w:r w:rsidRPr="00ED300F">
        <w:rPr>
          <w:rFonts w:eastAsia="Arial" w:cs="Times New Roman"/>
          <w:sz w:val="24"/>
          <w:szCs w:val="24"/>
          <w:lang w:val="pl" w:eastAsia="pl-PL"/>
        </w:rPr>
        <w:t xml:space="preserve">Jeśli </w:t>
      </w:r>
      <w:r w:rsidR="00DD7377" w:rsidRPr="00ED300F">
        <w:rPr>
          <w:rFonts w:eastAsia="Arial" w:cs="Times New Roman"/>
          <w:sz w:val="24"/>
          <w:szCs w:val="24"/>
          <w:lang w:val="pl" w:eastAsia="pl-PL"/>
        </w:rPr>
        <w:t>w</w:t>
      </w:r>
      <w:r w:rsidRPr="00ED300F">
        <w:rPr>
          <w:rFonts w:eastAsia="Arial" w:cs="Times New Roman"/>
          <w:sz w:val="24"/>
          <w:szCs w:val="24"/>
          <w:lang w:val="pl" w:eastAsia="pl-PL"/>
        </w:rPr>
        <w:t xml:space="preserve">ykonawca pakuje dokumenty np. w plik o rozszerzeniu .zip, zaleca się wcześniejsze podpisanie każdego ze skompresowanych plików. </w:t>
      </w:r>
    </w:p>
    <w:p w14:paraId="5CF459FC" w14:textId="77777777" w:rsidR="00115578" w:rsidRPr="00D11A7C" w:rsidRDefault="00115578" w:rsidP="00D11A7C">
      <w:pPr>
        <w:widowControl w:val="0"/>
        <w:shd w:val="clear" w:color="auto" w:fill="FFFFFF" w:themeFill="background1"/>
        <w:jc w:val="both"/>
        <w:outlineLvl w:val="0"/>
        <w:rPr>
          <w:rFonts w:eastAsia="Times New Roman" w:cs="Times New Roman"/>
          <w:b/>
          <w:bCs/>
          <w:sz w:val="24"/>
          <w:szCs w:val="24"/>
        </w:rPr>
      </w:pPr>
      <w:bookmarkStart w:id="61" w:name="_Toc68156111"/>
    </w:p>
    <w:bookmarkEnd w:id="61"/>
    <w:p w14:paraId="6D778493" w14:textId="1564A57B" w:rsidR="00D11A7C" w:rsidRPr="00D11A7C" w:rsidRDefault="00D11A7C" w:rsidP="00D11A7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D11A7C">
        <w:rPr>
          <w:rFonts w:ascii="Times New Roman" w:eastAsia="Times New Roman" w:hAnsi="Times New Roman" w:cs="Times New Roman"/>
          <w:b/>
          <w:bCs/>
          <w:sz w:val="24"/>
          <w:szCs w:val="24"/>
        </w:rPr>
        <w:t>OCHRONA SYGNALISTÓW</w:t>
      </w:r>
    </w:p>
    <w:p w14:paraId="6382E308" w14:textId="77777777" w:rsidR="00D11A7C" w:rsidRDefault="00D11A7C" w:rsidP="00D11A7C">
      <w:pPr>
        <w:widowControl w:val="0"/>
        <w:jc w:val="both"/>
        <w:outlineLvl w:val="0"/>
        <w:rPr>
          <w:rFonts w:eastAsia="Times New Roman" w:cs="Times New Roman"/>
          <w:sz w:val="24"/>
          <w:szCs w:val="24"/>
        </w:rPr>
      </w:pPr>
      <w:r w:rsidRPr="00D11A7C">
        <w:rPr>
          <w:rFonts w:eastAsia="Times New Roman" w:cs="Times New Roman"/>
          <w:sz w:val="24"/>
          <w:szCs w:val="24"/>
        </w:rPr>
        <w:t xml:space="preserve">Realizując obowiązek, o którym mowa w art. 24 ust. 6 ustawy z 14 czerwca 2024 roku o Ochronie Sygnalistów (Dz. U. 2024 poz. 928), Zamawiający informuje, że u Zamawiającego obowiązuje regulamin dokonywania zgłoszeń naruszenia prawa i podejmowania działań następczych. Regulamin umożliwia dokonywanie zgłoszeń naruszeń prawa osobom fizycznym, które uzyskały informacje o naruszeniu prawa u Zamawiającego w kontekście związanym z pracą.  Treść regulaminu dostępna jest pod adresem </w:t>
      </w:r>
      <w:hyperlink r:id="rId34" w:history="1">
        <w:r w:rsidRPr="00D11A7C">
          <w:rPr>
            <w:rStyle w:val="Hipercze"/>
            <w:rFonts w:eastAsia="Times New Roman" w:cs="Times New Roman"/>
            <w:sz w:val="24"/>
            <w:szCs w:val="24"/>
          </w:rPr>
          <w:t>https://bip.malopolska.pl/ssijdwkrakowie,a,190237,regulaminy-szpitala-specjalistycznego-im-j-dietla-w-krakowie.html</w:t>
        </w:r>
      </w:hyperlink>
      <w:r>
        <w:rPr>
          <w:rFonts w:eastAsia="Times New Roman" w:cs="Times New Roman"/>
          <w:color w:val="FF0000"/>
          <w:sz w:val="24"/>
          <w:szCs w:val="24"/>
        </w:rPr>
        <w:t xml:space="preserve"> </w:t>
      </w:r>
    </w:p>
    <w:p w14:paraId="0B62B5A7" w14:textId="77777777" w:rsidR="00D11A7C" w:rsidRPr="00D11A7C" w:rsidRDefault="00D11A7C" w:rsidP="00D11A7C">
      <w:pPr>
        <w:widowControl w:val="0"/>
        <w:jc w:val="both"/>
        <w:outlineLvl w:val="0"/>
        <w:rPr>
          <w:rFonts w:eastAsia="Times New Roman" w:cs="Times New Roman"/>
          <w:b/>
          <w:bCs/>
          <w:sz w:val="24"/>
          <w:szCs w:val="24"/>
        </w:rPr>
      </w:pPr>
    </w:p>
    <w:p w14:paraId="4E0B7226" w14:textId="77777777" w:rsidR="00D11A7C" w:rsidRDefault="00D11A7C" w:rsidP="00D11A7C">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ED300F">
        <w:rPr>
          <w:rFonts w:ascii="Times New Roman" w:eastAsia="Times New Roman" w:hAnsi="Times New Roman" w:cs="Times New Roman"/>
          <w:b/>
          <w:bCs/>
          <w:sz w:val="24"/>
          <w:szCs w:val="24"/>
        </w:rPr>
        <w:t>ZAŁĄCZNIKI</w:t>
      </w:r>
    </w:p>
    <w:tbl>
      <w:tblPr>
        <w:tblStyle w:val="Tabela-Siatka"/>
        <w:tblW w:w="0" w:type="auto"/>
        <w:tblInd w:w="0" w:type="dxa"/>
        <w:tblLook w:val="04A0" w:firstRow="1" w:lastRow="0" w:firstColumn="1" w:lastColumn="0" w:noHBand="0" w:noVBand="1"/>
      </w:tblPr>
      <w:tblGrid>
        <w:gridCol w:w="1838"/>
        <w:gridCol w:w="8214"/>
      </w:tblGrid>
      <w:tr w:rsidR="00330247" w:rsidRPr="00ED300F"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ED300F" w:rsidRDefault="00330247" w:rsidP="0095523E">
            <w:pPr>
              <w:widowControl w:val="0"/>
              <w:rPr>
                <w:rFonts w:eastAsia="Times New Roman" w:cs="Times New Roman"/>
                <w:b/>
                <w:bCs/>
                <w:sz w:val="24"/>
                <w:szCs w:val="24"/>
              </w:rPr>
            </w:pPr>
            <w:r w:rsidRPr="00ED300F">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ED300F" w:rsidRDefault="00330247" w:rsidP="0095523E">
            <w:pPr>
              <w:widowControl w:val="0"/>
              <w:rPr>
                <w:rFonts w:eastAsia="Times New Roman" w:cs="Times New Roman"/>
                <w:b/>
                <w:bCs/>
                <w:sz w:val="24"/>
                <w:szCs w:val="24"/>
              </w:rPr>
            </w:pPr>
            <w:r w:rsidRPr="00ED300F">
              <w:rPr>
                <w:rFonts w:eastAsia="Times New Roman" w:cs="Times New Roman"/>
                <w:sz w:val="24"/>
                <w:szCs w:val="24"/>
              </w:rPr>
              <w:t>Formularz oferty</w:t>
            </w:r>
          </w:p>
        </w:tc>
      </w:tr>
      <w:tr w:rsidR="00330247" w:rsidRPr="00ED300F"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ED300F" w:rsidRDefault="00330247" w:rsidP="0095523E">
            <w:pPr>
              <w:widowControl w:val="0"/>
              <w:rPr>
                <w:rFonts w:eastAsia="Times New Roman" w:cs="Times New Roman"/>
                <w:b/>
                <w:bCs/>
                <w:sz w:val="24"/>
                <w:szCs w:val="24"/>
              </w:rPr>
            </w:pPr>
            <w:r w:rsidRPr="00ED300F">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ED300F" w:rsidRDefault="00330247" w:rsidP="0095523E">
            <w:pPr>
              <w:widowControl w:val="0"/>
              <w:rPr>
                <w:rFonts w:eastAsia="Times New Roman" w:cs="Times New Roman"/>
                <w:b/>
                <w:bCs/>
                <w:sz w:val="24"/>
                <w:szCs w:val="24"/>
              </w:rPr>
            </w:pPr>
            <w:r w:rsidRPr="00ED300F">
              <w:rPr>
                <w:rFonts w:eastAsia="Times New Roman" w:cs="Times New Roman"/>
                <w:sz w:val="24"/>
                <w:szCs w:val="24"/>
              </w:rPr>
              <w:t>Formularz cenowy wraz ze szczegółowym opisem przedmiotu zamówienia</w:t>
            </w:r>
          </w:p>
        </w:tc>
      </w:tr>
      <w:tr w:rsidR="00330247" w:rsidRPr="00ED300F"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ED300F" w:rsidRDefault="00330247" w:rsidP="0095523E">
            <w:pPr>
              <w:widowControl w:val="0"/>
              <w:rPr>
                <w:rFonts w:eastAsia="Times New Roman" w:cs="Times New Roman"/>
                <w:b/>
                <w:bCs/>
                <w:sz w:val="24"/>
                <w:szCs w:val="24"/>
              </w:rPr>
            </w:pPr>
            <w:r w:rsidRPr="00ED300F">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140749AD" w:rsidR="00330247" w:rsidRPr="00ED300F" w:rsidRDefault="00330247" w:rsidP="0095523E">
            <w:pPr>
              <w:widowControl w:val="0"/>
              <w:numPr>
                <w:ilvl w:val="0"/>
                <w:numId w:val="123"/>
              </w:numPr>
              <w:jc w:val="both"/>
              <w:outlineLvl w:val="0"/>
              <w:rPr>
                <w:rFonts w:cs="Times New Roman"/>
                <w:sz w:val="24"/>
                <w:szCs w:val="24"/>
              </w:rPr>
            </w:pPr>
            <w:r w:rsidRPr="00ED300F">
              <w:rPr>
                <w:rFonts w:cs="Times New Roman"/>
                <w:sz w:val="24"/>
                <w:szCs w:val="24"/>
              </w:rPr>
              <w:t xml:space="preserve">Oświadczenie </w:t>
            </w:r>
            <w:r w:rsidRPr="00ED300F">
              <w:rPr>
                <w:rFonts w:eastAsia="Times New Roman" w:cs="Times New Roman"/>
                <w:sz w:val="24"/>
                <w:szCs w:val="24"/>
              </w:rPr>
              <w:t xml:space="preserve">podmiotu składającego oświadczenie </w:t>
            </w:r>
            <w:r w:rsidRPr="00ED300F">
              <w:rPr>
                <w:rFonts w:eastAsia="Times New Roman" w:cs="Times New Roman"/>
                <w:iCs/>
                <w:sz w:val="24"/>
                <w:szCs w:val="24"/>
              </w:rPr>
              <w:t>o niepodleganiu wykluczeniu</w:t>
            </w:r>
          </w:p>
        </w:tc>
      </w:tr>
      <w:tr w:rsidR="00330247" w:rsidRPr="00ED300F"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7777777" w:rsidR="00330247" w:rsidRPr="00ED300F" w:rsidRDefault="00330247" w:rsidP="0095523E">
            <w:pPr>
              <w:widowControl w:val="0"/>
              <w:rPr>
                <w:rFonts w:eastAsia="Times New Roman" w:cs="Times New Roman"/>
                <w:b/>
                <w:bCs/>
                <w:strike/>
                <w:color w:val="FF0000"/>
                <w:sz w:val="24"/>
                <w:szCs w:val="24"/>
              </w:rPr>
            </w:pPr>
            <w:r w:rsidRPr="00ED300F">
              <w:rPr>
                <w:rFonts w:eastAsia="Times New Roman" w:cs="Times New Roman"/>
                <w:sz w:val="24"/>
                <w:szCs w:val="24"/>
              </w:rPr>
              <w:t xml:space="preserve">Załącznik Nr 8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ED300F" w:rsidRDefault="00330247" w:rsidP="0095523E">
            <w:pPr>
              <w:widowControl w:val="0"/>
              <w:rPr>
                <w:rFonts w:eastAsia="Times New Roman" w:cs="Times New Roman"/>
                <w:sz w:val="24"/>
                <w:szCs w:val="24"/>
              </w:rPr>
            </w:pPr>
            <w:r w:rsidRPr="00ED300F">
              <w:rPr>
                <w:rFonts w:eastAsia="Times New Roman" w:cs="Times New Roman"/>
                <w:sz w:val="24"/>
                <w:szCs w:val="24"/>
              </w:rPr>
              <w:t>Projekt umowy</w:t>
            </w:r>
          </w:p>
        </w:tc>
      </w:tr>
    </w:tbl>
    <w:p w14:paraId="7AB6F176" w14:textId="77777777" w:rsidR="003F6C18" w:rsidRPr="00ED300F" w:rsidRDefault="003F6C18" w:rsidP="0095523E">
      <w:pPr>
        <w:widowControl w:val="0"/>
        <w:spacing w:after="160" w:line="259" w:lineRule="auto"/>
        <w:contextualSpacing/>
        <w:jc w:val="both"/>
        <w:rPr>
          <w:rFonts w:eastAsia="Calibri" w:cs="Times New Roman"/>
          <w:sz w:val="24"/>
          <w:szCs w:val="24"/>
          <w:lang w:eastAsia="pl-PL"/>
        </w:rPr>
      </w:pPr>
    </w:p>
    <w:p w14:paraId="78B7031B" w14:textId="77777777" w:rsidR="00CE77D7" w:rsidRDefault="00CE77D7" w:rsidP="0095523E">
      <w:pPr>
        <w:widowControl w:val="0"/>
        <w:rPr>
          <w:rFonts w:eastAsia="Calibri" w:cs="Times New Roman"/>
          <w:sz w:val="24"/>
          <w:szCs w:val="24"/>
          <w:highlight w:val="green"/>
          <w:lang w:eastAsia="pl-PL"/>
        </w:rPr>
      </w:pPr>
      <w:r>
        <w:rPr>
          <w:rFonts w:eastAsia="Calibri" w:cs="Times New Roman"/>
          <w:sz w:val="24"/>
          <w:szCs w:val="24"/>
          <w:highlight w:val="green"/>
          <w:lang w:eastAsia="pl-PL"/>
        </w:rPr>
        <w:br w:type="page"/>
      </w:r>
    </w:p>
    <w:p w14:paraId="6BBCCB31" w14:textId="70333CF9" w:rsidR="005C6B3C" w:rsidRPr="00ED300F" w:rsidRDefault="005C6B3C" w:rsidP="0095523E">
      <w:pPr>
        <w:widowControl w:val="0"/>
        <w:ind w:left="708"/>
        <w:jc w:val="right"/>
        <w:outlineLvl w:val="3"/>
        <w:rPr>
          <w:rFonts w:eastAsia="Times New Roman" w:cs="Times New Roman"/>
          <w:b/>
          <w:bCs/>
          <w:sz w:val="24"/>
          <w:szCs w:val="24"/>
        </w:rPr>
      </w:pPr>
      <w:r w:rsidRPr="00ED300F">
        <w:rPr>
          <w:rFonts w:eastAsia="Times New Roman" w:cs="Times New Roman"/>
          <w:b/>
          <w:bCs/>
          <w:sz w:val="24"/>
          <w:szCs w:val="24"/>
        </w:rPr>
        <w:lastRenderedPageBreak/>
        <w:t>ZAŁĄCZNIK NR 1</w:t>
      </w:r>
      <w:r w:rsidR="0061774E" w:rsidRPr="00ED300F">
        <w:rPr>
          <w:rFonts w:eastAsia="Times New Roman" w:cs="Times New Roman"/>
          <w:b/>
          <w:bCs/>
          <w:sz w:val="24"/>
          <w:szCs w:val="24"/>
        </w:rPr>
        <w:t xml:space="preserve"> DO SWZ</w:t>
      </w:r>
    </w:p>
    <w:p w14:paraId="44CC17D4" w14:textId="77777777" w:rsidR="005C6B3C" w:rsidRPr="00ED300F" w:rsidRDefault="005C6B3C" w:rsidP="0095523E">
      <w:pPr>
        <w:widowControl w:val="0"/>
        <w:ind w:left="708"/>
        <w:outlineLvl w:val="3"/>
        <w:rPr>
          <w:rFonts w:eastAsia="Times New Roman" w:cs="Times New Roman"/>
          <w:b/>
          <w:bCs/>
          <w:sz w:val="28"/>
          <w:szCs w:val="28"/>
        </w:rPr>
      </w:pPr>
    </w:p>
    <w:p w14:paraId="64BAF1C3" w14:textId="77777777" w:rsidR="005C6B3C" w:rsidRPr="00ED300F" w:rsidRDefault="005C6B3C" w:rsidP="0095523E">
      <w:pPr>
        <w:widowControl w:val="0"/>
        <w:ind w:left="708"/>
        <w:jc w:val="center"/>
        <w:outlineLvl w:val="3"/>
        <w:rPr>
          <w:rFonts w:eastAsia="Times New Roman" w:cs="Times New Roman"/>
          <w:b/>
          <w:bCs/>
          <w:sz w:val="24"/>
          <w:szCs w:val="24"/>
          <w:u w:val="single"/>
        </w:rPr>
      </w:pPr>
      <w:r w:rsidRPr="00ED300F">
        <w:rPr>
          <w:rFonts w:eastAsia="Times New Roman" w:cs="Times New Roman"/>
          <w:b/>
          <w:bCs/>
          <w:sz w:val="24"/>
          <w:szCs w:val="24"/>
          <w:u w:val="single"/>
        </w:rPr>
        <w:t>FORMULARZ OFERTOWY</w:t>
      </w:r>
    </w:p>
    <w:p w14:paraId="72D9A632" w14:textId="77777777" w:rsidR="005C6B3C" w:rsidRPr="00ED300F" w:rsidRDefault="005C6B3C" w:rsidP="0095523E">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ED300F"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ED300F" w:rsidRDefault="005C6B3C" w:rsidP="0095523E">
            <w:pPr>
              <w:widowControl w:val="0"/>
              <w:snapToGrid w:val="0"/>
              <w:rPr>
                <w:rFonts w:eastAsia="Times New Roman" w:cs="Times New Roman"/>
                <w:sz w:val="24"/>
                <w:szCs w:val="24"/>
              </w:rPr>
            </w:pPr>
          </w:p>
        </w:tc>
      </w:tr>
      <w:tr w:rsidR="005C6B3C" w:rsidRPr="00ED300F"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ED300F" w:rsidRDefault="005C6B3C" w:rsidP="0095523E">
            <w:pPr>
              <w:widowControl w:val="0"/>
              <w:snapToGrid w:val="0"/>
              <w:rPr>
                <w:rFonts w:eastAsia="Times New Roman" w:cs="Times New Roman"/>
                <w:sz w:val="24"/>
                <w:szCs w:val="24"/>
              </w:rPr>
            </w:pPr>
          </w:p>
        </w:tc>
      </w:tr>
      <w:tr w:rsidR="005C6B3C" w:rsidRPr="00ED300F"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ED300F" w:rsidRDefault="005C6B3C" w:rsidP="0095523E">
            <w:pPr>
              <w:widowControl w:val="0"/>
              <w:snapToGrid w:val="0"/>
              <w:rPr>
                <w:rFonts w:eastAsia="Times New Roman" w:cs="Times New Roman"/>
                <w:sz w:val="24"/>
                <w:szCs w:val="24"/>
              </w:rPr>
            </w:pPr>
          </w:p>
        </w:tc>
      </w:tr>
      <w:tr w:rsidR="005C6B3C" w:rsidRPr="00ED300F"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ED300F" w:rsidRDefault="005C6B3C" w:rsidP="0095523E">
            <w:pPr>
              <w:widowControl w:val="0"/>
              <w:snapToGrid w:val="0"/>
              <w:rPr>
                <w:rFonts w:eastAsia="Times New Roman" w:cs="Times New Roman"/>
                <w:sz w:val="24"/>
                <w:szCs w:val="24"/>
              </w:rPr>
            </w:pPr>
          </w:p>
        </w:tc>
      </w:tr>
      <w:tr w:rsidR="005C6B3C" w:rsidRPr="00ED300F"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ED300F" w:rsidRDefault="005C6B3C" w:rsidP="0095523E">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ED300F" w:rsidRDefault="005C6B3C" w:rsidP="0095523E">
            <w:pPr>
              <w:widowControl w:val="0"/>
              <w:snapToGrid w:val="0"/>
              <w:rPr>
                <w:rFonts w:eastAsia="Times New Roman" w:cs="Times New Roman"/>
                <w:b/>
                <w:bCs/>
                <w:sz w:val="24"/>
                <w:szCs w:val="24"/>
              </w:rPr>
            </w:pPr>
            <w:r w:rsidRPr="00ED300F">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ED300F" w:rsidRDefault="005C6B3C" w:rsidP="0095523E">
            <w:pPr>
              <w:widowControl w:val="0"/>
              <w:snapToGrid w:val="0"/>
              <w:rPr>
                <w:rFonts w:eastAsia="Times New Roman" w:cs="Times New Roman"/>
                <w:sz w:val="24"/>
                <w:szCs w:val="24"/>
              </w:rPr>
            </w:pPr>
          </w:p>
        </w:tc>
      </w:tr>
      <w:tr w:rsidR="005C6B3C" w:rsidRPr="00ED300F"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ED300F" w:rsidRDefault="005C6B3C" w:rsidP="0095523E">
            <w:pPr>
              <w:widowControl w:val="0"/>
              <w:tabs>
                <w:tab w:val="left" w:pos="284"/>
              </w:tabs>
              <w:autoSpaceDE w:val="0"/>
              <w:autoSpaceDN w:val="0"/>
              <w:adjustRightInd w:val="0"/>
              <w:jc w:val="both"/>
              <w:rPr>
                <w:rFonts w:eastAsia="Times New Roman" w:cs="Times New Roman"/>
                <w:b/>
                <w:bCs/>
                <w:sz w:val="24"/>
                <w:szCs w:val="24"/>
              </w:rPr>
            </w:pPr>
            <w:r w:rsidRPr="00ED300F">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ED300F" w:rsidRDefault="005C6B3C" w:rsidP="0095523E">
            <w:pPr>
              <w:widowControl w:val="0"/>
              <w:snapToGrid w:val="0"/>
              <w:rPr>
                <w:rFonts w:eastAsia="Times New Roman" w:cs="Times New Roman"/>
                <w:i/>
                <w:iCs/>
                <w:sz w:val="20"/>
                <w:szCs w:val="20"/>
              </w:rPr>
            </w:pPr>
            <w:r w:rsidRPr="00ED300F">
              <w:rPr>
                <w:rFonts w:eastAsia="Times New Roman" w:cs="Times New Roman"/>
                <w:sz w:val="24"/>
                <w:szCs w:val="24"/>
              </w:rPr>
              <w:t xml:space="preserve">……………………………….…….  </w:t>
            </w:r>
            <w:r w:rsidRPr="00ED300F">
              <w:rPr>
                <w:rFonts w:eastAsia="Times New Roman" w:cs="Times New Roman"/>
                <w:i/>
                <w:iCs/>
                <w:sz w:val="20"/>
                <w:szCs w:val="20"/>
              </w:rPr>
              <w:t>(imię i nazwisko)</w:t>
            </w:r>
          </w:p>
          <w:p w14:paraId="07687D08" w14:textId="77777777" w:rsidR="005C6B3C" w:rsidRPr="00ED300F" w:rsidRDefault="005C6B3C" w:rsidP="0095523E">
            <w:pPr>
              <w:widowControl w:val="0"/>
              <w:snapToGrid w:val="0"/>
              <w:rPr>
                <w:rFonts w:eastAsia="Times New Roman" w:cs="Times New Roman"/>
                <w:i/>
                <w:iCs/>
                <w:sz w:val="24"/>
                <w:szCs w:val="24"/>
              </w:rPr>
            </w:pPr>
            <w:r w:rsidRPr="00ED300F">
              <w:rPr>
                <w:rFonts w:eastAsia="Times New Roman" w:cs="Times New Roman"/>
                <w:sz w:val="24"/>
                <w:szCs w:val="24"/>
              </w:rPr>
              <w:t xml:space="preserve">……………………………..………. </w:t>
            </w:r>
            <w:r w:rsidRPr="00ED300F">
              <w:rPr>
                <w:rFonts w:eastAsia="Times New Roman" w:cs="Times New Roman"/>
                <w:i/>
                <w:iCs/>
                <w:sz w:val="20"/>
                <w:szCs w:val="20"/>
              </w:rPr>
              <w:t>(nr telefonu)</w:t>
            </w:r>
          </w:p>
          <w:p w14:paraId="4E914D35" w14:textId="77777777" w:rsidR="005C6B3C" w:rsidRPr="00ED300F" w:rsidRDefault="005C6B3C" w:rsidP="0095523E">
            <w:pPr>
              <w:widowControl w:val="0"/>
              <w:snapToGrid w:val="0"/>
              <w:rPr>
                <w:rFonts w:eastAsia="Times New Roman" w:cs="Times New Roman"/>
                <w:sz w:val="24"/>
                <w:szCs w:val="24"/>
              </w:rPr>
            </w:pPr>
            <w:r w:rsidRPr="00ED300F">
              <w:rPr>
                <w:rFonts w:eastAsia="Times New Roman" w:cs="Times New Roman"/>
                <w:sz w:val="24"/>
                <w:szCs w:val="24"/>
              </w:rPr>
              <w:t xml:space="preserve">…………………………………………  </w:t>
            </w:r>
            <w:r w:rsidRPr="00ED300F">
              <w:rPr>
                <w:rFonts w:eastAsia="Times New Roman" w:cs="Times New Roman"/>
                <w:sz w:val="20"/>
                <w:szCs w:val="20"/>
              </w:rPr>
              <w:t>(e-mail)</w:t>
            </w:r>
          </w:p>
        </w:tc>
      </w:tr>
    </w:tbl>
    <w:p w14:paraId="73AB3BFD" w14:textId="77777777" w:rsidR="005C6B3C" w:rsidRPr="00ED300F" w:rsidRDefault="005C6B3C" w:rsidP="0095523E">
      <w:pPr>
        <w:widowControl w:val="0"/>
        <w:ind w:left="709"/>
        <w:rPr>
          <w:rFonts w:eastAsia="Times New Roman" w:cs="Times New Roman"/>
        </w:rPr>
      </w:pPr>
    </w:p>
    <w:p w14:paraId="0B2942A3" w14:textId="77777777" w:rsidR="005C6B3C" w:rsidRPr="00ED300F" w:rsidRDefault="005C6B3C" w:rsidP="0095523E">
      <w:pPr>
        <w:widowControl w:val="0"/>
        <w:ind w:left="4678" w:firstLine="4"/>
        <w:rPr>
          <w:rFonts w:eastAsia="Times New Roman" w:cs="Times New Roman"/>
          <w:b/>
          <w:bCs/>
          <w:sz w:val="24"/>
          <w:szCs w:val="24"/>
        </w:rPr>
      </w:pPr>
      <w:r w:rsidRPr="00ED300F">
        <w:rPr>
          <w:rFonts w:eastAsia="Times New Roman" w:cs="Times New Roman"/>
          <w:b/>
          <w:bCs/>
          <w:sz w:val="24"/>
          <w:szCs w:val="24"/>
        </w:rPr>
        <w:t>Do:</w:t>
      </w:r>
    </w:p>
    <w:p w14:paraId="48EE2614" w14:textId="77777777" w:rsidR="005C6B3C" w:rsidRPr="00ED300F" w:rsidRDefault="005C6B3C" w:rsidP="0095523E">
      <w:pPr>
        <w:widowControl w:val="0"/>
        <w:ind w:left="4678" w:firstLine="4"/>
        <w:rPr>
          <w:rFonts w:eastAsia="Times New Roman" w:cs="Times New Roman"/>
          <w:b/>
          <w:bCs/>
          <w:sz w:val="24"/>
          <w:szCs w:val="24"/>
          <w:vertAlign w:val="superscript"/>
        </w:rPr>
      </w:pPr>
      <w:r w:rsidRPr="00ED300F">
        <w:rPr>
          <w:rFonts w:eastAsia="Times New Roman" w:cs="Times New Roman"/>
          <w:b/>
          <w:bCs/>
          <w:sz w:val="24"/>
          <w:szCs w:val="24"/>
        </w:rPr>
        <w:t>Szpital Specjalistyczny im. J. Dietla w Krakowie</w:t>
      </w:r>
      <w:r w:rsidRPr="00ED300F">
        <w:rPr>
          <w:rFonts w:eastAsia="Times New Roman" w:cs="Times New Roman"/>
          <w:b/>
          <w:bCs/>
          <w:sz w:val="24"/>
          <w:szCs w:val="24"/>
          <w:vertAlign w:val="superscript"/>
        </w:rPr>
        <w:sym w:font="Certa" w:char="F041"/>
      </w:r>
    </w:p>
    <w:p w14:paraId="7337B650" w14:textId="77777777" w:rsidR="005C6B3C" w:rsidRPr="00ED300F" w:rsidRDefault="005C6B3C" w:rsidP="0095523E">
      <w:pPr>
        <w:widowControl w:val="0"/>
        <w:ind w:left="4678" w:firstLine="4"/>
        <w:rPr>
          <w:rFonts w:eastAsia="Times New Roman" w:cs="Times New Roman"/>
          <w:b/>
          <w:bCs/>
          <w:sz w:val="24"/>
          <w:szCs w:val="24"/>
        </w:rPr>
      </w:pPr>
      <w:r w:rsidRPr="00ED300F">
        <w:rPr>
          <w:rFonts w:eastAsia="Times New Roman" w:cs="Times New Roman"/>
          <w:b/>
          <w:bCs/>
          <w:sz w:val="24"/>
          <w:szCs w:val="24"/>
        </w:rPr>
        <w:t>ul. Skarbowa 4</w:t>
      </w:r>
    </w:p>
    <w:p w14:paraId="3B5A0E3A" w14:textId="77777777" w:rsidR="005C6B3C" w:rsidRPr="00ED300F" w:rsidRDefault="005C6B3C" w:rsidP="0095523E">
      <w:pPr>
        <w:widowControl w:val="0"/>
        <w:ind w:left="4678" w:firstLine="4"/>
        <w:rPr>
          <w:rFonts w:eastAsia="Times New Roman" w:cs="Times New Roman"/>
          <w:b/>
          <w:bCs/>
          <w:sz w:val="24"/>
          <w:szCs w:val="24"/>
        </w:rPr>
      </w:pPr>
      <w:r w:rsidRPr="00ED300F">
        <w:rPr>
          <w:rFonts w:eastAsia="Times New Roman" w:cs="Times New Roman"/>
          <w:b/>
          <w:bCs/>
          <w:sz w:val="24"/>
          <w:szCs w:val="24"/>
        </w:rPr>
        <w:t>31-121 Kraków</w:t>
      </w:r>
    </w:p>
    <w:p w14:paraId="08E0A7F5" w14:textId="693860B0" w:rsidR="005C6B3C" w:rsidRPr="007354D6" w:rsidRDefault="005C6B3C" w:rsidP="0095523E">
      <w:pPr>
        <w:widowControl w:val="0"/>
        <w:tabs>
          <w:tab w:val="left" w:pos="851"/>
          <w:tab w:val="left" w:pos="1276"/>
        </w:tabs>
        <w:jc w:val="both"/>
        <w:rPr>
          <w:rFonts w:eastAsia="Arial" w:cs="Times New Roman"/>
          <w:sz w:val="24"/>
          <w:szCs w:val="24"/>
          <w:lang w:eastAsia="pl-PL"/>
        </w:rPr>
      </w:pPr>
      <w:r w:rsidRPr="00ED300F">
        <w:rPr>
          <w:rFonts w:eastAsia="Times New Roman" w:cs="Times New Roman"/>
          <w:sz w:val="24"/>
          <w:szCs w:val="24"/>
        </w:rPr>
        <w:t xml:space="preserve">                                                                                                                                                                                                                                                                                                                                                                                                   Wykonawca składając ofertę w postępowaniu o udzielenie zamówienia publicznego, prowadzonym </w:t>
      </w:r>
      <w:r w:rsidR="006C55A6" w:rsidRPr="00ED300F">
        <w:rPr>
          <w:rFonts w:eastAsia="Times New Roman" w:cs="Times New Roman"/>
          <w:sz w:val="24"/>
          <w:szCs w:val="24"/>
        </w:rPr>
        <w:t xml:space="preserve">w </w:t>
      </w:r>
      <w:r w:rsidR="006C55A6" w:rsidRPr="00ED300F">
        <w:rPr>
          <w:rFonts w:eastAsia="Arial" w:cs="Times New Roman"/>
          <w:sz w:val="24"/>
          <w:szCs w:val="24"/>
          <w:lang w:eastAsia="pl-PL"/>
        </w:rPr>
        <w:t xml:space="preserve">trybie </w:t>
      </w:r>
      <w:r w:rsidR="006C55A6" w:rsidRPr="007354D6">
        <w:rPr>
          <w:rFonts w:eastAsia="Arial" w:cs="Times New Roman"/>
          <w:sz w:val="24"/>
          <w:szCs w:val="24"/>
          <w:lang w:eastAsia="pl-PL"/>
        </w:rPr>
        <w:t>podstawowym bez negocjacji</w:t>
      </w:r>
      <w:r w:rsidR="007354D6" w:rsidRPr="007354D6">
        <w:rPr>
          <w:rFonts w:eastAsia="Arial" w:cs="Times New Roman"/>
          <w:sz w:val="24"/>
          <w:szCs w:val="24"/>
          <w:lang w:eastAsia="pl-PL"/>
        </w:rPr>
        <w:t xml:space="preserve">, </w:t>
      </w:r>
      <w:r w:rsidR="007354D6" w:rsidRPr="007354D6">
        <w:rPr>
          <w:rFonts w:eastAsia="Times New Roman" w:cs="Times New Roman"/>
          <w:sz w:val="24"/>
          <w:szCs w:val="24"/>
        </w:rPr>
        <w:t xml:space="preserve">pn. </w:t>
      </w:r>
      <w:r w:rsidR="007354D6" w:rsidRPr="007354D6">
        <w:rPr>
          <w:rFonts w:eastAsia="Times New Roman" w:cs="Times New Roman"/>
          <w:b/>
          <w:sz w:val="24"/>
          <w:szCs w:val="24"/>
        </w:rPr>
        <w:t>“Dostawa odzieży jednorazowego użycia i obłożeń szpitalnych</w:t>
      </w:r>
      <w:r w:rsidR="004D6991">
        <w:rPr>
          <w:rFonts w:eastAsia="Times New Roman" w:cs="Times New Roman"/>
          <w:b/>
          <w:sz w:val="24"/>
          <w:szCs w:val="24"/>
        </w:rPr>
        <w:t xml:space="preserve"> (II)</w:t>
      </w:r>
      <w:r w:rsidR="007354D6" w:rsidRPr="007354D6">
        <w:rPr>
          <w:rFonts w:eastAsia="Times New Roman" w:cs="Times New Roman"/>
          <w:b/>
          <w:sz w:val="24"/>
          <w:szCs w:val="24"/>
        </w:rPr>
        <w:t>”</w:t>
      </w:r>
      <w:r w:rsidR="007354D6" w:rsidRPr="007354D6">
        <w:rPr>
          <w:rFonts w:eastAsia="Arial" w:cs="Times New Roman"/>
          <w:sz w:val="24"/>
          <w:szCs w:val="24"/>
          <w:lang w:eastAsia="pl-PL"/>
        </w:rPr>
        <w:t xml:space="preserve">, </w:t>
      </w:r>
      <w:r w:rsidRPr="007354D6">
        <w:rPr>
          <w:rFonts w:eastAsia="Times New Roman" w:cs="Times New Roman"/>
          <w:sz w:val="24"/>
          <w:szCs w:val="24"/>
        </w:rPr>
        <w:t>nr sprawy:</w:t>
      </w:r>
      <w:r w:rsidRPr="007354D6">
        <w:rPr>
          <w:rFonts w:eastAsia="Times New Roman" w:cs="Times New Roman"/>
          <w:b/>
          <w:bCs/>
          <w:sz w:val="24"/>
          <w:szCs w:val="24"/>
        </w:rPr>
        <w:t xml:space="preserve"> SZP</w:t>
      </w:r>
      <w:r w:rsidR="007354D6" w:rsidRPr="007354D6">
        <w:rPr>
          <w:rFonts w:eastAsia="Times New Roman" w:cs="Times New Roman"/>
          <w:b/>
          <w:bCs/>
          <w:sz w:val="24"/>
          <w:szCs w:val="24"/>
        </w:rPr>
        <w:t>/</w:t>
      </w:r>
      <w:r w:rsidR="004D6991">
        <w:rPr>
          <w:rFonts w:eastAsia="Times New Roman" w:cs="Times New Roman"/>
          <w:b/>
          <w:bCs/>
          <w:sz w:val="24"/>
          <w:szCs w:val="24"/>
        </w:rPr>
        <w:t>14</w:t>
      </w:r>
      <w:r w:rsidR="007354D6" w:rsidRPr="007354D6">
        <w:rPr>
          <w:rFonts w:eastAsia="Times New Roman" w:cs="Times New Roman"/>
          <w:b/>
          <w:bCs/>
          <w:sz w:val="24"/>
          <w:szCs w:val="24"/>
        </w:rPr>
        <w:t>/2025</w:t>
      </w:r>
      <w:r w:rsidRPr="007354D6">
        <w:rPr>
          <w:rFonts w:eastAsia="Times New Roman" w:cs="Times New Roman"/>
          <w:sz w:val="24"/>
          <w:szCs w:val="24"/>
        </w:rPr>
        <w:t xml:space="preserve"> </w:t>
      </w:r>
      <w:r w:rsidRPr="00ED300F">
        <w:rPr>
          <w:rFonts w:eastAsia="Times New Roman" w:cs="Times New Roman"/>
          <w:sz w:val="24"/>
          <w:szCs w:val="24"/>
        </w:rPr>
        <w:t>oferuje realizację zamówienia zgodnie z wymogami, warunkami i terminami określonymi w SWZ.</w:t>
      </w:r>
    </w:p>
    <w:p w14:paraId="2D981029" w14:textId="77777777" w:rsidR="005C6B3C" w:rsidRPr="00ED300F" w:rsidRDefault="005C6B3C" w:rsidP="0095523E">
      <w:pPr>
        <w:widowControl w:val="0"/>
        <w:tabs>
          <w:tab w:val="left" w:pos="851"/>
        </w:tabs>
        <w:ind w:left="709"/>
        <w:jc w:val="center"/>
        <w:rPr>
          <w:rFonts w:eastAsia="Times New Roman" w:cs="Times New Roman"/>
          <w:b/>
          <w:bCs/>
          <w:sz w:val="24"/>
          <w:szCs w:val="24"/>
        </w:rPr>
      </w:pPr>
    </w:p>
    <w:p w14:paraId="3DB0CA8A" w14:textId="77777777" w:rsidR="005C6B3C" w:rsidRPr="00CE77D7" w:rsidRDefault="005C6B3C" w:rsidP="0095523E">
      <w:pPr>
        <w:widowControl w:val="0"/>
        <w:numPr>
          <w:ilvl w:val="0"/>
          <w:numId w:val="97"/>
        </w:numPr>
        <w:tabs>
          <w:tab w:val="left" w:pos="851"/>
        </w:tabs>
        <w:jc w:val="both"/>
        <w:rPr>
          <w:rFonts w:eastAsia="Times New Roman" w:cs="Times New Roman"/>
          <w:b/>
          <w:bCs/>
          <w:sz w:val="24"/>
          <w:szCs w:val="24"/>
          <w:lang w:eastAsia="en-US"/>
        </w:rPr>
      </w:pPr>
      <w:r w:rsidRPr="00ED300F">
        <w:rPr>
          <w:rFonts w:eastAsia="Times New Roman" w:cs="Times New Roman"/>
          <w:sz w:val="24"/>
          <w:szCs w:val="24"/>
          <w:lang w:eastAsia="en-US"/>
        </w:rPr>
        <w:t xml:space="preserve">Wykonawca oferuje wykonanie zamówienia publicznego zgodnie z FORMULARZEM CENOWYM </w:t>
      </w:r>
      <w:r w:rsidRPr="00CE77D7">
        <w:rPr>
          <w:rFonts w:eastAsia="Times New Roman" w:cs="Times New Roman"/>
          <w:sz w:val="24"/>
          <w:szCs w:val="24"/>
          <w:lang w:eastAsia="en-US"/>
        </w:rPr>
        <w:t xml:space="preserve">WRAZ ZE SZCZEGÓŁOWYM OPISEM PRZEDMIOTU ZAMÓWIENIA, stanowiącym ZAŁĄCZNIK do oferty, za cenę </w:t>
      </w:r>
      <w:r w:rsidRPr="00CE77D7">
        <w:rPr>
          <w:rFonts w:eastAsia="Times New Roman" w:cs="Times New Roman"/>
          <w:b/>
          <w:bCs/>
          <w:sz w:val="24"/>
          <w:szCs w:val="24"/>
          <w:u w:val="single"/>
          <w:lang w:eastAsia="en-US"/>
        </w:rPr>
        <w:t>dla poszczególnych pakietów:</w:t>
      </w:r>
    </w:p>
    <w:p w14:paraId="4256DB36" w14:textId="77777777" w:rsidR="005C6B3C" w:rsidRPr="00CE77D7" w:rsidRDefault="005C6B3C" w:rsidP="0095523E">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CE77D7" w:rsidRPr="00CE77D7"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CE77D7" w:rsidRDefault="005C6B3C" w:rsidP="0095523E">
            <w:pPr>
              <w:widowControl w:val="0"/>
              <w:jc w:val="both"/>
              <w:rPr>
                <w:rFonts w:eastAsia="Times New Roman" w:cs="Times New Roman"/>
                <w:b/>
                <w:bCs/>
                <w:sz w:val="24"/>
                <w:szCs w:val="24"/>
              </w:rPr>
            </w:pPr>
            <w:r w:rsidRPr="00CE77D7">
              <w:rPr>
                <w:rFonts w:eastAsia="Times New Roman" w:cs="Times New Roman"/>
                <w:b/>
                <w:bCs/>
                <w:sz w:val="24"/>
                <w:szCs w:val="24"/>
              </w:rPr>
              <w:t>Pakiet nr</w:t>
            </w:r>
            <w:proofErr w:type="gramStart"/>
            <w:r w:rsidRPr="00CE77D7">
              <w:rPr>
                <w:rFonts w:eastAsia="Times New Roman" w:cs="Times New Roman"/>
                <w:b/>
                <w:bCs/>
                <w:sz w:val="24"/>
                <w:szCs w:val="24"/>
              </w:rPr>
              <w:t xml:space="preserve"> ….</w:t>
            </w:r>
            <w:proofErr w:type="gramEnd"/>
            <w:r w:rsidRPr="00CE77D7">
              <w:rPr>
                <w:rFonts w:eastAsia="Times New Roman" w:cs="Times New Roman"/>
                <w:b/>
                <w:bCs/>
                <w:sz w:val="24"/>
                <w:szCs w:val="24"/>
              </w:rPr>
              <w:t>.</w:t>
            </w:r>
          </w:p>
        </w:tc>
      </w:tr>
      <w:tr w:rsidR="00CE77D7" w:rsidRPr="00CE77D7"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E77D7" w:rsidRDefault="005C6B3C" w:rsidP="0095523E">
            <w:pPr>
              <w:widowControl w:val="0"/>
              <w:tabs>
                <w:tab w:val="left" w:pos="360"/>
              </w:tabs>
              <w:jc w:val="both"/>
              <w:rPr>
                <w:rFonts w:eastAsia="Times New Roman" w:cs="Times New Roman"/>
                <w:sz w:val="24"/>
                <w:szCs w:val="24"/>
              </w:rPr>
            </w:pPr>
            <w:r w:rsidRPr="00CE77D7">
              <w:rPr>
                <w:rFonts w:eastAsia="Times New Roman" w:cs="Times New Roman"/>
                <w:b/>
                <w:bCs/>
                <w:sz w:val="24"/>
                <w:szCs w:val="24"/>
                <w:u w:val="single"/>
              </w:rPr>
              <w:t>Cena brutto:</w:t>
            </w:r>
            <w:r w:rsidRPr="00CE77D7">
              <w:rPr>
                <w:rFonts w:eastAsia="Times New Roman" w:cs="Times New Roman"/>
                <w:sz w:val="24"/>
                <w:szCs w:val="24"/>
              </w:rPr>
              <w:t xml:space="preserve"> ................................................ zł </w:t>
            </w:r>
          </w:p>
          <w:p w14:paraId="3B46C64B" w14:textId="77777777" w:rsidR="005C6B3C" w:rsidRPr="00CE77D7" w:rsidRDefault="005C6B3C" w:rsidP="0095523E">
            <w:pPr>
              <w:widowControl w:val="0"/>
              <w:tabs>
                <w:tab w:val="left" w:pos="360"/>
              </w:tabs>
              <w:jc w:val="both"/>
              <w:rPr>
                <w:rFonts w:eastAsia="Times New Roman" w:cs="Times New Roman"/>
                <w:sz w:val="24"/>
                <w:szCs w:val="24"/>
              </w:rPr>
            </w:pPr>
            <w:r w:rsidRPr="00CE77D7">
              <w:rPr>
                <w:rFonts w:eastAsia="Times New Roman" w:cs="Times New Roman"/>
                <w:b/>
                <w:bCs/>
                <w:sz w:val="24"/>
                <w:szCs w:val="24"/>
              </w:rPr>
              <w:t>Cena netto:</w:t>
            </w:r>
            <w:r w:rsidRPr="00CE77D7">
              <w:rPr>
                <w:rFonts w:eastAsia="Times New Roman" w:cs="Times New Roman"/>
                <w:sz w:val="24"/>
                <w:szCs w:val="24"/>
              </w:rPr>
              <w:t xml:space="preserve"> .................................................. zł </w:t>
            </w:r>
          </w:p>
          <w:p w14:paraId="2531EFF6" w14:textId="77777777" w:rsidR="005C6B3C" w:rsidRPr="00CE77D7" w:rsidRDefault="005C6B3C" w:rsidP="0095523E">
            <w:pPr>
              <w:widowControl w:val="0"/>
              <w:tabs>
                <w:tab w:val="left" w:pos="360"/>
              </w:tabs>
              <w:jc w:val="both"/>
              <w:rPr>
                <w:rFonts w:eastAsia="Times New Roman" w:cs="Times New Roman"/>
                <w:sz w:val="24"/>
                <w:szCs w:val="24"/>
              </w:rPr>
            </w:pPr>
            <w:r w:rsidRPr="00CE77D7">
              <w:rPr>
                <w:rFonts w:eastAsia="Times New Roman" w:cs="Times New Roman"/>
                <w:b/>
                <w:bCs/>
                <w:sz w:val="24"/>
                <w:szCs w:val="24"/>
              </w:rPr>
              <w:t>stawka/i podatku VAT:</w:t>
            </w:r>
            <w:r w:rsidRPr="00CE77D7">
              <w:rPr>
                <w:rFonts w:eastAsia="Times New Roman" w:cs="Times New Roman"/>
                <w:sz w:val="24"/>
                <w:szCs w:val="24"/>
              </w:rPr>
              <w:t xml:space="preserve"> ...................................</w:t>
            </w:r>
          </w:p>
        </w:tc>
      </w:tr>
    </w:tbl>
    <w:p w14:paraId="3B279C47" w14:textId="77777777" w:rsidR="005C6B3C" w:rsidRPr="00CE77D7" w:rsidRDefault="005C6B3C" w:rsidP="0095523E">
      <w:pPr>
        <w:widowControl w:val="0"/>
        <w:ind w:left="357"/>
        <w:jc w:val="both"/>
        <w:rPr>
          <w:rFonts w:eastAsia="Times New Roman" w:cs="Times New Roman"/>
          <w:i/>
          <w:iCs/>
          <w:sz w:val="24"/>
          <w:szCs w:val="24"/>
        </w:rPr>
      </w:pPr>
      <w:r w:rsidRPr="00CE77D7">
        <w:rPr>
          <w:rFonts w:eastAsia="Times New Roman" w:cs="Times New Roman"/>
          <w:b/>
          <w:bCs/>
          <w:i/>
          <w:iCs/>
          <w:sz w:val="24"/>
          <w:szCs w:val="24"/>
        </w:rPr>
        <w:t xml:space="preserve">UWAGA: </w:t>
      </w:r>
      <w:r w:rsidRPr="00CE77D7">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CE77D7" w:rsidRDefault="005C6B3C" w:rsidP="0095523E">
      <w:pPr>
        <w:widowControl w:val="0"/>
        <w:jc w:val="both"/>
        <w:rPr>
          <w:rFonts w:eastAsia="Times New Roman" w:cs="Times New Roman"/>
          <w:b/>
          <w:bCs/>
          <w:sz w:val="24"/>
          <w:szCs w:val="24"/>
        </w:rPr>
      </w:pPr>
    </w:p>
    <w:p w14:paraId="034D3FDB" w14:textId="44531182" w:rsidR="005C6B3C" w:rsidRPr="00CE77D7" w:rsidRDefault="005C6B3C" w:rsidP="0095523E">
      <w:pPr>
        <w:widowControl w:val="0"/>
        <w:ind w:left="357"/>
        <w:jc w:val="both"/>
        <w:rPr>
          <w:rFonts w:eastAsia="Times New Roman" w:cs="Times New Roman"/>
          <w:b/>
          <w:bCs/>
          <w:sz w:val="24"/>
          <w:szCs w:val="24"/>
        </w:rPr>
      </w:pPr>
      <w:r w:rsidRPr="001627B9">
        <w:rPr>
          <w:rFonts w:eastAsia="Times New Roman" w:cs="Times New Roman"/>
          <w:b/>
          <w:bCs/>
          <w:sz w:val="24"/>
          <w:szCs w:val="24"/>
        </w:rPr>
        <w:t xml:space="preserve">Warunki płatności: </w:t>
      </w:r>
      <w:r w:rsidRPr="001627B9">
        <w:rPr>
          <w:rFonts w:eastAsia="Times New Roman" w:cs="Times New Roman"/>
          <w:sz w:val="24"/>
          <w:szCs w:val="24"/>
        </w:rPr>
        <w:t xml:space="preserve">do </w:t>
      </w:r>
      <w:r w:rsidRPr="001627B9">
        <w:rPr>
          <w:rFonts w:eastAsia="Times New Roman" w:cs="Times New Roman"/>
          <w:b/>
          <w:bCs/>
          <w:sz w:val="24"/>
          <w:szCs w:val="24"/>
        </w:rPr>
        <w:t>60 dni</w:t>
      </w:r>
      <w:r w:rsidRPr="001627B9">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627B9">
        <w:rPr>
          <w:rFonts w:eastAsia="Times New Roman" w:cs="Times New Roman"/>
          <w:sz w:val="24"/>
          <w:szCs w:val="24"/>
        </w:rPr>
        <w:t>z</w:t>
      </w:r>
      <w:r w:rsidRPr="001627B9">
        <w:rPr>
          <w:rFonts w:eastAsia="Times New Roman" w:cs="Times New Roman"/>
          <w:sz w:val="24"/>
          <w:szCs w:val="24"/>
        </w:rPr>
        <w:t>amawiającego</w:t>
      </w:r>
    </w:p>
    <w:p w14:paraId="523A6C51" w14:textId="77777777" w:rsidR="005C6B3C" w:rsidRPr="00CE77D7" w:rsidRDefault="005C6B3C" w:rsidP="0095523E">
      <w:pPr>
        <w:widowControl w:val="0"/>
        <w:rPr>
          <w:rFonts w:eastAsia="Times New Roman" w:cs="Times New Roman"/>
          <w:b/>
          <w:bCs/>
          <w:sz w:val="24"/>
          <w:szCs w:val="24"/>
        </w:rPr>
      </w:pPr>
    </w:p>
    <w:p w14:paraId="191485AB" w14:textId="77777777" w:rsidR="00CE77D7" w:rsidRPr="00CE77D7" w:rsidRDefault="005C6B3C" w:rsidP="0095523E">
      <w:pPr>
        <w:widowControl w:val="0"/>
        <w:numPr>
          <w:ilvl w:val="0"/>
          <w:numId w:val="97"/>
        </w:numPr>
        <w:jc w:val="both"/>
        <w:rPr>
          <w:rFonts w:eastAsia="Times New Roman" w:cs="Times New Roman"/>
          <w:b/>
          <w:bCs/>
          <w:strike/>
          <w:sz w:val="24"/>
          <w:szCs w:val="24"/>
          <w:lang w:eastAsia="en-US"/>
        </w:rPr>
      </w:pPr>
      <w:r w:rsidRPr="00CE77D7">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CE77D7" w:rsidRDefault="005C6B3C" w:rsidP="0095523E">
      <w:pPr>
        <w:widowControl w:val="0"/>
        <w:ind w:left="709"/>
        <w:jc w:val="both"/>
        <w:rPr>
          <w:rFonts w:eastAsia="Times New Roman" w:cs="Times New Roman"/>
          <w:b/>
          <w:bCs/>
          <w:sz w:val="24"/>
          <w:szCs w:val="24"/>
        </w:rPr>
      </w:pPr>
    </w:p>
    <w:p w14:paraId="04B6723B" w14:textId="77777777" w:rsidR="00CE77D7" w:rsidRPr="00CE77D7" w:rsidRDefault="005C6B3C" w:rsidP="0095523E">
      <w:pPr>
        <w:widowControl w:val="0"/>
        <w:numPr>
          <w:ilvl w:val="0"/>
          <w:numId w:val="97"/>
        </w:numPr>
        <w:jc w:val="both"/>
        <w:rPr>
          <w:rFonts w:eastAsia="Times New Roman" w:cs="Times New Roman"/>
          <w:strike/>
          <w:sz w:val="24"/>
          <w:szCs w:val="24"/>
        </w:rPr>
      </w:pPr>
      <w:r w:rsidRPr="00CE77D7">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A74C69" w:rsidRPr="00CE77D7">
        <w:rPr>
          <w:rFonts w:eastAsia="Times New Roman" w:cs="Times New Roman"/>
          <w:sz w:val="24"/>
          <w:szCs w:val="24"/>
        </w:rPr>
        <w:t>.</w:t>
      </w:r>
      <w:r w:rsidRPr="00CE77D7">
        <w:rPr>
          <w:rFonts w:eastAsia="Times New Roman" w:cs="Times New Roman"/>
          <w:sz w:val="24"/>
          <w:szCs w:val="24"/>
        </w:rPr>
        <w:t xml:space="preserve"> </w:t>
      </w:r>
    </w:p>
    <w:p w14:paraId="288EBC61" w14:textId="77777777" w:rsidR="00C82C25" w:rsidRPr="00CE77D7" w:rsidRDefault="00C82C25" w:rsidP="0095523E">
      <w:pPr>
        <w:widowControl w:val="0"/>
        <w:jc w:val="both"/>
        <w:rPr>
          <w:rFonts w:eastAsia="Times New Roman" w:cs="Times New Roman"/>
          <w:b/>
          <w:bCs/>
          <w:sz w:val="24"/>
          <w:szCs w:val="24"/>
        </w:rPr>
      </w:pPr>
    </w:p>
    <w:p w14:paraId="118022ED" w14:textId="17A502AF" w:rsidR="00A74C69" w:rsidRPr="00CE77D7" w:rsidRDefault="0066256D" w:rsidP="0095523E">
      <w:pPr>
        <w:widowControl w:val="0"/>
        <w:numPr>
          <w:ilvl w:val="0"/>
          <w:numId w:val="97"/>
        </w:numPr>
        <w:jc w:val="both"/>
        <w:rPr>
          <w:rFonts w:eastAsia="Times New Roman" w:cs="Times New Roman"/>
          <w:b/>
          <w:bCs/>
          <w:sz w:val="24"/>
          <w:szCs w:val="24"/>
        </w:rPr>
      </w:pPr>
      <w:bookmarkStart w:id="62" w:name="_Hlk140573440"/>
      <w:r w:rsidRPr="00CE77D7">
        <w:rPr>
          <w:rFonts w:eastAsia="Times New Roman" w:cs="Times New Roman"/>
          <w:sz w:val="24"/>
          <w:szCs w:val="24"/>
        </w:rPr>
        <w:t>Wykonawca oświadcza, iż w przypadku wyboru jego oferty, zobowiązuje się do terminowej realizacji</w:t>
      </w:r>
      <w:r w:rsidR="00CE77D7" w:rsidRPr="00CE77D7">
        <w:rPr>
          <w:rFonts w:eastAsia="Times New Roman" w:cs="Times New Roman"/>
          <w:sz w:val="24"/>
          <w:szCs w:val="24"/>
        </w:rPr>
        <w:t xml:space="preserve"> </w:t>
      </w:r>
      <w:r w:rsidR="00C82C25" w:rsidRPr="00CE77D7">
        <w:rPr>
          <w:rFonts w:eastAsia="Times New Roman" w:cs="Times New Roman"/>
          <w:sz w:val="24"/>
          <w:szCs w:val="24"/>
        </w:rPr>
        <w:t>zamówień</w:t>
      </w:r>
      <w:r w:rsidRPr="00CE77D7">
        <w:rPr>
          <w:rFonts w:eastAsia="Times New Roman" w:cs="Times New Roman"/>
          <w:sz w:val="24"/>
          <w:szCs w:val="24"/>
        </w:rPr>
        <w:t>.</w:t>
      </w:r>
      <w:bookmarkEnd w:id="62"/>
    </w:p>
    <w:p w14:paraId="7BC88D60" w14:textId="77777777" w:rsidR="00A74C69" w:rsidRPr="00CE77D7" w:rsidRDefault="00A74C69" w:rsidP="0095523E">
      <w:pPr>
        <w:widowControl w:val="0"/>
        <w:rPr>
          <w:rFonts w:eastAsia="Times New Roman" w:cs="Times New Roman"/>
          <w:strike/>
          <w:sz w:val="24"/>
          <w:szCs w:val="24"/>
        </w:rPr>
      </w:pPr>
    </w:p>
    <w:p w14:paraId="7FBB5F91" w14:textId="14C1BFA1" w:rsidR="00A74C69" w:rsidRPr="00CE77D7" w:rsidRDefault="00A74C69" w:rsidP="0095523E">
      <w:pPr>
        <w:widowControl w:val="0"/>
        <w:numPr>
          <w:ilvl w:val="0"/>
          <w:numId w:val="97"/>
        </w:numPr>
        <w:jc w:val="both"/>
        <w:rPr>
          <w:rFonts w:eastAsia="Times New Roman" w:cs="Times New Roman"/>
          <w:b/>
          <w:bCs/>
          <w:sz w:val="24"/>
          <w:szCs w:val="24"/>
        </w:rPr>
      </w:pPr>
      <w:r w:rsidRPr="00CE77D7">
        <w:rPr>
          <w:rFonts w:eastAsia="Times New Roman" w:cs="Times New Roman"/>
          <w:sz w:val="24"/>
          <w:szCs w:val="24"/>
        </w:rPr>
        <w:t xml:space="preserve">Wykonawca akceptuje to, że termin na realizację przedmiotu umowy liczony będzie od dnia następnego po dniu, w którym Zamawiający prześle plik z umową podpisaną przez siebie kwalifikowanym podpisem elektronicznym. </w:t>
      </w:r>
    </w:p>
    <w:p w14:paraId="7A1313BC" w14:textId="77777777" w:rsidR="005776CC" w:rsidRPr="00CE77D7" w:rsidRDefault="005776CC" w:rsidP="0095523E">
      <w:pPr>
        <w:widowControl w:val="0"/>
        <w:jc w:val="both"/>
        <w:rPr>
          <w:rFonts w:eastAsia="Times New Roman" w:cs="Times New Roman"/>
          <w:b/>
          <w:bCs/>
          <w:sz w:val="24"/>
          <w:szCs w:val="24"/>
        </w:rPr>
      </w:pPr>
    </w:p>
    <w:p w14:paraId="073A7BA3" w14:textId="58301721" w:rsidR="005C6B3C" w:rsidRPr="00CE77D7" w:rsidRDefault="005C6B3C" w:rsidP="0095523E">
      <w:pPr>
        <w:widowControl w:val="0"/>
        <w:numPr>
          <w:ilvl w:val="0"/>
          <w:numId w:val="97"/>
        </w:numPr>
        <w:jc w:val="both"/>
        <w:rPr>
          <w:rFonts w:eastAsia="Times New Roman" w:cs="Times New Roman"/>
          <w:b/>
          <w:bCs/>
          <w:sz w:val="24"/>
          <w:szCs w:val="24"/>
        </w:rPr>
      </w:pPr>
      <w:r w:rsidRPr="00CE77D7">
        <w:rPr>
          <w:rFonts w:eastAsia="Times New Roman" w:cs="Times New Roman"/>
          <w:sz w:val="24"/>
          <w:szCs w:val="24"/>
        </w:rPr>
        <w:lastRenderedPageBreak/>
        <w:t xml:space="preserve">Wykonawca oświadcza, że uzyskał wszystkie informacje niezbędne do przygotowania oferty. </w:t>
      </w:r>
    </w:p>
    <w:p w14:paraId="69A5DFDF" w14:textId="77777777" w:rsidR="005C6B3C" w:rsidRPr="00CE77D7" w:rsidRDefault="005C6B3C" w:rsidP="0095523E">
      <w:pPr>
        <w:widowControl w:val="0"/>
        <w:ind w:left="720"/>
        <w:rPr>
          <w:rFonts w:eastAsia="Times New Roman" w:cs="Times New Roman"/>
          <w:b/>
          <w:bCs/>
          <w:sz w:val="24"/>
          <w:szCs w:val="24"/>
          <w:lang w:eastAsia="en-US"/>
        </w:rPr>
      </w:pPr>
    </w:p>
    <w:p w14:paraId="1B8A6F0A" w14:textId="797EEDCA" w:rsidR="005C6B3C" w:rsidRPr="00ED300F" w:rsidRDefault="005C6B3C" w:rsidP="0095523E">
      <w:pPr>
        <w:widowControl w:val="0"/>
        <w:numPr>
          <w:ilvl w:val="0"/>
          <w:numId w:val="97"/>
        </w:numPr>
        <w:jc w:val="both"/>
        <w:rPr>
          <w:rFonts w:eastAsia="Times New Roman" w:cs="Times New Roman"/>
          <w:b/>
          <w:bCs/>
          <w:sz w:val="24"/>
          <w:szCs w:val="24"/>
        </w:rPr>
      </w:pPr>
      <w:r w:rsidRPr="00CE77D7">
        <w:rPr>
          <w:rFonts w:eastAsia="Times New Roman" w:cs="Times New Roman"/>
          <w:sz w:val="24"/>
          <w:szCs w:val="24"/>
        </w:rPr>
        <w:t>Wykonawca oświadcza</w:t>
      </w:r>
      <w:r w:rsidRPr="00ED300F">
        <w:rPr>
          <w:rFonts w:eastAsia="Times New Roman" w:cs="Times New Roman"/>
          <w:sz w:val="24"/>
          <w:szCs w:val="24"/>
        </w:rPr>
        <w:t xml:space="preserve">, że uważa się za związanego niniejszą ofertą przez okres </w:t>
      </w:r>
      <w:r w:rsidR="00826C87" w:rsidRPr="00ED300F">
        <w:rPr>
          <w:rFonts w:eastAsia="Times New Roman" w:cs="Times New Roman"/>
          <w:sz w:val="24"/>
          <w:szCs w:val="24"/>
        </w:rPr>
        <w:t xml:space="preserve">wskazany w SWZ. </w:t>
      </w:r>
    </w:p>
    <w:p w14:paraId="28D2A43B" w14:textId="77777777" w:rsidR="005C6B3C" w:rsidRPr="00ED300F" w:rsidRDefault="005C6B3C" w:rsidP="0095523E">
      <w:pPr>
        <w:widowControl w:val="0"/>
        <w:jc w:val="both"/>
        <w:rPr>
          <w:rFonts w:eastAsia="Times New Roman" w:cs="Times New Roman"/>
          <w:sz w:val="24"/>
          <w:szCs w:val="24"/>
        </w:rPr>
      </w:pPr>
    </w:p>
    <w:p w14:paraId="33F33DDB" w14:textId="77777777" w:rsidR="005C6B3C" w:rsidRPr="00ED300F" w:rsidRDefault="005C6B3C" w:rsidP="0095523E">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niniejsze zamówienie zamierza wykonać:</w:t>
      </w:r>
      <w:r w:rsidRPr="00ED300F">
        <w:rPr>
          <w:rFonts w:eastAsia="Times New Roman" w:cs="Times New Roman"/>
          <w:b/>
          <w:bCs/>
          <w:sz w:val="24"/>
          <w:szCs w:val="24"/>
        </w:rPr>
        <w:t xml:space="preserve"> </w:t>
      </w:r>
      <w:bookmarkStart w:id="63" w:name="_Hlk68088356"/>
    </w:p>
    <w:p w14:paraId="1598CCE8" w14:textId="77777777" w:rsidR="005C6B3C" w:rsidRPr="00ED300F" w:rsidRDefault="005C6B3C" w:rsidP="0095523E">
      <w:pPr>
        <w:widowControl w:val="0"/>
        <w:ind w:left="360"/>
        <w:jc w:val="both"/>
        <w:rPr>
          <w:rFonts w:eastAsia="Times New Roman" w:cs="Times New Roman"/>
          <w:b/>
          <w:bCs/>
          <w:i/>
          <w:iCs/>
          <w:sz w:val="24"/>
          <w:szCs w:val="24"/>
        </w:rPr>
      </w:pPr>
      <w:r w:rsidRPr="00ED300F">
        <w:rPr>
          <w:rFonts w:eastAsia="Times New Roman" w:cs="Times New Roman"/>
          <w:i/>
          <w:iCs/>
          <w:sz w:val="24"/>
          <w:szCs w:val="24"/>
        </w:rPr>
        <w:t>(</w:t>
      </w:r>
      <w:r w:rsidRPr="00ED300F">
        <w:rPr>
          <w:rFonts w:eastAsia="Times New Roman" w:cs="Times New Roman"/>
          <w:b/>
          <w:bCs/>
          <w:i/>
          <w:iCs/>
          <w:sz w:val="24"/>
          <w:szCs w:val="24"/>
        </w:rPr>
        <w:t>Uwaga:</w:t>
      </w:r>
      <w:r w:rsidRPr="00ED300F">
        <w:rPr>
          <w:rFonts w:eastAsia="Times New Roman" w:cs="Times New Roman"/>
          <w:i/>
          <w:iCs/>
          <w:sz w:val="24"/>
          <w:szCs w:val="24"/>
        </w:rPr>
        <w:t xml:space="preserve"> Niewłaściwe skreślić)</w:t>
      </w:r>
      <w:bookmarkEnd w:id="63"/>
    </w:p>
    <w:p w14:paraId="21F9ABA9" w14:textId="77777777" w:rsidR="005C6B3C" w:rsidRPr="00ED300F" w:rsidRDefault="005C6B3C" w:rsidP="0095523E">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 xml:space="preserve">BEZ UDZIAŁU podwykonawców </w:t>
      </w:r>
    </w:p>
    <w:p w14:paraId="4FABBE08" w14:textId="77777777" w:rsidR="00AF05FD" w:rsidRPr="00ED300F" w:rsidRDefault="005C6B3C" w:rsidP="0095523E">
      <w:pPr>
        <w:widowControl w:val="0"/>
        <w:numPr>
          <w:ilvl w:val="0"/>
          <w:numId w:val="16"/>
        </w:numPr>
        <w:jc w:val="both"/>
        <w:rPr>
          <w:rFonts w:eastAsia="Times New Roman" w:cs="Times New Roman"/>
          <w:b/>
          <w:bCs/>
          <w:sz w:val="24"/>
          <w:szCs w:val="24"/>
          <w:lang w:eastAsia="en-US"/>
        </w:rPr>
      </w:pPr>
      <w:r w:rsidRPr="00ED300F">
        <w:rPr>
          <w:rFonts w:eastAsia="Times New Roman" w:cs="Times New Roman"/>
          <w:b/>
          <w:bCs/>
          <w:sz w:val="24"/>
          <w:szCs w:val="24"/>
          <w:lang w:eastAsia="en-US"/>
        </w:rPr>
        <w:t xml:space="preserve">*) </w:t>
      </w:r>
      <w:r w:rsidRPr="00ED300F">
        <w:rPr>
          <w:rFonts w:eastAsia="Times New Roman" w:cs="Times New Roman"/>
          <w:sz w:val="24"/>
          <w:szCs w:val="24"/>
          <w:lang w:eastAsia="en-US"/>
        </w:rPr>
        <w:t>Z UDZIAŁEM podwykonawców w zakresie</w:t>
      </w:r>
      <w:r w:rsidR="00AF05FD" w:rsidRPr="00ED300F">
        <w:rPr>
          <w:rFonts w:eastAsia="Times New Roman" w:cs="Times New Roman"/>
          <w:sz w:val="24"/>
          <w:szCs w:val="24"/>
          <w:lang w:eastAsia="en-US"/>
        </w:rPr>
        <w:t>:</w:t>
      </w:r>
    </w:p>
    <w:p w14:paraId="23D8D0A4" w14:textId="77777777" w:rsidR="00AF05FD" w:rsidRPr="00ED300F" w:rsidRDefault="00AF05FD" w:rsidP="0095523E">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ED300F"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ED300F" w:rsidRDefault="00AF05FD" w:rsidP="0095523E">
            <w:pPr>
              <w:widowControl w:val="0"/>
              <w:jc w:val="center"/>
              <w:rPr>
                <w:rFonts w:eastAsia="Times New Roman" w:cs="Times New Roman"/>
                <w:b/>
                <w:sz w:val="20"/>
                <w:szCs w:val="20"/>
              </w:rPr>
            </w:pPr>
            <w:r w:rsidRPr="00ED300F">
              <w:rPr>
                <w:rFonts w:eastAsia="Times New Roman" w:cs="Times New Roman"/>
                <w:b/>
                <w:sz w:val="20"/>
                <w:szCs w:val="20"/>
              </w:rPr>
              <w:t>Przedstawiciel podwykonawcy</w:t>
            </w:r>
          </w:p>
        </w:tc>
      </w:tr>
      <w:tr w:rsidR="00AF05FD" w:rsidRPr="00ED300F"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ED300F" w:rsidRDefault="00AF05FD" w:rsidP="0095523E">
            <w:pPr>
              <w:widowControl w:val="0"/>
              <w:rPr>
                <w:rFonts w:eastAsia="Times New Roman" w:cs="Times New Roman"/>
                <w:b/>
              </w:rPr>
            </w:pPr>
            <w:r w:rsidRPr="00ED300F">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ED300F" w:rsidRDefault="00AF05FD" w:rsidP="0095523E">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ED300F" w:rsidRDefault="00AF05FD" w:rsidP="0095523E">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ED300F" w:rsidRDefault="00AF05FD" w:rsidP="0095523E">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ED300F" w:rsidRDefault="00AF05FD" w:rsidP="0095523E">
            <w:pPr>
              <w:widowControl w:val="0"/>
              <w:rPr>
                <w:rFonts w:eastAsia="Times New Roman" w:cs="Times New Roman"/>
                <w:b/>
              </w:rPr>
            </w:pPr>
          </w:p>
        </w:tc>
      </w:tr>
      <w:tr w:rsidR="00AF05FD" w:rsidRPr="00ED300F"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ED300F" w:rsidRDefault="00AF05FD" w:rsidP="0095523E">
            <w:pPr>
              <w:widowControl w:val="0"/>
              <w:rPr>
                <w:rFonts w:eastAsia="Times New Roman" w:cs="Times New Roman"/>
                <w:b/>
              </w:rPr>
            </w:pPr>
            <w:r w:rsidRPr="00ED300F">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ED300F" w:rsidRDefault="00AF05FD" w:rsidP="0095523E">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ED300F" w:rsidRDefault="00AF05FD" w:rsidP="0095523E">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ED300F" w:rsidRDefault="00AF05FD" w:rsidP="0095523E">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ED300F" w:rsidRDefault="00AF05FD" w:rsidP="0095523E">
            <w:pPr>
              <w:widowControl w:val="0"/>
              <w:rPr>
                <w:rFonts w:eastAsia="Times New Roman" w:cs="Times New Roman"/>
                <w:b/>
              </w:rPr>
            </w:pPr>
          </w:p>
        </w:tc>
      </w:tr>
      <w:tr w:rsidR="00AF05FD" w:rsidRPr="00ED300F"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ED300F" w:rsidRDefault="00AF05FD" w:rsidP="0095523E">
            <w:pPr>
              <w:widowControl w:val="0"/>
              <w:rPr>
                <w:rFonts w:eastAsia="Times New Roman" w:cs="Times New Roman"/>
                <w:b/>
              </w:rPr>
            </w:pPr>
            <w:r w:rsidRPr="00ED300F">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ED300F" w:rsidRDefault="00AF05FD" w:rsidP="0095523E">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ED300F" w:rsidRDefault="00AF05FD" w:rsidP="0095523E">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ED300F" w:rsidRDefault="00AF05FD" w:rsidP="0095523E">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ED300F" w:rsidRDefault="00AF05FD" w:rsidP="0095523E">
            <w:pPr>
              <w:widowControl w:val="0"/>
              <w:rPr>
                <w:rFonts w:eastAsia="Times New Roman" w:cs="Times New Roman"/>
                <w:b/>
              </w:rPr>
            </w:pPr>
          </w:p>
        </w:tc>
      </w:tr>
      <w:tr w:rsidR="00AF05FD" w:rsidRPr="00ED300F"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ED300F" w:rsidRDefault="00AF05FD" w:rsidP="0095523E">
            <w:pPr>
              <w:widowControl w:val="0"/>
              <w:rPr>
                <w:rFonts w:eastAsia="Times New Roman" w:cs="Times New Roman"/>
                <w:b/>
              </w:rPr>
            </w:pPr>
            <w:r w:rsidRPr="00ED300F">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ED300F" w:rsidRDefault="00AF05FD" w:rsidP="0095523E">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ED300F" w:rsidRDefault="00AF05FD" w:rsidP="0095523E">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ED300F" w:rsidRDefault="00AF05FD" w:rsidP="0095523E">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ED300F" w:rsidRDefault="00AF05FD" w:rsidP="0095523E">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ED300F" w:rsidRDefault="00AF05FD" w:rsidP="0095523E">
            <w:pPr>
              <w:widowControl w:val="0"/>
              <w:rPr>
                <w:rFonts w:eastAsia="Times New Roman" w:cs="Times New Roman"/>
                <w:b/>
              </w:rPr>
            </w:pPr>
          </w:p>
        </w:tc>
      </w:tr>
    </w:tbl>
    <w:p w14:paraId="72498080" w14:textId="77777777" w:rsidR="00AF05FD" w:rsidRPr="00ED300F" w:rsidRDefault="00AF05FD" w:rsidP="0095523E">
      <w:pPr>
        <w:widowControl w:val="0"/>
        <w:jc w:val="both"/>
        <w:rPr>
          <w:rFonts w:eastAsia="Times New Roman" w:cs="Times New Roman"/>
          <w:sz w:val="24"/>
          <w:szCs w:val="24"/>
        </w:rPr>
      </w:pPr>
    </w:p>
    <w:p w14:paraId="787A9F12" w14:textId="1065ADEB" w:rsidR="005C6B3C" w:rsidRPr="00ED300F" w:rsidRDefault="005C6B3C" w:rsidP="0095523E">
      <w:pPr>
        <w:widowControl w:val="0"/>
        <w:ind w:left="360"/>
        <w:jc w:val="both"/>
        <w:rPr>
          <w:rFonts w:eastAsia="Times New Roman" w:cs="Times New Roman"/>
          <w:i/>
          <w:iCs/>
          <w:sz w:val="24"/>
          <w:szCs w:val="24"/>
        </w:rPr>
      </w:pPr>
      <w:r w:rsidRPr="00ED300F">
        <w:rPr>
          <w:rFonts w:eastAsia="Times New Roman" w:cs="Times New Roman"/>
          <w:b/>
          <w:bCs/>
          <w:i/>
          <w:iCs/>
          <w:sz w:val="24"/>
          <w:szCs w:val="24"/>
        </w:rPr>
        <w:t>Uwaga:</w:t>
      </w:r>
      <w:r w:rsidRPr="00ED300F">
        <w:rPr>
          <w:rFonts w:eastAsia="Times New Roman" w:cs="Times New Roman"/>
          <w:i/>
          <w:iCs/>
          <w:sz w:val="24"/>
          <w:szCs w:val="24"/>
        </w:rPr>
        <w:t xml:space="preserve"> niepodanie powyżej przez </w:t>
      </w:r>
      <w:r w:rsidR="00DD7377" w:rsidRPr="00ED300F">
        <w:rPr>
          <w:rFonts w:eastAsia="Times New Roman" w:cs="Times New Roman"/>
          <w:i/>
          <w:iCs/>
          <w:sz w:val="24"/>
          <w:szCs w:val="24"/>
        </w:rPr>
        <w:t>w</w:t>
      </w:r>
      <w:r w:rsidRPr="00ED300F">
        <w:rPr>
          <w:rFonts w:eastAsia="Times New Roman" w:cs="Times New Roman"/>
          <w:i/>
          <w:iCs/>
          <w:sz w:val="24"/>
          <w:szCs w:val="24"/>
        </w:rPr>
        <w:t xml:space="preserve">ykonawcę zakresu części zamówienia, który powierzy podwykonawcom </w:t>
      </w:r>
      <w:r w:rsidR="0049316C" w:rsidRPr="00ED300F">
        <w:rPr>
          <w:rFonts w:eastAsia="Times New Roman" w:cs="Times New Roman"/>
          <w:i/>
          <w:iCs/>
          <w:sz w:val="24"/>
          <w:szCs w:val="24"/>
        </w:rPr>
        <w:t>z</w:t>
      </w:r>
      <w:r w:rsidRPr="00ED300F">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ED300F" w:rsidRDefault="005C6B3C" w:rsidP="0095523E">
      <w:pPr>
        <w:widowControl w:val="0"/>
        <w:jc w:val="both"/>
        <w:rPr>
          <w:rFonts w:eastAsia="Times New Roman" w:cs="Times New Roman"/>
          <w:b/>
          <w:bCs/>
          <w:sz w:val="24"/>
          <w:szCs w:val="24"/>
        </w:rPr>
      </w:pPr>
    </w:p>
    <w:p w14:paraId="04A80F23" w14:textId="77777777" w:rsidR="005C6B3C" w:rsidRPr="00ED300F" w:rsidRDefault="005C6B3C" w:rsidP="0095523E">
      <w:pPr>
        <w:widowControl w:val="0"/>
        <w:numPr>
          <w:ilvl w:val="0"/>
          <w:numId w:val="97"/>
        </w:numPr>
        <w:jc w:val="both"/>
        <w:rPr>
          <w:rFonts w:eastAsia="Times New Roman" w:cs="Times New Roman"/>
          <w:b/>
          <w:bCs/>
          <w:sz w:val="24"/>
          <w:szCs w:val="24"/>
        </w:rPr>
      </w:pPr>
      <w:r w:rsidRPr="00ED300F">
        <w:rPr>
          <w:rFonts w:eastAsia="Times New Roman" w:cs="Times New Roman"/>
          <w:sz w:val="24"/>
          <w:szCs w:val="24"/>
        </w:rPr>
        <w:t>Wykonawca oświadcza, że złożone dokumenty i oświadczenia są zgodne z aktualnym stanem prawnym i faktycznym.</w:t>
      </w:r>
    </w:p>
    <w:p w14:paraId="3E5963C4" w14:textId="77777777" w:rsidR="005C6B3C" w:rsidRPr="00ED300F" w:rsidRDefault="005C6B3C" w:rsidP="0095523E">
      <w:pPr>
        <w:widowControl w:val="0"/>
        <w:jc w:val="both"/>
        <w:rPr>
          <w:rFonts w:eastAsia="Times New Roman" w:cs="Times New Roman"/>
          <w:sz w:val="24"/>
          <w:szCs w:val="24"/>
        </w:rPr>
      </w:pPr>
    </w:p>
    <w:p w14:paraId="06553CEF" w14:textId="57C51ED8" w:rsidR="005C6B3C" w:rsidRPr="00ED300F" w:rsidRDefault="00611828" w:rsidP="0095523E">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 xml:space="preserve">*) </w:t>
      </w:r>
      <w:r w:rsidR="005C6B3C" w:rsidRPr="00ED300F">
        <w:rPr>
          <w:rFonts w:eastAsia="Times New Roman" w:cs="Times New Roman"/>
          <w:sz w:val="24"/>
          <w:szCs w:val="24"/>
        </w:rPr>
        <w:t xml:space="preserve">Upoważnionym/upoważnionymi do reprezentowania naszej firmy w niniejszym postępowaniu </w:t>
      </w:r>
      <w:r w:rsidRPr="00ED300F">
        <w:rPr>
          <w:rFonts w:eastAsia="Times New Roman" w:cs="Times New Roman"/>
          <w:b/>
          <w:bCs/>
          <w:sz w:val="24"/>
          <w:szCs w:val="24"/>
        </w:rPr>
        <w:t xml:space="preserve">*) </w:t>
      </w:r>
      <w:r w:rsidR="005C6B3C" w:rsidRPr="00ED300F">
        <w:rPr>
          <w:rFonts w:eastAsia="Times New Roman" w:cs="Times New Roman"/>
          <w:sz w:val="24"/>
          <w:szCs w:val="24"/>
        </w:rPr>
        <w:t>jest/są:</w:t>
      </w:r>
      <w:r w:rsidR="005C6B3C" w:rsidRPr="00ED300F">
        <w:rPr>
          <w:rFonts w:eastAsia="Times New Roman" w:cs="Times New Roman"/>
          <w:b/>
          <w:bCs/>
          <w:sz w:val="24"/>
          <w:szCs w:val="24"/>
        </w:rPr>
        <w:t xml:space="preserve"> </w:t>
      </w:r>
      <w:r w:rsidR="005C6B3C" w:rsidRPr="00ED300F">
        <w:rPr>
          <w:rFonts w:eastAsia="Times New Roman" w:cs="Times New Roman"/>
          <w:sz w:val="24"/>
          <w:szCs w:val="24"/>
        </w:rPr>
        <w:t>...................................................................................................................</w:t>
      </w:r>
      <w:r w:rsidR="005C6B3C" w:rsidRPr="00ED300F">
        <w:rPr>
          <w:rFonts w:eastAsia="Times New Roman" w:cs="Times New Roman"/>
          <w:i/>
          <w:iCs/>
          <w:sz w:val="24"/>
          <w:szCs w:val="24"/>
        </w:rPr>
        <w:t xml:space="preserve">(Imię i nazwisko)     </w:t>
      </w:r>
    </w:p>
    <w:p w14:paraId="0F0F516D" w14:textId="77777777" w:rsidR="005C6B3C" w:rsidRPr="00ED300F" w:rsidRDefault="005C6B3C" w:rsidP="0095523E">
      <w:pPr>
        <w:widowControl w:val="0"/>
        <w:ind w:left="709" w:firstLine="708"/>
        <w:jc w:val="both"/>
        <w:rPr>
          <w:rFonts w:eastAsia="Times New Roman" w:cs="Times New Roman"/>
          <w:i/>
          <w:iCs/>
          <w:sz w:val="24"/>
          <w:szCs w:val="24"/>
        </w:rPr>
      </w:pPr>
      <w:r w:rsidRPr="00ED300F">
        <w:rPr>
          <w:rFonts w:eastAsia="Times New Roman" w:cs="Times New Roman"/>
          <w:i/>
          <w:iCs/>
          <w:sz w:val="24"/>
          <w:szCs w:val="24"/>
        </w:rPr>
        <w:t xml:space="preserve">                                                               </w:t>
      </w:r>
    </w:p>
    <w:p w14:paraId="59B389B4" w14:textId="77777777" w:rsidR="005C6B3C" w:rsidRPr="00ED300F" w:rsidRDefault="005C6B3C" w:rsidP="0095523E">
      <w:pPr>
        <w:widowControl w:val="0"/>
        <w:ind w:left="360"/>
        <w:jc w:val="both"/>
        <w:rPr>
          <w:rFonts w:eastAsia="Times New Roman" w:cs="Times New Roman"/>
          <w:b/>
          <w:bCs/>
          <w:sz w:val="24"/>
          <w:szCs w:val="24"/>
        </w:rPr>
      </w:pPr>
      <w:r w:rsidRPr="00ED300F">
        <w:rPr>
          <w:rFonts w:eastAsia="Times New Roman" w:cs="Times New Roman"/>
          <w:sz w:val="24"/>
          <w:szCs w:val="24"/>
        </w:rPr>
        <w:t>Upoważnienie dla powyżej wskazanych osób wynika z:</w:t>
      </w:r>
    </w:p>
    <w:p w14:paraId="2B2D2AD4" w14:textId="77777777" w:rsidR="00B632BB" w:rsidRPr="00ED300F" w:rsidRDefault="005C6B3C" w:rsidP="0095523E">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pełnomocnictwa, które dołączam do oferty.</w:t>
      </w:r>
    </w:p>
    <w:p w14:paraId="479A3282" w14:textId="670462DF" w:rsidR="006668E0" w:rsidRPr="00ED300F" w:rsidRDefault="005C6B3C" w:rsidP="0095523E">
      <w:pPr>
        <w:pStyle w:val="Akapitzlist"/>
        <w:widowControl w:val="0"/>
        <w:numPr>
          <w:ilvl w:val="0"/>
          <w:numId w:val="108"/>
        </w:numPr>
        <w:suppressAutoHyphens/>
        <w:spacing w:after="0" w:line="240" w:lineRule="auto"/>
        <w:jc w:val="both"/>
        <w:rPr>
          <w:rFonts w:ascii="Times New Roman" w:eastAsia="Times New Roman" w:hAnsi="Times New Roman" w:cs="Times New Roman"/>
          <w:b/>
          <w:bCs/>
          <w:sz w:val="24"/>
          <w:szCs w:val="24"/>
        </w:rPr>
      </w:pPr>
      <w:r w:rsidRPr="00ED300F">
        <w:rPr>
          <w:rFonts w:ascii="Times New Roman" w:eastAsia="Times New Roman" w:hAnsi="Times New Roman" w:cs="Times New Roman"/>
          <w:sz w:val="24"/>
          <w:szCs w:val="24"/>
        </w:rPr>
        <w:t xml:space="preserve">dokumentu rejestrowego, </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który dołączam do oferty/</w:t>
      </w:r>
      <w:r w:rsidRPr="00ED300F">
        <w:rPr>
          <w:rFonts w:ascii="Times New Roman" w:eastAsia="Times New Roman" w:hAnsi="Times New Roman" w:cs="Times New Roman"/>
          <w:b/>
          <w:bCs/>
          <w:sz w:val="24"/>
          <w:szCs w:val="24"/>
        </w:rPr>
        <w:t>*)</w:t>
      </w:r>
      <w:r w:rsidR="00611828" w:rsidRPr="00ED300F">
        <w:rPr>
          <w:rFonts w:ascii="Times New Roman" w:eastAsia="Times New Roman" w:hAnsi="Times New Roman" w:cs="Times New Roman"/>
          <w:b/>
          <w:bCs/>
          <w:sz w:val="24"/>
          <w:szCs w:val="24"/>
        </w:rPr>
        <w:t xml:space="preserve"> </w:t>
      </w:r>
      <w:r w:rsidRPr="00ED300F">
        <w:rPr>
          <w:rFonts w:ascii="Times New Roman" w:eastAsia="Times New Roman" w:hAnsi="Times New Roman" w:cs="Times New Roman"/>
          <w:sz w:val="24"/>
          <w:szCs w:val="24"/>
        </w:rPr>
        <w:t>p</w:t>
      </w:r>
      <w:r w:rsidRPr="00ED300F">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ED300F" w:rsidRDefault="00A630E8" w:rsidP="0095523E">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ED300F" w:rsidRDefault="00913ACD" w:rsidP="0095523E">
      <w:pPr>
        <w:widowControl w:val="0"/>
        <w:numPr>
          <w:ilvl w:val="0"/>
          <w:numId w:val="97"/>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Wykonawca oświadcza, że jest:</w:t>
      </w:r>
      <w:r w:rsidRPr="00ED300F">
        <w:rPr>
          <w:rFonts w:eastAsia="Times New Roman" w:cs="Times New Roman"/>
          <w:bCs/>
          <w:kern w:val="2"/>
          <w:sz w:val="24"/>
          <w:szCs w:val="24"/>
          <w:vertAlign w:val="superscript"/>
          <w:lang w:eastAsia="zh-CN"/>
        </w:rPr>
        <w:footnoteReference w:id="1"/>
      </w:r>
    </w:p>
    <w:p w14:paraId="31DE3BC8" w14:textId="77777777" w:rsidR="00913ACD" w:rsidRPr="00ED300F" w:rsidRDefault="00913ACD" w:rsidP="0095523E">
      <w:pPr>
        <w:widowControl w:val="0"/>
        <w:ind w:left="360"/>
        <w:rPr>
          <w:rFonts w:eastAsia="Times New Roman" w:cs="Times New Roman"/>
          <w:bCs/>
          <w:i/>
          <w:iCs/>
          <w:kern w:val="2"/>
          <w:sz w:val="24"/>
          <w:szCs w:val="24"/>
          <w:lang w:eastAsia="zh-CN"/>
        </w:rPr>
      </w:pPr>
      <w:r w:rsidRPr="00ED300F">
        <w:rPr>
          <w:rFonts w:eastAsia="Times New Roman" w:cs="Times New Roman"/>
          <w:bCs/>
          <w:i/>
          <w:iCs/>
          <w:kern w:val="2"/>
          <w:sz w:val="24"/>
          <w:szCs w:val="24"/>
          <w:lang w:eastAsia="zh-CN"/>
        </w:rPr>
        <w:t>(</w:t>
      </w:r>
      <w:r w:rsidRPr="00ED300F">
        <w:rPr>
          <w:rFonts w:eastAsia="Times New Roman" w:cs="Times New Roman"/>
          <w:b/>
          <w:i/>
          <w:iCs/>
          <w:kern w:val="2"/>
          <w:sz w:val="24"/>
          <w:szCs w:val="24"/>
          <w:lang w:eastAsia="zh-CN"/>
        </w:rPr>
        <w:t>Uwaga</w:t>
      </w:r>
      <w:r w:rsidRPr="00ED300F">
        <w:rPr>
          <w:rFonts w:eastAsia="Times New Roman" w:cs="Times New Roman"/>
          <w:bCs/>
          <w:i/>
          <w:iCs/>
          <w:kern w:val="2"/>
          <w:sz w:val="24"/>
          <w:szCs w:val="24"/>
          <w:lang w:eastAsia="zh-CN"/>
        </w:rPr>
        <w:t>: niepotrzebne skreślić)</w:t>
      </w:r>
    </w:p>
    <w:p w14:paraId="35A84445"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jednoosobową działalnością gospodarczą,</w:t>
      </w:r>
    </w:p>
    <w:p w14:paraId="134FD207"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osobą fizyczną nieprowadzącą działalności gospodarczej,</w:t>
      </w:r>
    </w:p>
    <w:p w14:paraId="78390A8A"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mikroprzedsiębiorstwem,</w:t>
      </w:r>
    </w:p>
    <w:p w14:paraId="3F565295"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xml:space="preserve">*) małym przedsiębiorstwem, </w:t>
      </w:r>
    </w:p>
    <w:p w14:paraId="6DAB011B"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średnim przedsiębiorstwem,</w:t>
      </w:r>
    </w:p>
    <w:p w14:paraId="545666FD" w14:textId="77777777" w:rsidR="00913ACD" w:rsidRPr="00ED300F" w:rsidRDefault="00913ACD" w:rsidP="0095523E">
      <w:pPr>
        <w:widowControl w:val="0"/>
        <w:numPr>
          <w:ilvl w:val="1"/>
          <w:numId w:val="14"/>
        </w:numPr>
        <w:rPr>
          <w:rFonts w:eastAsia="Times New Roman" w:cs="Times New Roman"/>
          <w:bCs/>
          <w:kern w:val="2"/>
          <w:sz w:val="24"/>
          <w:szCs w:val="24"/>
          <w:lang w:eastAsia="zh-CN"/>
        </w:rPr>
      </w:pPr>
      <w:r w:rsidRPr="00ED300F">
        <w:rPr>
          <w:rFonts w:eastAsia="Times New Roman" w:cs="Times New Roman"/>
          <w:bCs/>
          <w:kern w:val="2"/>
          <w:sz w:val="24"/>
          <w:szCs w:val="24"/>
          <w:lang w:eastAsia="zh-CN"/>
        </w:rPr>
        <w:t>*) inny rodzaj.</w:t>
      </w:r>
    </w:p>
    <w:p w14:paraId="154BEC6C" w14:textId="77777777" w:rsidR="00A630E8" w:rsidRPr="00ED300F" w:rsidRDefault="00A630E8" w:rsidP="0095523E">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ED300F" w:rsidRDefault="00F52CF9" w:rsidP="0095523E">
      <w:pPr>
        <w:pStyle w:val="Akapitzlist"/>
        <w:widowControl w:val="0"/>
        <w:numPr>
          <w:ilvl w:val="0"/>
          <w:numId w:val="97"/>
        </w:numPr>
        <w:suppressAutoHyphens/>
        <w:spacing w:after="0" w:line="240" w:lineRule="auto"/>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ED300F" w:rsidRDefault="00F52CF9" w:rsidP="0095523E">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i/>
          <w:iCs/>
          <w:kern w:val="2"/>
          <w:sz w:val="24"/>
          <w:szCs w:val="24"/>
          <w:lang w:eastAsia="zh-CN"/>
        </w:rPr>
        <w:t>(</w:t>
      </w:r>
      <w:r w:rsidRPr="00ED300F">
        <w:rPr>
          <w:rFonts w:ascii="Times New Roman" w:eastAsia="Times New Roman" w:hAnsi="Times New Roman" w:cs="Times New Roman"/>
          <w:b/>
          <w:i/>
          <w:iCs/>
          <w:kern w:val="2"/>
          <w:sz w:val="24"/>
          <w:szCs w:val="24"/>
          <w:lang w:eastAsia="zh-CN"/>
        </w:rPr>
        <w:t>U</w:t>
      </w:r>
      <w:r w:rsidR="00B632BB" w:rsidRPr="00ED300F">
        <w:rPr>
          <w:rFonts w:ascii="Times New Roman" w:eastAsia="Times New Roman" w:hAnsi="Times New Roman" w:cs="Times New Roman"/>
          <w:b/>
          <w:i/>
          <w:iCs/>
          <w:kern w:val="2"/>
          <w:sz w:val="24"/>
          <w:szCs w:val="24"/>
          <w:lang w:eastAsia="zh-CN"/>
        </w:rPr>
        <w:t>waga</w:t>
      </w:r>
      <w:r w:rsidRPr="00ED300F">
        <w:rPr>
          <w:rFonts w:ascii="Times New Roman" w:eastAsia="Times New Roman" w:hAnsi="Times New Roman" w:cs="Times New Roman"/>
          <w:bCs/>
          <w:i/>
          <w:iCs/>
          <w:kern w:val="2"/>
          <w:sz w:val="24"/>
          <w:szCs w:val="24"/>
          <w:lang w:eastAsia="zh-CN"/>
        </w:rPr>
        <w:t>: niepotrzebne skreślić)</w:t>
      </w:r>
    </w:p>
    <w:p w14:paraId="7AF70B12" w14:textId="60541417" w:rsidR="00B632BB" w:rsidRPr="00ED300F" w:rsidRDefault="00B632BB" w:rsidP="0095523E">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nie prowadzi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amawiającego obowiązku podatkowego,</w:t>
      </w:r>
    </w:p>
    <w:p w14:paraId="1BB44985" w14:textId="7E31C743" w:rsidR="00B632BB" w:rsidRPr="00ED300F" w:rsidRDefault="00B632BB" w:rsidP="0095523E">
      <w:pPr>
        <w:pStyle w:val="Akapitzlist"/>
        <w:widowControl w:val="0"/>
        <w:numPr>
          <w:ilvl w:val="0"/>
          <w:numId w:val="109"/>
        </w:numPr>
        <w:suppressAutoHyphens/>
        <w:spacing w:after="0" w:line="240" w:lineRule="auto"/>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
          <w:kern w:val="2"/>
          <w:sz w:val="24"/>
          <w:szCs w:val="24"/>
          <w:lang w:eastAsia="zh-CN"/>
        </w:rPr>
        <w:t>*)</w:t>
      </w:r>
      <w:r w:rsidRPr="00ED300F">
        <w:rPr>
          <w:rFonts w:ascii="Times New Roman" w:eastAsia="Times New Roman" w:hAnsi="Times New Roman" w:cs="Times New Roman"/>
          <w:bCs/>
          <w:kern w:val="2"/>
          <w:sz w:val="24"/>
          <w:szCs w:val="24"/>
          <w:lang w:eastAsia="zh-CN"/>
        </w:rPr>
        <w:t xml:space="preserve"> </w:t>
      </w:r>
      <w:r w:rsidR="00F52CF9" w:rsidRPr="00ED300F">
        <w:rPr>
          <w:rFonts w:ascii="Times New Roman" w:eastAsia="Times New Roman" w:hAnsi="Times New Roman" w:cs="Times New Roman"/>
          <w:bCs/>
          <w:kern w:val="2"/>
          <w:sz w:val="24"/>
          <w:szCs w:val="24"/>
          <w:lang w:eastAsia="zh-CN"/>
        </w:rPr>
        <w:t>prowadzi</w:t>
      </w:r>
      <w:r w:rsidRPr="00ED300F">
        <w:rPr>
          <w:rFonts w:ascii="Times New Roman" w:eastAsia="Times New Roman" w:hAnsi="Times New Roman" w:cs="Times New Roman"/>
          <w:bCs/>
          <w:kern w:val="2"/>
          <w:sz w:val="24"/>
          <w:szCs w:val="24"/>
          <w:lang w:eastAsia="zh-CN"/>
        </w:rPr>
        <w:t xml:space="preserve"> do powstania u </w:t>
      </w:r>
      <w:r w:rsidR="0049316C" w:rsidRPr="00ED300F">
        <w:rPr>
          <w:rFonts w:ascii="Times New Roman" w:eastAsia="Times New Roman" w:hAnsi="Times New Roman" w:cs="Times New Roman"/>
          <w:bCs/>
          <w:kern w:val="2"/>
          <w:sz w:val="24"/>
          <w:szCs w:val="24"/>
          <w:lang w:eastAsia="zh-CN"/>
        </w:rPr>
        <w:t>z</w:t>
      </w:r>
      <w:r w:rsidRPr="00ED300F">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ED300F" w:rsidRDefault="00F52CF9" w:rsidP="0095523E">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ED300F">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2D8ABCAC" w14:textId="26EF690A" w:rsidR="00F52CF9" w:rsidRPr="00ED300F" w:rsidRDefault="00F52CF9" w:rsidP="0095523E">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ED300F">
        <w:rPr>
          <w:rFonts w:ascii="Times New Roman" w:eastAsia="Times New Roman" w:hAnsi="Times New Roman" w:cs="Times New Roman"/>
          <w:bCs/>
          <w:kern w:val="2"/>
          <w:sz w:val="24"/>
          <w:szCs w:val="24"/>
          <w:lang w:eastAsia="zh-CN"/>
        </w:rPr>
        <w:t>Wartość towaru lub usługi bez kwoty podatku VAT:</w:t>
      </w:r>
      <w:r w:rsidR="00B632BB" w:rsidRPr="00ED300F">
        <w:rPr>
          <w:rFonts w:ascii="Times New Roman" w:eastAsia="Times New Roman" w:hAnsi="Times New Roman" w:cs="Times New Roman"/>
          <w:bCs/>
          <w:kern w:val="2"/>
          <w:sz w:val="24"/>
          <w:szCs w:val="24"/>
          <w:lang w:eastAsia="zh-CN"/>
        </w:rPr>
        <w:t xml:space="preserve"> </w:t>
      </w:r>
      <w:r w:rsidRPr="00ED300F">
        <w:rPr>
          <w:rFonts w:ascii="Times New Roman" w:eastAsia="Times New Roman" w:hAnsi="Times New Roman" w:cs="Times New Roman"/>
          <w:bCs/>
          <w:kern w:val="2"/>
          <w:sz w:val="24"/>
          <w:szCs w:val="24"/>
          <w:lang w:eastAsia="zh-CN"/>
        </w:rPr>
        <w:t>…………………………………………</w:t>
      </w:r>
    </w:p>
    <w:p w14:paraId="00DD7A1B" w14:textId="77777777" w:rsidR="00B632BB" w:rsidRPr="00ED300F" w:rsidRDefault="00B632BB" w:rsidP="0095523E">
      <w:pPr>
        <w:widowControl w:val="0"/>
        <w:ind w:left="360"/>
        <w:jc w:val="both"/>
        <w:rPr>
          <w:rFonts w:eastAsia="Times New Roman" w:cs="Times New Roman"/>
          <w:b/>
          <w:bCs/>
          <w:i/>
          <w:iCs/>
          <w:sz w:val="24"/>
          <w:szCs w:val="24"/>
        </w:rPr>
      </w:pPr>
    </w:p>
    <w:p w14:paraId="1247B082" w14:textId="77777777" w:rsidR="00F52CF9" w:rsidRPr="00ED300F" w:rsidRDefault="00F52CF9" w:rsidP="0095523E">
      <w:pPr>
        <w:widowControl w:val="0"/>
        <w:ind w:left="360"/>
        <w:jc w:val="both"/>
        <w:rPr>
          <w:rFonts w:eastAsia="Times New Roman" w:cs="Times New Roman"/>
          <w:sz w:val="24"/>
          <w:szCs w:val="24"/>
          <w:lang w:eastAsia="en-US"/>
        </w:rPr>
      </w:pPr>
    </w:p>
    <w:p w14:paraId="6CD5C3E2" w14:textId="39CD411C" w:rsidR="005C6B3C" w:rsidRPr="00ED300F" w:rsidRDefault="005C6B3C" w:rsidP="0095523E">
      <w:pPr>
        <w:widowControl w:val="0"/>
        <w:numPr>
          <w:ilvl w:val="0"/>
          <w:numId w:val="97"/>
        </w:numPr>
        <w:jc w:val="both"/>
        <w:rPr>
          <w:rFonts w:eastAsia="Times New Roman" w:cs="Times New Roman"/>
          <w:sz w:val="24"/>
          <w:szCs w:val="24"/>
          <w:lang w:eastAsia="en-US"/>
        </w:rPr>
      </w:pPr>
      <w:r w:rsidRPr="00ED300F">
        <w:rPr>
          <w:rFonts w:eastAsia="Times New Roman" w:cs="Times New Roman"/>
          <w:b/>
          <w:bCs/>
          <w:sz w:val="24"/>
          <w:szCs w:val="24"/>
          <w:lang w:eastAsia="en-US"/>
        </w:rPr>
        <w:t>*)</w:t>
      </w:r>
      <w:r w:rsidRPr="00ED300F">
        <w:rPr>
          <w:rFonts w:eastAsia="Times New Roman" w:cs="Times New Roman"/>
          <w:sz w:val="24"/>
          <w:szCs w:val="24"/>
          <w:lang w:eastAsia="en-US"/>
        </w:rPr>
        <w:t xml:space="preserve"> Wykonawca oświadcza, że wypełnił obowiązki informacyjne przewidziane w art. 13 lub art. 14 RODO</w:t>
      </w:r>
      <w:r w:rsidRPr="00ED300F">
        <w:rPr>
          <w:rFonts w:cs="Times New Roman"/>
          <w:sz w:val="24"/>
          <w:szCs w:val="24"/>
          <w:vertAlign w:val="superscript"/>
          <w:lang w:eastAsia="en-US"/>
        </w:rPr>
        <w:footnoteReference w:id="2"/>
      </w:r>
      <w:r w:rsidRPr="00ED300F">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ED300F">
        <w:rPr>
          <w:rFonts w:cs="Times New Roman"/>
          <w:sz w:val="24"/>
          <w:szCs w:val="24"/>
          <w:vertAlign w:val="superscript"/>
          <w:lang w:eastAsia="en-US"/>
        </w:rPr>
        <w:footnoteReference w:id="3"/>
      </w:r>
    </w:p>
    <w:p w14:paraId="5FC8B215" w14:textId="77777777" w:rsidR="005C6B3C" w:rsidRPr="00ED300F" w:rsidRDefault="005C6B3C" w:rsidP="0095523E">
      <w:pPr>
        <w:widowControl w:val="0"/>
        <w:jc w:val="both"/>
        <w:rPr>
          <w:rFonts w:eastAsia="Times New Roman" w:cs="Times New Roman"/>
          <w:sz w:val="24"/>
          <w:szCs w:val="24"/>
        </w:rPr>
      </w:pPr>
    </w:p>
    <w:p w14:paraId="3164A892" w14:textId="2AA8616C" w:rsidR="005C6B3C" w:rsidRPr="00ED300F" w:rsidRDefault="005C6B3C" w:rsidP="0095523E">
      <w:pPr>
        <w:widowControl w:val="0"/>
        <w:numPr>
          <w:ilvl w:val="0"/>
          <w:numId w:val="97"/>
        </w:numPr>
        <w:jc w:val="both"/>
        <w:rPr>
          <w:rFonts w:eastAsia="Times New Roman" w:cs="Times New Roman"/>
          <w:b/>
          <w:bCs/>
          <w:sz w:val="24"/>
          <w:szCs w:val="24"/>
        </w:rPr>
      </w:pPr>
      <w:r w:rsidRPr="00ED300F">
        <w:rPr>
          <w:rFonts w:eastAsia="Times New Roman" w:cs="Times New Roman"/>
          <w:b/>
          <w:bCs/>
          <w:sz w:val="24"/>
          <w:szCs w:val="24"/>
        </w:rPr>
        <w:t>*)</w:t>
      </w:r>
      <w:r w:rsidRPr="00ED300F">
        <w:rPr>
          <w:rFonts w:eastAsia="Times New Roman" w:cs="Times New Roman"/>
          <w:sz w:val="24"/>
          <w:szCs w:val="24"/>
        </w:rPr>
        <w:t xml:space="preserve"> Zastrzeżenie </w:t>
      </w:r>
      <w:r w:rsidRPr="00ED300F">
        <w:rPr>
          <w:rFonts w:eastAsia="Times New Roman" w:cs="Times New Roman"/>
          <w:b/>
          <w:bCs/>
          <w:sz w:val="24"/>
          <w:szCs w:val="24"/>
        </w:rPr>
        <w:t xml:space="preserve">- </w:t>
      </w:r>
      <w:r w:rsidR="00DD7377" w:rsidRPr="00ED300F">
        <w:rPr>
          <w:rFonts w:eastAsia="Times New Roman" w:cs="Times New Roman"/>
          <w:sz w:val="24"/>
          <w:szCs w:val="24"/>
        </w:rPr>
        <w:t>w</w:t>
      </w:r>
      <w:r w:rsidRPr="00ED300F">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ED300F" w:rsidRDefault="005C6B3C" w:rsidP="0095523E">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0C363D68" w14:textId="77777777" w:rsidR="005C6B3C" w:rsidRPr="00ED300F" w:rsidRDefault="005C6B3C" w:rsidP="0095523E">
      <w:pPr>
        <w:widowControl w:val="0"/>
        <w:numPr>
          <w:ilvl w:val="0"/>
          <w:numId w:val="98"/>
        </w:numPr>
        <w:tabs>
          <w:tab w:val="left" w:pos="284"/>
        </w:tabs>
        <w:autoSpaceDE w:val="0"/>
        <w:autoSpaceDN w:val="0"/>
        <w:adjustRightInd w:val="0"/>
        <w:jc w:val="both"/>
        <w:rPr>
          <w:rFonts w:eastAsia="Times New Roman" w:cs="Times New Roman"/>
          <w:sz w:val="24"/>
          <w:szCs w:val="24"/>
          <w:lang w:eastAsia="en-US"/>
        </w:rPr>
      </w:pPr>
      <w:r w:rsidRPr="00ED300F">
        <w:rPr>
          <w:rFonts w:eastAsia="Times New Roman" w:cs="Times New Roman"/>
          <w:sz w:val="24"/>
          <w:szCs w:val="24"/>
          <w:lang w:eastAsia="en-US"/>
        </w:rPr>
        <w:t>.........................................................................................</w:t>
      </w:r>
    </w:p>
    <w:p w14:paraId="17DE8897" w14:textId="77777777" w:rsidR="005C6B3C" w:rsidRPr="00ED300F" w:rsidRDefault="005C6B3C" w:rsidP="0095523E">
      <w:pPr>
        <w:widowControl w:val="0"/>
        <w:tabs>
          <w:tab w:val="left" w:pos="284"/>
        </w:tabs>
        <w:autoSpaceDE w:val="0"/>
        <w:autoSpaceDN w:val="0"/>
        <w:adjustRightInd w:val="0"/>
        <w:ind w:left="284"/>
        <w:jc w:val="both"/>
        <w:rPr>
          <w:rFonts w:eastAsia="Times New Roman" w:cs="Times New Roman"/>
          <w:sz w:val="24"/>
          <w:szCs w:val="24"/>
        </w:rPr>
      </w:pPr>
      <w:r w:rsidRPr="00ED300F">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ED300F" w:rsidRDefault="005C6B3C" w:rsidP="0095523E">
      <w:pPr>
        <w:widowControl w:val="0"/>
        <w:jc w:val="both"/>
        <w:rPr>
          <w:rFonts w:eastAsia="Times New Roman" w:cs="Times New Roman"/>
          <w:b/>
          <w:bCs/>
          <w:color w:val="FF0000"/>
          <w:sz w:val="24"/>
          <w:szCs w:val="24"/>
        </w:rPr>
      </w:pPr>
    </w:p>
    <w:p w14:paraId="77D37EB7" w14:textId="77777777" w:rsidR="005C6B3C" w:rsidRPr="00ED300F" w:rsidRDefault="005C6B3C" w:rsidP="0095523E">
      <w:pPr>
        <w:widowControl w:val="0"/>
        <w:jc w:val="both"/>
        <w:rPr>
          <w:rFonts w:eastAsia="Times New Roman" w:cs="Times New Roman"/>
          <w:sz w:val="24"/>
          <w:szCs w:val="24"/>
        </w:rPr>
      </w:pPr>
    </w:p>
    <w:p w14:paraId="07B135E9" w14:textId="77777777" w:rsidR="005C6B3C" w:rsidRPr="00ED300F" w:rsidRDefault="005C6B3C" w:rsidP="0095523E">
      <w:pPr>
        <w:widowControl w:val="0"/>
        <w:jc w:val="both"/>
        <w:rPr>
          <w:rFonts w:eastAsia="Times New Roman" w:cs="Times New Roman"/>
          <w:b/>
          <w:bCs/>
          <w:sz w:val="24"/>
          <w:szCs w:val="24"/>
        </w:rPr>
      </w:pPr>
    </w:p>
    <w:p w14:paraId="4B711701" w14:textId="77777777" w:rsidR="005C6B3C" w:rsidRPr="00ED300F" w:rsidRDefault="005C6B3C" w:rsidP="0095523E">
      <w:pPr>
        <w:widowControl w:val="0"/>
        <w:ind w:left="5529"/>
        <w:jc w:val="center"/>
        <w:rPr>
          <w:rFonts w:eastAsia="Times New Roman" w:cs="Times New Roman"/>
          <w:i/>
          <w:iCs/>
          <w:sz w:val="24"/>
          <w:szCs w:val="24"/>
        </w:rPr>
      </w:pPr>
    </w:p>
    <w:p w14:paraId="5853D4EA" w14:textId="1933E2E0" w:rsidR="00FA7F82" w:rsidRPr="00ED300F" w:rsidRDefault="005C6B3C" w:rsidP="0095523E">
      <w:pPr>
        <w:widowControl w:val="0"/>
        <w:tabs>
          <w:tab w:val="left" w:pos="3660"/>
        </w:tabs>
        <w:ind w:left="709"/>
        <w:rPr>
          <w:rFonts w:eastAsia="Times New Roman" w:cs="Times New Roman"/>
          <w:b/>
          <w:sz w:val="24"/>
          <w:szCs w:val="24"/>
        </w:rPr>
      </w:pPr>
      <w:bookmarkStart w:id="64" w:name="_Hlk68689579"/>
      <w:r w:rsidRPr="00ED300F">
        <w:rPr>
          <w:rFonts w:eastAsia="Times New Roman" w:cs="Times New Roman"/>
          <w:b/>
          <w:bCs/>
          <w:sz w:val="24"/>
          <w:szCs w:val="24"/>
        </w:rPr>
        <w:t>*)</w:t>
      </w:r>
      <w:r w:rsidRPr="00ED300F">
        <w:rPr>
          <w:rFonts w:eastAsia="Times New Roman" w:cs="Times New Roman"/>
          <w:sz w:val="24"/>
          <w:szCs w:val="24"/>
        </w:rPr>
        <w:t xml:space="preserve"> niepotrzebne skreślić</w:t>
      </w:r>
      <w:r w:rsidR="00A10278">
        <w:rPr>
          <w:rFonts w:eastAsia="Times New Roman" w:cs="Times New Roman"/>
          <w:sz w:val="24"/>
          <w:szCs w:val="24"/>
        </w:rPr>
        <w:t xml:space="preserve"> </w:t>
      </w:r>
      <w:bookmarkEnd w:id="64"/>
      <w:r w:rsidR="00B75DCC" w:rsidRPr="00ED300F">
        <w:rPr>
          <w:rFonts w:eastAsia="Times New Roman" w:cs="Times New Roman"/>
          <w:b/>
          <w:sz w:val="24"/>
          <w:szCs w:val="24"/>
        </w:rPr>
        <w:br w:type="page"/>
      </w:r>
    </w:p>
    <w:p w14:paraId="10FF1493" w14:textId="4459CBC3" w:rsidR="00CC2AD8" w:rsidRPr="00ED300F" w:rsidRDefault="00CC2AD8" w:rsidP="0095523E">
      <w:pPr>
        <w:widowControl w:val="0"/>
        <w:jc w:val="right"/>
        <w:rPr>
          <w:rFonts w:eastAsia="Times New Roman" w:cs="Times New Roman"/>
          <w:b/>
          <w:sz w:val="24"/>
          <w:szCs w:val="24"/>
        </w:rPr>
      </w:pPr>
      <w:r w:rsidRPr="00ED300F">
        <w:rPr>
          <w:rFonts w:eastAsia="Times New Roman" w:cs="Times New Roman"/>
          <w:b/>
          <w:sz w:val="24"/>
          <w:szCs w:val="24"/>
        </w:rPr>
        <w:lastRenderedPageBreak/>
        <w:t xml:space="preserve">ZAŁĄCZNIK NR </w:t>
      </w:r>
      <w:r w:rsidR="001627B9">
        <w:rPr>
          <w:rFonts w:eastAsia="Times New Roman" w:cs="Times New Roman"/>
          <w:b/>
          <w:sz w:val="24"/>
          <w:szCs w:val="24"/>
        </w:rPr>
        <w:t>3</w:t>
      </w:r>
      <w:r w:rsidR="0061774E" w:rsidRPr="00ED300F">
        <w:rPr>
          <w:rFonts w:eastAsia="Times New Roman" w:cs="Times New Roman"/>
          <w:b/>
          <w:bCs/>
          <w:sz w:val="24"/>
          <w:szCs w:val="24"/>
        </w:rPr>
        <w:t xml:space="preserve"> DO SWZ</w:t>
      </w:r>
      <w:r w:rsidRPr="00ED300F">
        <w:rPr>
          <w:rFonts w:eastAsia="Times New Roman" w:cs="Times New Roman"/>
          <w:b/>
          <w:sz w:val="24"/>
          <w:szCs w:val="24"/>
        </w:rPr>
        <w:t xml:space="preserve"> </w:t>
      </w:r>
    </w:p>
    <w:p w14:paraId="24C4F716" w14:textId="38DA842D" w:rsidR="00CC2AD8" w:rsidRPr="00ED300F" w:rsidRDefault="00A115D7" w:rsidP="0095523E">
      <w:pPr>
        <w:widowControl w:val="0"/>
        <w:rPr>
          <w:rFonts w:eastAsia="Times New Roman" w:cs="Times New Roman"/>
          <w:b/>
          <w:sz w:val="24"/>
          <w:szCs w:val="24"/>
        </w:rPr>
      </w:pPr>
      <w:r w:rsidRPr="00ED300F">
        <w:rPr>
          <w:rFonts w:eastAsia="Times New Roman" w:cs="Times New Roman"/>
          <w:b/>
          <w:sz w:val="24"/>
          <w:szCs w:val="24"/>
        </w:rPr>
        <w:t>Podmiot składający oświadczenie</w:t>
      </w:r>
      <w:r w:rsidR="00CC2AD8" w:rsidRPr="00ED300F">
        <w:rPr>
          <w:rFonts w:eastAsia="Times New Roman" w:cs="Times New Roman"/>
          <w:b/>
          <w:sz w:val="24"/>
          <w:szCs w:val="24"/>
        </w:rPr>
        <w:t>:</w:t>
      </w:r>
    </w:p>
    <w:p w14:paraId="3347DCDC" w14:textId="77777777" w:rsidR="00CC2AD8" w:rsidRPr="00ED300F" w:rsidRDefault="00CC2AD8" w:rsidP="0095523E">
      <w:pPr>
        <w:widowControl w:val="0"/>
        <w:rPr>
          <w:rFonts w:eastAsia="Times New Roman" w:cs="Times New Roman"/>
          <w:b/>
        </w:rPr>
      </w:pPr>
      <w:r w:rsidRPr="00ED300F">
        <w:rPr>
          <w:rFonts w:eastAsia="Times New Roman" w:cs="Times New Roman"/>
          <w:szCs w:val="24"/>
        </w:rPr>
        <w:t>………………………………………………………</w:t>
      </w:r>
    </w:p>
    <w:p w14:paraId="66F0C3E7" w14:textId="77777777" w:rsidR="00CC2AD8" w:rsidRPr="00ED300F" w:rsidRDefault="00CC2AD8" w:rsidP="0095523E">
      <w:pPr>
        <w:widowControl w:val="0"/>
        <w:rPr>
          <w:rFonts w:eastAsia="Times New Roman" w:cs="Times New Roman"/>
          <w:b/>
        </w:rPr>
      </w:pPr>
      <w:r w:rsidRPr="00ED300F">
        <w:rPr>
          <w:rFonts w:eastAsia="Times New Roman" w:cs="Times New Roman"/>
          <w:sz w:val="18"/>
          <w:szCs w:val="18"/>
        </w:rPr>
        <w:t>(Pełna nazwa)</w:t>
      </w:r>
    </w:p>
    <w:p w14:paraId="3D9868E8" w14:textId="77777777" w:rsidR="00CC2AD8" w:rsidRPr="00ED300F" w:rsidRDefault="00CC2AD8" w:rsidP="0095523E">
      <w:pPr>
        <w:widowControl w:val="0"/>
        <w:rPr>
          <w:rFonts w:eastAsia="Times New Roman" w:cs="Times New Roman"/>
          <w:b/>
        </w:rPr>
      </w:pPr>
      <w:r w:rsidRPr="00ED300F">
        <w:rPr>
          <w:rFonts w:eastAsia="Times New Roman" w:cs="Times New Roman"/>
          <w:szCs w:val="24"/>
        </w:rPr>
        <w:t>………………………………………………..………</w:t>
      </w:r>
    </w:p>
    <w:p w14:paraId="1AFD6D04" w14:textId="77777777" w:rsidR="00CC2AD8" w:rsidRPr="00ED300F" w:rsidRDefault="00CC2AD8" w:rsidP="0095523E">
      <w:pPr>
        <w:widowControl w:val="0"/>
        <w:rPr>
          <w:rFonts w:eastAsia="Times New Roman" w:cs="Times New Roman"/>
          <w:b/>
        </w:rPr>
      </w:pPr>
      <w:r w:rsidRPr="00ED300F">
        <w:rPr>
          <w:rFonts w:eastAsia="Times New Roman" w:cs="Times New Roman"/>
          <w:sz w:val="18"/>
          <w:szCs w:val="18"/>
        </w:rPr>
        <w:t>(Adres)</w:t>
      </w:r>
    </w:p>
    <w:p w14:paraId="074BF90A" w14:textId="77777777" w:rsidR="00CC2AD8" w:rsidRPr="00ED300F" w:rsidRDefault="00CC2AD8" w:rsidP="0095523E">
      <w:pPr>
        <w:widowControl w:val="0"/>
        <w:ind w:left="851"/>
        <w:rPr>
          <w:rFonts w:eastAsia="Times New Roman" w:cs="Times New Roman"/>
          <w:b/>
        </w:rPr>
      </w:pPr>
    </w:p>
    <w:p w14:paraId="50D43605" w14:textId="78294823" w:rsidR="00CC2AD8" w:rsidRPr="00ED300F" w:rsidRDefault="00CC2AD8" w:rsidP="0095523E">
      <w:pPr>
        <w:widowControl w:val="0"/>
        <w:jc w:val="center"/>
        <w:rPr>
          <w:rFonts w:eastAsia="Times New Roman" w:cs="Times New Roman"/>
          <w:b/>
        </w:rPr>
      </w:pPr>
    </w:p>
    <w:p w14:paraId="4B8D0DF8" w14:textId="681CD7D0" w:rsidR="00CC2AD8" w:rsidRPr="00ED300F" w:rsidRDefault="00185503" w:rsidP="0095523E">
      <w:pPr>
        <w:widowControl w:val="0"/>
        <w:jc w:val="center"/>
        <w:rPr>
          <w:rFonts w:eastAsia="SimSun" w:cs="Times New Roman"/>
          <w:b/>
          <w:bCs/>
          <w:iCs/>
          <w:kern w:val="1"/>
          <w:sz w:val="24"/>
          <w:szCs w:val="24"/>
          <w:lang w:eastAsia="pl-PL"/>
        </w:rPr>
      </w:pPr>
      <w:r w:rsidRPr="00ED300F">
        <w:rPr>
          <w:rFonts w:eastAsia="SimSun" w:cs="Times New Roman"/>
          <w:b/>
          <w:bCs/>
          <w:iCs/>
          <w:kern w:val="1"/>
          <w:sz w:val="24"/>
          <w:szCs w:val="24"/>
          <w:u w:val="single"/>
          <w:lang w:eastAsia="pl-PL"/>
        </w:rPr>
        <w:t xml:space="preserve">OŚWIADCZENIE </w:t>
      </w:r>
      <w:r w:rsidR="00CC2AD8" w:rsidRPr="00ED300F">
        <w:rPr>
          <w:rFonts w:eastAsia="SimSun" w:cs="Times New Roman"/>
          <w:b/>
          <w:bCs/>
          <w:iCs/>
          <w:kern w:val="1"/>
          <w:sz w:val="24"/>
          <w:szCs w:val="24"/>
          <w:u w:val="single"/>
          <w:lang w:eastAsia="pl-PL"/>
        </w:rPr>
        <w:t>O NIEPODLEGANIU WYKLUCZENIU</w:t>
      </w:r>
      <w:r w:rsidR="00CC2AD8" w:rsidRPr="00ED300F">
        <w:rPr>
          <w:rFonts w:eastAsia="SimSun" w:cs="Times New Roman"/>
          <w:b/>
          <w:bCs/>
          <w:iCs/>
          <w:kern w:val="1"/>
          <w:sz w:val="24"/>
          <w:szCs w:val="24"/>
          <w:lang w:eastAsia="pl-PL"/>
        </w:rPr>
        <w:t xml:space="preserve">, </w:t>
      </w:r>
    </w:p>
    <w:p w14:paraId="0273A83F" w14:textId="44E35935" w:rsidR="00CC2AD8" w:rsidRPr="00ED300F" w:rsidRDefault="00CC2AD8" w:rsidP="0095523E">
      <w:pPr>
        <w:widowControl w:val="0"/>
        <w:jc w:val="center"/>
        <w:rPr>
          <w:rFonts w:eastAsia="SimSun" w:cs="Times New Roman"/>
          <w:b/>
          <w:bCs/>
          <w:iCs/>
          <w:kern w:val="1"/>
          <w:sz w:val="24"/>
          <w:szCs w:val="24"/>
          <w:lang w:eastAsia="pl-PL"/>
        </w:rPr>
      </w:pPr>
      <w:r w:rsidRPr="00ED300F">
        <w:rPr>
          <w:rFonts w:eastAsia="SimSun" w:cs="Times New Roman"/>
          <w:iCs/>
          <w:kern w:val="1"/>
          <w:sz w:val="24"/>
          <w:szCs w:val="24"/>
          <w:lang w:eastAsia="pl-PL"/>
        </w:rPr>
        <w:t>składane na podstawie art. 125 ust. 1 ustawy pzp</w:t>
      </w:r>
    </w:p>
    <w:p w14:paraId="62C15D40" w14:textId="0EF4BE60" w:rsidR="00CC2AD8" w:rsidRPr="00ED300F" w:rsidRDefault="00CC2AD8" w:rsidP="0095523E">
      <w:pPr>
        <w:widowControl w:val="0"/>
        <w:jc w:val="center"/>
        <w:rPr>
          <w:rFonts w:eastAsia="Times New Roman" w:cs="Times New Roman"/>
          <w:b/>
          <w:sz w:val="24"/>
          <w:szCs w:val="24"/>
        </w:rPr>
      </w:pPr>
    </w:p>
    <w:p w14:paraId="08C69D49" w14:textId="6F24C49E" w:rsidR="001C689A" w:rsidRPr="007354D6" w:rsidRDefault="001C689A" w:rsidP="0095523E">
      <w:pPr>
        <w:pStyle w:val="Nagwek1"/>
        <w:keepNext w:val="0"/>
        <w:widowControl w:val="0"/>
        <w:spacing w:line="240" w:lineRule="auto"/>
        <w:rPr>
          <w:rFonts w:ascii="Times New Roman" w:hAnsi="Times New Roman" w:cs="Times New Roman"/>
          <w:b w:val="0"/>
          <w:bCs w:val="0"/>
          <w:sz w:val="24"/>
          <w:szCs w:val="24"/>
        </w:rPr>
      </w:pPr>
      <w:r w:rsidRPr="007354D6">
        <w:rPr>
          <w:rFonts w:ascii="Times New Roman" w:hAnsi="Times New Roman" w:cs="Times New Roman"/>
          <w:b w:val="0"/>
          <w:bCs w:val="0"/>
          <w:sz w:val="24"/>
          <w:szCs w:val="24"/>
        </w:rPr>
        <w:t xml:space="preserve">Przystępując do postępowania o udzielenie zamówienia publicznego </w:t>
      </w:r>
      <w:r w:rsidRPr="007354D6">
        <w:rPr>
          <w:rFonts w:ascii="Times New Roman" w:eastAsia="Times New Roman" w:hAnsi="Times New Roman" w:cs="Times New Roman"/>
          <w:b w:val="0"/>
          <w:bCs w:val="0"/>
          <w:sz w:val="24"/>
          <w:szCs w:val="24"/>
          <w:lang w:eastAsia="pl-PL"/>
        </w:rPr>
        <w:t>pn.</w:t>
      </w:r>
      <w:r w:rsidR="007354D6">
        <w:rPr>
          <w:rFonts w:ascii="Times New Roman" w:eastAsia="Times New Roman" w:hAnsi="Times New Roman" w:cs="Times New Roman"/>
          <w:b w:val="0"/>
          <w:bCs w:val="0"/>
          <w:sz w:val="24"/>
          <w:szCs w:val="24"/>
          <w:lang w:eastAsia="pl-PL"/>
        </w:rPr>
        <w:t xml:space="preserve"> </w:t>
      </w:r>
      <w:r w:rsidR="007354D6" w:rsidRPr="007354D6">
        <w:rPr>
          <w:rFonts w:ascii="Times New Roman" w:eastAsia="Times New Roman" w:hAnsi="Times New Roman" w:cs="Times New Roman"/>
          <w:sz w:val="24"/>
          <w:szCs w:val="24"/>
          <w:lang w:eastAsia="pl-PL"/>
        </w:rPr>
        <w:t>“Dostawa odzieży jednorazowego użycia i obłożeń szpitalnych</w:t>
      </w:r>
      <w:r w:rsidR="004D6991">
        <w:rPr>
          <w:rFonts w:ascii="Times New Roman" w:eastAsia="Times New Roman" w:hAnsi="Times New Roman" w:cs="Times New Roman"/>
          <w:sz w:val="24"/>
          <w:szCs w:val="24"/>
          <w:lang w:eastAsia="pl-PL"/>
        </w:rPr>
        <w:t xml:space="preserve"> (II)</w:t>
      </w:r>
      <w:r w:rsidR="007354D6" w:rsidRPr="007354D6">
        <w:rPr>
          <w:rFonts w:ascii="Times New Roman" w:eastAsia="Times New Roman" w:hAnsi="Times New Roman" w:cs="Times New Roman"/>
          <w:sz w:val="24"/>
          <w:szCs w:val="24"/>
          <w:lang w:eastAsia="pl-PL"/>
        </w:rPr>
        <w:t>”</w:t>
      </w:r>
      <w:r w:rsidRPr="007354D6">
        <w:rPr>
          <w:rFonts w:ascii="Times New Roman" w:eastAsia="Times New Roman" w:hAnsi="Times New Roman" w:cs="Times New Roman"/>
          <w:b w:val="0"/>
          <w:bCs w:val="0"/>
          <w:sz w:val="24"/>
          <w:szCs w:val="24"/>
          <w:lang w:eastAsia="pl-PL"/>
        </w:rPr>
        <w:t xml:space="preserve">, nr sprawy </w:t>
      </w:r>
      <w:r w:rsidRPr="007354D6">
        <w:rPr>
          <w:rFonts w:ascii="Times New Roman" w:eastAsia="Times New Roman" w:hAnsi="Times New Roman" w:cs="Times New Roman"/>
          <w:sz w:val="24"/>
          <w:szCs w:val="24"/>
          <w:lang w:eastAsia="pl-PL"/>
        </w:rPr>
        <w:t>SZP/</w:t>
      </w:r>
      <w:r w:rsidR="004D6991">
        <w:rPr>
          <w:rFonts w:ascii="Times New Roman" w:eastAsia="Times New Roman" w:hAnsi="Times New Roman" w:cs="Times New Roman"/>
          <w:sz w:val="24"/>
          <w:szCs w:val="24"/>
          <w:lang w:eastAsia="pl-PL"/>
        </w:rPr>
        <w:t>14</w:t>
      </w:r>
      <w:r w:rsidR="007354D6" w:rsidRPr="007354D6">
        <w:rPr>
          <w:rFonts w:ascii="Times New Roman" w:eastAsia="Times New Roman" w:hAnsi="Times New Roman" w:cs="Times New Roman"/>
          <w:sz w:val="24"/>
          <w:szCs w:val="24"/>
          <w:lang w:eastAsia="pl-PL"/>
        </w:rPr>
        <w:t>/2025</w:t>
      </w:r>
      <w:r w:rsidRPr="007354D6">
        <w:rPr>
          <w:rFonts w:ascii="Times New Roman" w:eastAsia="Times New Roman" w:hAnsi="Times New Roman" w:cs="Times New Roman"/>
          <w:b w:val="0"/>
          <w:bCs w:val="0"/>
          <w:sz w:val="24"/>
          <w:szCs w:val="24"/>
        </w:rPr>
        <w:t xml:space="preserve">, </w:t>
      </w:r>
      <w:r w:rsidR="00382689" w:rsidRPr="007354D6">
        <w:rPr>
          <w:rFonts w:ascii="Times New Roman" w:eastAsia="Times New Roman" w:hAnsi="Times New Roman" w:cs="Times New Roman"/>
          <w:b w:val="0"/>
          <w:bCs w:val="0"/>
          <w:sz w:val="24"/>
          <w:szCs w:val="24"/>
        </w:rPr>
        <w:t>jako …………</w:t>
      </w:r>
      <w:r w:rsidR="007722E6" w:rsidRPr="007354D6">
        <w:rPr>
          <w:rFonts w:ascii="Times New Roman" w:eastAsia="Times New Roman" w:hAnsi="Times New Roman" w:cs="Times New Roman"/>
          <w:b w:val="0"/>
          <w:bCs w:val="0"/>
          <w:sz w:val="24"/>
          <w:szCs w:val="24"/>
        </w:rPr>
        <w:t>……</w:t>
      </w:r>
      <w:r w:rsidR="00382689" w:rsidRPr="007354D6">
        <w:rPr>
          <w:rFonts w:ascii="Times New Roman" w:eastAsia="Times New Roman" w:hAnsi="Times New Roman" w:cs="Times New Roman"/>
          <w:b w:val="0"/>
          <w:bCs w:val="0"/>
          <w:sz w:val="24"/>
          <w:szCs w:val="24"/>
        </w:rPr>
        <w:t xml:space="preserve">……………. </w:t>
      </w:r>
      <w:r w:rsidR="00382689" w:rsidRPr="007354D6">
        <w:rPr>
          <w:rFonts w:ascii="Times New Roman" w:eastAsia="Times New Roman" w:hAnsi="Times New Roman" w:cs="Times New Roman"/>
          <w:b w:val="0"/>
          <w:bCs w:val="0"/>
          <w:i/>
          <w:iCs/>
          <w:sz w:val="24"/>
          <w:szCs w:val="24"/>
        </w:rPr>
        <w:t>(wpisać np. wykonawca, podmiot udostępniający zasoby, podwykonawca, …)</w:t>
      </w:r>
      <w:r w:rsidR="00382689" w:rsidRPr="007354D6">
        <w:rPr>
          <w:rFonts w:ascii="Times New Roman" w:eastAsia="Times New Roman" w:hAnsi="Times New Roman" w:cs="Times New Roman"/>
          <w:b w:val="0"/>
          <w:bCs w:val="0"/>
          <w:sz w:val="24"/>
          <w:szCs w:val="24"/>
        </w:rPr>
        <w:t xml:space="preserve"> </w:t>
      </w:r>
      <w:r w:rsidRPr="007354D6">
        <w:rPr>
          <w:rFonts w:ascii="Times New Roman" w:eastAsia="Times New Roman" w:hAnsi="Times New Roman" w:cs="Times New Roman"/>
          <w:b w:val="0"/>
          <w:bCs w:val="0"/>
          <w:sz w:val="24"/>
          <w:szCs w:val="24"/>
        </w:rPr>
        <w:t>oświadcza</w:t>
      </w:r>
      <w:r w:rsidR="00A115D7" w:rsidRPr="007354D6">
        <w:rPr>
          <w:rFonts w:ascii="Times New Roman" w:eastAsia="Times New Roman" w:hAnsi="Times New Roman" w:cs="Times New Roman"/>
          <w:b w:val="0"/>
          <w:bCs w:val="0"/>
          <w:sz w:val="24"/>
          <w:szCs w:val="24"/>
        </w:rPr>
        <w:t>m</w:t>
      </w:r>
      <w:r w:rsidRPr="007354D6">
        <w:rPr>
          <w:rFonts w:ascii="Times New Roman" w:eastAsia="Times New Roman" w:hAnsi="Times New Roman" w:cs="Times New Roman"/>
          <w:b w:val="0"/>
          <w:bCs w:val="0"/>
          <w:sz w:val="24"/>
          <w:szCs w:val="24"/>
        </w:rPr>
        <w:t>, że:</w:t>
      </w:r>
    </w:p>
    <w:p w14:paraId="5E382AD9" w14:textId="2BD0B158" w:rsidR="001C689A" w:rsidRPr="007722E6" w:rsidRDefault="001C689A" w:rsidP="0095523E">
      <w:pPr>
        <w:widowControl w:val="0"/>
        <w:jc w:val="center"/>
        <w:rPr>
          <w:rFonts w:eastAsia="Times New Roman" w:cs="Times New Roman"/>
          <w:b/>
          <w:sz w:val="24"/>
          <w:szCs w:val="24"/>
        </w:rPr>
      </w:pPr>
    </w:p>
    <w:p w14:paraId="701FA668" w14:textId="77777777" w:rsidR="001C689A" w:rsidRPr="007722E6" w:rsidRDefault="001C689A" w:rsidP="0095523E">
      <w:pPr>
        <w:widowControl w:val="0"/>
        <w:jc w:val="center"/>
        <w:rPr>
          <w:rFonts w:eastAsia="Times New Roman" w:cs="Times New Roman"/>
          <w:b/>
          <w:sz w:val="24"/>
          <w:szCs w:val="24"/>
        </w:rPr>
      </w:pPr>
    </w:p>
    <w:p w14:paraId="1EA02F18" w14:textId="7A1C008C" w:rsidR="001C689A" w:rsidRPr="007722E6" w:rsidRDefault="001C689A" w:rsidP="0095523E">
      <w:pPr>
        <w:pStyle w:val="Akapitzlist"/>
        <w:widowControl w:val="0"/>
        <w:numPr>
          <w:ilvl w:val="0"/>
          <w:numId w:val="112"/>
        </w:numPr>
        <w:suppressAutoHyphens/>
        <w:spacing w:after="0" w:line="240" w:lineRule="auto"/>
        <w:rPr>
          <w:rFonts w:ascii="Times New Roman" w:eastAsia="Times New Roman" w:hAnsi="Times New Roman" w:cs="Times New Roman"/>
          <w:b/>
          <w:sz w:val="24"/>
          <w:szCs w:val="24"/>
        </w:rPr>
      </w:pPr>
      <w:r w:rsidRPr="007722E6">
        <w:rPr>
          <w:rFonts w:ascii="Times New Roman" w:eastAsia="SimSun" w:hAnsi="Times New Roman" w:cs="Times New Roman"/>
          <w:b/>
          <w:bCs/>
          <w:iCs/>
          <w:kern w:val="1"/>
          <w:sz w:val="24"/>
          <w:szCs w:val="24"/>
          <w:lang w:eastAsia="pl-PL"/>
        </w:rPr>
        <w:t>NIEPODLEGANIE WYKLUCZENIU</w:t>
      </w:r>
    </w:p>
    <w:p w14:paraId="307453B6" w14:textId="77777777" w:rsidR="00A115D7" w:rsidRPr="007722E6" w:rsidRDefault="00A115D7" w:rsidP="0095523E">
      <w:pPr>
        <w:widowControl w:val="0"/>
        <w:ind w:left="710"/>
        <w:jc w:val="both"/>
        <w:rPr>
          <w:rFonts w:eastAsia="Times New Roman" w:cs="Times New Roman"/>
          <w:b/>
          <w:sz w:val="24"/>
          <w:szCs w:val="24"/>
        </w:rPr>
      </w:pPr>
    </w:p>
    <w:p w14:paraId="04BCDBB1" w14:textId="50478DC6" w:rsidR="00A746CF" w:rsidRPr="007722E6" w:rsidRDefault="00A115D7" w:rsidP="0095523E">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7722E6">
        <w:rPr>
          <w:rFonts w:ascii="Times New Roman" w:eastAsia="Times New Roman" w:hAnsi="Times New Roman" w:cs="Times New Roman"/>
          <w:sz w:val="24"/>
          <w:szCs w:val="24"/>
        </w:rPr>
        <w:t>Oświadczam, że nie podlegam wykluczeniu z postępowania na podstawie art. 108 ust 1 pkt 1-6 ustawy pzp</w:t>
      </w:r>
      <w:r w:rsidR="00614C33" w:rsidRPr="007722E6">
        <w:rPr>
          <w:rFonts w:ascii="Times New Roman" w:eastAsia="Times New Roman" w:hAnsi="Times New Roman" w:cs="Times New Roman"/>
          <w:sz w:val="24"/>
          <w:szCs w:val="24"/>
        </w:rPr>
        <w:t xml:space="preserve"> oraz </w:t>
      </w:r>
      <w:r w:rsidR="00614C33" w:rsidRPr="007722E6">
        <w:rPr>
          <w:rFonts w:ascii="Times New Roman" w:eastAsia="Times New Roman" w:hAnsi="Times New Roman" w:cs="Times New Roman"/>
          <w:sz w:val="24"/>
          <w:szCs w:val="24"/>
          <w:lang w:eastAsia="pl-PL"/>
        </w:rPr>
        <w:t xml:space="preserve">na podstawie art. 7 ust. 1 ustawy z dnia 13 kwietnia 2022 r. </w:t>
      </w:r>
      <w:r w:rsidR="0087539C" w:rsidRPr="007722E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7BBDA15F" w:rsidR="00A746CF" w:rsidRPr="007722E6" w:rsidRDefault="00A746CF" w:rsidP="0095523E">
      <w:pPr>
        <w:pStyle w:val="Akapitzlist"/>
        <w:widowControl w:val="0"/>
        <w:numPr>
          <w:ilvl w:val="0"/>
          <w:numId w:val="113"/>
        </w:numPr>
        <w:suppressAutoHyphens/>
        <w:spacing w:after="0" w:line="240" w:lineRule="auto"/>
        <w:ind w:left="714" w:hanging="357"/>
        <w:jc w:val="both"/>
        <w:rPr>
          <w:rFonts w:ascii="Times New Roman" w:eastAsia="Times New Roman" w:hAnsi="Times New Roman" w:cs="Times New Roman"/>
          <w:b/>
          <w:sz w:val="24"/>
          <w:szCs w:val="24"/>
        </w:rPr>
      </w:pPr>
      <w:r w:rsidRPr="007722E6">
        <w:rPr>
          <w:rFonts w:ascii="Times New Roman" w:eastAsia="Times New Roman" w:hAnsi="Times New Roman" w:cs="Times New Roman"/>
          <w:sz w:val="24"/>
          <w:szCs w:val="24"/>
        </w:rPr>
        <w:t>*) Oświadczam</w:t>
      </w:r>
      <w:r w:rsidR="00A115D7" w:rsidRPr="007722E6">
        <w:rPr>
          <w:rFonts w:ascii="Times New Roman" w:eastAsia="Times New Roman" w:hAnsi="Times New Roman" w:cs="Times New Roman"/>
          <w:sz w:val="24"/>
          <w:szCs w:val="24"/>
        </w:rPr>
        <w:t xml:space="preserve">, że zachodzą w stosunku do mnie podstawy wykluczenia z postępowania na podstawie art. …………. ustawy </w:t>
      </w:r>
      <w:r w:rsidRPr="007722E6">
        <w:rPr>
          <w:rFonts w:ascii="Times New Roman" w:eastAsia="Times New Roman" w:hAnsi="Times New Roman" w:cs="Times New Roman"/>
          <w:sz w:val="24"/>
          <w:szCs w:val="24"/>
        </w:rPr>
        <w:t>p</w:t>
      </w:r>
      <w:r w:rsidR="00A115D7" w:rsidRPr="007722E6">
        <w:rPr>
          <w:rFonts w:ascii="Times New Roman" w:eastAsia="Times New Roman" w:hAnsi="Times New Roman" w:cs="Times New Roman"/>
          <w:sz w:val="24"/>
          <w:szCs w:val="24"/>
        </w:rPr>
        <w:t xml:space="preserve">zp (podać mającą zastosowanie podstawę wykluczenia spośród wymienionych w art. </w:t>
      </w:r>
      <w:r w:rsidRPr="007722E6">
        <w:rPr>
          <w:rFonts w:ascii="Times New Roman" w:eastAsia="Times New Roman" w:hAnsi="Times New Roman" w:cs="Times New Roman"/>
          <w:sz w:val="24"/>
          <w:szCs w:val="24"/>
        </w:rPr>
        <w:t xml:space="preserve">108 ust. 1 pkt 1, 2 i 5 </w:t>
      </w:r>
      <w:r w:rsidR="00A115D7" w:rsidRPr="007722E6">
        <w:rPr>
          <w:rFonts w:ascii="Times New Roman" w:eastAsia="Times New Roman" w:hAnsi="Times New Roman" w:cs="Times New Roman"/>
          <w:sz w:val="24"/>
          <w:szCs w:val="24"/>
        </w:rPr>
        <w:t xml:space="preserve">ustawy </w:t>
      </w:r>
      <w:r w:rsidRPr="007722E6">
        <w:rPr>
          <w:rFonts w:ascii="Times New Roman" w:eastAsia="Times New Roman" w:hAnsi="Times New Roman" w:cs="Times New Roman"/>
          <w:sz w:val="24"/>
          <w:szCs w:val="24"/>
        </w:rPr>
        <w:t>p</w:t>
      </w:r>
      <w:r w:rsidR="00A115D7" w:rsidRPr="007722E6">
        <w:rPr>
          <w:rFonts w:ascii="Times New Roman" w:eastAsia="Times New Roman" w:hAnsi="Times New Roman" w:cs="Times New Roman"/>
          <w:sz w:val="24"/>
          <w:szCs w:val="24"/>
        </w:rPr>
        <w:t xml:space="preserve">zp). Jednocześnie oświadczam, że w związku z ww. okolicznością, na podstawie art. </w:t>
      </w:r>
      <w:r w:rsidRPr="007722E6">
        <w:rPr>
          <w:rFonts w:ascii="Times New Roman" w:eastAsia="Times New Roman" w:hAnsi="Times New Roman" w:cs="Times New Roman"/>
          <w:sz w:val="24"/>
          <w:szCs w:val="24"/>
        </w:rPr>
        <w:t>110</w:t>
      </w:r>
      <w:r w:rsidR="00A115D7" w:rsidRPr="007722E6">
        <w:rPr>
          <w:rFonts w:ascii="Times New Roman" w:eastAsia="Times New Roman" w:hAnsi="Times New Roman" w:cs="Times New Roman"/>
          <w:sz w:val="24"/>
          <w:szCs w:val="24"/>
        </w:rPr>
        <w:t xml:space="preserve"> ust. </w:t>
      </w:r>
      <w:r w:rsidRPr="007722E6">
        <w:rPr>
          <w:rFonts w:ascii="Times New Roman" w:eastAsia="Times New Roman" w:hAnsi="Times New Roman" w:cs="Times New Roman"/>
          <w:sz w:val="24"/>
          <w:szCs w:val="24"/>
        </w:rPr>
        <w:t>2</w:t>
      </w:r>
      <w:r w:rsidR="00A115D7" w:rsidRPr="007722E6">
        <w:rPr>
          <w:rFonts w:ascii="Times New Roman" w:eastAsia="Times New Roman" w:hAnsi="Times New Roman" w:cs="Times New Roman"/>
          <w:sz w:val="24"/>
          <w:szCs w:val="24"/>
        </w:rPr>
        <w:t xml:space="preserve"> ustawy </w:t>
      </w:r>
      <w:r w:rsidRPr="007722E6">
        <w:rPr>
          <w:rFonts w:ascii="Times New Roman" w:eastAsia="Times New Roman" w:hAnsi="Times New Roman" w:cs="Times New Roman"/>
          <w:sz w:val="24"/>
          <w:szCs w:val="24"/>
        </w:rPr>
        <w:t>p</w:t>
      </w:r>
      <w:r w:rsidR="00A115D7" w:rsidRPr="007722E6">
        <w:rPr>
          <w:rFonts w:ascii="Times New Roman" w:eastAsia="Times New Roman" w:hAnsi="Times New Roman" w:cs="Times New Roman"/>
          <w:sz w:val="24"/>
          <w:szCs w:val="24"/>
        </w:rPr>
        <w:t xml:space="preserve">zp podjąłem następujące środki naprawcze: </w:t>
      </w:r>
    </w:p>
    <w:p w14:paraId="385412CE" w14:textId="62A2E8BA" w:rsidR="00A115D7" w:rsidRPr="00ED300F" w:rsidRDefault="00A115D7" w:rsidP="0095523E">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w:t>
      </w:r>
    </w:p>
    <w:p w14:paraId="566FBB34" w14:textId="77777777" w:rsidR="00CC2AD8" w:rsidRPr="00ED300F" w:rsidRDefault="00CC2AD8" w:rsidP="0095523E">
      <w:pPr>
        <w:widowControl w:val="0"/>
        <w:rPr>
          <w:rFonts w:eastAsia="Times New Roman" w:cs="Times New Roman"/>
          <w:sz w:val="24"/>
          <w:szCs w:val="24"/>
        </w:rPr>
      </w:pPr>
    </w:p>
    <w:p w14:paraId="6C127D1C" w14:textId="77777777" w:rsidR="00CC2AD8" w:rsidRPr="00ED300F" w:rsidRDefault="00CC2AD8" w:rsidP="0095523E">
      <w:pPr>
        <w:widowControl w:val="0"/>
        <w:ind w:left="851"/>
        <w:rPr>
          <w:rFonts w:eastAsia="Times New Roman" w:cs="Times New Roman"/>
          <w:b/>
          <w:sz w:val="24"/>
          <w:szCs w:val="24"/>
        </w:rPr>
      </w:pPr>
    </w:p>
    <w:p w14:paraId="4A07AEA5" w14:textId="77777777" w:rsidR="00382689" w:rsidRPr="00ED300F" w:rsidRDefault="00CC2AD8" w:rsidP="0095523E">
      <w:pPr>
        <w:pStyle w:val="Akapitzlist"/>
        <w:widowControl w:val="0"/>
        <w:numPr>
          <w:ilvl w:val="0"/>
          <w:numId w:val="112"/>
        </w:numPr>
        <w:suppressAutoHyphens/>
        <w:spacing w:after="0" w:line="240" w:lineRule="auto"/>
        <w:jc w:val="both"/>
        <w:rPr>
          <w:rFonts w:ascii="Times New Roman" w:eastAsia="Times New Roman" w:hAnsi="Times New Roman" w:cs="Times New Roman"/>
          <w:b/>
          <w:sz w:val="24"/>
          <w:szCs w:val="24"/>
        </w:rPr>
      </w:pPr>
      <w:r w:rsidRPr="00ED300F">
        <w:rPr>
          <w:rFonts w:ascii="Times New Roman" w:eastAsia="Times New Roman" w:hAnsi="Times New Roman" w:cs="Times New Roman"/>
          <w:b/>
          <w:sz w:val="24"/>
          <w:szCs w:val="24"/>
        </w:rPr>
        <w:t>OŚWIADCZENIE DOTYCZĄCE PODANYCH INFORMACJI:</w:t>
      </w:r>
    </w:p>
    <w:p w14:paraId="3D1A1B3C" w14:textId="77777777" w:rsidR="00382689" w:rsidRPr="00ED300F" w:rsidRDefault="00382689" w:rsidP="0095523E">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ED300F" w:rsidRDefault="00A115D7" w:rsidP="0095523E">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ED300F">
        <w:rPr>
          <w:rFonts w:ascii="Times New Roman" w:eastAsia="Times New Roman" w:hAnsi="Times New Roman" w:cs="Times New Roman"/>
          <w:sz w:val="24"/>
          <w:szCs w:val="24"/>
        </w:rPr>
        <w:t>Oświadczam</w:t>
      </w:r>
      <w:r w:rsidR="00CC2AD8" w:rsidRPr="00ED300F">
        <w:rPr>
          <w:rFonts w:ascii="Times New Roman" w:eastAsia="Times New Roman" w:hAnsi="Times New Roman" w:cs="Times New Roman"/>
          <w:sz w:val="24"/>
          <w:szCs w:val="24"/>
        </w:rPr>
        <w:t>, że wszystkie informacje podane w oświadczeni</w:t>
      </w:r>
      <w:r w:rsidRPr="00ED300F">
        <w:rPr>
          <w:rFonts w:ascii="Times New Roman" w:eastAsia="Times New Roman" w:hAnsi="Times New Roman" w:cs="Times New Roman"/>
          <w:sz w:val="24"/>
          <w:szCs w:val="24"/>
        </w:rPr>
        <w:t>u</w:t>
      </w:r>
      <w:r w:rsidR="00CC2AD8" w:rsidRPr="00ED300F">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ED300F" w:rsidRDefault="00CC2AD8" w:rsidP="0095523E">
      <w:pPr>
        <w:widowControl w:val="0"/>
        <w:ind w:left="851"/>
        <w:rPr>
          <w:rFonts w:eastAsia="Times New Roman" w:cs="Times New Roman"/>
          <w:b/>
        </w:rPr>
      </w:pPr>
    </w:p>
    <w:p w14:paraId="6FD5A20C" w14:textId="77777777" w:rsidR="00382689" w:rsidRPr="00ED300F" w:rsidRDefault="00382689" w:rsidP="0095523E">
      <w:pPr>
        <w:widowControl w:val="0"/>
        <w:tabs>
          <w:tab w:val="left" w:pos="3660"/>
        </w:tabs>
        <w:rPr>
          <w:rFonts w:eastAsia="Times New Roman" w:cs="Times New Roman"/>
          <w:b/>
          <w:bCs/>
          <w:sz w:val="24"/>
          <w:szCs w:val="24"/>
        </w:rPr>
      </w:pPr>
    </w:p>
    <w:p w14:paraId="0304A366" w14:textId="77777777" w:rsidR="00382689" w:rsidRPr="00ED300F" w:rsidRDefault="00382689" w:rsidP="0095523E">
      <w:pPr>
        <w:widowControl w:val="0"/>
        <w:tabs>
          <w:tab w:val="left" w:pos="3660"/>
        </w:tabs>
        <w:rPr>
          <w:rFonts w:eastAsia="Times New Roman" w:cs="Times New Roman"/>
          <w:b/>
          <w:bCs/>
          <w:sz w:val="24"/>
          <w:szCs w:val="24"/>
        </w:rPr>
      </w:pPr>
    </w:p>
    <w:p w14:paraId="091236C5" w14:textId="01B1F887" w:rsidR="00CC2AD8" w:rsidRPr="00ED300F" w:rsidRDefault="00382689" w:rsidP="0095523E">
      <w:pPr>
        <w:widowControl w:val="0"/>
        <w:tabs>
          <w:tab w:val="left" w:pos="3660"/>
        </w:tabs>
        <w:rPr>
          <w:rFonts w:eastAsia="Times New Roman" w:cs="Times New Roman"/>
          <w:b/>
        </w:rPr>
      </w:pPr>
      <w:r w:rsidRPr="00ED300F">
        <w:rPr>
          <w:rFonts w:eastAsia="Times New Roman" w:cs="Times New Roman"/>
          <w:b/>
          <w:bCs/>
          <w:i/>
          <w:iCs/>
          <w:sz w:val="20"/>
          <w:szCs w:val="20"/>
        </w:rPr>
        <w:t>*)</w:t>
      </w:r>
      <w:r w:rsidRPr="00ED300F">
        <w:rPr>
          <w:rFonts w:eastAsia="Times New Roman" w:cs="Times New Roman"/>
          <w:i/>
          <w:iCs/>
          <w:sz w:val="20"/>
          <w:szCs w:val="20"/>
        </w:rPr>
        <w:t xml:space="preserve"> niepotrzebne skreślić</w:t>
      </w:r>
    </w:p>
    <w:p w14:paraId="660AE5A0" w14:textId="48CA5B79" w:rsidR="005C6B3C" w:rsidRPr="007722E6" w:rsidRDefault="005C6B3C" w:rsidP="0095523E">
      <w:pPr>
        <w:widowControl w:val="0"/>
        <w:jc w:val="right"/>
        <w:rPr>
          <w:rFonts w:eastAsia="Times New Roman" w:cs="Times New Roman"/>
          <w:b/>
          <w:bCs/>
          <w:color w:val="76923C" w:themeColor="accent3" w:themeShade="BF"/>
        </w:rPr>
      </w:pPr>
      <w:r w:rsidRPr="00ED300F">
        <w:rPr>
          <w:rFonts w:eastAsia="Times New Roman" w:cs="Times New Roman"/>
          <w:sz w:val="24"/>
          <w:szCs w:val="24"/>
        </w:rPr>
        <w:br w:type="page"/>
      </w:r>
      <w:r w:rsidRPr="00ED300F">
        <w:rPr>
          <w:rFonts w:eastAsia="Times New Roman" w:cs="Times New Roman"/>
          <w:b/>
          <w:bCs/>
          <w:sz w:val="24"/>
          <w:szCs w:val="24"/>
        </w:rPr>
        <w:lastRenderedPageBreak/>
        <w:t xml:space="preserve">ZAŁĄCZNIK NR </w:t>
      </w:r>
      <w:r w:rsidR="007722E6">
        <w:rPr>
          <w:rFonts w:eastAsia="Times New Roman" w:cs="Times New Roman"/>
          <w:b/>
          <w:bCs/>
          <w:sz w:val="24"/>
          <w:szCs w:val="24"/>
        </w:rPr>
        <w:t>4</w:t>
      </w:r>
      <w:r w:rsidRPr="00ED300F">
        <w:rPr>
          <w:rFonts w:eastAsia="Times New Roman" w:cs="Times New Roman"/>
          <w:b/>
          <w:bCs/>
          <w:sz w:val="24"/>
          <w:szCs w:val="24"/>
        </w:rPr>
        <w:t xml:space="preserve"> </w:t>
      </w:r>
      <w:bookmarkStart w:id="65" w:name="_Hlk68690070"/>
      <w:r w:rsidRPr="00ED300F">
        <w:rPr>
          <w:rFonts w:eastAsia="Times New Roman" w:cs="Times New Roman"/>
          <w:b/>
          <w:bCs/>
          <w:sz w:val="24"/>
          <w:szCs w:val="24"/>
        </w:rPr>
        <w:t>DO SWZ</w:t>
      </w:r>
      <w:bookmarkEnd w:id="65"/>
    </w:p>
    <w:p w14:paraId="4B1826D5" w14:textId="77777777" w:rsidR="005C6B3C" w:rsidRPr="00ED300F" w:rsidRDefault="005C6B3C" w:rsidP="0095523E">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u w:val="single"/>
        </w:rPr>
        <w:t>WZÓR</w:t>
      </w:r>
    </w:p>
    <w:p w14:paraId="78968EF2" w14:textId="53381A81" w:rsidR="005C6B3C" w:rsidRPr="00ED300F" w:rsidRDefault="005C6B3C" w:rsidP="0095523E">
      <w:pPr>
        <w:widowControl w:val="0"/>
        <w:tabs>
          <w:tab w:val="center" w:pos="4536"/>
          <w:tab w:val="left" w:pos="6754"/>
        </w:tabs>
        <w:jc w:val="center"/>
        <w:rPr>
          <w:rFonts w:eastAsia="Times New Roman" w:cs="Times New Roman"/>
          <w:b/>
          <w:bCs/>
          <w:sz w:val="24"/>
          <w:szCs w:val="24"/>
          <w:u w:val="single"/>
        </w:rPr>
      </w:pPr>
      <w:r w:rsidRPr="00ED300F">
        <w:rPr>
          <w:rFonts w:eastAsia="Times New Roman" w:cs="Times New Roman"/>
          <w:b/>
          <w:bCs/>
          <w:sz w:val="24"/>
          <w:szCs w:val="24"/>
        </w:rPr>
        <w:t>Umowa nr</w:t>
      </w:r>
      <w:r w:rsidR="007722E6" w:rsidRPr="00ED300F">
        <w:rPr>
          <w:rFonts w:eastAsia="Times New Roman" w:cs="Times New Roman"/>
          <w:b/>
          <w:bCs/>
          <w:sz w:val="24"/>
          <w:szCs w:val="24"/>
        </w:rPr>
        <w:t xml:space="preserve"> …</w:t>
      </w:r>
      <w:r w:rsidRPr="00ED300F">
        <w:rPr>
          <w:rFonts w:eastAsia="Times New Roman" w:cs="Times New Roman"/>
          <w:b/>
          <w:bCs/>
          <w:sz w:val="24"/>
          <w:szCs w:val="24"/>
        </w:rPr>
        <w:t>/SZP/……</w:t>
      </w:r>
    </w:p>
    <w:p w14:paraId="42F6C463" w14:textId="77777777"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na Zamówienie Publiczne</w:t>
      </w:r>
    </w:p>
    <w:p w14:paraId="0FD8E827" w14:textId="7C142BDF"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nr SZP/</w:t>
      </w:r>
      <w:r w:rsidR="004D6991">
        <w:rPr>
          <w:rFonts w:eastAsia="Times New Roman" w:cs="Times New Roman"/>
          <w:b/>
          <w:bCs/>
          <w:sz w:val="24"/>
          <w:szCs w:val="24"/>
        </w:rPr>
        <w:t>14</w:t>
      </w:r>
      <w:r w:rsidR="007722E6">
        <w:rPr>
          <w:rFonts w:eastAsia="Times New Roman" w:cs="Times New Roman"/>
          <w:b/>
          <w:bCs/>
          <w:sz w:val="24"/>
          <w:szCs w:val="24"/>
        </w:rPr>
        <w:t>/2025</w:t>
      </w:r>
    </w:p>
    <w:p w14:paraId="0F4EE003" w14:textId="77777777" w:rsidR="005C6B3C" w:rsidRPr="00ED300F" w:rsidRDefault="005C6B3C" w:rsidP="0095523E">
      <w:pPr>
        <w:widowControl w:val="0"/>
        <w:ind w:left="680"/>
        <w:jc w:val="both"/>
        <w:rPr>
          <w:rFonts w:eastAsia="Times New Roman" w:cs="Times New Roman"/>
          <w:b/>
          <w:bCs/>
          <w:sz w:val="24"/>
          <w:szCs w:val="24"/>
        </w:rPr>
      </w:pPr>
    </w:p>
    <w:p w14:paraId="5FF47D46" w14:textId="77777777" w:rsidR="005C6B3C" w:rsidRPr="00ED300F" w:rsidRDefault="005C6B3C" w:rsidP="0095523E">
      <w:pPr>
        <w:widowControl w:val="0"/>
        <w:ind w:left="680"/>
        <w:jc w:val="both"/>
        <w:rPr>
          <w:rFonts w:eastAsia="Times New Roman" w:cs="Times New Roman"/>
          <w:sz w:val="24"/>
          <w:szCs w:val="24"/>
        </w:rPr>
      </w:pPr>
    </w:p>
    <w:p w14:paraId="4176CA62" w14:textId="0BE11607" w:rsidR="005C6B3C" w:rsidRPr="00ED300F" w:rsidRDefault="005C6B3C" w:rsidP="0095523E">
      <w:pPr>
        <w:widowControl w:val="0"/>
        <w:jc w:val="both"/>
        <w:rPr>
          <w:rFonts w:eastAsia="Times New Roman" w:cs="Times New Roman"/>
          <w:sz w:val="24"/>
          <w:szCs w:val="24"/>
        </w:rPr>
      </w:pPr>
      <w:bookmarkStart w:id="66" w:name="_Hlk159912588"/>
      <w:r w:rsidRPr="00ED300F">
        <w:rPr>
          <w:rFonts w:eastAsia="Times New Roman" w:cs="Times New Roman"/>
          <w:sz w:val="24"/>
          <w:szCs w:val="24"/>
        </w:rPr>
        <w:t>zawarta pomiędzy:</w:t>
      </w:r>
    </w:p>
    <w:p w14:paraId="053EF748" w14:textId="77777777" w:rsidR="005C6B3C" w:rsidRPr="00ED300F" w:rsidRDefault="005C6B3C" w:rsidP="0095523E">
      <w:pPr>
        <w:widowControl w:val="0"/>
        <w:jc w:val="both"/>
        <w:rPr>
          <w:rFonts w:eastAsia="Times New Roman" w:cs="Times New Roman"/>
          <w:sz w:val="24"/>
          <w:szCs w:val="24"/>
        </w:rPr>
      </w:pPr>
      <w:r w:rsidRPr="00ED300F">
        <w:rPr>
          <w:rFonts w:eastAsia="Times New Roman" w:cs="Times New Roman"/>
          <w:b/>
          <w:bCs/>
          <w:sz w:val="24"/>
          <w:szCs w:val="24"/>
        </w:rPr>
        <w:t>Szpitalem Specjalistycznym im. J. Dietla w Krakowie</w:t>
      </w:r>
      <w:r w:rsidRPr="00ED300F">
        <w:rPr>
          <w:rFonts w:eastAsia="Times New Roman" w:cs="Times New Roman"/>
          <w:b/>
          <w:bCs/>
          <w:sz w:val="24"/>
          <w:szCs w:val="24"/>
          <w:vertAlign w:val="superscript"/>
        </w:rPr>
        <w:sym w:font="Certa" w:char="F041"/>
      </w:r>
      <w:r w:rsidRPr="00ED300F">
        <w:rPr>
          <w:rFonts w:eastAsia="Times New Roman" w:cs="Times New Roman"/>
          <w:b/>
          <w:bCs/>
          <w:sz w:val="24"/>
          <w:szCs w:val="24"/>
        </w:rPr>
        <w:t>, 31-121 Kraków, ul. Skarbowa 4</w:t>
      </w:r>
      <w:r w:rsidRPr="00ED300F">
        <w:rPr>
          <w:rFonts w:eastAsia="Times New Roman" w:cs="Times New Roman"/>
          <w:sz w:val="24"/>
          <w:szCs w:val="24"/>
        </w:rPr>
        <w:t xml:space="preserve">, zarejestrowanym w KRS pod nr 0000032179, NIP: 676-20-83-306, REGON: 351564179, </w:t>
      </w:r>
    </w:p>
    <w:p w14:paraId="55D23052" w14:textId="77777777" w:rsidR="005C6B3C" w:rsidRPr="00ED300F" w:rsidRDefault="005C6B3C" w:rsidP="0095523E">
      <w:pPr>
        <w:widowControl w:val="0"/>
        <w:jc w:val="both"/>
        <w:rPr>
          <w:rFonts w:eastAsia="Times New Roman" w:cs="Times New Roman"/>
          <w:sz w:val="24"/>
          <w:szCs w:val="24"/>
          <w:u w:val="single"/>
        </w:rPr>
      </w:pPr>
      <w:r w:rsidRPr="00ED300F">
        <w:rPr>
          <w:rFonts w:eastAsia="Times New Roman" w:cs="Times New Roman"/>
          <w:sz w:val="24"/>
          <w:szCs w:val="24"/>
          <w:u w:val="single"/>
        </w:rPr>
        <w:t>zwanym dalej Zamawiającym,</w:t>
      </w:r>
    </w:p>
    <w:p w14:paraId="7B949CD7" w14:textId="77777777" w:rsidR="005C6B3C" w:rsidRPr="00ED300F" w:rsidRDefault="005C6B3C" w:rsidP="0095523E">
      <w:pPr>
        <w:widowControl w:val="0"/>
        <w:ind w:left="680"/>
        <w:jc w:val="both"/>
        <w:rPr>
          <w:rFonts w:eastAsia="Times New Roman" w:cs="Times New Roman"/>
          <w:b/>
          <w:bCs/>
          <w:sz w:val="24"/>
          <w:szCs w:val="24"/>
        </w:rPr>
      </w:pPr>
    </w:p>
    <w:p w14:paraId="0F51E942" w14:textId="77777777" w:rsidR="005C6B3C" w:rsidRPr="00ED300F" w:rsidRDefault="005C6B3C" w:rsidP="0095523E">
      <w:pPr>
        <w:widowControl w:val="0"/>
        <w:jc w:val="both"/>
        <w:rPr>
          <w:rFonts w:eastAsia="Times New Roman" w:cs="Times New Roman"/>
          <w:b/>
          <w:bCs/>
          <w:sz w:val="24"/>
          <w:szCs w:val="24"/>
        </w:rPr>
      </w:pPr>
      <w:r w:rsidRPr="00ED300F">
        <w:rPr>
          <w:rFonts w:eastAsia="Times New Roman" w:cs="Times New Roman"/>
          <w:b/>
          <w:bCs/>
          <w:sz w:val="24"/>
          <w:szCs w:val="24"/>
        </w:rPr>
        <w:t>a</w:t>
      </w:r>
    </w:p>
    <w:p w14:paraId="546E33E9" w14:textId="77777777" w:rsidR="005C6B3C" w:rsidRPr="001627B9" w:rsidRDefault="005C6B3C" w:rsidP="0095523E">
      <w:pPr>
        <w:widowControl w:val="0"/>
        <w:jc w:val="both"/>
        <w:rPr>
          <w:rFonts w:eastAsia="Times New Roman" w:cs="Times New Roman"/>
          <w:sz w:val="24"/>
          <w:szCs w:val="24"/>
        </w:rPr>
      </w:pPr>
      <w:r w:rsidRPr="001627B9">
        <w:rPr>
          <w:rFonts w:eastAsia="Times New Roman" w:cs="Times New Roman"/>
          <w:sz w:val="24"/>
          <w:szCs w:val="24"/>
        </w:rPr>
        <w:t xml:space="preserve">..........................................................................., REGON: ..............; NIP: ............................................., </w:t>
      </w:r>
    </w:p>
    <w:p w14:paraId="4634806B" w14:textId="77777777" w:rsidR="005C6B3C" w:rsidRPr="001627B9" w:rsidRDefault="005C6B3C" w:rsidP="0095523E">
      <w:pPr>
        <w:widowControl w:val="0"/>
        <w:jc w:val="both"/>
        <w:rPr>
          <w:rFonts w:eastAsia="Times New Roman" w:cs="Times New Roman"/>
          <w:sz w:val="24"/>
          <w:szCs w:val="24"/>
          <w:u w:val="single"/>
        </w:rPr>
      </w:pPr>
      <w:r w:rsidRPr="001627B9">
        <w:rPr>
          <w:rFonts w:eastAsia="Times New Roman" w:cs="Times New Roman"/>
          <w:sz w:val="24"/>
          <w:szCs w:val="24"/>
          <w:u w:val="single"/>
        </w:rPr>
        <w:t>zwaną dalej Dostawcą.</w:t>
      </w:r>
    </w:p>
    <w:p w14:paraId="672F52C0" w14:textId="77777777" w:rsidR="005C6B3C" w:rsidRPr="00ED300F" w:rsidRDefault="005C6B3C" w:rsidP="0095523E">
      <w:pPr>
        <w:widowControl w:val="0"/>
        <w:ind w:left="680"/>
        <w:jc w:val="both"/>
        <w:rPr>
          <w:rFonts w:eastAsia="Times New Roman" w:cs="Times New Roman"/>
          <w:sz w:val="24"/>
          <w:szCs w:val="24"/>
        </w:rPr>
      </w:pPr>
    </w:p>
    <w:p w14:paraId="33EAA797" w14:textId="5F3C7FA4" w:rsidR="001D6033" w:rsidRPr="007722E6" w:rsidRDefault="001D6033" w:rsidP="0095523E">
      <w:pPr>
        <w:widowControl w:val="0"/>
        <w:jc w:val="both"/>
        <w:rPr>
          <w:rFonts w:eastAsia="Arial" w:cs="Times New Roman"/>
          <w:i/>
          <w:iCs/>
          <w:sz w:val="24"/>
          <w:szCs w:val="24"/>
          <w:lang w:eastAsia="pl-PL"/>
        </w:rPr>
      </w:pPr>
      <w:bookmarkStart w:id="67" w:name="_Hlk51676788"/>
      <w:r w:rsidRPr="00ED300F">
        <w:rPr>
          <w:rFonts w:eastAsia="Times New Roman" w:cs="Times New Roman"/>
          <w:i/>
          <w:iCs/>
          <w:sz w:val="24"/>
          <w:szCs w:val="24"/>
        </w:rPr>
        <w:t xml:space="preserve">Umowę </w:t>
      </w:r>
      <w:r w:rsidRPr="007722E6">
        <w:rPr>
          <w:rFonts w:eastAsia="Times New Roman" w:cs="Times New Roman"/>
          <w:i/>
          <w:iCs/>
          <w:sz w:val="24"/>
          <w:szCs w:val="24"/>
        </w:rPr>
        <w:t>zawarto w wyniku postępowania o zamówienie publiczne nr SZP/</w:t>
      </w:r>
      <w:r w:rsidR="004D6991">
        <w:rPr>
          <w:rFonts w:eastAsia="Times New Roman" w:cs="Times New Roman"/>
          <w:i/>
          <w:iCs/>
          <w:sz w:val="24"/>
          <w:szCs w:val="24"/>
        </w:rPr>
        <w:t>14</w:t>
      </w:r>
      <w:r w:rsidR="007722E6" w:rsidRPr="007722E6">
        <w:rPr>
          <w:rFonts w:eastAsia="Times New Roman" w:cs="Times New Roman"/>
          <w:i/>
          <w:iCs/>
          <w:sz w:val="24"/>
          <w:szCs w:val="24"/>
        </w:rPr>
        <w:t>/2025</w:t>
      </w:r>
      <w:r w:rsidRPr="007722E6">
        <w:rPr>
          <w:rFonts w:eastAsia="Times New Roman" w:cs="Times New Roman"/>
          <w:i/>
          <w:iCs/>
          <w:sz w:val="24"/>
          <w:szCs w:val="24"/>
        </w:rPr>
        <w:t xml:space="preserve"> przeprowadzonego w trybie </w:t>
      </w:r>
      <w:r w:rsidRPr="007722E6">
        <w:rPr>
          <w:rFonts w:eastAsia="Arial" w:cs="Times New Roman"/>
          <w:i/>
          <w:iCs/>
          <w:sz w:val="24"/>
          <w:szCs w:val="24"/>
          <w:lang w:eastAsia="pl-PL"/>
        </w:rPr>
        <w:t>podstawowym bez negocjacji</w:t>
      </w:r>
      <w:r w:rsidR="009D3574" w:rsidRPr="007722E6">
        <w:rPr>
          <w:rFonts w:eastAsia="Times New Roman" w:cs="Times New Roman"/>
          <w:i/>
          <w:iCs/>
          <w:sz w:val="24"/>
          <w:szCs w:val="24"/>
        </w:rPr>
        <w:t>,</w:t>
      </w:r>
      <w:r w:rsidRPr="007722E6">
        <w:rPr>
          <w:rFonts w:eastAsia="Times New Roman" w:cs="Times New Roman"/>
          <w:i/>
          <w:iCs/>
          <w:sz w:val="24"/>
          <w:szCs w:val="24"/>
        </w:rPr>
        <w:t xml:space="preserve"> zgodnie z art. </w:t>
      </w:r>
      <w:r w:rsidRPr="007722E6">
        <w:rPr>
          <w:rFonts w:eastAsia="Arial" w:cs="Times New Roman"/>
          <w:i/>
          <w:iCs/>
          <w:sz w:val="24"/>
          <w:szCs w:val="24"/>
          <w:lang w:eastAsia="pl-PL"/>
        </w:rPr>
        <w:t>275 pkt 1</w:t>
      </w:r>
      <w:r w:rsidRPr="007722E6">
        <w:rPr>
          <w:rFonts w:eastAsia="Times New Roman" w:cs="Times New Roman"/>
          <w:i/>
          <w:iCs/>
          <w:sz w:val="24"/>
          <w:szCs w:val="24"/>
        </w:rPr>
        <w:t xml:space="preserve"> ustawy z dnia 11.09.2019 r. Prawo zamówień publicznych</w:t>
      </w:r>
      <w:bookmarkStart w:id="68" w:name="_Hlk143156253"/>
      <w:r w:rsidRPr="007722E6">
        <w:rPr>
          <w:rFonts w:eastAsia="Times New Roman" w:cs="Times New Roman"/>
          <w:i/>
          <w:iCs/>
          <w:sz w:val="24"/>
          <w:szCs w:val="24"/>
        </w:rPr>
        <w:t xml:space="preserve"> </w:t>
      </w:r>
      <w:r w:rsidR="00D24DA1" w:rsidRPr="007722E6">
        <w:rPr>
          <w:rFonts w:cs="Times New Roman"/>
          <w:i/>
          <w:iCs/>
          <w:sz w:val="24"/>
          <w:szCs w:val="24"/>
        </w:rPr>
        <w:t>(Dz.</w:t>
      </w:r>
      <w:r w:rsidR="00A10278" w:rsidRPr="007722E6">
        <w:rPr>
          <w:rFonts w:cs="Times New Roman"/>
          <w:i/>
          <w:iCs/>
          <w:sz w:val="24"/>
          <w:szCs w:val="24"/>
        </w:rPr>
        <w:t xml:space="preserve"> </w:t>
      </w:r>
      <w:r w:rsidR="00D24DA1" w:rsidRPr="007722E6">
        <w:rPr>
          <w:rFonts w:cs="Times New Roman"/>
          <w:i/>
          <w:iCs/>
          <w:sz w:val="24"/>
          <w:szCs w:val="24"/>
        </w:rPr>
        <w:t>U. z 202</w:t>
      </w:r>
      <w:r w:rsidR="005B3C72" w:rsidRPr="007722E6">
        <w:rPr>
          <w:rFonts w:cs="Times New Roman"/>
          <w:i/>
          <w:iCs/>
          <w:sz w:val="24"/>
          <w:szCs w:val="24"/>
        </w:rPr>
        <w:t>4</w:t>
      </w:r>
      <w:r w:rsidR="00D24DA1" w:rsidRPr="007722E6">
        <w:rPr>
          <w:rFonts w:cs="Times New Roman"/>
          <w:i/>
          <w:iCs/>
          <w:sz w:val="24"/>
          <w:szCs w:val="24"/>
        </w:rPr>
        <w:t xml:space="preserve"> r. poz. 1</w:t>
      </w:r>
      <w:r w:rsidR="005B3C72" w:rsidRPr="007722E6">
        <w:rPr>
          <w:rFonts w:cs="Times New Roman"/>
          <w:i/>
          <w:iCs/>
          <w:sz w:val="24"/>
          <w:szCs w:val="24"/>
        </w:rPr>
        <w:t>320</w:t>
      </w:r>
      <w:r w:rsidR="00D24DA1" w:rsidRPr="007722E6">
        <w:rPr>
          <w:rFonts w:cs="Times New Roman"/>
          <w:i/>
          <w:iCs/>
          <w:sz w:val="24"/>
          <w:szCs w:val="24"/>
        </w:rPr>
        <w:t>)</w:t>
      </w:r>
      <w:bookmarkEnd w:id="68"/>
      <w:r w:rsidR="00D24DA1" w:rsidRPr="007722E6">
        <w:rPr>
          <w:rFonts w:cs="Times New Roman"/>
          <w:i/>
          <w:iCs/>
          <w:sz w:val="24"/>
          <w:szCs w:val="24"/>
        </w:rPr>
        <w:t xml:space="preserve"> </w:t>
      </w:r>
    </w:p>
    <w:bookmarkEnd w:id="66"/>
    <w:bookmarkEnd w:id="67"/>
    <w:p w14:paraId="491D5110" w14:textId="77777777" w:rsidR="005C6B3C" w:rsidRPr="00ED300F" w:rsidRDefault="005C6B3C" w:rsidP="0095523E">
      <w:pPr>
        <w:widowControl w:val="0"/>
        <w:jc w:val="center"/>
        <w:rPr>
          <w:rFonts w:eastAsia="Times New Roman" w:cs="Times New Roman"/>
          <w:b/>
          <w:bCs/>
          <w:color w:val="76923C" w:themeColor="accent3" w:themeShade="BF"/>
          <w:sz w:val="24"/>
          <w:szCs w:val="24"/>
        </w:rPr>
      </w:pPr>
    </w:p>
    <w:p w14:paraId="51FF8937" w14:textId="77777777" w:rsidR="005C6B3C" w:rsidRPr="00ED300F" w:rsidRDefault="005C6B3C" w:rsidP="0095523E">
      <w:pPr>
        <w:widowControl w:val="0"/>
        <w:rPr>
          <w:rFonts w:eastAsia="Times New Roman" w:cs="Times New Roman"/>
          <w:b/>
          <w:bCs/>
          <w:color w:val="76923C" w:themeColor="accent3" w:themeShade="BF"/>
          <w:sz w:val="24"/>
          <w:szCs w:val="24"/>
        </w:rPr>
      </w:pPr>
    </w:p>
    <w:p w14:paraId="533FDFBE" w14:textId="77777777"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Warunki realizacji umowy</w:t>
      </w:r>
    </w:p>
    <w:p w14:paraId="547750EB" w14:textId="77777777" w:rsidR="005C6B3C" w:rsidRPr="00ED300F" w:rsidRDefault="005C6B3C" w:rsidP="0095523E">
      <w:pPr>
        <w:widowControl w:val="0"/>
        <w:jc w:val="center"/>
        <w:rPr>
          <w:rFonts w:eastAsia="Times New Roman" w:cs="Times New Roman"/>
          <w:b/>
          <w:bCs/>
          <w:sz w:val="24"/>
          <w:szCs w:val="24"/>
        </w:rPr>
      </w:pPr>
      <w:r w:rsidRPr="001627B9">
        <w:rPr>
          <w:rFonts w:eastAsia="Times New Roman" w:cs="Times New Roman"/>
          <w:b/>
          <w:bCs/>
          <w:sz w:val="24"/>
          <w:szCs w:val="24"/>
        </w:rPr>
        <w:t>§ 1</w:t>
      </w:r>
    </w:p>
    <w:p w14:paraId="6C78F9CD" w14:textId="414906B0" w:rsidR="00427D3F" w:rsidRPr="00ED300F" w:rsidRDefault="005C6B3C" w:rsidP="0095523E">
      <w:pPr>
        <w:widowControl w:val="0"/>
        <w:numPr>
          <w:ilvl w:val="0"/>
          <w:numId w:val="17"/>
        </w:numPr>
        <w:jc w:val="both"/>
        <w:rPr>
          <w:rFonts w:eastAsia="Times New Roman" w:cs="Times New Roman"/>
          <w:sz w:val="24"/>
          <w:szCs w:val="24"/>
        </w:rPr>
      </w:pPr>
      <w:r w:rsidRPr="00ED300F">
        <w:rPr>
          <w:rFonts w:eastAsia="Times New Roman" w:cs="Times New Roman"/>
          <w:sz w:val="24"/>
          <w:szCs w:val="24"/>
        </w:rPr>
        <w:t xml:space="preserve">Dostawca zobowiązuje się do dostarczania Zamawiającemu </w:t>
      </w:r>
      <w:r w:rsidR="001627B9">
        <w:rPr>
          <w:rFonts w:eastAsia="Times New Roman" w:cs="Times New Roman"/>
          <w:sz w:val="24"/>
          <w:szCs w:val="24"/>
        </w:rPr>
        <w:t>przedmiotu umowy zwanego</w:t>
      </w:r>
      <w:r w:rsidRPr="00ED300F">
        <w:rPr>
          <w:rFonts w:eastAsia="Times New Roman" w:cs="Times New Roman"/>
          <w:sz w:val="24"/>
          <w:szCs w:val="24"/>
        </w:rPr>
        <w:t xml:space="preserve"> „towarem”, zgodnie z asortymentem i ilościami oraz po cenach określonych w załączniku nr 1 do umowy</w:t>
      </w:r>
      <w:r w:rsidR="00450D35" w:rsidRPr="00ED300F">
        <w:rPr>
          <w:rFonts w:eastAsia="Times New Roman" w:cs="Times New Roman"/>
          <w:sz w:val="24"/>
          <w:szCs w:val="24"/>
        </w:rPr>
        <w:t xml:space="preserve">, zgodnym z ofertą Dostawcy </w:t>
      </w:r>
      <w:r w:rsidRPr="00ED300F">
        <w:rPr>
          <w:rFonts w:eastAsia="Times New Roman" w:cs="Times New Roman"/>
          <w:sz w:val="24"/>
          <w:szCs w:val="24"/>
        </w:rPr>
        <w:t>– z zastrzeżeniem postanowień niniejszej umowy.</w:t>
      </w:r>
    </w:p>
    <w:p w14:paraId="450939C6" w14:textId="1286929F" w:rsidR="006111D4" w:rsidRPr="001627B9" w:rsidRDefault="006111D4" w:rsidP="0095523E">
      <w:pPr>
        <w:widowControl w:val="0"/>
        <w:numPr>
          <w:ilvl w:val="0"/>
          <w:numId w:val="17"/>
        </w:numPr>
        <w:jc w:val="both"/>
        <w:rPr>
          <w:rFonts w:eastAsia="Times New Roman" w:cs="Times New Roman"/>
          <w:sz w:val="24"/>
          <w:szCs w:val="24"/>
        </w:rPr>
      </w:pPr>
      <w:r w:rsidRPr="00ED300F">
        <w:rPr>
          <w:rFonts w:eastAsia="Times New Roman" w:cs="Times New Roman"/>
          <w:bCs/>
          <w:sz w:val="24"/>
          <w:szCs w:val="24"/>
        </w:rPr>
        <w:t xml:space="preserve">Zamawiający będzie składał w okresie obowiązywania umowy zamówienia według jego </w:t>
      </w:r>
      <w:r w:rsidRPr="001627B9">
        <w:rPr>
          <w:rFonts w:eastAsia="Times New Roman" w:cs="Times New Roman"/>
          <w:bCs/>
          <w:sz w:val="24"/>
          <w:szCs w:val="24"/>
        </w:rPr>
        <w:t>rzeczywistych potrzeb. Wartość towaru zamówiona przez Zamawiającego w trakcie obowiązywania umowy będzie wynosić nie mniej niż 70% maksymalnej wartości brutto umowy.</w:t>
      </w:r>
    </w:p>
    <w:p w14:paraId="4BC09378" w14:textId="6D4B0310" w:rsidR="00120818" w:rsidRPr="001627B9" w:rsidRDefault="00120818" w:rsidP="0095523E">
      <w:pPr>
        <w:widowControl w:val="0"/>
        <w:ind w:left="360"/>
        <w:jc w:val="both"/>
        <w:rPr>
          <w:rFonts w:eastAsia="Times New Roman" w:cs="Times New Roman"/>
          <w:bCs/>
          <w:sz w:val="24"/>
          <w:szCs w:val="24"/>
        </w:rPr>
      </w:pPr>
      <w:r w:rsidRPr="001627B9">
        <w:rPr>
          <w:rFonts w:eastAsia="Times New Roman" w:cs="Times New Roman"/>
          <w:bCs/>
          <w:sz w:val="24"/>
          <w:szCs w:val="24"/>
        </w:rPr>
        <w:t>W przypadku braku realizacji zamówień na wskazanym poziomie Zamawiający odpowiada tylko za utracony zysk po stronie Wykonawcy.</w:t>
      </w:r>
    </w:p>
    <w:p w14:paraId="10EDCAC0" w14:textId="12260FD9" w:rsidR="00F84D63" w:rsidRPr="001627B9" w:rsidRDefault="0031755D" w:rsidP="0095523E">
      <w:pPr>
        <w:widowControl w:val="0"/>
        <w:numPr>
          <w:ilvl w:val="0"/>
          <w:numId w:val="17"/>
        </w:numPr>
        <w:jc w:val="both"/>
        <w:rPr>
          <w:rFonts w:eastAsia="Times New Roman" w:cs="Times New Roman"/>
          <w:sz w:val="24"/>
          <w:szCs w:val="24"/>
        </w:rPr>
      </w:pPr>
      <w:r w:rsidRPr="001627B9">
        <w:rPr>
          <w:rFonts w:eastAsia="Times New Roman" w:cs="Times New Roman"/>
          <w:i/>
          <w:iCs/>
          <w:sz w:val="24"/>
          <w:szCs w:val="24"/>
          <w:highlight w:val="lightGray"/>
        </w:rPr>
        <w:t>*) o ile dotyczy</w:t>
      </w:r>
      <w:r w:rsidRPr="001627B9">
        <w:rPr>
          <w:rFonts w:eastAsia="Times New Roman" w:cs="Times New Roman"/>
          <w:sz w:val="24"/>
          <w:szCs w:val="24"/>
        </w:rPr>
        <w:t xml:space="preserve"> - </w:t>
      </w:r>
      <w:r w:rsidR="00F84D63" w:rsidRPr="001627B9">
        <w:rPr>
          <w:rFonts w:eastAsia="Times New Roman" w:cs="Times New Roman"/>
          <w:sz w:val="24"/>
          <w:szCs w:val="24"/>
        </w:rPr>
        <w:t xml:space="preserve">Zamawiający dopuszcza, w razie wystąpienia okoliczności od niego niezależnych, za zgodą </w:t>
      </w:r>
      <w:r w:rsidR="00F84D63" w:rsidRPr="001627B9">
        <w:rPr>
          <w:rFonts w:eastAsia="Calibri" w:cs="Times New Roman"/>
          <w:sz w:val="24"/>
          <w:szCs w:val="24"/>
        </w:rPr>
        <w:t>Dostawcy,</w:t>
      </w:r>
      <w:r w:rsidR="00F84D63" w:rsidRPr="001627B9">
        <w:rPr>
          <w:rFonts w:eastAsia="Times New Roman" w:cs="Times New Roman"/>
          <w:sz w:val="24"/>
          <w:szCs w:val="24"/>
        </w:rPr>
        <w:t xml:space="preserve"> możliwość zmiany ilości zamówionego towaru między poszczególnymi pozycjami asortymentu wyszczególnionego w załączniku do umowy</w:t>
      </w:r>
      <w:r w:rsidRPr="001627B9">
        <w:rPr>
          <w:rFonts w:eastAsia="Times New Roman" w:cs="Times New Roman"/>
          <w:sz w:val="24"/>
          <w:szCs w:val="24"/>
        </w:rPr>
        <w:t>, w danym pakiecie</w:t>
      </w:r>
      <w:r w:rsidR="00F84D63" w:rsidRPr="001627B9">
        <w:rPr>
          <w:rFonts w:eastAsia="Times New Roman" w:cs="Times New Roman"/>
          <w:sz w:val="24"/>
          <w:szCs w:val="24"/>
        </w:rPr>
        <w:t xml:space="preserve">, przy zachowaniu zaoferowanych przez Dostawcę cen jednostkowych i sumarycznej ceny brutto </w:t>
      </w:r>
      <w:r w:rsidRPr="001627B9">
        <w:rPr>
          <w:rFonts w:eastAsia="Times New Roman" w:cs="Times New Roman"/>
          <w:sz w:val="24"/>
          <w:szCs w:val="24"/>
        </w:rPr>
        <w:t>pakietu</w:t>
      </w:r>
      <w:r w:rsidR="00F35850" w:rsidRPr="001627B9">
        <w:rPr>
          <w:rFonts w:eastAsia="Times New Roman" w:cs="Times New Roman"/>
          <w:sz w:val="24"/>
          <w:szCs w:val="24"/>
        </w:rPr>
        <w:t xml:space="preserve"> </w:t>
      </w:r>
      <w:bookmarkStart w:id="69" w:name="_Hlk69888234"/>
      <w:r w:rsidR="00F35850" w:rsidRPr="001627B9">
        <w:rPr>
          <w:rFonts w:eastAsia="Times New Roman" w:cs="Times New Roman"/>
          <w:sz w:val="24"/>
          <w:szCs w:val="24"/>
        </w:rPr>
        <w:t>– zmiany w tym zakresie nie wymagają formy aneksu do umowy</w:t>
      </w:r>
      <w:r w:rsidR="00F84D63" w:rsidRPr="001627B9">
        <w:rPr>
          <w:rFonts w:eastAsia="Times New Roman" w:cs="Times New Roman"/>
          <w:sz w:val="24"/>
          <w:szCs w:val="24"/>
        </w:rPr>
        <w:t>.</w:t>
      </w:r>
      <w:bookmarkEnd w:id="69"/>
      <w:r w:rsidR="00F84D63" w:rsidRPr="001627B9">
        <w:rPr>
          <w:rFonts w:eastAsia="Times New Roman" w:cs="Times New Roman"/>
          <w:sz w:val="24"/>
          <w:szCs w:val="24"/>
        </w:rPr>
        <w:t xml:space="preserve"> Zgoda Dostawcy nie wymaga formy pisemnej.</w:t>
      </w:r>
    </w:p>
    <w:p w14:paraId="33A6A711" w14:textId="04740082" w:rsidR="00F84D63" w:rsidRPr="00ED300F" w:rsidRDefault="00F84D63" w:rsidP="0095523E">
      <w:pPr>
        <w:widowControl w:val="0"/>
        <w:numPr>
          <w:ilvl w:val="0"/>
          <w:numId w:val="17"/>
        </w:numPr>
        <w:ind w:left="357" w:hanging="357"/>
        <w:jc w:val="both"/>
        <w:rPr>
          <w:rFonts w:eastAsia="Times New Roman" w:cs="Times New Roman"/>
          <w:sz w:val="24"/>
          <w:szCs w:val="24"/>
          <w:lang w:eastAsia="pl-PL"/>
        </w:rPr>
      </w:pPr>
      <w:r w:rsidRPr="00ED300F">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ED300F">
        <w:rPr>
          <w:rFonts w:eastAsia="Times New Roman" w:cs="Times New Roman"/>
          <w:sz w:val="24"/>
          <w:szCs w:val="24"/>
          <w:lang w:eastAsia="en-US"/>
        </w:rPr>
        <w:t>call</w:t>
      </w:r>
      <w:proofErr w:type="spellEnd"/>
      <w:r w:rsidRPr="00ED300F">
        <w:rPr>
          <w:rFonts w:eastAsia="Times New Roman" w:cs="Times New Roman"/>
          <w:sz w:val="24"/>
          <w:szCs w:val="24"/>
          <w:lang w:eastAsia="en-US"/>
        </w:rPr>
        <w:t xml:space="preserve">-off </w:t>
      </w:r>
      <w:proofErr w:type="spellStart"/>
      <w:r w:rsidRPr="00ED300F">
        <w:rPr>
          <w:rFonts w:eastAsia="Times New Roman" w:cs="Times New Roman"/>
          <w:sz w:val="24"/>
          <w:szCs w:val="24"/>
          <w:lang w:eastAsia="en-US"/>
        </w:rPr>
        <w:t>stock</w:t>
      </w:r>
      <w:proofErr w:type="spellEnd"/>
      <w:r w:rsidRPr="00ED300F">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ED300F" w:rsidRDefault="00541B92" w:rsidP="0095523E">
      <w:pPr>
        <w:widowControl w:val="0"/>
        <w:jc w:val="both"/>
        <w:rPr>
          <w:rFonts w:eastAsia="Times New Roman" w:cs="Times New Roman"/>
          <w:sz w:val="24"/>
          <w:szCs w:val="24"/>
          <w:lang w:eastAsia="en-US"/>
        </w:rPr>
      </w:pPr>
    </w:p>
    <w:p w14:paraId="5CC25E3A" w14:textId="77777777" w:rsidR="005C6B3C" w:rsidRPr="00ED300F" w:rsidRDefault="005C6B3C" w:rsidP="0095523E">
      <w:pPr>
        <w:widowControl w:val="0"/>
        <w:tabs>
          <w:tab w:val="left" w:pos="851"/>
        </w:tabs>
        <w:jc w:val="center"/>
        <w:rPr>
          <w:rFonts w:eastAsia="Times New Roman" w:cs="Times New Roman"/>
          <w:b/>
          <w:bCs/>
          <w:color w:val="000000" w:themeColor="text1"/>
          <w:sz w:val="24"/>
          <w:szCs w:val="24"/>
        </w:rPr>
      </w:pPr>
      <w:bookmarkStart w:id="70" w:name="_Hlk80687903"/>
      <w:r w:rsidRPr="001627B9">
        <w:rPr>
          <w:rFonts w:eastAsia="Times New Roman" w:cs="Times New Roman"/>
          <w:b/>
          <w:bCs/>
          <w:color w:val="000000" w:themeColor="text1"/>
          <w:sz w:val="24"/>
          <w:szCs w:val="24"/>
        </w:rPr>
        <w:t>§ 2</w:t>
      </w:r>
    </w:p>
    <w:bookmarkEnd w:id="70"/>
    <w:p w14:paraId="13A57AEC" w14:textId="77777777" w:rsidR="0071360A" w:rsidRPr="0071360A" w:rsidRDefault="00E01573" w:rsidP="00487D7A">
      <w:pPr>
        <w:widowControl w:val="0"/>
        <w:numPr>
          <w:ilvl w:val="0"/>
          <w:numId w:val="22"/>
        </w:numPr>
        <w:jc w:val="both"/>
        <w:rPr>
          <w:rStyle w:val="cf01"/>
          <w:rFonts w:ascii="Times New Roman" w:eastAsia="Times New Roman" w:hAnsi="Times New Roman" w:cs="Times New Roman"/>
          <w:color w:val="000000" w:themeColor="text1"/>
          <w:sz w:val="24"/>
          <w:szCs w:val="24"/>
        </w:rPr>
      </w:pPr>
      <w:r w:rsidRPr="0071360A">
        <w:rPr>
          <w:rFonts w:eastAsia="Times New Roman" w:cs="Times New Roman"/>
          <w:sz w:val="24"/>
          <w:szCs w:val="24"/>
        </w:rPr>
        <w:t>Dostawca zobowiązuje się dostarczyć towar do magazyn</w:t>
      </w:r>
      <w:r w:rsidR="0071360A" w:rsidRPr="0071360A">
        <w:rPr>
          <w:rFonts w:eastAsia="Times New Roman" w:cs="Times New Roman"/>
          <w:sz w:val="24"/>
          <w:szCs w:val="24"/>
        </w:rPr>
        <w:t>u</w:t>
      </w:r>
      <w:r w:rsidRPr="0071360A">
        <w:rPr>
          <w:rFonts w:eastAsia="Times New Roman" w:cs="Times New Roman"/>
          <w:sz w:val="24"/>
          <w:szCs w:val="24"/>
        </w:rPr>
        <w:t xml:space="preserve"> Zamawiającego zlokalizowan</w:t>
      </w:r>
      <w:r w:rsidR="0071360A" w:rsidRPr="0071360A">
        <w:rPr>
          <w:rFonts w:eastAsia="Times New Roman" w:cs="Times New Roman"/>
          <w:sz w:val="24"/>
          <w:szCs w:val="24"/>
        </w:rPr>
        <w:t>ego</w:t>
      </w:r>
      <w:r w:rsidR="0071360A" w:rsidRPr="0071360A">
        <w:rPr>
          <w:rFonts w:eastAsia="Times New Roman" w:cs="Times New Roman"/>
          <w:strike/>
          <w:color w:val="000000" w:themeColor="text1"/>
          <w:sz w:val="24"/>
          <w:szCs w:val="24"/>
        </w:rPr>
        <w:t xml:space="preserve"> </w:t>
      </w:r>
      <w:r w:rsidRPr="0071360A">
        <w:rPr>
          <w:rFonts w:eastAsia="Times New Roman" w:cs="Times New Roman"/>
          <w:sz w:val="24"/>
          <w:szCs w:val="24"/>
        </w:rPr>
        <w:t>przy al. Focha 33</w:t>
      </w:r>
      <w:r w:rsidR="0071360A" w:rsidRPr="0071360A">
        <w:rPr>
          <w:rFonts w:eastAsia="Times New Roman" w:cs="Times New Roman"/>
          <w:sz w:val="24"/>
          <w:szCs w:val="24"/>
        </w:rPr>
        <w:t xml:space="preserve"> w Krakowie, </w:t>
      </w:r>
      <w:r w:rsidRPr="0071360A">
        <w:rPr>
          <w:rFonts w:eastAsia="Times New Roman" w:cs="Times New Roman"/>
          <w:sz w:val="24"/>
          <w:szCs w:val="24"/>
        </w:rPr>
        <w:t xml:space="preserve">magazyn w garażu poziom -2, w dni robocze, w godz. 8:00 – 14:00, lub w innym terminie uzgodnionym z upoważnionym pracownikiem zamawiającego, po złożeniu przez Zamawiającego zamówienia pocztą elektroniczną na adres email: </w:t>
      </w:r>
      <w:r w:rsidRPr="0071360A">
        <w:rPr>
          <w:rFonts w:eastAsia="Times New Roman" w:cs="Times New Roman"/>
          <w:sz w:val="24"/>
          <w:szCs w:val="24"/>
          <w:highlight w:val="lightGray"/>
        </w:rPr>
        <w:t>…………………......................</w:t>
      </w:r>
      <w:r w:rsidRPr="0071360A">
        <w:rPr>
          <w:rFonts w:eastAsia="Times New Roman" w:cs="Times New Roman"/>
          <w:sz w:val="24"/>
          <w:szCs w:val="24"/>
        </w:rPr>
        <w:t xml:space="preserve"> którego odbiór, na żądanie Zamawiającego, potwierdza Dostawca. </w:t>
      </w:r>
    </w:p>
    <w:p w14:paraId="26194AE0" w14:textId="04D5A848" w:rsidR="00031708" w:rsidRPr="0071360A" w:rsidRDefault="005C6B3C" w:rsidP="00487D7A">
      <w:pPr>
        <w:widowControl w:val="0"/>
        <w:numPr>
          <w:ilvl w:val="0"/>
          <w:numId w:val="22"/>
        </w:numPr>
        <w:jc w:val="both"/>
        <w:rPr>
          <w:rFonts w:eastAsia="Times New Roman" w:cs="Times New Roman"/>
          <w:color w:val="000000" w:themeColor="text1"/>
          <w:sz w:val="24"/>
          <w:szCs w:val="24"/>
        </w:rPr>
      </w:pPr>
      <w:r w:rsidRPr="0071360A">
        <w:rPr>
          <w:rFonts w:eastAsia="Times New Roman" w:cs="Times New Roman"/>
          <w:color w:val="000000" w:themeColor="text1"/>
          <w:sz w:val="24"/>
          <w:szCs w:val="24"/>
        </w:rPr>
        <w:t>Dostawca zobowiązuje się dostarczyć towar wraz z fakturą. W przypadku gdy Dostawca wystawiać będzie fakturę w wersji elektronicznej, winien przesłać ją Zamawiającemu przed przystąpieniem Zamawiającego do odbioru wyrobów</w:t>
      </w:r>
      <w:r w:rsidR="00031708" w:rsidRPr="0071360A">
        <w:rPr>
          <w:rFonts w:eastAsia="Times New Roman" w:cs="Times New Roman"/>
          <w:color w:val="000000" w:themeColor="text1"/>
          <w:sz w:val="24"/>
          <w:szCs w:val="24"/>
        </w:rPr>
        <w:t xml:space="preserve"> z zastrzeżeniem, że w przypadku, gdy dostawa towaru następuje przed godz. 08:00 rano Zamawiający wyraża zgodę na przesłanie faktury do godz. 08:00.</w:t>
      </w:r>
    </w:p>
    <w:p w14:paraId="29AA5028" w14:textId="77777777" w:rsidR="00031708" w:rsidRDefault="00031708" w:rsidP="0095523E">
      <w:pPr>
        <w:widowControl w:val="0"/>
        <w:ind w:left="360"/>
        <w:jc w:val="both"/>
        <w:rPr>
          <w:rFonts w:eastAsia="Times New Roman" w:cs="Times New Roman"/>
          <w:color w:val="000000" w:themeColor="text1"/>
          <w:sz w:val="24"/>
          <w:szCs w:val="24"/>
        </w:rPr>
      </w:pPr>
    </w:p>
    <w:p w14:paraId="5C4E89EA" w14:textId="77777777" w:rsidR="00031708" w:rsidRPr="00ED300F" w:rsidRDefault="00031708" w:rsidP="0095523E">
      <w:pPr>
        <w:widowControl w:val="0"/>
        <w:ind w:left="360"/>
        <w:jc w:val="both"/>
        <w:rPr>
          <w:rFonts w:eastAsia="Times New Roman" w:cs="Times New Roman"/>
          <w:color w:val="000000" w:themeColor="text1"/>
          <w:sz w:val="24"/>
          <w:szCs w:val="24"/>
        </w:rPr>
      </w:pPr>
    </w:p>
    <w:p w14:paraId="74487D96" w14:textId="2FEFB357" w:rsidR="00450D35" w:rsidRPr="009F00BA" w:rsidRDefault="005C6B3C" w:rsidP="0095523E">
      <w:pPr>
        <w:widowControl w:val="0"/>
        <w:numPr>
          <w:ilvl w:val="0"/>
          <w:numId w:val="22"/>
        </w:numPr>
        <w:tabs>
          <w:tab w:val="left" w:pos="360"/>
        </w:tabs>
        <w:jc w:val="both"/>
        <w:rPr>
          <w:rFonts w:eastAsia="Times New Roman" w:cs="Times New Roman"/>
          <w:sz w:val="24"/>
          <w:szCs w:val="24"/>
        </w:rPr>
      </w:pPr>
      <w:r w:rsidRPr="009F00BA">
        <w:rPr>
          <w:rFonts w:eastAsia="Times New Roman" w:cs="Times New Roman"/>
          <w:color w:val="000000" w:themeColor="text1"/>
          <w:sz w:val="24"/>
          <w:szCs w:val="24"/>
        </w:rPr>
        <w:t xml:space="preserve">Dostawca zobowiązuje </w:t>
      </w:r>
      <w:r w:rsidRPr="0071360A">
        <w:rPr>
          <w:rFonts w:eastAsia="Times New Roman" w:cs="Times New Roman"/>
          <w:color w:val="000000" w:themeColor="text1"/>
          <w:sz w:val="24"/>
          <w:szCs w:val="24"/>
        </w:rPr>
        <w:t xml:space="preserve">się realizować dostawy w terminie nie dłuższym niż: </w:t>
      </w:r>
      <w:r w:rsidR="0071360A" w:rsidRPr="0071360A">
        <w:rPr>
          <w:rFonts w:eastAsia="Times New Roman" w:cs="Times New Roman"/>
          <w:b/>
          <w:bCs/>
          <w:color w:val="000000" w:themeColor="text1"/>
          <w:sz w:val="24"/>
          <w:szCs w:val="24"/>
        </w:rPr>
        <w:t>120</w:t>
      </w:r>
      <w:r w:rsidRPr="0071360A">
        <w:rPr>
          <w:rFonts w:eastAsia="Times New Roman" w:cs="Times New Roman"/>
          <w:b/>
          <w:bCs/>
          <w:color w:val="000000" w:themeColor="text1"/>
          <w:sz w:val="24"/>
          <w:szCs w:val="24"/>
        </w:rPr>
        <w:t xml:space="preserve"> godzin </w:t>
      </w:r>
      <w:r w:rsidRPr="0071360A">
        <w:rPr>
          <w:rFonts w:eastAsia="Times New Roman" w:cs="Times New Roman"/>
          <w:b/>
          <w:bCs/>
          <w:color w:val="000000" w:themeColor="text1"/>
          <w:sz w:val="24"/>
          <w:szCs w:val="24"/>
        </w:rPr>
        <w:lastRenderedPageBreak/>
        <w:t>przypadających w</w:t>
      </w:r>
      <w:r w:rsidRPr="0071360A">
        <w:rPr>
          <w:rFonts w:eastAsia="Times New Roman" w:cs="Times New Roman"/>
          <w:color w:val="000000" w:themeColor="text1"/>
          <w:sz w:val="24"/>
          <w:szCs w:val="24"/>
        </w:rPr>
        <w:t xml:space="preserve"> </w:t>
      </w:r>
      <w:r w:rsidRPr="0071360A">
        <w:rPr>
          <w:rFonts w:eastAsia="Times New Roman" w:cs="Times New Roman"/>
          <w:b/>
          <w:bCs/>
          <w:color w:val="000000" w:themeColor="text1"/>
          <w:sz w:val="24"/>
          <w:szCs w:val="24"/>
        </w:rPr>
        <w:t>dni robocze</w:t>
      </w:r>
      <w:r w:rsidRPr="0071360A">
        <w:rPr>
          <w:rFonts w:eastAsia="Times New Roman" w:cs="Times New Roman"/>
          <w:color w:val="000000" w:themeColor="text1"/>
          <w:sz w:val="24"/>
          <w:szCs w:val="24"/>
        </w:rPr>
        <w:t xml:space="preserve"> od daty złożenia zamówienia. </w:t>
      </w:r>
      <w:r w:rsidR="00450D35" w:rsidRPr="0071360A">
        <w:rPr>
          <w:rFonts w:eastAsia="Times New Roman" w:cs="Times New Roman"/>
          <w:sz w:val="24"/>
          <w:szCs w:val="24"/>
        </w:rPr>
        <w:t>Zamawiający każdorazowo w zamówieniu będzie podawać asortyment</w:t>
      </w:r>
      <w:r w:rsidR="009F00BA" w:rsidRPr="0071360A">
        <w:rPr>
          <w:rFonts w:eastAsia="Times New Roman" w:cs="Times New Roman"/>
          <w:sz w:val="24"/>
          <w:szCs w:val="24"/>
        </w:rPr>
        <w:t xml:space="preserve"> oraz</w:t>
      </w:r>
      <w:r w:rsidR="00450D35" w:rsidRPr="009F00BA">
        <w:rPr>
          <w:rFonts w:eastAsia="Times New Roman" w:cs="Times New Roman"/>
          <w:sz w:val="24"/>
          <w:szCs w:val="24"/>
        </w:rPr>
        <w:t xml:space="preserve"> </w:t>
      </w:r>
      <w:r w:rsidR="009F00BA" w:rsidRPr="009F00BA">
        <w:rPr>
          <w:rFonts w:eastAsia="Times New Roman" w:cs="Times New Roman"/>
          <w:sz w:val="24"/>
          <w:szCs w:val="24"/>
        </w:rPr>
        <w:t>jego ilość</w:t>
      </w:r>
      <w:r w:rsidR="00450D35" w:rsidRPr="009F00BA">
        <w:rPr>
          <w:rFonts w:eastAsia="Times New Roman" w:cs="Times New Roman"/>
          <w:sz w:val="24"/>
          <w:szCs w:val="24"/>
        </w:rPr>
        <w:t>.</w:t>
      </w:r>
    </w:p>
    <w:p w14:paraId="7217E3A3" w14:textId="605545E3" w:rsidR="005C6B3C" w:rsidRPr="009F00BA" w:rsidRDefault="005C6B3C" w:rsidP="0095523E">
      <w:pPr>
        <w:widowControl w:val="0"/>
        <w:numPr>
          <w:ilvl w:val="0"/>
          <w:numId w:val="22"/>
        </w:numPr>
        <w:jc w:val="both"/>
        <w:rPr>
          <w:rFonts w:eastAsia="Times New Roman" w:cs="Times New Roman"/>
          <w:sz w:val="24"/>
          <w:szCs w:val="24"/>
        </w:rPr>
      </w:pPr>
      <w:r w:rsidRPr="009F00BA">
        <w:rPr>
          <w:rFonts w:eastAsia="Times New Roman" w:cs="Times New Roman"/>
          <w:sz w:val="24"/>
          <w:szCs w:val="24"/>
        </w:rPr>
        <w:t xml:space="preserve">Naruszenie wymogów określonych w ust. 2 może spowodować zwrot towaru na koszt Dostawcy. </w:t>
      </w:r>
    </w:p>
    <w:p w14:paraId="1608B5EB" w14:textId="5026FF0B" w:rsidR="005C6B3C" w:rsidRPr="009F00BA" w:rsidRDefault="005C6B3C" w:rsidP="0095523E">
      <w:pPr>
        <w:widowControl w:val="0"/>
        <w:numPr>
          <w:ilvl w:val="0"/>
          <w:numId w:val="22"/>
        </w:numPr>
        <w:jc w:val="both"/>
        <w:rPr>
          <w:rFonts w:eastAsia="Times New Roman" w:cs="Times New Roman"/>
          <w:sz w:val="24"/>
          <w:szCs w:val="24"/>
        </w:rPr>
      </w:pPr>
      <w:r w:rsidRPr="009F00BA">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ED300F" w:rsidRDefault="005C6B3C" w:rsidP="0095523E">
      <w:pPr>
        <w:widowControl w:val="0"/>
        <w:ind w:left="360"/>
        <w:jc w:val="both"/>
        <w:rPr>
          <w:rFonts w:eastAsia="Times New Roman" w:cs="Times New Roman"/>
          <w:sz w:val="24"/>
          <w:szCs w:val="24"/>
        </w:rPr>
      </w:pPr>
      <w:r w:rsidRPr="009F00BA">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ED300F" w:rsidRDefault="005C6B3C" w:rsidP="0095523E">
      <w:pPr>
        <w:widowControl w:val="0"/>
        <w:numPr>
          <w:ilvl w:val="0"/>
          <w:numId w:val="22"/>
        </w:numPr>
        <w:jc w:val="both"/>
        <w:rPr>
          <w:rFonts w:eastAsia="Times New Roman" w:cs="Times New Roman"/>
          <w:sz w:val="24"/>
          <w:szCs w:val="24"/>
        </w:rPr>
      </w:pPr>
      <w:r w:rsidRPr="00ED300F">
        <w:rPr>
          <w:rFonts w:eastAsia="Times New Roman" w:cs="Times New Roman"/>
          <w:sz w:val="24"/>
          <w:szCs w:val="24"/>
        </w:rPr>
        <w:t xml:space="preserve">Dostarczenie towaru (w tym wniesienie towaru do miejsca określonego w ust. 1 </w:t>
      </w:r>
      <w:r w:rsidR="00450D35" w:rsidRPr="00ED300F">
        <w:rPr>
          <w:rFonts w:eastAsia="Times New Roman" w:cs="Times New Roman"/>
          <w:sz w:val="24"/>
          <w:szCs w:val="24"/>
        </w:rPr>
        <w:t>zostało ujęte w cenie towaru</w:t>
      </w:r>
      <w:r w:rsidRPr="00ED300F">
        <w:rPr>
          <w:rFonts w:eastAsia="Times New Roman" w:cs="Times New Roman"/>
          <w:sz w:val="24"/>
          <w:szCs w:val="24"/>
        </w:rPr>
        <w:t>.</w:t>
      </w:r>
    </w:p>
    <w:p w14:paraId="1DA9BB66" w14:textId="1386F367" w:rsidR="00A32705" w:rsidRPr="00ED300F" w:rsidRDefault="00A32705" w:rsidP="0095523E">
      <w:pPr>
        <w:widowControl w:val="0"/>
        <w:rPr>
          <w:rFonts w:eastAsia="Times New Roman" w:cs="Times New Roman"/>
          <w:b/>
          <w:bCs/>
          <w:sz w:val="24"/>
          <w:szCs w:val="24"/>
        </w:rPr>
      </w:pPr>
    </w:p>
    <w:p w14:paraId="2E588756" w14:textId="23845F69"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Cena przedmiotu umowy</w:t>
      </w:r>
    </w:p>
    <w:p w14:paraId="154CC948" w14:textId="77777777" w:rsidR="005C6B3C" w:rsidRPr="00ED300F" w:rsidRDefault="005C6B3C" w:rsidP="0095523E">
      <w:pPr>
        <w:widowControl w:val="0"/>
        <w:jc w:val="center"/>
        <w:rPr>
          <w:rFonts w:eastAsia="Times New Roman" w:cs="Times New Roman"/>
          <w:b/>
          <w:bCs/>
          <w:sz w:val="24"/>
          <w:szCs w:val="24"/>
        </w:rPr>
      </w:pPr>
      <w:r w:rsidRPr="009F00BA">
        <w:rPr>
          <w:rFonts w:eastAsia="Times New Roman" w:cs="Times New Roman"/>
          <w:b/>
          <w:bCs/>
          <w:sz w:val="24"/>
          <w:szCs w:val="24"/>
        </w:rPr>
        <w:t>§ 3</w:t>
      </w:r>
    </w:p>
    <w:p w14:paraId="58482B6D" w14:textId="3622429A" w:rsidR="00427D3F" w:rsidRPr="009F00BA" w:rsidRDefault="005C6B3C" w:rsidP="0095523E">
      <w:pPr>
        <w:widowControl w:val="0"/>
        <w:numPr>
          <w:ilvl w:val="0"/>
          <w:numId w:val="23"/>
        </w:numPr>
        <w:overflowPunct w:val="0"/>
        <w:autoSpaceDE w:val="0"/>
        <w:jc w:val="both"/>
        <w:textAlignment w:val="baseline"/>
        <w:rPr>
          <w:rFonts w:eastAsia="Times New Roman" w:cs="Times New Roman"/>
          <w:sz w:val="24"/>
          <w:szCs w:val="24"/>
        </w:rPr>
      </w:pPr>
      <w:r w:rsidRPr="00ED300F">
        <w:rPr>
          <w:rFonts w:eastAsia="Times New Roman" w:cs="Times New Roman"/>
          <w:sz w:val="24"/>
          <w:szCs w:val="24"/>
        </w:rPr>
        <w:t xml:space="preserve">Całkowita </w:t>
      </w:r>
      <w:r w:rsidRPr="009F00BA">
        <w:rPr>
          <w:rFonts w:eastAsia="Times New Roman" w:cs="Times New Roman"/>
          <w:sz w:val="24"/>
          <w:szCs w:val="24"/>
        </w:rPr>
        <w:t xml:space="preserve">cena brutto za towar określony w § 1 ust. 1 wynosi: </w:t>
      </w:r>
      <w:r w:rsidRPr="009F00BA">
        <w:rPr>
          <w:rFonts w:eastAsia="Times New Roman" w:cs="Times New Roman"/>
          <w:sz w:val="24"/>
          <w:szCs w:val="24"/>
          <w:highlight w:val="lightGray"/>
          <w:u w:val="single"/>
        </w:rPr>
        <w:t>……………………….</w:t>
      </w:r>
      <w:r w:rsidRPr="009F00BA">
        <w:rPr>
          <w:rFonts w:eastAsia="Times New Roman" w:cs="Times New Roman"/>
          <w:sz w:val="24"/>
          <w:szCs w:val="24"/>
        </w:rPr>
        <w:t xml:space="preserve"> </w:t>
      </w:r>
      <w:r w:rsidRPr="009F00BA">
        <w:rPr>
          <w:rFonts w:eastAsia="Times New Roman" w:cs="Times New Roman"/>
          <w:i/>
          <w:iCs/>
          <w:sz w:val="24"/>
          <w:szCs w:val="24"/>
        </w:rPr>
        <w:t>[pakiet nr</w:t>
      </w:r>
      <w:r w:rsidRPr="009F00BA">
        <w:rPr>
          <w:rFonts w:eastAsia="Times New Roman" w:cs="Times New Roman"/>
          <w:i/>
          <w:iCs/>
          <w:sz w:val="24"/>
          <w:szCs w:val="24"/>
          <w:highlight w:val="lightGray"/>
        </w:rPr>
        <w:t>…</w:t>
      </w:r>
      <w:r w:rsidRPr="009F00BA">
        <w:rPr>
          <w:rFonts w:eastAsia="Times New Roman" w:cs="Times New Roman"/>
          <w:i/>
          <w:iCs/>
          <w:sz w:val="24"/>
          <w:szCs w:val="24"/>
        </w:rPr>
        <w:t>].</w:t>
      </w:r>
    </w:p>
    <w:p w14:paraId="328FDB86" w14:textId="6B3863BC" w:rsidR="00C446B1" w:rsidRPr="009F00BA" w:rsidRDefault="005E0C71" w:rsidP="0095523E">
      <w:pPr>
        <w:widowControl w:val="0"/>
        <w:numPr>
          <w:ilvl w:val="0"/>
          <w:numId w:val="23"/>
        </w:numPr>
        <w:tabs>
          <w:tab w:val="clear" w:pos="357"/>
          <w:tab w:val="left" w:pos="360"/>
        </w:tabs>
        <w:overflowPunct w:val="0"/>
        <w:autoSpaceDE w:val="0"/>
        <w:jc w:val="both"/>
        <w:textAlignment w:val="baseline"/>
        <w:rPr>
          <w:rFonts w:cs="Times New Roman"/>
          <w:sz w:val="24"/>
          <w:szCs w:val="24"/>
        </w:rPr>
      </w:pPr>
      <w:bookmarkStart w:id="71" w:name="_Hlk159923242"/>
      <w:r w:rsidRPr="009F00BA">
        <w:rPr>
          <w:rFonts w:cs="Times New Roman"/>
          <w:sz w:val="24"/>
          <w:szCs w:val="24"/>
        </w:rPr>
        <w:t>Podana cena brutto zawiera</w:t>
      </w:r>
      <w:r w:rsidR="00C446B1" w:rsidRPr="009F00BA">
        <w:rPr>
          <w:rFonts w:cs="Times New Roman"/>
          <w:sz w:val="24"/>
          <w:szCs w:val="24"/>
        </w:rPr>
        <w:t xml:space="preserve"> wszelkie koszty związane z realizacją umowy przez Dostawcę, w tym:</w:t>
      </w:r>
    </w:p>
    <w:p w14:paraId="0D865276" w14:textId="31B9737A" w:rsidR="005E0C71" w:rsidRPr="009F00BA" w:rsidRDefault="005E0C71" w:rsidP="0095523E">
      <w:pPr>
        <w:widowControl w:val="0"/>
        <w:overflowPunct w:val="0"/>
        <w:autoSpaceDE w:val="0"/>
        <w:ind w:left="357"/>
        <w:jc w:val="both"/>
        <w:textAlignment w:val="baseline"/>
        <w:rPr>
          <w:rFonts w:cs="Times New Roman"/>
          <w:strike/>
          <w:sz w:val="24"/>
          <w:szCs w:val="24"/>
        </w:rPr>
      </w:pPr>
      <w:r w:rsidRPr="009F00BA">
        <w:rPr>
          <w:rFonts w:cs="Times New Roman"/>
          <w:sz w:val="24"/>
          <w:szCs w:val="24"/>
        </w:rPr>
        <w:t>wartość towaru, podatek VAT, koszty ubezpieczenia i transportu oraz dostarczenia do wskazanego w niniejszej umowie miejsca i inne, jeśli występują. Ceny te zostały przyjęte zgodnie z ofertą Dostawcy</w:t>
      </w:r>
      <w:r w:rsidR="00B9353B" w:rsidRPr="009F00BA">
        <w:rPr>
          <w:rFonts w:cs="Times New Roman"/>
          <w:sz w:val="24"/>
          <w:szCs w:val="24"/>
        </w:rPr>
        <w:t xml:space="preserve"> </w:t>
      </w:r>
      <w:bookmarkStart w:id="72" w:name="_Hlk165873641"/>
      <w:r w:rsidR="00B9353B" w:rsidRPr="009F00BA">
        <w:rPr>
          <w:rFonts w:cs="Times New Roman"/>
          <w:sz w:val="24"/>
          <w:szCs w:val="24"/>
        </w:rPr>
        <w:t>z zastrzeżeniem postanowień niniejszej umowy</w:t>
      </w:r>
      <w:bookmarkEnd w:id="72"/>
      <w:r w:rsidRPr="009F00BA">
        <w:rPr>
          <w:rFonts w:cs="Times New Roman"/>
          <w:sz w:val="24"/>
          <w:szCs w:val="24"/>
        </w:rPr>
        <w:t>.</w:t>
      </w:r>
    </w:p>
    <w:p w14:paraId="75164032" w14:textId="20323A65" w:rsidR="005E0C71" w:rsidRPr="009F00BA" w:rsidRDefault="005E0C71" w:rsidP="0095523E">
      <w:pPr>
        <w:widowControl w:val="0"/>
        <w:numPr>
          <w:ilvl w:val="0"/>
          <w:numId w:val="23"/>
        </w:numPr>
        <w:overflowPunct w:val="0"/>
        <w:autoSpaceDE w:val="0"/>
        <w:jc w:val="both"/>
        <w:textAlignment w:val="baseline"/>
        <w:rPr>
          <w:rFonts w:cs="Times New Roman"/>
          <w:sz w:val="24"/>
          <w:szCs w:val="24"/>
        </w:rPr>
      </w:pPr>
      <w:r w:rsidRPr="00ED300F">
        <w:rPr>
          <w:rFonts w:cs="Times New Roman"/>
          <w:sz w:val="24"/>
          <w:szCs w:val="24"/>
        </w:rPr>
        <w:t xml:space="preserve">Towar będzie sprzedawany po cenach jednostkowych brutto określonych w załączniku, o którym mowa </w:t>
      </w:r>
      <w:r w:rsidRPr="009F00BA">
        <w:rPr>
          <w:rFonts w:cs="Times New Roman"/>
          <w:sz w:val="24"/>
          <w:szCs w:val="24"/>
        </w:rPr>
        <w:t>w § 1 ust. 1</w:t>
      </w:r>
      <w:r w:rsidR="009F00BA" w:rsidRPr="009F00BA">
        <w:rPr>
          <w:rFonts w:cs="Times New Roman"/>
          <w:sz w:val="24"/>
          <w:szCs w:val="24"/>
        </w:rPr>
        <w:t xml:space="preserve">, </w:t>
      </w:r>
      <w:r w:rsidRPr="009F00BA">
        <w:rPr>
          <w:rFonts w:cs="Times New Roman"/>
          <w:sz w:val="24"/>
          <w:szCs w:val="24"/>
        </w:rPr>
        <w:t>z zastrzeżeniem postanowień niniejszej umowy.</w:t>
      </w:r>
    </w:p>
    <w:p w14:paraId="0323F400" w14:textId="7EDD7A76" w:rsidR="00DE5AC9" w:rsidRPr="009F00BA" w:rsidRDefault="00427D3F" w:rsidP="0095523E">
      <w:pPr>
        <w:widowControl w:val="0"/>
        <w:numPr>
          <w:ilvl w:val="0"/>
          <w:numId w:val="23"/>
        </w:numPr>
        <w:overflowPunct w:val="0"/>
        <w:autoSpaceDE w:val="0"/>
        <w:jc w:val="both"/>
        <w:textAlignment w:val="baseline"/>
        <w:rPr>
          <w:rFonts w:eastAsia="Times New Roman" w:cs="Times New Roman"/>
          <w:sz w:val="24"/>
          <w:szCs w:val="24"/>
        </w:rPr>
      </w:pPr>
      <w:bookmarkStart w:id="73" w:name="_Hlk159924043"/>
      <w:bookmarkEnd w:id="71"/>
      <w:r w:rsidRPr="009F00BA">
        <w:rPr>
          <w:rFonts w:eastAsia="Times New Roman" w:cs="Times New Roman"/>
          <w:sz w:val="24"/>
          <w:szCs w:val="24"/>
        </w:rPr>
        <w:t>Zakazuje się zmiany ce</w:t>
      </w:r>
      <w:r w:rsidR="009F00BA" w:rsidRPr="009F00BA">
        <w:rPr>
          <w:rFonts w:eastAsia="Times New Roman" w:cs="Times New Roman"/>
          <w:sz w:val="24"/>
          <w:szCs w:val="24"/>
        </w:rPr>
        <w:t xml:space="preserve">n, </w:t>
      </w:r>
      <w:r w:rsidR="00D402CA" w:rsidRPr="009F00BA">
        <w:rPr>
          <w:rFonts w:eastAsia="Times New Roman" w:cs="Times New Roman"/>
          <w:sz w:val="24"/>
          <w:szCs w:val="24"/>
        </w:rPr>
        <w:t>chyba że przepisy niniejszej umowy wyraźnie to dopuszczają w konkretnych przypadkach.</w:t>
      </w:r>
    </w:p>
    <w:p w14:paraId="543287A9" w14:textId="2A1CEABB" w:rsidR="00DE5AC9" w:rsidRPr="009F00BA" w:rsidRDefault="00DE5AC9" w:rsidP="0095523E">
      <w:pPr>
        <w:widowControl w:val="0"/>
        <w:numPr>
          <w:ilvl w:val="0"/>
          <w:numId w:val="23"/>
        </w:numPr>
        <w:overflowPunct w:val="0"/>
        <w:autoSpaceDE w:val="0"/>
        <w:jc w:val="both"/>
        <w:textAlignment w:val="baseline"/>
        <w:rPr>
          <w:rFonts w:eastAsia="Times New Roman" w:cs="Times New Roman"/>
          <w:sz w:val="24"/>
          <w:szCs w:val="24"/>
        </w:rPr>
      </w:pPr>
      <w:bookmarkStart w:id="74" w:name="_Hlk159924104"/>
      <w:bookmarkEnd w:id="73"/>
      <w:r w:rsidRPr="009F00BA">
        <w:rPr>
          <w:rFonts w:eastAsia="Times New Roman" w:cs="Times New Roman"/>
          <w:sz w:val="24"/>
          <w:szCs w:val="24"/>
        </w:rPr>
        <w:t xml:space="preserve">Ceny mogą ulec zmianie </w:t>
      </w:r>
      <w:r w:rsidR="00D402CA" w:rsidRPr="009F00BA">
        <w:rPr>
          <w:rFonts w:eastAsia="Times New Roman" w:cs="Times New Roman"/>
          <w:sz w:val="24"/>
          <w:szCs w:val="24"/>
        </w:rPr>
        <w:t>w</w:t>
      </w:r>
      <w:r w:rsidR="009F00BA" w:rsidRPr="009F00BA">
        <w:rPr>
          <w:rFonts w:eastAsia="Times New Roman" w:cs="Times New Roman"/>
          <w:sz w:val="24"/>
          <w:szCs w:val="24"/>
        </w:rPr>
        <w:t xml:space="preserve"> </w:t>
      </w:r>
      <w:r w:rsidRPr="009F00BA">
        <w:rPr>
          <w:rFonts w:eastAsia="Times New Roman" w:cs="Times New Roman"/>
          <w:sz w:val="24"/>
          <w:szCs w:val="24"/>
        </w:rPr>
        <w:t>przypadku zmiany:</w:t>
      </w:r>
    </w:p>
    <w:p w14:paraId="318B31F1" w14:textId="77777777" w:rsidR="00DE5AC9" w:rsidRPr="00ED300F" w:rsidRDefault="00DE5AC9" w:rsidP="0095523E">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9F00BA" w:rsidRDefault="00DE5AC9" w:rsidP="0095523E">
      <w:pPr>
        <w:widowControl w:val="0"/>
        <w:numPr>
          <w:ilvl w:val="0"/>
          <w:numId w:val="24"/>
        </w:numPr>
        <w:jc w:val="both"/>
        <w:rPr>
          <w:rFonts w:eastAsia="Times New Roman" w:cs="Times New Roman"/>
          <w:sz w:val="24"/>
          <w:szCs w:val="24"/>
          <w:lang w:eastAsia="en-US"/>
        </w:rPr>
      </w:pPr>
      <w:r w:rsidRPr="00ED300F">
        <w:rPr>
          <w:rFonts w:eastAsia="Times New Roman" w:cs="Times New Roman"/>
          <w:sz w:val="24"/>
          <w:szCs w:val="24"/>
          <w:lang w:eastAsia="pl-PL"/>
        </w:rPr>
        <w:t xml:space="preserve">zasad podlegania ubezpieczeniom społecznym lub ubezpieczeniu zdrowotnemu lub wysokości </w:t>
      </w:r>
      <w:r w:rsidRPr="009F00BA">
        <w:rPr>
          <w:rFonts w:eastAsia="Times New Roman" w:cs="Times New Roman"/>
          <w:sz w:val="24"/>
          <w:szCs w:val="24"/>
          <w:lang w:eastAsia="pl-PL"/>
        </w:rPr>
        <w:t xml:space="preserve">stawki składki na ubezpieczenia społeczne lub ubezpieczenie zdrowotne, </w:t>
      </w:r>
    </w:p>
    <w:p w14:paraId="79C3B976" w14:textId="25C7CB46" w:rsidR="00DE5AC9" w:rsidRPr="009F00BA" w:rsidRDefault="00DE5AC9" w:rsidP="0095523E">
      <w:pPr>
        <w:widowControl w:val="0"/>
        <w:numPr>
          <w:ilvl w:val="0"/>
          <w:numId w:val="24"/>
        </w:numPr>
        <w:jc w:val="both"/>
        <w:rPr>
          <w:rFonts w:eastAsia="Times New Roman" w:cs="Times New Roman"/>
          <w:sz w:val="24"/>
          <w:szCs w:val="24"/>
          <w:lang w:eastAsia="en-US"/>
        </w:rPr>
      </w:pPr>
      <w:r w:rsidRPr="009F00BA">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9F00BA" w:rsidRDefault="00DE5AC9" w:rsidP="0095523E">
      <w:pPr>
        <w:widowControl w:val="0"/>
        <w:numPr>
          <w:ilvl w:val="0"/>
          <w:numId w:val="24"/>
        </w:numPr>
        <w:jc w:val="both"/>
        <w:rPr>
          <w:rFonts w:eastAsia="Times New Roman" w:cs="Times New Roman"/>
          <w:sz w:val="24"/>
          <w:szCs w:val="24"/>
          <w:lang w:eastAsia="en-US"/>
        </w:rPr>
      </w:pPr>
      <w:r w:rsidRPr="009F00BA">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5ACE4149" w:rsidR="00DE5AC9" w:rsidRPr="009F00BA" w:rsidRDefault="00DE5AC9" w:rsidP="0095523E">
      <w:pPr>
        <w:widowControl w:val="0"/>
        <w:ind w:left="360"/>
        <w:jc w:val="both"/>
        <w:rPr>
          <w:rFonts w:eastAsia="Times New Roman" w:cs="Times New Roman"/>
          <w:sz w:val="24"/>
          <w:szCs w:val="24"/>
          <w:lang w:eastAsia="pl-PL"/>
        </w:rPr>
      </w:pPr>
      <w:r w:rsidRPr="009F00BA">
        <w:rPr>
          <w:rFonts w:eastAsia="Times New Roman" w:cs="Times New Roman"/>
          <w:sz w:val="24"/>
          <w:szCs w:val="24"/>
          <w:lang w:eastAsia="pl-PL"/>
        </w:rPr>
        <w:t xml:space="preserve">- jeżeli zmiany te będą miały wpływ na koszty wykonania zamówienia przez Dostawcę. </w:t>
      </w:r>
      <w:r w:rsidR="00217E44" w:rsidRPr="009F00BA">
        <w:rPr>
          <w:rFonts w:eastAsia="Times New Roman" w:cs="Times New Roman"/>
          <w:sz w:val="24"/>
          <w:szCs w:val="24"/>
        </w:rPr>
        <w:t xml:space="preserve">W przypadku zmian, o których mowa w pkt 1-3 </w:t>
      </w:r>
      <w:r w:rsidRPr="009F00BA">
        <w:rPr>
          <w:rFonts w:eastAsia="Times New Roman" w:cs="Times New Roman"/>
          <w:sz w:val="24"/>
          <w:szCs w:val="24"/>
        </w:rPr>
        <w:t>każda ze Stron umowy, w terminie 30 dni od dnia wejścia w życie przepisów dokonujących tych zmian, może zwrócić się do drugiej Strony o przeprowadzenie negocjacji w sprawie odpowiedniej zmiany wynagrodzenia;</w:t>
      </w:r>
    </w:p>
    <w:p w14:paraId="2AD418F0" w14:textId="77777777" w:rsidR="009F00BA" w:rsidRPr="009F00BA" w:rsidRDefault="00DE5AC9" w:rsidP="0095523E">
      <w:pPr>
        <w:pStyle w:val="Akapitzlist"/>
        <w:widowControl w:val="0"/>
        <w:numPr>
          <w:ilvl w:val="0"/>
          <w:numId w:val="24"/>
        </w:numPr>
        <w:suppressAutoHyphens/>
        <w:spacing w:after="0" w:line="240" w:lineRule="auto"/>
        <w:ind w:left="714" w:hanging="357"/>
        <w:jc w:val="both"/>
        <w:rPr>
          <w:rFonts w:ascii="Times New Roman" w:eastAsia="Times New Roman" w:hAnsi="Times New Roman" w:cs="Times New Roman"/>
          <w:sz w:val="24"/>
          <w:szCs w:val="24"/>
        </w:rPr>
      </w:pPr>
      <w:r w:rsidRPr="009F00BA">
        <w:rPr>
          <w:rFonts w:ascii="Times New Roman" w:eastAsia="Times New Roman" w:hAnsi="Times New Roman" w:cs="Times New Roman"/>
          <w:sz w:val="24"/>
          <w:szCs w:val="24"/>
          <w:lang w:eastAsia="pl-PL"/>
        </w:rPr>
        <w:t xml:space="preserve">stawki podatku od towarów i usług oraz podatku akcyzowego </w:t>
      </w:r>
      <w:r w:rsidRPr="009F00BA">
        <w:rPr>
          <w:rFonts w:ascii="Times New Roman" w:eastAsia="Times New Roman" w:hAnsi="Times New Roman" w:cs="Times New Roman"/>
          <w:sz w:val="24"/>
          <w:szCs w:val="24"/>
        </w:rPr>
        <w:t>ceny brutto określone w umowie ulegną odpowiedniej zmianie, ze skutkiem od dnia obowiązywania nowych stawek</w:t>
      </w:r>
      <w:r w:rsidR="00FF6321" w:rsidRPr="009F00BA">
        <w:rPr>
          <w:rFonts w:ascii="Times New Roman" w:eastAsia="Times New Roman" w:hAnsi="Times New Roman"/>
          <w:bCs/>
          <w:sz w:val="24"/>
          <w:szCs w:val="24"/>
          <w:lang w:eastAsia="ar-SA"/>
        </w:rPr>
        <w:t xml:space="preserve">, </w:t>
      </w:r>
    </w:p>
    <w:p w14:paraId="23DADF03" w14:textId="7B669E4E" w:rsidR="00DE5AC9" w:rsidRPr="009F00BA" w:rsidRDefault="00F1463D" w:rsidP="0095523E">
      <w:pPr>
        <w:pStyle w:val="Akapitzlist"/>
        <w:widowControl w:val="0"/>
        <w:suppressAutoHyphens/>
        <w:spacing w:after="0" w:line="240" w:lineRule="auto"/>
        <w:ind w:left="714"/>
        <w:jc w:val="both"/>
        <w:rPr>
          <w:rFonts w:ascii="Times New Roman" w:eastAsia="Times New Roman" w:hAnsi="Times New Roman" w:cs="Times New Roman"/>
          <w:sz w:val="24"/>
          <w:szCs w:val="24"/>
        </w:rPr>
      </w:pPr>
      <w:r w:rsidRPr="009F00BA">
        <w:rPr>
          <w:rFonts w:ascii="Times New Roman" w:eastAsia="Times New Roman" w:hAnsi="Times New Roman" w:cs="Times New Roman"/>
          <w:sz w:val="24"/>
          <w:szCs w:val="24"/>
        </w:rPr>
        <w:t>W przypadku zmiany stawki podatku od towarów i usług ceny brutto określone w umowie ulegną odpowiedniej zmianie, w taki sposób, aby wynikające z umowy ceny netto pozostały niezmienione.</w:t>
      </w:r>
    </w:p>
    <w:p w14:paraId="1EAA4691" w14:textId="77777777" w:rsidR="00DE5AC9" w:rsidRPr="00543317" w:rsidRDefault="00DE5AC9" w:rsidP="0095523E">
      <w:pPr>
        <w:widowControl w:val="0"/>
        <w:numPr>
          <w:ilvl w:val="0"/>
          <w:numId w:val="24"/>
        </w:numPr>
        <w:jc w:val="both"/>
        <w:rPr>
          <w:rFonts w:eastAsia="Times New Roman" w:cs="Times New Roman"/>
          <w:sz w:val="24"/>
          <w:szCs w:val="24"/>
          <w:lang w:eastAsia="en-US"/>
        </w:rPr>
      </w:pPr>
      <w:r w:rsidRPr="009F00BA">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9F00BA">
        <w:rPr>
          <w:rFonts w:eastAsia="Times New Roman" w:cs="Times New Roman"/>
          <w:i/>
          <w:iCs/>
          <w:sz w:val="24"/>
          <w:szCs w:val="24"/>
          <w:lang w:eastAsia="en-US"/>
        </w:rPr>
        <w:t>[</w:t>
      </w:r>
      <w:r w:rsidRPr="00543317">
        <w:rPr>
          <w:rFonts w:eastAsia="Times New Roman" w:cs="Times New Roman"/>
          <w:i/>
          <w:iCs/>
          <w:sz w:val="24"/>
          <w:szCs w:val="24"/>
          <w:lang w:eastAsia="en-US"/>
        </w:rPr>
        <w:t>jeśli dotyczy]</w:t>
      </w:r>
      <w:r w:rsidRPr="00543317">
        <w:rPr>
          <w:rFonts w:eastAsia="Times New Roman" w:cs="Times New Roman"/>
          <w:sz w:val="24"/>
          <w:szCs w:val="24"/>
          <w:lang w:eastAsia="en-US"/>
        </w:rPr>
        <w:t>.</w:t>
      </w:r>
    </w:p>
    <w:p w14:paraId="6AD991E7" w14:textId="77777777" w:rsidR="00DE5AC9" w:rsidRPr="00543317" w:rsidRDefault="00DE5AC9" w:rsidP="0095523E">
      <w:pPr>
        <w:widowControl w:val="0"/>
        <w:numPr>
          <w:ilvl w:val="0"/>
          <w:numId w:val="23"/>
        </w:numPr>
        <w:jc w:val="both"/>
        <w:rPr>
          <w:rFonts w:eastAsia="Times New Roman" w:cs="Times New Roman"/>
          <w:sz w:val="24"/>
          <w:szCs w:val="24"/>
          <w:lang w:eastAsia="en-US"/>
        </w:rPr>
      </w:pPr>
      <w:r w:rsidRPr="00543317">
        <w:rPr>
          <w:rFonts w:eastAsia="Times New Roman" w:cs="Times New Roman"/>
          <w:sz w:val="24"/>
          <w:szCs w:val="24"/>
          <w:lang w:eastAsia="en-US"/>
        </w:rPr>
        <w:t>W przypadku zmiany cen w górę Dostawca sporządzi stosowny aneks i dostarczy go Zamawiającemu.</w:t>
      </w:r>
    </w:p>
    <w:p w14:paraId="37BF28E1" w14:textId="77777777" w:rsidR="00DE5AC9" w:rsidRPr="00543317" w:rsidRDefault="00DE5AC9" w:rsidP="0095523E">
      <w:pPr>
        <w:widowControl w:val="0"/>
        <w:numPr>
          <w:ilvl w:val="0"/>
          <w:numId w:val="23"/>
        </w:numPr>
        <w:jc w:val="both"/>
        <w:rPr>
          <w:rFonts w:eastAsia="Times New Roman" w:cs="Times New Roman"/>
          <w:sz w:val="24"/>
          <w:szCs w:val="24"/>
          <w:lang w:eastAsia="en-US"/>
        </w:rPr>
      </w:pPr>
      <w:r w:rsidRPr="00543317">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A5194C" w:rsidRDefault="00DE5AC9" w:rsidP="0095523E">
      <w:pPr>
        <w:widowControl w:val="0"/>
        <w:numPr>
          <w:ilvl w:val="0"/>
          <w:numId w:val="23"/>
        </w:numPr>
        <w:jc w:val="both"/>
        <w:rPr>
          <w:rFonts w:eastAsia="Times New Roman" w:cs="Times New Roman"/>
          <w:sz w:val="24"/>
          <w:szCs w:val="24"/>
          <w:lang w:eastAsia="en-US"/>
        </w:rPr>
      </w:pPr>
      <w:r w:rsidRPr="00ED300F">
        <w:rPr>
          <w:rFonts w:eastAsia="Times New Roman" w:cs="Times New Roman"/>
          <w:sz w:val="24"/>
          <w:szCs w:val="24"/>
        </w:rPr>
        <w:t xml:space="preserve">Ceny i nazwy na fakturze muszą odpowiadać cenom i nazwom ujętym w załączniku nr 1 do umowy, z zastrzeżeniem postanowień </w:t>
      </w:r>
      <w:r w:rsidRPr="00A5194C">
        <w:rPr>
          <w:rFonts w:eastAsia="Times New Roman" w:cs="Times New Roman"/>
          <w:sz w:val="24"/>
          <w:szCs w:val="24"/>
        </w:rPr>
        <w:t xml:space="preserve">niniejszej umowy. </w:t>
      </w:r>
    </w:p>
    <w:p w14:paraId="1F90E314" w14:textId="1F0330FA" w:rsidR="00DE5AC9" w:rsidRPr="00A5194C" w:rsidRDefault="00DE5AC9" w:rsidP="0095523E">
      <w:pPr>
        <w:widowControl w:val="0"/>
        <w:numPr>
          <w:ilvl w:val="0"/>
          <w:numId w:val="23"/>
        </w:numPr>
        <w:jc w:val="both"/>
        <w:rPr>
          <w:rFonts w:eastAsia="Times New Roman" w:cs="Times New Roman"/>
          <w:sz w:val="24"/>
          <w:szCs w:val="24"/>
          <w:lang w:eastAsia="en-US"/>
        </w:rPr>
      </w:pPr>
      <w:r w:rsidRPr="00A5194C">
        <w:rPr>
          <w:rFonts w:eastAsia="Times New Roman" w:cs="Times New Roman"/>
          <w:sz w:val="24"/>
          <w:szCs w:val="24"/>
        </w:rPr>
        <w:t xml:space="preserve">Ceny na fakturze będą rozbite na poszczególne pozycje asortymentu z wyszczególnionym podatkiem </w:t>
      </w:r>
      <w:r w:rsidRPr="00A5194C">
        <w:rPr>
          <w:rFonts w:eastAsia="Times New Roman" w:cs="Times New Roman"/>
          <w:sz w:val="24"/>
          <w:szCs w:val="24"/>
        </w:rPr>
        <w:lastRenderedPageBreak/>
        <w:t>VAT (cena jednostkowa netto, stawka podatku VAT, wartość netto, wartość brutto, wartość VAT).</w:t>
      </w:r>
    </w:p>
    <w:p w14:paraId="64EC69CD" w14:textId="0F256993" w:rsidR="00DE5AC9" w:rsidRPr="00A5194C" w:rsidRDefault="00DE5AC9" w:rsidP="0095523E">
      <w:pPr>
        <w:widowControl w:val="0"/>
        <w:numPr>
          <w:ilvl w:val="0"/>
          <w:numId w:val="23"/>
        </w:numPr>
        <w:tabs>
          <w:tab w:val="left" w:pos="0"/>
        </w:tabs>
        <w:jc w:val="both"/>
        <w:rPr>
          <w:rFonts w:eastAsia="Times New Roman" w:cs="Times New Roman"/>
          <w:kern w:val="2"/>
          <w:sz w:val="24"/>
          <w:szCs w:val="24"/>
          <w:lang w:eastAsia="fa-IR" w:bidi="fa-IR"/>
        </w:rPr>
      </w:pPr>
      <w:r w:rsidRPr="00A5194C">
        <w:rPr>
          <w:rFonts w:eastAsia="Times New Roman" w:cs="Times New Roman"/>
          <w:kern w:val="2"/>
          <w:sz w:val="24"/>
          <w:szCs w:val="24"/>
          <w:lang w:eastAsia="fa-IR" w:bidi="fa-IR"/>
        </w:rPr>
        <w:t>W sytuacji, w której uzasadniona zmiana wysokości wynagrodzenia w wyniku waloryzacji, o której mowa w ust. 5 pkt 4), skutkowałaby wzrostem o</w:t>
      </w:r>
      <w:r w:rsidR="00543317" w:rsidRPr="00A5194C">
        <w:rPr>
          <w:rFonts w:eastAsia="Times New Roman" w:cs="Times New Roman"/>
          <w:kern w:val="2"/>
          <w:sz w:val="24"/>
          <w:szCs w:val="24"/>
          <w:lang w:eastAsia="fa-IR" w:bidi="fa-IR"/>
        </w:rPr>
        <w:t xml:space="preserve"> </w:t>
      </w:r>
      <w:r w:rsidR="00A74C69" w:rsidRPr="00A5194C">
        <w:rPr>
          <w:rFonts w:eastAsia="Times New Roman" w:cs="Times New Roman"/>
          <w:kern w:val="2"/>
          <w:sz w:val="24"/>
          <w:szCs w:val="24"/>
          <w:lang w:eastAsia="fa-IR" w:bidi="fa-IR"/>
        </w:rPr>
        <w:t xml:space="preserve">15% </w:t>
      </w:r>
      <w:r w:rsidRPr="00A5194C">
        <w:rPr>
          <w:rFonts w:eastAsia="Times New Roman" w:cs="Times New Roman"/>
          <w:kern w:val="2"/>
          <w:sz w:val="24"/>
          <w:szCs w:val="24"/>
          <w:lang w:eastAsia="fa-IR" w:bidi="fa-IR"/>
        </w:rPr>
        <w:t>pozostałej do realizacji kwoty umowy, Zamawiającemu przysługuje prawo wypowiedzenia umowy z miesięcznym okresem wypowiedzenia, ze skutkiem na koniec miesiąca kalendarzowego.</w:t>
      </w:r>
    </w:p>
    <w:p w14:paraId="37789253" w14:textId="0D90254C" w:rsidR="00DE5AC9" w:rsidRPr="00A5194C" w:rsidRDefault="00DE5AC9" w:rsidP="0095523E">
      <w:pPr>
        <w:widowControl w:val="0"/>
        <w:numPr>
          <w:ilvl w:val="0"/>
          <w:numId w:val="23"/>
        </w:numPr>
        <w:jc w:val="both"/>
        <w:rPr>
          <w:rFonts w:eastAsia="Times New Roman" w:cs="Times New Roman"/>
          <w:sz w:val="24"/>
          <w:szCs w:val="24"/>
          <w:lang w:eastAsia="en-US"/>
        </w:rPr>
      </w:pPr>
      <w:r w:rsidRPr="00A5194C">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A5194C" w:rsidRDefault="00DE5AC9" w:rsidP="0095523E">
      <w:pPr>
        <w:widowControl w:val="0"/>
        <w:numPr>
          <w:ilvl w:val="0"/>
          <w:numId w:val="157"/>
        </w:numPr>
        <w:jc w:val="both"/>
        <w:textAlignment w:val="baseline"/>
        <w:rPr>
          <w:rFonts w:eastAsia="SimSun" w:cs="Times New Roman"/>
          <w:bCs/>
          <w:kern w:val="2"/>
          <w:sz w:val="24"/>
          <w:szCs w:val="24"/>
          <w:lang w:eastAsia="zh-CN" w:bidi="hi-IN"/>
        </w:rPr>
      </w:pPr>
      <w:r w:rsidRPr="00A5194C">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A5194C" w:rsidRDefault="00DE5AC9" w:rsidP="0095523E">
      <w:pPr>
        <w:widowControl w:val="0"/>
        <w:numPr>
          <w:ilvl w:val="0"/>
          <w:numId w:val="157"/>
        </w:numPr>
        <w:jc w:val="both"/>
        <w:textAlignment w:val="baseline"/>
        <w:rPr>
          <w:rFonts w:eastAsia="SimSun" w:cs="Times New Roman"/>
          <w:bCs/>
          <w:kern w:val="2"/>
          <w:sz w:val="24"/>
          <w:szCs w:val="24"/>
          <w:lang w:eastAsia="zh-CN" w:bidi="hi-IN"/>
        </w:rPr>
      </w:pPr>
      <w:r w:rsidRPr="00A5194C">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753FB8" w:rsidRDefault="00DE5AC9" w:rsidP="0095523E">
      <w:pPr>
        <w:widowControl w:val="0"/>
        <w:numPr>
          <w:ilvl w:val="0"/>
          <w:numId w:val="157"/>
        </w:numPr>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3DE08EB7" w14:textId="5BAEAF75" w:rsidR="00523D96" w:rsidRPr="00753FB8" w:rsidRDefault="00523D96" w:rsidP="0095523E">
      <w:pPr>
        <w:widowControl w:val="0"/>
        <w:numPr>
          <w:ilvl w:val="0"/>
          <w:numId w:val="23"/>
        </w:numPr>
        <w:jc w:val="both"/>
        <w:textAlignment w:val="baseline"/>
        <w:rPr>
          <w:rFonts w:eastAsia="Calibri" w:cs="Times New Roman"/>
          <w:sz w:val="24"/>
          <w:szCs w:val="24"/>
        </w:rPr>
      </w:pPr>
      <w:r w:rsidRPr="00753FB8">
        <w:rPr>
          <w:rFonts w:eastAsia="Calibri" w:cs="Times New Roman"/>
          <w:sz w:val="24"/>
          <w:szCs w:val="24"/>
          <w:lang w:eastAsia="pl-PL"/>
        </w:rPr>
        <w:t>W przypadku dokonywania waloryzacji wynagrodzenia, o której mowa w ust.</w:t>
      </w:r>
      <w:r w:rsidR="00543317" w:rsidRPr="00753FB8">
        <w:rPr>
          <w:rFonts w:eastAsia="Calibri" w:cs="Times New Roman"/>
          <w:sz w:val="24"/>
          <w:szCs w:val="24"/>
          <w:lang w:eastAsia="pl-PL"/>
        </w:rPr>
        <w:t xml:space="preserve"> 5</w:t>
      </w:r>
      <w:r w:rsidRPr="00753FB8">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w:t>
      </w:r>
      <w:r w:rsidR="00BC0A66" w:rsidRPr="00753FB8">
        <w:rPr>
          <w:rFonts w:eastAsia="Calibri" w:cs="Times New Roman"/>
          <w:sz w:val="24"/>
          <w:szCs w:val="24"/>
          <w:lang w:eastAsia="pl-PL"/>
        </w:rPr>
        <w:t xml:space="preserve">5% </w:t>
      </w:r>
      <w:r w:rsidRPr="00753FB8">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6C1966FB" w:rsidR="00DE5AC9" w:rsidRPr="00753FB8" w:rsidRDefault="00DE5AC9" w:rsidP="0095523E">
      <w:pPr>
        <w:widowControl w:val="0"/>
        <w:numPr>
          <w:ilvl w:val="0"/>
          <w:numId w:val="23"/>
        </w:numPr>
        <w:jc w:val="both"/>
        <w:textAlignment w:val="baseline"/>
        <w:rPr>
          <w:rFonts w:eastAsia="Calibri" w:cs="Times New Roman"/>
          <w:sz w:val="24"/>
          <w:szCs w:val="24"/>
        </w:rPr>
      </w:pPr>
      <w:r w:rsidRPr="00753FB8">
        <w:rPr>
          <w:rFonts w:eastAsia="Calibri" w:cs="Times New Roman"/>
          <w:sz w:val="24"/>
          <w:szCs w:val="24"/>
          <w:lang w:eastAsia="en-US"/>
        </w:rPr>
        <w:t>P</w:t>
      </w:r>
      <w:r w:rsidRPr="00753FB8">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w:t>
      </w:r>
      <w:r w:rsidR="003F1010" w:rsidRPr="00753FB8">
        <w:rPr>
          <w:rFonts w:eastAsia="SimSun" w:cs="Times New Roman"/>
          <w:bCs/>
          <w:kern w:val="2"/>
          <w:sz w:val="24"/>
          <w:szCs w:val="24"/>
          <w:lang w:eastAsia="zh-CN" w:bidi="hi-IN"/>
        </w:rPr>
        <w:t>początkowej daty obowiązywania Umowy</w:t>
      </w:r>
      <w:r w:rsidRPr="00753FB8">
        <w:rPr>
          <w:rFonts w:eastAsia="SimSun" w:cs="Times New Roman"/>
          <w:bCs/>
          <w:kern w:val="2"/>
          <w:sz w:val="24"/>
          <w:szCs w:val="24"/>
          <w:lang w:eastAsia="zh-CN" w:bidi="hi-IN"/>
        </w:rPr>
        <w:t>.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753FB8" w:rsidRDefault="00DE5AC9" w:rsidP="0095523E">
      <w:pPr>
        <w:widowControl w:val="0"/>
        <w:numPr>
          <w:ilvl w:val="0"/>
          <w:numId w:val="23"/>
        </w:numPr>
        <w:jc w:val="both"/>
        <w:textAlignment w:val="baseline"/>
        <w:rPr>
          <w:rFonts w:eastAsia="Calibri" w:cs="Times New Roman"/>
          <w:sz w:val="24"/>
          <w:szCs w:val="24"/>
        </w:rPr>
      </w:pPr>
      <w:r w:rsidRPr="00753FB8">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753FB8" w:rsidRDefault="00DE5AC9" w:rsidP="0095523E">
      <w:pPr>
        <w:widowControl w:val="0"/>
        <w:numPr>
          <w:ilvl w:val="0"/>
          <w:numId w:val="23"/>
        </w:numPr>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753FB8" w:rsidRDefault="00DE5AC9" w:rsidP="0095523E">
      <w:pPr>
        <w:widowControl w:val="0"/>
        <w:numPr>
          <w:ilvl w:val="2"/>
          <w:numId w:val="105"/>
        </w:numPr>
        <w:ind w:left="709" w:hanging="425"/>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753FB8" w:rsidRDefault="00DE5AC9" w:rsidP="0095523E">
      <w:pPr>
        <w:widowControl w:val="0"/>
        <w:numPr>
          <w:ilvl w:val="2"/>
          <w:numId w:val="105"/>
        </w:numPr>
        <w:ind w:left="709" w:hanging="425"/>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w:t>
      </w:r>
      <w:r w:rsidRPr="00ED300F">
        <w:rPr>
          <w:rFonts w:eastAsia="SimSun" w:cs="Times New Roman"/>
          <w:bCs/>
          <w:kern w:val="2"/>
          <w:sz w:val="24"/>
          <w:szCs w:val="24"/>
          <w:lang w:eastAsia="zh-CN" w:bidi="hi-IN"/>
        </w:rPr>
        <w:t xml:space="preserve">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w:t>
      </w:r>
      <w:r w:rsidRPr="00ED300F">
        <w:rPr>
          <w:rFonts w:eastAsia="SimSun" w:cs="Times New Roman"/>
          <w:bCs/>
          <w:kern w:val="2"/>
          <w:sz w:val="24"/>
          <w:szCs w:val="24"/>
          <w:lang w:eastAsia="zh-CN" w:bidi="hi-IN"/>
        </w:rPr>
        <w:lastRenderedPageBreak/>
        <w:t xml:space="preserve">określeniem części </w:t>
      </w:r>
      <w:r w:rsidRPr="00753FB8">
        <w:rPr>
          <w:rFonts w:eastAsia="SimSun" w:cs="Times New Roman"/>
          <w:bCs/>
          <w:kern w:val="2"/>
          <w:sz w:val="24"/>
          <w:szCs w:val="24"/>
          <w:lang w:eastAsia="zh-CN" w:bidi="hi-IN"/>
        </w:rPr>
        <w:t>wynagrodzenia każdej z tych osób odpowiadającej zakresowi prac związanych z realizacją przedmiotu umowy – w przypadku przesłanki, o której mowa w ust. 5 pkt 2);</w:t>
      </w:r>
    </w:p>
    <w:p w14:paraId="1B8F0332" w14:textId="77777777" w:rsidR="00DE5AC9" w:rsidRPr="00753FB8" w:rsidRDefault="00DE5AC9" w:rsidP="0095523E">
      <w:pPr>
        <w:widowControl w:val="0"/>
        <w:numPr>
          <w:ilvl w:val="2"/>
          <w:numId w:val="105"/>
        </w:numPr>
        <w:ind w:left="709" w:hanging="425"/>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76C98550" w:rsidR="00DE5AC9" w:rsidRPr="00753FB8" w:rsidRDefault="00DE5AC9" w:rsidP="0095523E">
      <w:pPr>
        <w:widowControl w:val="0"/>
        <w:numPr>
          <w:ilvl w:val="2"/>
          <w:numId w:val="105"/>
        </w:numPr>
        <w:ind w:left="709" w:hanging="425"/>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543317" w:rsidRPr="00753FB8">
        <w:rPr>
          <w:rFonts w:eastAsia="SimSun" w:cs="Times New Roman"/>
          <w:bCs/>
          <w:kern w:val="2"/>
          <w:sz w:val="24"/>
          <w:szCs w:val="24"/>
          <w:lang w:eastAsia="zh-CN" w:bidi="hi-IN"/>
        </w:rPr>
        <w:t>towarów</w:t>
      </w:r>
      <w:r w:rsidRPr="00753FB8">
        <w:rPr>
          <w:rFonts w:eastAsia="SimSun" w:cs="Times New Roman"/>
          <w:bCs/>
          <w:kern w:val="2"/>
          <w:sz w:val="24"/>
          <w:szCs w:val="24"/>
          <w:lang w:eastAsia="zh-CN" w:bidi="hi-IN"/>
        </w:rPr>
        <w:t xml:space="preserve"> – w przypadku przesłanki wskazanej w ust. 5 pkt </w:t>
      </w:r>
      <w:r w:rsidR="008B025C" w:rsidRPr="00753FB8">
        <w:rPr>
          <w:rFonts w:eastAsia="SimSun" w:cs="Times New Roman"/>
          <w:bCs/>
          <w:kern w:val="2"/>
          <w:sz w:val="24"/>
          <w:szCs w:val="24"/>
          <w:lang w:eastAsia="zh-CN" w:bidi="hi-IN"/>
        </w:rPr>
        <w:t>4</w:t>
      </w:r>
      <w:r w:rsidRPr="00753FB8">
        <w:rPr>
          <w:rFonts w:eastAsia="SimSun" w:cs="Times New Roman"/>
          <w:bCs/>
          <w:kern w:val="2"/>
          <w:sz w:val="24"/>
          <w:szCs w:val="24"/>
          <w:lang w:eastAsia="zh-CN" w:bidi="hi-IN"/>
        </w:rPr>
        <w:t>.</w:t>
      </w:r>
    </w:p>
    <w:p w14:paraId="65899586" w14:textId="77777777" w:rsidR="00DE5AC9" w:rsidRPr="00753FB8" w:rsidRDefault="00DE5AC9" w:rsidP="0095523E">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753FB8" w:rsidRDefault="00DE5AC9" w:rsidP="0095523E">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3F012D89" w14:textId="3F320CDD" w:rsidR="005C6B3C" w:rsidRPr="00753FB8" w:rsidRDefault="00DE5AC9" w:rsidP="0095523E">
      <w:pPr>
        <w:widowControl w:val="0"/>
        <w:numPr>
          <w:ilvl w:val="0"/>
          <w:numId w:val="23"/>
        </w:numPr>
        <w:tabs>
          <w:tab w:val="left" w:pos="491"/>
        </w:tabs>
        <w:jc w:val="both"/>
        <w:textAlignment w:val="baseline"/>
        <w:rPr>
          <w:rFonts w:eastAsia="SimSun" w:cs="Times New Roman"/>
          <w:bCs/>
          <w:kern w:val="2"/>
          <w:sz w:val="24"/>
          <w:szCs w:val="24"/>
          <w:lang w:eastAsia="zh-CN" w:bidi="hi-IN"/>
        </w:rPr>
      </w:pPr>
      <w:r w:rsidRPr="00753FB8">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753FB8">
        <w:rPr>
          <w:rFonts w:eastAsia="SimSun" w:cs="Times New Roman"/>
          <w:bCs/>
          <w:kern w:val="2"/>
          <w:sz w:val="24"/>
          <w:szCs w:val="24"/>
          <w:lang w:eastAsia="zh-CN" w:bidi="hi-IN"/>
        </w:rPr>
        <w:t xml:space="preserve"> </w:t>
      </w:r>
      <w:r w:rsidRPr="00753FB8">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4"/>
    <w:p w14:paraId="7C7E6436" w14:textId="77777777" w:rsidR="00ED340A" w:rsidRPr="00ED300F" w:rsidRDefault="00ED340A" w:rsidP="0095523E">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Warunki płatności</w:t>
      </w:r>
    </w:p>
    <w:p w14:paraId="53739A7A" w14:textId="77777777" w:rsidR="005C6B3C" w:rsidRPr="00753FB8" w:rsidRDefault="005C6B3C" w:rsidP="0095523E">
      <w:pPr>
        <w:widowControl w:val="0"/>
        <w:jc w:val="center"/>
        <w:rPr>
          <w:rFonts w:eastAsia="Times New Roman" w:cs="Times New Roman"/>
          <w:b/>
          <w:bCs/>
          <w:sz w:val="24"/>
          <w:szCs w:val="24"/>
        </w:rPr>
      </w:pPr>
      <w:r w:rsidRPr="00753FB8">
        <w:rPr>
          <w:rFonts w:eastAsia="Times New Roman" w:cs="Times New Roman"/>
          <w:b/>
          <w:bCs/>
          <w:sz w:val="24"/>
          <w:szCs w:val="24"/>
        </w:rPr>
        <w:t>§ 4</w:t>
      </w:r>
    </w:p>
    <w:p w14:paraId="04B648F2" w14:textId="2F84AB9B" w:rsidR="008B1891" w:rsidRPr="00ED300F" w:rsidRDefault="005C6B3C" w:rsidP="0095523E">
      <w:pPr>
        <w:widowControl w:val="0"/>
        <w:numPr>
          <w:ilvl w:val="0"/>
          <w:numId w:val="25"/>
        </w:numPr>
        <w:tabs>
          <w:tab w:val="clear" w:pos="357"/>
          <w:tab w:val="left" w:pos="360"/>
        </w:tabs>
        <w:jc w:val="both"/>
        <w:rPr>
          <w:rFonts w:eastAsia="Times New Roman" w:cs="Times New Roman"/>
          <w:sz w:val="24"/>
          <w:szCs w:val="24"/>
        </w:rPr>
      </w:pPr>
      <w:bookmarkStart w:id="75" w:name="_Hlk159923473"/>
      <w:r w:rsidRPr="00753FB8">
        <w:rPr>
          <w:rFonts w:eastAsia="Times New Roman" w:cs="Times New Roman"/>
          <w:sz w:val="24"/>
          <w:szCs w:val="24"/>
        </w:rPr>
        <w:t xml:space="preserve">Zamawiający zobowiązuje się dokonać zapłaty za towar w </w:t>
      </w:r>
      <w:bookmarkEnd w:id="75"/>
      <w:r w:rsidRPr="00753FB8">
        <w:rPr>
          <w:rFonts w:eastAsia="Times New Roman" w:cs="Times New Roman"/>
          <w:sz w:val="24"/>
          <w:szCs w:val="24"/>
        </w:rPr>
        <w:t xml:space="preserve">terminie do </w:t>
      </w:r>
      <w:r w:rsidRPr="00753FB8">
        <w:rPr>
          <w:rFonts w:eastAsia="Times New Roman" w:cs="Times New Roman"/>
          <w:b/>
          <w:bCs/>
          <w:sz w:val="24"/>
          <w:szCs w:val="24"/>
        </w:rPr>
        <w:t>60 dni</w:t>
      </w:r>
      <w:r w:rsidRPr="00753FB8">
        <w:rPr>
          <w:rFonts w:eastAsia="Times New Roman" w:cs="Times New Roman"/>
          <w:sz w:val="24"/>
          <w:szCs w:val="24"/>
        </w:rPr>
        <w:t xml:space="preserve"> od daty otrzymania oryginału prawidłowo wystawionej faktury i po zrealizowaniu zamówienia potwierdzonego przez upoważnionego pracownika Zamawiającego. Wpłaty </w:t>
      </w:r>
      <w:r w:rsidRPr="00ED300F">
        <w:rPr>
          <w:rFonts w:eastAsia="Times New Roman" w:cs="Times New Roman"/>
          <w:sz w:val="24"/>
          <w:szCs w:val="24"/>
        </w:rPr>
        <w:t xml:space="preserve">dokonywane będą przelewem na rachunek bankowy Dostawcy nr </w:t>
      </w:r>
      <w:r w:rsidRPr="00753FB8">
        <w:rPr>
          <w:rFonts w:eastAsia="Times New Roman" w:cs="Times New Roman"/>
          <w:sz w:val="24"/>
          <w:szCs w:val="24"/>
          <w:highlight w:val="lightGray"/>
        </w:rPr>
        <w:t>……………………………………………………………………………...</w:t>
      </w:r>
      <w:r w:rsidRPr="00ED300F">
        <w:rPr>
          <w:rFonts w:eastAsia="Times New Roman" w:cs="Times New Roman"/>
          <w:sz w:val="24"/>
          <w:szCs w:val="24"/>
        </w:rPr>
        <w:t xml:space="preserve"> </w:t>
      </w:r>
    </w:p>
    <w:p w14:paraId="14FA1044" w14:textId="56047982" w:rsidR="005C6B3C" w:rsidRPr="00ED300F" w:rsidRDefault="005C6B3C" w:rsidP="0095523E">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zmiany rachunku bankowego </w:t>
      </w:r>
      <w:r w:rsidR="003E2AB3" w:rsidRPr="00ED300F">
        <w:rPr>
          <w:rFonts w:eastAsia="Times New Roman" w:cs="Times New Roman"/>
          <w:sz w:val="24"/>
          <w:szCs w:val="24"/>
        </w:rPr>
        <w:t>Dostawc</w:t>
      </w:r>
      <w:r w:rsidRPr="00ED300F">
        <w:rPr>
          <w:rFonts w:eastAsia="Times New Roman" w:cs="Times New Roman"/>
          <w:sz w:val="24"/>
          <w:szCs w:val="24"/>
        </w:rPr>
        <w:t>a sporządzi stosowny aneks i dostarczy go Zamawiającemu.</w:t>
      </w:r>
    </w:p>
    <w:p w14:paraId="1DD412AA" w14:textId="5CEAF69C" w:rsidR="00982C7E" w:rsidRPr="00753FB8" w:rsidRDefault="00982C7E" w:rsidP="0095523E">
      <w:pPr>
        <w:widowControl w:val="0"/>
        <w:numPr>
          <w:ilvl w:val="0"/>
          <w:numId w:val="25"/>
        </w:numPr>
        <w:tabs>
          <w:tab w:val="clear" w:pos="357"/>
          <w:tab w:val="left" w:pos="360"/>
        </w:tabs>
        <w:jc w:val="both"/>
        <w:rPr>
          <w:rFonts w:eastAsia="Times New Roman" w:cs="Times New Roman"/>
          <w:sz w:val="24"/>
          <w:szCs w:val="24"/>
        </w:rPr>
      </w:pPr>
      <w:bookmarkStart w:id="76" w:name="_Hlk159923636"/>
      <w:r w:rsidRPr="00753FB8">
        <w:rPr>
          <w:rFonts w:eastAsia="Times New Roman" w:cs="Times New Roman"/>
          <w:sz w:val="24"/>
          <w:szCs w:val="24"/>
        </w:rPr>
        <w:t xml:space="preserve">Zamawiający dopuszcza przesyłanie faktur na adres email: </w:t>
      </w:r>
      <w:hyperlink r:id="rId35" w:history="1">
        <w:r w:rsidRPr="00753FB8">
          <w:rPr>
            <w:rStyle w:val="Hipercze"/>
            <w:rFonts w:eastAsia="Times New Roman" w:cs="Times New Roman"/>
            <w:color w:val="auto"/>
            <w:sz w:val="24"/>
            <w:szCs w:val="24"/>
          </w:rPr>
          <w:t>faktury@dietl.krakow.pl</w:t>
        </w:r>
      </w:hyperlink>
      <w:r w:rsidRPr="00753FB8">
        <w:rPr>
          <w:rFonts w:eastAsia="Times New Roman" w:cs="Times New Roman"/>
          <w:sz w:val="24"/>
          <w:szCs w:val="24"/>
        </w:rPr>
        <w:t xml:space="preserve"> jak i za pośrednictwem Platformy Elektronicznego Fakturowania (PEF). </w:t>
      </w:r>
    </w:p>
    <w:bookmarkEnd w:id="76"/>
    <w:p w14:paraId="6F041E53" w14:textId="5E6B98B8" w:rsidR="00982C7E" w:rsidRPr="00ED300F" w:rsidRDefault="005C6B3C" w:rsidP="0095523E">
      <w:pPr>
        <w:widowControl w:val="0"/>
        <w:numPr>
          <w:ilvl w:val="0"/>
          <w:numId w:val="25"/>
        </w:numPr>
        <w:tabs>
          <w:tab w:val="clear" w:pos="357"/>
          <w:tab w:val="left" w:pos="360"/>
        </w:tabs>
        <w:jc w:val="both"/>
        <w:rPr>
          <w:rFonts w:eastAsia="Times New Roman" w:cs="Times New Roman"/>
          <w:sz w:val="24"/>
          <w:szCs w:val="24"/>
        </w:rPr>
      </w:pPr>
      <w:r w:rsidRPr="00753FB8">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w:t>
      </w:r>
      <w:r w:rsidRPr="00ED300F">
        <w:rPr>
          <w:rFonts w:eastAsia="Times New Roman" w:cs="Times New Roman"/>
          <w:sz w:val="24"/>
          <w:szCs w:val="24"/>
        </w:rPr>
        <w:t>o czym Dostawca poinformuje Zamawiającego</w:t>
      </w:r>
      <w:r w:rsidR="005C4278" w:rsidRPr="00ED300F">
        <w:rPr>
          <w:rFonts w:eastAsia="Times New Roman" w:cs="Times New Roman"/>
          <w:sz w:val="24"/>
          <w:szCs w:val="24"/>
        </w:rPr>
        <w:t xml:space="preserve"> </w:t>
      </w:r>
      <w:r w:rsidR="005C4278" w:rsidRPr="00ED300F">
        <w:rPr>
          <w:rFonts w:eastAsia="Calibri" w:cs="Times New Roman"/>
          <w:sz w:val="24"/>
          <w:szCs w:val="24"/>
          <w:lang w:eastAsia="en-US"/>
        </w:rPr>
        <w:t xml:space="preserve">– dotyczy podatników VAT zarejestrowanych jako podatnik VAT czynny.  </w:t>
      </w:r>
    </w:p>
    <w:p w14:paraId="57C723E7" w14:textId="161CEEDC" w:rsidR="005C6B3C" w:rsidRPr="00ED300F" w:rsidRDefault="005C6B3C" w:rsidP="0095523E">
      <w:pPr>
        <w:widowControl w:val="0"/>
        <w:numPr>
          <w:ilvl w:val="0"/>
          <w:numId w:val="25"/>
        </w:numPr>
        <w:tabs>
          <w:tab w:val="clear" w:pos="357"/>
          <w:tab w:val="left" w:pos="360"/>
        </w:tabs>
        <w:jc w:val="both"/>
        <w:rPr>
          <w:rFonts w:eastAsia="Times New Roman" w:cs="Times New Roman"/>
          <w:sz w:val="24"/>
          <w:szCs w:val="24"/>
        </w:rPr>
      </w:pPr>
      <w:r w:rsidRPr="00ED300F">
        <w:rPr>
          <w:rFonts w:eastAsia="Times New Roman" w:cs="Times New Roman"/>
          <w:sz w:val="24"/>
          <w:szCs w:val="24"/>
        </w:rPr>
        <w:t>Za termin dokonania zapłaty przyjmuje się datę obciążenia rachunku bankowego Zamawiającego.</w:t>
      </w:r>
    </w:p>
    <w:p w14:paraId="0DB9282B" w14:textId="6E879C4B" w:rsidR="005C6B3C" w:rsidRPr="00ED300F" w:rsidRDefault="005C6B3C" w:rsidP="0095523E">
      <w:pPr>
        <w:widowControl w:val="0"/>
        <w:numPr>
          <w:ilvl w:val="0"/>
          <w:numId w:val="25"/>
        </w:numPr>
        <w:jc w:val="both"/>
        <w:rPr>
          <w:rFonts w:eastAsia="Times New Roman" w:cs="Times New Roman"/>
          <w:sz w:val="24"/>
          <w:szCs w:val="24"/>
        </w:rPr>
      </w:pPr>
      <w:r w:rsidRPr="00ED300F">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ED300F" w:rsidRDefault="005C6B3C" w:rsidP="0095523E">
      <w:pPr>
        <w:widowControl w:val="0"/>
        <w:numPr>
          <w:ilvl w:val="0"/>
          <w:numId w:val="25"/>
        </w:numPr>
        <w:jc w:val="both"/>
        <w:rPr>
          <w:rFonts w:eastAsia="Times New Roman" w:cs="Times New Roman"/>
          <w:sz w:val="24"/>
          <w:szCs w:val="24"/>
        </w:rPr>
      </w:pPr>
      <w:r w:rsidRPr="00ED300F">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D0F003A" w14:textId="77777777" w:rsidR="00753FB8" w:rsidRPr="00ED300F" w:rsidRDefault="00753FB8" w:rsidP="0095523E">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ED300F" w:rsidRDefault="005C6B3C" w:rsidP="0095523E">
      <w:pPr>
        <w:widowControl w:val="0"/>
        <w:tabs>
          <w:tab w:val="left" w:pos="360"/>
        </w:tabs>
        <w:jc w:val="center"/>
        <w:rPr>
          <w:rFonts w:eastAsia="Times New Roman" w:cs="Times New Roman"/>
          <w:b/>
          <w:bCs/>
          <w:sz w:val="24"/>
          <w:szCs w:val="24"/>
        </w:rPr>
      </w:pPr>
      <w:bookmarkStart w:id="77" w:name="_Hlk159925457"/>
      <w:r w:rsidRPr="00ED300F">
        <w:rPr>
          <w:rFonts w:eastAsia="Times New Roman" w:cs="Times New Roman"/>
          <w:b/>
          <w:bCs/>
          <w:sz w:val="24"/>
          <w:szCs w:val="24"/>
        </w:rPr>
        <w:t>Termin wykonania umowy</w:t>
      </w:r>
    </w:p>
    <w:bookmarkEnd w:id="77"/>
    <w:p w14:paraId="7849809B" w14:textId="77777777" w:rsidR="005C6B3C" w:rsidRPr="00ED300F" w:rsidRDefault="005C6B3C" w:rsidP="0095523E">
      <w:pPr>
        <w:widowControl w:val="0"/>
        <w:jc w:val="center"/>
        <w:rPr>
          <w:rFonts w:eastAsia="Times New Roman" w:cs="Times New Roman"/>
          <w:b/>
          <w:bCs/>
          <w:sz w:val="24"/>
          <w:szCs w:val="24"/>
        </w:rPr>
      </w:pPr>
      <w:r w:rsidRPr="00753FB8">
        <w:rPr>
          <w:rFonts w:eastAsia="Times New Roman" w:cs="Times New Roman"/>
          <w:b/>
          <w:bCs/>
          <w:sz w:val="24"/>
          <w:szCs w:val="24"/>
        </w:rPr>
        <w:t>§ 5</w:t>
      </w:r>
    </w:p>
    <w:p w14:paraId="36D7B6D7" w14:textId="166448A7" w:rsidR="005C6B3C" w:rsidRPr="00ED300F" w:rsidRDefault="005C6B3C" w:rsidP="0095523E">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 xml:space="preserve">Umowa została zawarta na czas określony i obowiązuje </w:t>
      </w:r>
      <w:r w:rsidRPr="00ED300F">
        <w:rPr>
          <w:rFonts w:eastAsia="Times New Roman" w:cs="Times New Roman"/>
          <w:b/>
          <w:bCs/>
          <w:sz w:val="24"/>
          <w:szCs w:val="24"/>
        </w:rPr>
        <w:t xml:space="preserve">od dnia ……………. do dnia </w:t>
      </w:r>
      <w:r w:rsidR="00982C7E" w:rsidRPr="00ED300F">
        <w:rPr>
          <w:rFonts w:eastAsia="Times New Roman" w:cs="Times New Roman"/>
          <w:b/>
          <w:bCs/>
          <w:sz w:val="24"/>
          <w:szCs w:val="24"/>
        </w:rPr>
        <w:t>………….</w:t>
      </w:r>
      <w:r w:rsidRPr="00ED300F">
        <w:rPr>
          <w:rFonts w:eastAsia="Times New Roman" w:cs="Times New Roman"/>
          <w:b/>
          <w:bCs/>
          <w:sz w:val="24"/>
          <w:szCs w:val="24"/>
        </w:rPr>
        <w:t xml:space="preserve"> r. </w:t>
      </w:r>
      <w:r w:rsidRPr="00ED300F">
        <w:rPr>
          <w:rFonts w:eastAsia="Times New Roman" w:cs="Times New Roman"/>
          <w:sz w:val="24"/>
          <w:szCs w:val="24"/>
        </w:rPr>
        <w:lastRenderedPageBreak/>
        <w:t>z zastrzeżeniem ust. 2.</w:t>
      </w:r>
    </w:p>
    <w:p w14:paraId="1E15B369" w14:textId="493DCAF8" w:rsidR="00FB7A39" w:rsidRPr="00ED300F" w:rsidRDefault="005C6B3C" w:rsidP="0095523E">
      <w:pPr>
        <w:widowControl w:val="0"/>
        <w:numPr>
          <w:ilvl w:val="0"/>
          <w:numId w:val="26"/>
        </w:numPr>
        <w:tabs>
          <w:tab w:val="clear" w:pos="357"/>
          <w:tab w:val="left" w:pos="360"/>
        </w:tabs>
        <w:jc w:val="both"/>
        <w:rPr>
          <w:rFonts w:eastAsia="Times New Roman" w:cs="Times New Roman"/>
          <w:b/>
          <w:bCs/>
          <w:sz w:val="24"/>
          <w:szCs w:val="24"/>
        </w:rPr>
      </w:pPr>
      <w:r w:rsidRPr="00ED300F">
        <w:rPr>
          <w:rFonts w:eastAsia="Times New Roman" w:cs="Times New Roman"/>
          <w:sz w:val="24"/>
          <w:szCs w:val="24"/>
        </w:rPr>
        <w:t>Umowa wygasa lub rozwiązuje się:</w:t>
      </w:r>
    </w:p>
    <w:p w14:paraId="5960FE3B" w14:textId="77777777" w:rsidR="00FB7A39" w:rsidRPr="00ED300F" w:rsidRDefault="00FB7A39" w:rsidP="0095523E">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upływem okresu na jaki została zawarta, </w:t>
      </w:r>
      <w:r w:rsidRPr="00ED300F">
        <w:rPr>
          <w:rFonts w:eastAsia="Times New Roman" w:cs="Times New Roman"/>
          <w:bCs/>
          <w:sz w:val="24"/>
          <w:szCs w:val="24"/>
        </w:rPr>
        <w:t>z zastrzeżeniem postanowień niniejszej umowy;</w:t>
      </w:r>
    </w:p>
    <w:p w14:paraId="5129D905" w14:textId="2B94E6A1" w:rsidR="00FB7A39" w:rsidRPr="00753FB8" w:rsidRDefault="00FB7A39" w:rsidP="0095523E">
      <w:pPr>
        <w:widowControl w:val="0"/>
        <w:numPr>
          <w:ilvl w:val="1"/>
          <w:numId w:val="26"/>
        </w:numPr>
        <w:tabs>
          <w:tab w:val="left" w:pos="720"/>
        </w:tabs>
        <w:jc w:val="both"/>
        <w:rPr>
          <w:rFonts w:eastAsia="Times New Roman" w:cs="Times New Roman"/>
          <w:sz w:val="24"/>
          <w:szCs w:val="24"/>
        </w:rPr>
      </w:pPr>
      <w:r w:rsidRPr="00ED300F">
        <w:rPr>
          <w:rFonts w:eastAsia="Times New Roman" w:cs="Times New Roman"/>
          <w:sz w:val="24"/>
          <w:szCs w:val="24"/>
        </w:rPr>
        <w:t xml:space="preserve">z chwilą wyczerpania się kwoty przeznaczonej na dostawę wyrobów określonej w </w:t>
      </w:r>
      <w:r w:rsidRPr="00ED300F">
        <w:rPr>
          <w:rFonts w:eastAsia="Times New Roman" w:cs="Times New Roman"/>
          <w:bCs/>
          <w:sz w:val="24"/>
          <w:szCs w:val="24"/>
        </w:rPr>
        <w:t xml:space="preserve">§ 3 ust. 1 </w:t>
      </w:r>
      <w:r w:rsidRPr="00ED300F">
        <w:rPr>
          <w:rFonts w:eastAsia="Times New Roman" w:cs="Times New Roman"/>
          <w:sz w:val="24"/>
          <w:szCs w:val="24"/>
        </w:rPr>
        <w:t xml:space="preserve">z </w:t>
      </w:r>
      <w:r w:rsidRPr="00ED300F">
        <w:rPr>
          <w:rFonts w:eastAsia="Times New Roman" w:cs="Times New Roman"/>
          <w:bCs/>
          <w:sz w:val="24"/>
          <w:szCs w:val="24"/>
        </w:rPr>
        <w:t xml:space="preserve">zastrzeżeniem </w:t>
      </w:r>
      <w:r w:rsidRPr="00753FB8">
        <w:rPr>
          <w:rFonts w:eastAsia="Times New Roman" w:cs="Times New Roman"/>
          <w:bCs/>
          <w:sz w:val="24"/>
          <w:szCs w:val="24"/>
        </w:rPr>
        <w:t xml:space="preserve">art. </w:t>
      </w:r>
      <w:r w:rsidRPr="00753FB8">
        <w:rPr>
          <w:rFonts w:eastAsia="Times New Roman" w:cs="Times New Roman"/>
          <w:sz w:val="24"/>
          <w:szCs w:val="24"/>
        </w:rPr>
        <w:t>455 ust. 2 ustawy pzp</w:t>
      </w:r>
      <w:r w:rsidRPr="00753FB8">
        <w:rPr>
          <w:rFonts w:eastAsia="Times New Roman" w:cs="Times New Roman"/>
          <w:bCs/>
          <w:sz w:val="24"/>
          <w:szCs w:val="24"/>
        </w:rPr>
        <w:t>;</w:t>
      </w:r>
    </w:p>
    <w:p w14:paraId="29A4ADD0" w14:textId="45AF5C02" w:rsidR="0026738B" w:rsidRPr="00753FB8" w:rsidRDefault="00FB7A39" w:rsidP="0095523E">
      <w:pPr>
        <w:widowControl w:val="0"/>
        <w:numPr>
          <w:ilvl w:val="1"/>
          <w:numId w:val="26"/>
        </w:numPr>
        <w:tabs>
          <w:tab w:val="left" w:pos="720"/>
        </w:tabs>
        <w:jc w:val="both"/>
        <w:rPr>
          <w:rFonts w:eastAsia="Times New Roman" w:cs="Times New Roman"/>
          <w:sz w:val="24"/>
          <w:szCs w:val="24"/>
        </w:rPr>
      </w:pPr>
      <w:r w:rsidRPr="00753FB8">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49C4B49B" w14:textId="4591676A" w:rsidR="005C6B3C" w:rsidRPr="00753FB8" w:rsidRDefault="005C6B3C" w:rsidP="0095523E">
      <w:pPr>
        <w:widowControl w:val="0"/>
        <w:numPr>
          <w:ilvl w:val="0"/>
          <w:numId w:val="26"/>
        </w:numPr>
        <w:tabs>
          <w:tab w:val="clear" w:pos="357"/>
          <w:tab w:val="left" w:pos="360"/>
        </w:tabs>
        <w:jc w:val="both"/>
        <w:rPr>
          <w:rFonts w:eastAsia="Times New Roman" w:cs="Times New Roman"/>
          <w:sz w:val="24"/>
          <w:szCs w:val="24"/>
        </w:rPr>
      </w:pPr>
      <w:r w:rsidRPr="00753FB8">
        <w:rPr>
          <w:rFonts w:eastAsia="Times New Roman" w:cs="Times New Roman"/>
          <w:sz w:val="24"/>
          <w:szCs w:val="24"/>
        </w:rPr>
        <w:t xml:space="preserve">Strony postanawiają, że oprócz wypadków wymienionych w </w:t>
      </w:r>
      <w:r w:rsidR="00982C7E" w:rsidRPr="00753FB8">
        <w:rPr>
          <w:rFonts w:eastAsia="Times New Roman" w:cs="Times New Roman"/>
          <w:sz w:val="24"/>
          <w:szCs w:val="24"/>
        </w:rPr>
        <w:t>K</w:t>
      </w:r>
      <w:r w:rsidRPr="00753FB8">
        <w:rPr>
          <w:rFonts w:eastAsia="Times New Roman" w:cs="Times New Roman"/>
          <w:sz w:val="24"/>
          <w:szCs w:val="24"/>
        </w:rPr>
        <w:t xml:space="preserve">odeksie </w:t>
      </w:r>
      <w:r w:rsidR="00982C7E" w:rsidRPr="00753FB8">
        <w:rPr>
          <w:rFonts w:eastAsia="Times New Roman" w:cs="Times New Roman"/>
          <w:sz w:val="24"/>
          <w:szCs w:val="24"/>
        </w:rPr>
        <w:t>C</w:t>
      </w:r>
      <w:r w:rsidRPr="00753FB8">
        <w:rPr>
          <w:rFonts w:eastAsia="Times New Roman" w:cs="Times New Roman"/>
          <w:sz w:val="24"/>
          <w:szCs w:val="24"/>
        </w:rPr>
        <w:t xml:space="preserve">ywilnym oraz art. </w:t>
      </w:r>
      <w:r w:rsidR="00982C7E" w:rsidRPr="00753FB8">
        <w:rPr>
          <w:rFonts w:eastAsia="Times New Roman" w:cs="Times New Roman"/>
          <w:sz w:val="24"/>
          <w:szCs w:val="24"/>
        </w:rPr>
        <w:t>456 ustawy pzp</w:t>
      </w:r>
      <w:r w:rsidR="00A84B4D" w:rsidRPr="00753FB8">
        <w:rPr>
          <w:rFonts w:eastAsia="Times New Roman" w:cs="Times New Roman"/>
          <w:sz w:val="24"/>
          <w:szCs w:val="24"/>
        </w:rPr>
        <w:t xml:space="preserve"> i innych miejscach niniejszej umowy</w:t>
      </w:r>
      <w:r w:rsidRPr="00753FB8">
        <w:rPr>
          <w:rFonts w:eastAsia="Times New Roman" w:cs="Times New Roman"/>
          <w:sz w:val="24"/>
          <w:szCs w:val="24"/>
        </w:rPr>
        <w:t>, przysługuje im prawo odstąpienia od umowy w zakresie niezrealizowanej części w następujących wypadkach:</w:t>
      </w:r>
    </w:p>
    <w:p w14:paraId="1A516D49" w14:textId="77777777" w:rsidR="005C6B3C" w:rsidRPr="00753FB8" w:rsidRDefault="005C6B3C" w:rsidP="0095523E">
      <w:pPr>
        <w:widowControl w:val="0"/>
        <w:numPr>
          <w:ilvl w:val="0"/>
          <w:numId w:val="27"/>
        </w:numPr>
        <w:jc w:val="both"/>
        <w:rPr>
          <w:rFonts w:eastAsia="Times New Roman" w:cs="Times New Roman"/>
          <w:sz w:val="24"/>
          <w:szCs w:val="24"/>
        </w:rPr>
      </w:pPr>
      <w:r w:rsidRPr="00753FB8">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753FB8" w:rsidRDefault="005C6B3C" w:rsidP="0095523E">
      <w:pPr>
        <w:widowControl w:val="0"/>
        <w:numPr>
          <w:ilvl w:val="0"/>
          <w:numId w:val="27"/>
        </w:numPr>
        <w:jc w:val="both"/>
        <w:rPr>
          <w:rFonts w:eastAsia="Times New Roman" w:cs="Times New Roman"/>
          <w:sz w:val="24"/>
          <w:szCs w:val="24"/>
        </w:rPr>
      </w:pPr>
      <w:r w:rsidRPr="00753FB8">
        <w:rPr>
          <w:rFonts w:eastAsia="Times New Roman" w:cs="Times New Roman"/>
          <w:sz w:val="24"/>
          <w:szCs w:val="24"/>
        </w:rPr>
        <w:t>Zamawiający może odstąpić od umowy, jeżeli:</w:t>
      </w:r>
    </w:p>
    <w:p w14:paraId="11F7F691" w14:textId="77777777" w:rsidR="005C6B3C" w:rsidRPr="00753FB8" w:rsidRDefault="005C6B3C" w:rsidP="0095523E">
      <w:pPr>
        <w:widowControl w:val="0"/>
        <w:numPr>
          <w:ilvl w:val="0"/>
          <w:numId w:val="28"/>
        </w:numPr>
        <w:tabs>
          <w:tab w:val="left" w:pos="426"/>
        </w:tabs>
        <w:jc w:val="both"/>
        <w:rPr>
          <w:rFonts w:eastAsia="Times New Roman" w:cs="Times New Roman"/>
          <w:sz w:val="24"/>
          <w:szCs w:val="24"/>
        </w:rPr>
      </w:pPr>
      <w:r w:rsidRPr="00753FB8">
        <w:rPr>
          <w:rFonts w:eastAsia="Times New Roman" w:cs="Times New Roman"/>
          <w:sz w:val="24"/>
          <w:szCs w:val="24"/>
        </w:rPr>
        <w:t>Dostawca bez uzasadnionych przyczyn nie rozpoczął wykonywania umowy lub przerwał jej wykonywanie;</w:t>
      </w:r>
    </w:p>
    <w:p w14:paraId="70BAD6F0" w14:textId="77777777" w:rsidR="005C6B3C" w:rsidRPr="00753FB8" w:rsidRDefault="005C6B3C" w:rsidP="0095523E">
      <w:pPr>
        <w:widowControl w:val="0"/>
        <w:numPr>
          <w:ilvl w:val="0"/>
          <w:numId w:val="28"/>
        </w:numPr>
        <w:tabs>
          <w:tab w:val="left" w:pos="426"/>
        </w:tabs>
        <w:jc w:val="both"/>
        <w:rPr>
          <w:rFonts w:eastAsia="Times New Roman" w:cs="Times New Roman"/>
          <w:sz w:val="24"/>
          <w:szCs w:val="24"/>
        </w:rPr>
      </w:pPr>
      <w:r w:rsidRPr="00753FB8">
        <w:rPr>
          <w:rFonts w:eastAsia="Times New Roman" w:cs="Times New Roman"/>
          <w:sz w:val="24"/>
          <w:szCs w:val="24"/>
        </w:rPr>
        <w:t>Dostawca rażąco narusza obowiązki wynikające z niniejszej umowy;</w:t>
      </w:r>
    </w:p>
    <w:p w14:paraId="4AD4B337" w14:textId="77777777" w:rsidR="005C6B3C" w:rsidRPr="00753FB8" w:rsidRDefault="005C6B3C" w:rsidP="0095523E">
      <w:pPr>
        <w:widowControl w:val="0"/>
        <w:numPr>
          <w:ilvl w:val="0"/>
          <w:numId w:val="28"/>
        </w:numPr>
        <w:tabs>
          <w:tab w:val="left" w:pos="426"/>
        </w:tabs>
        <w:jc w:val="both"/>
        <w:rPr>
          <w:rFonts w:eastAsia="Times New Roman" w:cs="Times New Roman"/>
          <w:sz w:val="24"/>
          <w:szCs w:val="24"/>
        </w:rPr>
      </w:pPr>
      <w:r w:rsidRPr="00753FB8">
        <w:rPr>
          <w:rFonts w:eastAsia="Times New Roman" w:cs="Times New Roman"/>
          <w:sz w:val="24"/>
          <w:szCs w:val="24"/>
        </w:rPr>
        <w:t>Dostawca 3–krotnie nieterminowo zrealizuje dostawy bądź opóźni się w realizacji pojedynczej dostawy przez okres dłuższy niż 96 godzin;</w:t>
      </w:r>
    </w:p>
    <w:p w14:paraId="47C60D51" w14:textId="04B086F8" w:rsidR="001E2CE6" w:rsidRPr="00ED300F" w:rsidRDefault="005C6B3C" w:rsidP="0095523E">
      <w:pPr>
        <w:widowControl w:val="0"/>
        <w:numPr>
          <w:ilvl w:val="0"/>
          <w:numId w:val="28"/>
        </w:numPr>
        <w:tabs>
          <w:tab w:val="left" w:pos="426"/>
        </w:tabs>
        <w:jc w:val="both"/>
        <w:rPr>
          <w:rFonts w:eastAsia="Times New Roman" w:cs="Times New Roman"/>
          <w:sz w:val="24"/>
          <w:szCs w:val="24"/>
        </w:rPr>
      </w:pPr>
      <w:r w:rsidRPr="0071360A">
        <w:rPr>
          <w:rFonts w:eastAsia="Times New Roman" w:cs="Times New Roman"/>
          <w:sz w:val="24"/>
          <w:szCs w:val="24"/>
        </w:rPr>
        <w:t>nie dojdzie do zmiany umowy w przypadku wskazanym w §</w:t>
      </w:r>
      <w:r w:rsidR="00F23F52" w:rsidRPr="0071360A">
        <w:rPr>
          <w:rFonts w:eastAsia="Times New Roman" w:cs="Times New Roman"/>
          <w:sz w:val="24"/>
          <w:szCs w:val="24"/>
        </w:rPr>
        <w:t>10</w:t>
      </w:r>
      <w:r w:rsidRPr="0071360A">
        <w:rPr>
          <w:rFonts w:eastAsia="Times New Roman" w:cs="Times New Roman"/>
          <w:sz w:val="24"/>
          <w:szCs w:val="24"/>
        </w:rPr>
        <w:t xml:space="preserve"> ust. </w:t>
      </w:r>
      <w:r w:rsidR="00BF1AF5" w:rsidRPr="0071360A">
        <w:rPr>
          <w:rFonts w:eastAsia="Times New Roman" w:cs="Times New Roman"/>
          <w:sz w:val="24"/>
          <w:szCs w:val="24"/>
        </w:rPr>
        <w:t xml:space="preserve">2 </w:t>
      </w:r>
      <w:r w:rsidRPr="0071360A">
        <w:rPr>
          <w:rFonts w:eastAsia="Times New Roman" w:cs="Times New Roman"/>
          <w:sz w:val="24"/>
          <w:szCs w:val="24"/>
        </w:rPr>
        <w:t xml:space="preserve">w terminie do </w:t>
      </w:r>
      <w:r w:rsidR="0071360A" w:rsidRPr="0071360A">
        <w:rPr>
          <w:rFonts w:eastAsia="Times New Roman" w:cs="Times New Roman"/>
          <w:sz w:val="24"/>
          <w:szCs w:val="24"/>
        </w:rPr>
        <w:t>14</w:t>
      </w:r>
      <w:r w:rsidRPr="0071360A">
        <w:rPr>
          <w:rFonts w:eastAsia="Times New Roman" w:cs="Times New Roman"/>
          <w:sz w:val="24"/>
          <w:szCs w:val="24"/>
        </w:rPr>
        <w:t xml:space="preserve"> dni od daty poinformowania Dostawcy przez Zamawiającego o konieczności</w:t>
      </w:r>
      <w:r w:rsidRPr="00ED300F">
        <w:rPr>
          <w:rFonts w:eastAsia="Times New Roman" w:cs="Times New Roman"/>
          <w:sz w:val="24"/>
          <w:szCs w:val="24"/>
        </w:rPr>
        <w:t xml:space="preserve"> dokonania zmiany umowy.</w:t>
      </w:r>
      <w:r w:rsidR="001E2CE6" w:rsidRPr="00ED300F">
        <w:rPr>
          <w:rFonts w:eastAsia="Times New Roman" w:cs="Times New Roman"/>
          <w:sz w:val="24"/>
          <w:szCs w:val="24"/>
        </w:rPr>
        <w:t>;</w:t>
      </w:r>
    </w:p>
    <w:p w14:paraId="57452A7D" w14:textId="264C8AF2" w:rsidR="00482545" w:rsidRPr="00B66A87" w:rsidRDefault="00482545" w:rsidP="0095523E">
      <w:pPr>
        <w:widowControl w:val="0"/>
        <w:numPr>
          <w:ilvl w:val="0"/>
          <w:numId w:val="26"/>
        </w:numPr>
        <w:jc w:val="both"/>
        <w:rPr>
          <w:rFonts w:eastAsia="Times New Roman" w:cs="Times New Roman"/>
          <w:sz w:val="24"/>
          <w:szCs w:val="24"/>
        </w:rPr>
      </w:pPr>
      <w:r w:rsidRPr="00B66A87">
        <w:rPr>
          <w:rFonts w:eastAsia="Calibri" w:cs="Times New Roman"/>
          <w:sz w:val="24"/>
          <w:szCs w:val="24"/>
          <w:lang w:eastAsia="pl-PL"/>
        </w:rPr>
        <w:t xml:space="preserve">Odstąpienie od umowy powinno nastąpić w formie pisemnej </w:t>
      </w:r>
      <w:bookmarkStart w:id="78" w:name="_Hlk159925737"/>
      <w:r w:rsidRPr="00B66A87">
        <w:rPr>
          <w:rFonts w:eastAsia="Calibri" w:cs="Times New Roman"/>
          <w:sz w:val="24"/>
          <w:szCs w:val="24"/>
          <w:lang w:eastAsia="pl-PL"/>
        </w:rPr>
        <w:t xml:space="preserve">lub elektronicznej (poprzez </w:t>
      </w:r>
      <w:proofErr w:type="spellStart"/>
      <w:r w:rsidRPr="00B66A87">
        <w:rPr>
          <w:rFonts w:eastAsia="Calibri" w:cs="Times New Roman"/>
          <w:sz w:val="24"/>
          <w:szCs w:val="24"/>
          <w:lang w:eastAsia="pl-PL"/>
        </w:rPr>
        <w:t>ePUAP</w:t>
      </w:r>
      <w:proofErr w:type="spellEnd"/>
      <w:r w:rsidRPr="00B66A87">
        <w:rPr>
          <w:rFonts w:eastAsia="Calibri" w:cs="Times New Roman"/>
          <w:sz w:val="24"/>
          <w:szCs w:val="24"/>
          <w:lang w:eastAsia="pl-PL"/>
        </w:rPr>
        <w:t xml:space="preserve"> lub pocztę e-mail) z podaniem uzasadnienia.</w:t>
      </w:r>
    </w:p>
    <w:p w14:paraId="66A88490" w14:textId="07F52B11" w:rsidR="003F1010" w:rsidRPr="00B66A87" w:rsidRDefault="003F1010" w:rsidP="0095523E">
      <w:pPr>
        <w:widowControl w:val="0"/>
        <w:numPr>
          <w:ilvl w:val="0"/>
          <w:numId w:val="26"/>
        </w:numPr>
        <w:shd w:val="clear" w:color="auto" w:fill="FFFFFF"/>
        <w:jc w:val="both"/>
        <w:rPr>
          <w:rFonts w:eastAsia="Calibri" w:cs="Times New Roman"/>
          <w:sz w:val="24"/>
          <w:szCs w:val="24"/>
        </w:rPr>
      </w:pPr>
      <w:bookmarkStart w:id="79" w:name="_Hlk103689389"/>
      <w:bookmarkEnd w:id="78"/>
      <w:r w:rsidRPr="00B66A87">
        <w:rPr>
          <w:rFonts w:eastAsia="Calibri" w:cs="Times New Roman"/>
          <w:sz w:val="24"/>
          <w:szCs w:val="24"/>
        </w:rPr>
        <w:t xml:space="preserve">W przypadku zaistnienia okoliczności stanowiących podstawę odstąpienia od umowy wskazanych w niniejszej umowie Zamawiający i Dostawca mogą odstąpić od umowy w terminie 30 dni od dnia powzięcia przez Zamawiającego lub Dostawcę wiadomości o okolicznościach stanowiących podstawę odstąpienia.  </w:t>
      </w:r>
      <w:bookmarkEnd w:id="79"/>
    </w:p>
    <w:p w14:paraId="285EA475" w14:textId="3EB952C1" w:rsidR="005C6B3C" w:rsidRPr="00B66A87" w:rsidRDefault="005C6B3C" w:rsidP="0095523E">
      <w:pPr>
        <w:widowControl w:val="0"/>
        <w:numPr>
          <w:ilvl w:val="0"/>
          <w:numId w:val="26"/>
        </w:numPr>
        <w:jc w:val="both"/>
        <w:rPr>
          <w:rFonts w:eastAsia="Times New Roman" w:cs="Times New Roman"/>
          <w:sz w:val="24"/>
          <w:szCs w:val="24"/>
        </w:rPr>
      </w:pPr>
      <w:r w:rsidRPr="00B66A87">
        <w:rPr>
          <w:rFonts w:eastAsia="Times New Roman" w:cs="Times New Roman"/>
          <w:sz w:val="24"/>
          <w:szCs w:val="24"/>
        </w:rPr>
        <w:t xml:space="preserve">W przypadku odstąpienia od umowy przez Zamawiającego na podstawie </w:t>
      </w:r>
      <w:r w:rsidR="00305595" w:rsidRPr="00B66A87">
        <w:rPr>
          <w:rFonts w:eastAsia="Times New Roman" w:cs="Times New Roman"/>
          <w:sz w:val="24"/>
          <w:szCs w:val="24"/>
        </w:rPr>
        <w:t>art. 456 ust. 1 ustawy pzp</w:t>
      </w:r>
      <w:r w:rsidRPr="00B66A87">
        <w:rPr>
          <w:rFonts w:eastAsia="Times New Roman" w:cs="Times New Roman"/>
          <w:sz w:val="24"/>
          <w:szCs w:val="24"/>
        </w:rPr>
        <w:t xml:space="preserve"> Dostawca może żądać wyłącznie wynagrodzenia należnego z tytułu wykonanej części umowy.</w:t>
      </w:r>
    </w:p>
    <w:p w14:paraId="51D7DC1E" w14:textId="6C4FD2BA" w:rsidR="005C6B3C" w:rsidRPr="00B66A87" w:rsidRDefault="005C6B3C" w:rsidP="0095523E">
      <w:pPr>
        <w:widowControl w:val="0"/>
        <w:numPr>
          <w:ilvl w:val="0"/>
          <w:numId w:val="26"/>
        </w:numPr>
        <w:jc w:val="both"/>
        <w:rPr>
          <w:rFonts w:eastAsia="Times New Roman" w:cs="Times New Roman"/>
          <w:sz w:val="24"/>
          <w:szCs w:val="24"/>
        </w:rPr>
      </w:pPr>
      <w:r w:rsidRPr="00B66A87">
        <w:rPr>
          <w:rFonts w:eastAsia="Times New Roman" w:cs="Times New Roman"/>
          <w:sz w:val="24"/>
          <w:szCs w:val="24"/>
        </w:rPr>
        <w:t xml:space="preserve">W przypadku wcześniejszego rozwiązania umowy, </w:t>
      </w:r>
      <w:r w:rsidR="003F1010" w:rsidRPr="00B66A87">
        <w:rPr>
          <w:rFonts w:eastAsia="Times New Roman" w:cs="Times New Roman"/>
          <w:sz w:val="24"/>
          <w:szCs w:val="24"/>
        </w:rPr>
        <w:t xml:space="preserve">w tym w przypadku odstąpienia od Umowy przez Zamawiającego na podstawie okoliczności wskazanych w niniejszej umowie </w:t>
      </w:r>
      <w:r w:rsidRPr="00B66A87">
        <w:rPr>
          <w:rFonts w:eastAsia="Times New Roman" w:cs="Times New Roman"/>
          <w:sz w:val="24"/>
          <w:szCs w:val="24"/>
        </w:rPr>
        <w:t>Dostawca może żądać jedynie zapłaty kwoty należnej mu z tytułu wykonania odebranych dostaw.</w:t>
      </w:r>
    </w:p>
    <w:p w14:paraId="45F16E07" w14:textId="77777777" w:rsidR="00824D0C" w:rsidRPr="00B66A87" w:rsidRDefault="00824D0C" w:rsidP="0095523E">
      <w:pPr>
        <w:widowControl w:val="0"/>
        <w:tabs>
          <w:tab w:val="left" w:pos="360"/>
        </w:tabs>
        <w:jc w:val="both"/>
        <w:rPr>
          <w:rFonts w:eastAsia="Times New Roman" w:cs="Times New Roman"/>
          <w:sz w:val="24"/>
          <w:szCs w:val="24"/>
        </w:rPr>
      </w:pPr>
    </w:p>
    <w:p w14:paraId="7F077CA8" w14:textId="77777777" w:rsidR="00824D0C" w:rsidRPr="00B66A87" w:rsidRDefault="00824D0C" w:rsidP="0095523E">
      <w:pPr>
        <w:widowControl w:val="0"/>
        <w:tabs>
          <w:tab w:val="left" w:pos="360"/>
        </w:tabs>
        <w:jc w:val="center"/>
        <w:rPr>
          <w:rFonts w:eastAsia="Times New Roman" w:cs="Times New Roman"/>
          <w:b/>
          <w:bCs/>
          <w:sz w:val="24"/>
          <w:szCs w:val="24"/>
        </w:rPr>
      </w:pPr>
      <w:r w:rsidRPr="00B66A87">
        <w:rPr>
          <w:rFonts w:eastAsia="Times New Roman" w:cs="Times New Roman"/>
          <w:b/>
          <w:bCs/>
          <w:sz w:val="24"/>
          <w:szCs w:val="24"/>
        </w:rPr>
        <w:t xml:space="preserve">Prawo opcji </w:t>
      </w:r>
    </w:p>
    <w:p w14:paraId="5D463BA1" w14:textId="77777777" w:rsidR="00824D0C" w:rsidRPr="00B66A87" w:rsidRDefault="00824D0C" w:rsidP="0095523E">
      <w:pPr>
        <w:widowControl w:val="0"/>
        <w:jc w:val="center"/>
        <w:rPr>
          <w:rFonts w:eastAsia="Times New Roman" w:cs="Times New Roman"/>
          <w:b/>
          <w:bCs/>
          <w:sz w:val="24"/>
          <w:szCs w:val="24"/>
        </w:rPr>
      </w:pPr>
      <w:r w:rsidRPr="00B66A87">
        <w:rPr>
          <w:rFonts w:eastAsia="Times New Roman" w:cs="Times New Roman"/>
          <w:b/>
          <w:bCs/>
          <w:sz w:val="24"/>
          <w:szCs w:val="24"/>
        </w:rPr>
        <w:t>§ 6</w:t>
      </w:r>
    </w:p>
    <w:p w14:paraId="3D2C9EB6" w14:textId="2AB9D293" w:rsidR="0031755D" w:rsidRPr="00B66A87" w:rsidRDefault="00824D0C" w:rsidP="0095523E">
      <w:pPr>
        <w:widowControl w:val="0"/>
        <w:numPr>
          <w:ilvl w:val="0"/>
          <w:numId w:val="161"/>
        </w:numPr>
        <w:ind w:left="426" w:hanging="426"/>
        <w:jc w:val="both"/>
        <w:rPr>
          <w:rFonts w:eastAsia="Calibri" w:cs="Times New Roman"/>
          <w:sz w:val="24"/>
          <w:szCs w:val="24"/>
          <w:lang w:eastAsia="en-US"/>
        </w:rPr>
      </w:pPr>
      <w:r w:rsidRPr="00B66A87">
        <w:rPr>
          <w:rFonts w:eastAsia="Calibri" w:cs="Times New Roman"/>
          <w:snapToGrid w:val="0"/>
          <w:spacing w:val="-6"/>
          <w:sz w:val="24"/>
          <w:szCs w:val="24"/>
        </w:rPr>
        <w:t xml:space="preserve">W przypadku </w:t>
      </w:r>
      <w:r w:rsidR="00730654" w:rsidRPr="00B66A87">
        <w:rPr>
          <w:rFonts w:eastAsia="Calibri" w:cs="Times New Roman"/>
          <w:snapToGrid w:val="0"/>
          <w:spacing w:val="-6"/>
          <w:sz w:val="24"/>
          <w:szCs w:val="24"/>
        </w:rPr>
        <w:t>zwiększonego zapotrzebowania na towar z umowy</w:t>
      </w:r>
      <w:r w:rsidRPr="00B66A87">
        <w:rPr>
          <w:rFonts w:eastAsia="Calibri" w:cs="Times New Roman"/>
          <w:snapToGrid w:val="0"/>
          <w:spacing w:val="-6"/>
          <w:sz w:val="24"/>
          <w:szCs w:val="24"/>
        </w:rPr>
        <w:t xml:space="preserve">, </w:t>
      </w:r>
      <w:r w:rsidRPr="00B66A87">
        <w:rPr>
          <w:rFonts w:eastAsia="Calibri" w:cs="Times New Roman"/>
          <w:sz w:val="24"/>
          <w:szCs w:val="24"/>
        </w:rPr>
        <w:t>Zamawiający przewiduje możliwość skorzystania z prawa opcji zwiększającego wartość zamówienia podstawowego</w:t>
      </w:r>
      <w:r w:rsidR="00730654" w:rsidRPr="00B66A87">
        <w:rPr>
          <w:rFonts w:eastAsia="Calibri" w:cs="Times New Roman"/>
          <w:sz w:val="24"/>
          <w:szCs w:val="24"/>
        </w:rPr>
        <w:t>,</w:t>
      </w:r>
      <w:r w:rsidRPr="00B66A87">
        <w:rPr>
          <w:rFonts w:eastAsia="Calibri" w:cs="Times New Roman"/>
          <w:sz w:val="24"/>
          <w:szCs w:val="24"/>
        </w:rPr>
        <w:t xml:space="preserve"> </w:t>
      </w:r>
      <w:r w:rsidR="000922DE" w:rsidRPr="00B66A87">
        <w:rPr>
          <w:rFonts w:eastAsia="Calibri" w:cs="Times New Roman"/>
          <w:sz w:val="24"/>
          <w:szCs w:val="24"/>
        </w:rPr>
        <w:t>o</w:t>
      </w:r>
      <w:r w:rsidR="00730654" w:rsidRPr="00B66A87">
        <w:rPr>
          <w:rFonts w:eastAsia="Calibri" w:cs="Times New Roman"/>
          <w:sz w:val="24"/>
          <w:szCs w:val="24"/>
        </w:rPr>
        <w:t xml:space="preserve"> iloś</w:t>
      </w:r>
      <w:r w:rsidR="000922DE" w:rsidRPr="00B66A87">
        <w:rPr>
          <w:rFonts w:eastAsia="Calibri" w:cs="Times New Roman"/>
          <w:sz w:val="24"/>
          <w:szCs w:val="24"/>
        </w:rPr>
        <w:t>ć</w:t>
      </w:r>
      <w:r w:rsidR="00730654" w:rsidRPr="00B66A87">
        <w:rPr>
          <w:rFonts w:eastAsia="Calibri" w:cs="Times New Roman"/>
          <w:sz w:val="24"/>
          <w:szCs w:val="24"/>
        </w:rPr>
        <w:t xml:space="preserve"> określon</w:t>
      </w:r>
      <w:r w:rsidR="000922DE" w:rsidRPr="00B66A87">
        <w:rPr>
          <w:rFonts w:eastAsia="Calibri" w:cs="Times New Roman"/>
          <w:sz w:val="24"/>
          <w:szCs w:val="24"/>
        </w:rPr>
        <w:t>ą</w:t>
      </w:r>
      <w:r w:rsidR="00730654" w:rsidRPr="00B66A87">
        <w:rPr>
          <w:rFonts w:eastAsia="Calibri" w:cs="Times New Roman"/>
          <w:sz w:val="24"/>
          <w:szCs w:val="24"/>
        </w:rPr>
        <w:t xml:space="preserve"> w załączniku </w:t>
      </w:r>
      <w:r w:rsidR="000922DE" w:rsidRPr="00B66A87">
        <w:rPr>
          <w:rFonts w:eastAsia="Calibri" w:cs="Times New Roman"/>
          <w:sz w:val="24"/>
          <w:szCs w:val="24"/>
        </w:rPr>
        <w:t xml:space="preserve">nr 1 </w:t>
      </w:r>
      <w:r w:rsidR="00730654" w:rsidRPr="00B66A87">
        <w:rPr>
          <w:rFonts w:eastAsia="Calibri" w:cs="Times New Roman"/>
          <w:sz w:val="24"/>
          <w:szCs w:val="24"/>
        </w:rPr>
        <w:t xml:space="preserve">do umowy. </w:t>
      </w:r>
      <w:r w:rsidR="00730654" w:rsidRPr="00B66A87">
        <w:rPr>
          <w:rFonts w:eastAsia="Times New Roman" w:cs="Times New Roman"/>
          <w:sz w:val="24"/>
          <w:szCs w:val="24"/>
        </w:rPr>
        <w:t xml:space="preserve">Podana w załączniku graniczna wielkość opcji odnosi się do pierwotnej wartości poszczególnych pozycji asortymentowych, </w:t>
      </w:r>
      <w:r w:rsidR="00730654" w:rsidRPr="00B66A87">
        <w:rPr>
          <w:rFonts w:eastAsia="Calibri" w:cs="Times New Roman"/>
          <w:sz w:val="24"/>
          <w:szCs w:val="24"/>
        </w:rPr>
        <w:t>w danym pakiecie</w:t>
      </w:r>
      <w:r w:rsidR="00730654" w:rsidRPr="00B66A87">
        <w:rPr>
          <w:rFonts w:eastAsia="Calibri" w:cs="Times New Roman"/>
          <w:i/>
          <w:iCs/>
          <w:sz w:val="24"/>
          <w:szCs w:val="24"/>
        </w:rPr>
        <w:t xml:space="preserve">. </w:t>
      </w:r>
    </w:p>
    <w:p w14:paraId="12CCE55C" w14:textId="77777777"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Calibri" w:cs="Times New Roman"/>
          <w:sz w:val="24"/>
          <w:szCs w:val="24"/>
        </w:rPr>
        <w:t>Z prawa opcji Zamawiający może nie skorzystać lub skorzystać w części.</w:t>
      </w:r>
    </w:p>
    <w:p w14:paraId="5987AA26" w14:textId="77777777"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Calibri" w:cs="Times New Roman"/>
          <w:sz w:val="24"/>
          <w:szCs w:val="24"/>
        </w:rPr>
        <w:t>W przypadku nieskorzystania przez Zamawiającego z prawa opcji, Dostawcy nie przysługują żadne roszczenia z tego tytułu.</w:t>
      </w:r>
    </w:p>
    <w:p w14:paraId="449768B1" w14:textId="77777777"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Times New Roman" w:cs="Times New Roman"/>
          <w:sz w:val="24"/>
          <w:szCs w:val="24"/>
        </w:rPr>
        <w:t xml:space="preserve">Dostawca nie może odmówić wykonania umowy w zakresie objętym opcją, o ile tylko </w:t>
      </w:r>
      <w:r w:rsidRPr="00B66A87">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7F9835EC" w14:textId="77777777"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Calibri" w:cs="Times New Roman"/>
          <w:iCs/>
          <w:sz w:val="24"/>
          <w:szCs w:val="24"/>
        </w:rPr>
        <w:t xml:space="preserve">Termin dostawy przedmiotu zamówienia objętego prawem opcji będzie taki sam, jak ten wskazany dla zamówienia podstawowego i liczony od dnia przesłania zamówienia do Wykonawcy. </w:t>
      </w:r>
      <w:r w:rsidRPr="00B66A87">
        <w:rPr>
          <w:rFonts w:eastAsia="Calibri" w:cs="Times New Roman"/>
          <w:sz w:val="24"/>
          <w:szCs w:val="24"/>
        </w:rPr>
        <w:t>Zasady dotyczące realizacji zamówienia objętego prawem opcji będą takie same jak te, które obowiązują przy realizacji zamówienia podstawowego.</w:t>
      </w:r>
    </w:p>
    <w:p w14:paraId="0D59A6F5" w14:textId="0324B85D"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Calibri" w:cs="Times New Roman"/>
          <w:sz w:val="24"/>
          <w:szCs w:val="24"/>
        </w:rPr>
        <w:t>Ceny jednostkowe towaru objęte</w:t>
      </w:r>
      <w:r w:rsidR="006A342A" w:rsidRPr="00B66A87">
        <w:rPr>
          <w:rFonts w:eastAsia="Calibri" w:cs="Times New Roman"/>
          <w:sz w:val="24"/>
          <w:szCs w:val="24"/>
        </w:rPr>
        <w:t>go</w:t>
      </w:r>
      <w:r w:rsidRPr="00B66A87">
        <w:rPr>
          <w:rFonts w:eastAsia="Calibri" w:cs="Times New Roman"/>
          <w:sz w:val="24"/>
          <w:szCs w:val="24"/>
        </w:rPr>
        <w:t xml:space="preserve"> opcją będą identyczne, jak te objęte zamówieniem podstawowym</w:t>
      </w:r>
      <w:r w:rsidR="00B66A87" w:rsidRPr="00B66A87">
        <w:rPr>
          <w:rFonts w:eastAsia="Calibri" w:cs="Times New Roman"/>
          <w:sz w:val="24"/>
          <w:szCs w:val="24"/>
        </w:rPr>
        <w:t>.</w:t>
      </w:r>
    </w:p>
    <w:p w14:paraId="4366C12C" w14:textId="77777777" w:rsidR="00824D0C" w:rsidRPr="00B66A87" w:rsidRDefault="00824D0C" w:rsidP="0095523E">
      <w:pPr>
        <w:widowControl w:val="0"/>
        <w:numPr>
          <w:ilvl w:val="0"/>
          <w:numId w:val="161"/>
        </w:numPr>
        <w:ind w:left="426" w:hanging="426"/>
        <w:jc w:val="both"/>
        <w:rPr>
          <w:rFonts w:eastAsia="Calibri" w:cs="Times New Roman"/>
          <w:sz w:val="24"/>
          <w:szCs w:val="24"/>
        </w:rPr>
      </w:pPr>
      <w:r w:rsidRPr="00B66A87">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w:t>
      </w:r>
      <w:r w:rsidRPr="00B66A87">
        <w:rPr>
          <w:rFonts w:eastAsia="Times New Roman" w:cs="Times New Roman"/>
          <w:sz w:val="24"/>
          <w:szCs w:val="24"/>
          <w:lang w:eastAsia="en-US"/>
        </w:rPr>
        <w:lastRenderedPageBreak/>
        <w:t xml:space="preserve">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75CC226" w14:textId="77777777" w:rsidR="00824D0C" w:rsidRPr="00ED300F" w:rsidRDefault="00824D0C" w:rsidP="0095523E">
      <w:pPr>
        <w:widowControl w:val="0"/>
        <w:tabs>
          <w:tab w:val="left" w:pos="360"/>
        </w:tabs>
        <w:jc w:val="both"/>
        <w:rPr>
          <w:rFonts w:eastAsia="Times New Roman" w:cs="Times New Roman"/>
          <w:sz w:val="24"/>
          <w:szCs w:val="24"/>
        </w:rPr>
      </w:pPr>
    </w:p>
    <w:p w14:paraId="61969B47" w14:textId="718D9AB1" w:rsidR="00013BE5" w:rsidRPr="00013BE5" w:rsidRDefault="005C6B3C" w:rsidP="0095523E">
      <w:pPr>
        <w:widowControl w:val="0"/>
        <w:jc w:val="center"/>
        <w:rPr>
          <w:rFonts w:eastAsia="Times New Roman" w:cs="Times New Roman"/>
          <w:b/>
          <w:bCs/>
          <w:sz w:val="24"/>
          <w:szCs w:val="24"/>
        </w:rPr>
      </w:pPr>
      <w:r w:rsidRPr="00B66A87">
        <w:rPr>
          <w:rFonts w:eastAsia="Times New Roman" w:cs="Times New Roman"/>
          <w:b/>
          <w:bCs/>
          <w:sz w:val="24"/>
          <w:szCs w:val="24"/>
        </w:rPr>
        <w:t xml:space="preserve">§ </w:t>
      </w:r>
      <w:r w:rsidR="00B66A87" w:rsidRPr="00B66A87">
        <w:rPr>
          <w:rFonts w:eastAsia="Times New Roman" w:cs="Times New Roman"/>
          <w:b/>
          <w:bCs/>
          <w:sz w:val="24"/>
          <w:szCs w:val="24"/>
        </w:rPr>
        <w:t>7</w:t>
      </w:r>
    </w:p>
    <w:p w14:paraId="6898EA0E" w14:textId="4D6C5B73" w:rsidR="00013BE5" w:rsidRPr="00013BE5" w:rsidRDefault="00013BE5" w:rsidP="0095523E">
      <w:pPr>
        <w:widowControl w:val="0"/>
        <w:numPr>
          <w:ilvl w:val="0"/>
          <w:numId w:val="180"/>
        </w:numPr>
        <w:jc w:val="both"/>
        <w:rPr>
          <w:rFonts w:eastAsia="Times New Roman" w:cs="Times New Roman"/>
          <w:sz w:val="24"/>
          <w:szCs w:val="24"/>
        </w:rPr>
      </w:pPr>
      <w:r w:rsidRPr="00013BE5">
        <w:rPr>
          <w:rFonts w:eastAsia="Times New Roman" w:cs="Times New Roman"/>
          <w:sz w:val="24"/>
          <w:szCs w:val="24"/>
        </w:rPr>
        <w:t>Dostawca gwarantuje, że towar jest wolny od wad, z</w:t>
      </w:r>
      <w:r w:rsidRPr="00013BE5">
        <w:rPr>
          <w:rFonts w:eastAsia="Calibri" w:cs="Times New Roman"/>
          <w:sz w:val="24"/>
          <w:szCs w:val="24"/>
          <w:lang w:eastAsia="en-US"/>
        </w:rPr>
        <w:t xml:space="preserve"> terminem przydatności do użycia </w:t>
      </w:r>
      <w:r w:rsidRPr="00013BE5">
        <w:rPr>
          <w:rFonts w:eastAsia="Times New Roman" w:cs="Times New Roman"/>
          <w:sz w:val="24"/>
          <w:szCs w:val="24"/>
        </w:rPr>
        <w:t xml:space="preserve">(w sytuacji, gdy przydatność ta jest cechą danego produktu) i/lub terminem ważności minimum 12 miesięcy od każdorazowej dostawy z zastrzeżeniem, iż ewentualne krótsze terminy ważności/przydatności będą każdorazowo uzgadniane z Zamawiającym i jest dopuszczony do obrotu i stosowania na terytorium RP zgodnie z </w:t>
      </w:r>
      <w:r w:rsidRPr="00013BE5">
        <w:rPr>
          <w:rFonts w:eastAsia="Calibri" w:cs="Times New Roman"/>
          <w:sz w:val="24"/>
          <w:szCs w:val="24"/>
          <w:lang w:eastAsia="en-US"/>
        </w:rPr>
        <w:t>obowiązującymi w tym zakresie przepisami</w:t>
      </w:r>
    </w:p>
    <w:p w14:paraId="29B3861B" w14:textId="69CFEBE0" w:rsidR="004D5DDA" w:rsidRPr="0071360A" w:rsidRDefault="004D5DDA" w:rsidP="0095523E">
      <w:pPr>
        <w:widowControl w:val="0"/>
        <w:numPr>
          <w:ilvl w:val="0"/>
          <w:numId w:val="180"/>
        </w:numPr>
        <w:jc w:val="both"/>
        <w:rPr>
          <w:rFonts w:eastAsia="Times New Roman" w:cs="Times New Roman"/>
          <w:strike/>
          <w:sz w:val="24"/>
          <w:szCs w:val="24"/>
          <w:lang w:eastAsia="en-US"/>
        </w:rPr>
      </w:pPr>
      <w:r w:rsidRPr="00013BE5">
        <w:rPr>
          <w:rFonts w:eastAsia="Times New Roman" w:cs="Times New Roman"/>
          <w:sz w:val="24"/>
          <w:szCs w:val="24"/>
        </w:rPr>
        <w:t xml:space="preserve">Jeśli towar posiada status wyrobu medycznego Dostawca zobowiązany jest dostarczyć Zamawiającemu </w:t>
      </w:r>
      <w:r w:rsidR="00D96ADA" w:rsidRPr="00013BE5">
        <w:rPr>
          <w:rFonts w:eastAsia="Times New Roman" w:cs="Times New Roman"/>
          <w:sz w:val="24"/>
          <w:szCs w:val="24"/>
        </w:rPr>
        <w:t xml:space="preserve">dokumenty dopuszczające towar </w:t>
      </w:r>
      <w:r w:rsidR="00193453" w:rsidRPr="00013BE5">
        <w:rPr>
          <w:rFonts w:eastAsia="Times New Roman" w:cs="Times New Roman"/>
          <w:sz w:val="24"/>
          <w:szCs w:val="24"/>
        </w:rPr>
        <w:t xml:space="preserve">określony w załączniku nr 1 do niniejszej umowy, </w:t>
      </w:r>
      <w:r w:rsidR="00D96ADA" w:rsidRPr="00013BE5">
        <w:rPr>
          <w:rFonts w:eastAsia="Times New Roman" w:cs="Times New Roman"/>
          <w:sz w:val="24"/>
          <w:szCs w:val="24"/>
        </w:rPr>
        <w:t>do obrotu na terenie RP, jak i inne dokumenty wymagane przepisami prawa a tyczące danego towaru (np. certyfikaty i deklaracje zgodności, zgłoszenia i inne dotyczące oferowanego towaru)</w:t>
      </w:r>
      <w:r w:rsidR="00832451" w:rsidRPr="00013BE5">
        <w:rPr>
          <w:rFonts w:eastAsia="Times New Roman" w:cs="Times New Roman"/>
          <w:sz w:val="24"/>
          <w:szCs w:val="24"/>
        </w:rPr>
        <w:t>, w wersji elektronicznej na adres e</w:t>
      </w:r>
      <w:r w:rsidR="00F044BB" w:rsidRPr="00013BE5">
        <w:rPr>
          <w:rFonts w:eastAsia="Times New Roman" w:cs="Times New Roman"/>
          <w:sz w:val="24"/>
          <w:szCs w:val="24"/>
        </w:rPr>
        <w:t>-</w:t>
      </w:r>
      <w:r w:rsidR="00832451" w:rsidRPr="00013BE5">
        <w:rPr>
          <w:rFonts w:eastAsia="Times New Roman" w:cs="Times New Roman"/>
          <w:sz w:val="24"/>
          <w:szCs w:val="24"/>
        </w:rPr>
        <w:t xml:space="preserve">mail: </w:t>
      </w:r>
      <w:r w:rsidR="00832451" w:rsidRPr="0071360A">
        <w:rPr>
          <w:rFonts w:eastAsia="Times New Roman" w:cs="Times New Roman"/>
          <w:sz w:val="24"/>
          <w:szCs w:val="24"/>
          <w:highlight w:val="lightGray"/>
        </w:rPr>
        <w:t>…………………………</w:t>
      </w:r>
      <w:r w:rsidRPr="00013BE5">
        <w:rPr>
          <w:rFonts w:eastAsia="Times New Roman" w:cs="Times New Roman"/>
          <w:sz w:val="24"/>
          <w:szCs w:val="24"/>
        </w:rPr>
        <w:t xml:space="preserve"> </w:t>
      </w:r>
      <w:r w:rsidR="00832451" w:rsidRPr="00013BE5">
        <w:rPr>
          <w:rFonts w:eastAsia="Times New Roman" w:cs="Times New Roman"/>
          <w:sz w:val="24"/>
          <w:szCs w:val="24"/>
        </w:rPr>
        <w:t xml:space="preserve"> </w:t>
      </w:r>
      <w:r w:rsidR="00193453" w:rsidRPr="00013BE5">
        <w:rPr>
          <w:rFonts w:eastAsia="Times New Roman" w:cs="Times New Roman"/>
          <w:sz w:val="24"/>
          <w:szCs w:val="24"/>
        </w:rPr>
        <w:t>w terminie do 2 dni od daty zawarcia umowy</w:t>
      </w:r>
      <w:r w:rsidR="00D96ADA" w:rsidRPr="00013BE5">
        <w:rPr>
          <w:rFonts w:eastAsia="Times New Roman" w:cs="Times New Roman"/>
          <w:sz w:val="24"/>
          <w:szCs w:val="24"/>
        </w:rPr>
        <w:t xml:space="preserve">. </w:t>
      </w:r>
      <w:r w:rsidR="00147475" w:rsidRPr="00013BE5">
        <w:rPr>
          <w:rFonts w:eastAsia="Times New Roman" w:cs="Times New Roman"/>
          <w:sz w:val="24"/>
          <w:szCs w:val="24"/>
          <w:lang w:eastAsia="en-US"/>
        </w:rPr>
        <w:t xml:space="preserve">Zamawiający może żądać wyżej wymienionych dokumentów w wersji papierowej. </w:t>
      </w:r>
      <w:r w:rsidR="00D96ADA" w:rsidRPr="00013BE5">
        <w:rPr>
          <w:rFonts w:eastAsia="Times New Roman" w:cs="Times New Roman"/>
          <w:sz w:val="24"/>
          <w:szCs w:val="24"/>
        </w:rPr>
        <w:t xml:space="preserve">W przypadku zakończenia ważności przedstawionych dokumentów Dostawca zobowiązany jest dostarczyć aktualne dokumenty lub za zgodą Zamawiającego dostarczyć wyrób równoważny z </w:t>
      </w:r>
      <w:r w:rsidR="00D96ADA" w:rsidRPr="0071360A">
        <w:rPr>
          <w:rFonts w:eastAsia="Times New Roman" w:cs="Times New Roman"/>
          <w:sz w:val="24"/>
          <w:szCs w:val="24"/>
        </w:rPr>
        <w:t>aktualnymi dokumentami.  Zamawiający zastrzega, iż w przypadku niedostarczenia aktualnych dokumentów będzie zwracał Dostawcy (na jego koszt) dostarczone wyroby medyczne i traktował tą sytuację jako niedostarczenie towaru.</w:t>
      </w:r>
    </w:p>
    <w:p w14:paraId="02FF5AE0" w14:textId="67772CB4" w:rsidR="004D5DDA" w:rsidRPr="0071360A" w:rsidRDefault="004D5DDA" w:rsidP="0095523E">
      <w:pPr>
        <w:widowControl w:val="0"/>
        <w:numPr>
          <w:ilvl w:val="0"/>
          <w:numId w:val="180"/>
        </w:numPr>
        <w:jc w:val="both"/>
        <w:rPr>
          <w:rFonts w:eastAsia="Times New Roman" w:cs="Times New Roman"/>
          <w:strike/>
          <w:sz w:val="24"/>
          <w:szCs w:val="24"/>
          <w:lang w:eastAsia="en-US"/>
        </w:rPr>
      </w:pPr>
      <w:r w:rsidRPr="0071360A">
        <w:rPr>
          <w:rFonts w:eastAsia="Times New Roman" w:cs="Times New Roman"/>
          <w:sz w:val="24"/>
          <w:szCs w:val="24"/>
        </w:rPr>
        <w:t xml:space="preserve">W przypadku towaru nie mającego statusu wyrobu medycznego Dostawca zobowiązuje się dostarczyć Zamawiającemu dokumenty dopuszczające towar do obrotu na terenie RP, jak i inne dokumenty wymagane przepisami prawa a tyczące danego towaru (np. charakterystyki produktu leczniczego, certyfikaty zgodności, zgłoszenia i inne dotyczące oferowanego towaru), na każde żądanie Zamawiającego, w terminie do 3 dni od daty zgłoszenia takiego żądania, w wersji elektronicznej na adres e-mail: </w:t>
      </w:r>
      <w:r w:rsidRPr="0071360A">
        <w:rPr>
          <w:rFonts w:eastAsia="Times New Roman" w:cs="Times New Roman"/>
          <w:sz w:val="24"/>
          <w:szCs w:val="24"/>
          <w:highlight w:val="lightGray"/>
        </w:rPr>
        <w:t>…………………………….</w:t>
      </w:r>
      <w:r w:rsidRPr="0071360A">
        <w:rPr>
          <w:rFonts w:eastAsia="Times New Roman" w:cs="Times New Roman"/>
          <w:sz w:val="24"/>
          <w:szCs w:val="24"/>
        </w:rPr>
        <w:t xml:space="preserve"> </w:t>
      </w:r>
      <w:r w:rsidRPr="0071360A">
        <w:rPr>
          <w:rFonts w:eastAsia="Times New Roman" w:cs="Times New Roman"/>
          <w:sz w:val="24"/>
          <w:szCs w:val="24"/>
          <w:lang w:eastAsia="en-US"/>
        </w:rPr>
        <w:t>Zamawiający może żądać wyżej wymienionych dokumentów w wersji papierowej</w:t>
      </w:r>
    </w:p>
    <w:p w14:paraId="4FEBD428" w14:textId="77777777" w:rsidR="004D5DDA" w:rsidRPr="00ED300F" w:rsidRDefault="00841924" w:rsidP="0095523E">
      <w:pPr>
        <w:widowControl w:val="0"/>
        <w:numPr>
          <w:ilvl w:val="0"/>
          <w:numId w:val="180"/>
        </w:numPr>
        <w:jc w:val="both"/>
        <w:rPr>
          <w:rFonts w:eastAsia="Times New Roman" w:cs="Times New Roman"/>
          <w:strike/>
          <w:color w:val="76923C" w:themeColor="accent3" w:themeShade="BF"/>
          <w:sz w:val="24"/>
          <w:szCs w:val="24"/>
          <w:lang w:eastAsia="en-US"/>
        </w:rPr>
      </w:pPr>
      <w:r w:rsidRPr="00ED300F">
        <w:rPr>
          <w:rFonts w:eastAsia="Times New Roman" w:cs="Times New Roman"/>
          <w:sz w:val="24"/>
          <w:szCs w:val="24"/>
          <w:lang w:eastAsia="en-US"/>
        </w:rPr>
        <w:t xml:space="preserve">Dostawca gwarantuje trwałość towaru w okresie podanym na opakowaniu </w:t>
      </w:r>
      <w:r w:rsidR="00A02A63" w:rsidRPr="00ED300F">
        <w:rPr>
          <w:rFonts w:eastAsia="Times New Roman" w:cs="Times New Roman"/>
          <w:sz w:val="24"/>
          <w:szCs w:val="24"/>
          <w:lang w:eastAsia="en-US"/>
        </w:rPr>
        <w:t xml:space="preserve">(o ile dotyczy) </w:t>
      </w:r>
      <w:r w:rsidRPr="00ED300F">
        <w:rPr>
          <w:rFonts w:eastAsia="Times New Roman" w:cs="Times New Roman"/>
          <w:sz w:val="24"/>
          <w:szCs w:val="24"/>
          <w:lang w:eastAsia="en-US"/>
        </w:rPr>
        <w:t>pod warunkiem właściwego, określonego na opakowaniu sposobu przechowywania przez Zamawiającego.</w:t>
      </w:r>
    </w:p>
    <w:p w14:paraId="5F353E06" w14:textId="28EBA027" w:rsidR="004D5DDA" w:rsidRPr="00013BE5" w:rsidRDefault="00013BE5" w:rsidP="0095523E">
      <w:pPr>
        <w:widowControl w:val="0"/>
        <w:numPr>
          <w:ilvl w:val="0"/>
          <w:numId w:val="180"/>
        </w:numPr>
        <w:jc w:val="both"/>
        <w:rPr>
          <w:rFonts w:eastAsia="Times New Roman" w:cs="Times New Roman"/>
          <w:strike/>
          <w:sz w:val="24"/>
          <w:szCs w:val="24"/>
          <w:lang w:eastAsia="en-US"/>
        </w:rPr>
      </w:pPr>
      <w:r>
        <w:rPr>
          <w:rFonts w:eastAsia="Times New Roman" w:cs="Times New Roman"/>
          <w:sz w:val="24"/>
          <w:szCs w:val="24"/>
        </w:rPr>
        <w:t>Towar będzie</w:t>
      </w:r>
      <w:r w:rsidR="00FB7A39" w:rsidRPr="00ED300F">
        <w:rPr>
          <w:rFonts w:eastAsia="Times New Roman" w:cs="Times New Roman"/>
          <w:sz w:val="24"/>
          <w:szCs w:val="24"/>
        </w:rPr>
        <w:t xml:space="preserve"> dostarczan</w:t>
      </w:r>
      <w:r>
        <w:rPr>
          <w:rFonts w:eastAsia="Times New Roman" w:cs="Times New Roman"/>
          <w:sz w:val="24"/>
          <w:szCs w:val="24"/>
        </w:rPr>
        <w:t>y</w:t>
      </w:r>
      <w:r w:rsidR="00FB7A39" w:rsidRPr="00ED300F">
        <w:rPr>
          <w:rFonts w:eastAsia="Times New Roman" w:cs="Times New Roman"/>
          <w:sz w:val="24"/>
          <w:szCs w:val="24"/>
        </w:rPr>
        <w:t xml:space="preserve"> do Zamawiającego zgodnie z warunkami odpowiednimi dla danego typu towaru (w szczególności transport odbywać się powinien w warunkach zgodnych ze wskazaniami </w:t>
      </w:r>
      <w:r w:rsidR="00FB7A39" w:rsidRPr="00013BE5">
        <w:rPr>
          <w:rFonts w:eastAsia="Times New Roman" w:cs="Times New Roman"/>
          <w:sz w:val="24"/>
          <w:szCs w:val="24"/>
        </w:rPr>
        <w:t>producenta).</w:t>
      </w:r>
    </w:p>
    <w:p w14:paraId="7ACD7E53" w14:textId="726BBB87" w:rsidR="004D5DDA" w:rsidRPr="00013BE5" w:rsidRDefault="005C6B3C" w:rsidP="0095523E">
      <w:pPr>
        <w:widowControl w:val="0"/>
        <w:numPr>
          <w:ilvl w:val="0"/>
          <w:numId w:val="180"/>
        </w:numPr>
        <w:jc w:val="both"/>
        <w:rPr>
          <w:rFonts w:eastAsia="Times New Roman" w:cs="Times New Roman"/>
          <w:strike/>
          <w:sz w:val="24"/>
          <w:szCs w:val="24"/>
          <w:lang w:eastAsia="en-US"/>
        </w:rPr>
      </w:pPr>
      <w:r w:rsidRPr="00013BE5">
        <w:rPr>
          <w:rFonts w:eastAsia="Times New Roman" w:cs="Times New Roman"/>
          <w:sz w:val="24"/>
          <w:szCs w:val="24"/>
        </w:rPr>
        <w:t xml:space="preserve">Wszystkie dokumenty powinny być wystawione w języku polskim </w:t>
      </w:r>
      <w:r w:rsidR="006170EF" w:rsidRPr="00013BE5">
        <w:rPr>
          <w:rFonts w:eastAsia="Times New Roman" w:cs="Times New Roman"/>
          <w:sz w:val="24"/>
          <w:szCs w:val="24"/>
        </w:rPr>
        <w:t xml:space="preserve">(o ile przepisy prawa nie stanowią inaczej) </w:t>
      </w:r>
      <w:r w:rsidRPr="00013BE5">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w:t>
      </w:r>
      <w:r w:rsidR="00C55ED8" w:rsidRPr="00013BE5">
        <w:rPr>
          <w:rFonts w:eastAsia="Times New Roman" w:cs="Times New Roman"/>
          <w:sz w:val="24"/>
          <w:szCs w:val="24"/>
        </w:rPr>
        <w:t xml:space="preserve">ma być potwierdzony </w:t>
      </w:r>
      <w:r w:rsidR="00A71728" w:rsidRPr="00013BE5">
        <w:rPr>
          <w:rFonts w:eastAsia="Times New Roman" w:cs="Times New Roman"/>
          <w:sz w:val="24"/>
          <w:szCs w:val="24"/>
        </w:rPr>
        <w:t xml:space="preserve">za zgodność </w:t>
      </w:r>
      <w:r w:rsidR="006A7C8C" w:rsidRPr="00013BE5">
        <w:rPr>
          <w:rFonts w:eastAsia="Times New Roman" w:cs="Times New Roman"/>
          <w:sz w:val="24"/>
          <w:szCs w:val="24"/>
        </w:rPr>
        <w:t xml:space="preserve">podpisem </w:t>
      </w:r>
      <w:r w:rsidRPr="00013BE5">
        <w:rPr>
          <w:rFonts w:eastAsia="Times New Roman" w:cs="Times New Roman"/>
          <w:sz w:val="24"/>
          <w:szCs w:val="24"/>
        </w:rPr>
        <w:t>przez uprawnioną osobę. Dokumenty w języku innym niż polski, bez załączonego ich tłumaczenia, nie będą brane pod uwagę przy ocenie realizacji przez Dostawcę jego obowiązków, o czym Zamawiający powiadomi Dostawcę.</w:t>
      </w:r>
    </w:p>
    <w:p w14:paraId="610A53B9" w14:textId="77777777" w:rsidR="004D5DDA" w:rsidRPr="00013BE5" w:rsidRDefault="00BF1AF5" w:rsidP="0095523E">
      <w:pPr>
        <w:widowControl w:val="0"/>
        <w:numPr>
          <w:ilvl w:val="0"/>
          <w:numId w:val="180"/>
        </w:numPr>
        <w:jc w:val="both"/>
        <w:rPr>
          <w:rFonts w:eastAsia="Times New Roman" w:cs="Times New Roman"/>
          <w:strike/>
          <w:color w:val="76923C" w:themeColor="accent3" w:themeShade="BF"/>
          <w:sz w:val="24"/>
          <w:szCs w:val="24"/>
          <w:lang w:eastAsia="en-US"/>
        </w:rPr>
      </w:pPr>
      <w:r w:rsidRPr="00013BE5">
        <w:rPr>
          <w:rFonts w:eastAsia="Times New Roman" w:cs="Times New Roman"/>
          <w:sz w:val="24"/>
          <w:szCs w:val="24"/>
        </w:rPr>
        <w:t>Dostawca zobowiązuje się, że dostarczan</w:t>
      </w:r>
      <w:r w:rsidR="00A71728" w:rsidRPr="00013BE5">
        <w:rPr>
          <w:rFonts w:eastAsia="Times New Roman" w:cs="Times New Roman"/>
          <w:sz w:val="24"/>
          <w:szCs w:val="24"/>
        </w:rPr>
        <w:t>y</w:t>
      </w:r>
      <w:r w:rsidRPr="00013BE5">
        <w:rPr>
          <w:rFonts w:eastAsia="Times New Roman" w:cs="Times New Roman"/>
          <w:sz w:val="24"/>
          <w:szCs w:val="24"/>
        </w:rPr>
        <w:t xml:space="preserve"> towar będzie oznaczony zgodnie z obowiązującymi w tym zakresie przepisami. Wpisy </w:t>
      </w:r>
      <w:r w:rsidRPr="00ED300F">
        <w:rPr>
          <w:rFonts w:eastAsia="Times New Roman" w:cs="Times New Roman"/>
          <w:sz w:val="24"/>
          <w:szCs w:val="24"/>
        </w:rPr>
        <w:t>na fakturze powinny być zgodne z danymi uwidocznionymi na opakowaniach.</w:t>
      </w:r>
    </w:p>
    <w:p w14:paraId="6039B013" w14:textId="77777777" w:rsidR="005F4349" w:rsidRPr="00ED300F" w:rsidRDefault="005F4349" w:rsidP="0095523E">
      <w:pPr>
        <w:widowControl w:val="0"/>
        <w:rPr>
          <w:rFonts w:eastAsia="Times New Roman" w:cs="Times New Roman"/>
          <w:b/>
          <w:bCs/>
          <w:color w:val="76923C" w:themeColor="accent3" w:themeShade="BF"/>
          <w:sz w:val="24"/>
          <w:szCs w:val="24"/>
        </w:rPr>
      </w:pPr>
    </w:p>
    <w:p w14:paraId="38753053" w14:textId="752A0169" w:rsidR="005C6B3C" w:rsidRPr="00ED300F" w:rsidRDefault="005C6B3C" w:rsidP="0095523E">
      <w:pPr>
        <w:widowControl w:val="0"/>
        <w:jc w:val="center"/>
        <w:rPr>
          <w:rFonts w:eastAsia="Times New Roman" w:cs="Times New Roman"/>
          <w:b/>
          <w:bCs/>
          <w:sz w:val="24"/>
          <w:szCs w:val="24"/>
        </w:rPr>
      </w:pPr>
      <w:r w:rsidRPr="00013BE5">
        <w:rPr>
          <w:rFonts w:eastAsia="Times New Roman" w:cs="Times New Roman"/>
          <w:b/>
          <w:bCs/>
          <w:sz w:val="24"/>
          <w:szCs w:val="24"/>
        </w:rPr>
        <w:t xml:space="preserve">§ </w:t>
      </w:r>
      <w:r w:rsidR="00013BE5" w:rsidRPr="00013BE5">
        <w:rPr>
          <w:rFonts w:eastAsia="Times New Roman" w:cs="Times New Roman"/>
          <w:b/>
          <w:bCs/>
          <w:sz w:val="24"/>
          <w:szCs w:val="24"/>
        </w:rPr>
        <w:t>8</w:t>
      </w:r>
    </w:p>
    <w:p w14:paraId="071D420F" w14:textId="77777777" w:rsidR="00BF1AF5" w:rsidRPr="00ED300F" w:rsidRDefault="00BF1AF5" w:rsidP="0095523E">
      <w:pPr>
        <w:widowControl w:val="0"/>
        <w:numPr>
          <w:ilvl w:val="0"/>
          <w:numId w:val="29"/>
        </w:numPr>
        <w:tabs>
          <w:tab w:val="clear" w:pos="357"/>
          <w:tab w:val="left" w:pos="360"/>
        </w:tabs>
        <w:jc w:val="both"/>
        <w:rPr>
          <w:rFonts w:eastAsia="Times New Roman" w:cs="Times New Roman"/>
          <w:color w:val="76923C" w:themeColor="accent3" w:themeShade="BF"/>
          <w:sz w:val="24"/>
          <w:szCs w:val="24"/>
        </w:rPr>
      </w:pPr>
      <w:r w:rsidRPr="00ED300F">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713950AB" w14:textId="2BB9E1E3" w:rsidR="00D402CA" w:rsidRPr="00D402CA" w:rsidRDefault="00BF1AF5" w:rsidP="0095523E">
      <w:pPr>
        <w:widowControl w:val="0"/>
        <w:tabs>
          <w:tab w:val="left" w:pos="360"/>
        </w:tabs>
        <w:ind w:left="357"/>
        <w:jc w:val="both"/>
        <w:rPr>
          <w:rFonts w:cs="Times New Roman"/>
          <w:sz w:val="24"/>
          <w:szCs w:val="24"/>
        </w:rPr>
      </w:pPr>
      <w:r w:rsidRPr="00ED300F">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C629111" w:rsidR="00BF1AF5" w:rsidRPr="00ED300F" w:rsidRDefault="005C6B3C" w:rsidP="0095523E">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Zamawiający zastrzega sobie prawo odmowy przyjęcia od Dostawcy zamówionej dostawy towaru </w:t>
      </w:r>
      <w:r w:rsidRPr="00ED300F">
        <w:rPr>
          <w:rFonts w:eastAsia="Times New Roman" w:cs="Times New Roman"/>
          <w:sz w:val="24"/>
          <w:szCs w:val="24"/>
        </w:rPr>
        <w:lastRenderedPageBreak/>
        <w:t>nieodpowiadającej wymogom jakościowym</w:t>
      </w:r>
      <w:r w:rsidR="00BF1AF5" w:rsidRPr="00ED300F">
        <w:rPr>
          <w:rFonts w:eastAsia="Times New Roman" w:cs="Times New Roman"/>
          <w:sz w:val="24"/>
          <w:szCs w:val="24"/>
        </w:rPr>
        <w:t>.</w:t>
      </w:r>
    </w:p>
    <w:p w14:paraId="0680273B" w14:textId="77777777" w:rsidR="00E76842" w:rsidRPr="00E76842" w:rsidRDefault="00E76842" w:rsidP="0095523E">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ilościowych (ilość niezgodna z fakturą), </w:t>
      </w:r>
      <w:r w:rsidRPr="00E76842">
        <w:rPr>
          <w:rFonts w:eastAsia="Times New Roman" w:cs="Times New Roman"/>
          <w:sz w:val="24"/>
          <w:szCs w:val="24"/>
          <w:lang w:eastAsia="en-US"/>
        </w:rPr>
        <w:t>błędów w fakturze</w:t>
      </w:r>
      <w:r w:rsidRPr="00E76842">
        <w:rPr>
          <w:rFonts w:eastAsia="Times New Roman" w:cs="Times New Roman"/>
          <w:color w:val="FF0000"/>
          <w:sz w:val="24"/>
          <w:szCs w:val="24"/>
          <w:lang w:eastAsia="en-US"/>
        </w:rPr>
        <w:t xml:space="preserve"> </w:t>
      </w:r>
      <w:r w:rsidRPr="00E76842">
        <w:rPr>
          <w:rFonts w:eastAsia="Times New Roman" w:cs="Times New Roman"/>
          <w:sz w:val="24"/>
          <w:szCs w:val="24"/>
          <w:lang w:eastAsia="en-US"/>
        </w:rPr>
        <w:t>(np. ceny wyższe niż w umowie),</w:t>
      </w:r>
      <w:r w:rsidRPr="00E76842">
        <w:rPr>
          <w:rFonts w:eastAsia="Times New Roman" w:cs="Times New Roman"/>
          <w:sz w:val="24"/>
          <w:szCs w:val="24"/>
        </w:rPr>
        <w:t xml:space="preserve"> Zamawiający zawiadomi o tym niezwłocznie Dostawcę przesyłając sporządzony na piśmie protokół reklamacji zawierający ujawnione rozbieżności i wady (reklamacja)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t>
      </w:r>
    </w:p>
    <w:p w14:paraId="7D6DAFD6" w14:textId="77777777" w:rsidR="00E76842" w:rsidRPr="00E76842" w:rsidRDefault="00E76842" w:rsidP="0095523E">
      <w:pPr>
        <w:widowControl w:val="0"/>
        <w:ind w:left="357"/>
        <w:jc w:val="both"/>
        <w:rPr>
          <w:rFonts w:eastAsia="Times New Roman" w:cs="Times New Roman"/>
          <w:sz w:val="24"/>
          <w:szCs w:val="24"/>
        </w:rPr>
      </w:pPr>
      <w:r w:rsidRPr="00E76842">
        <w:rPr>
          <w:rFonts w:eastAsia="Times New Roman" w:cs="Times New Roman"/>
          <w:sz w:val="24"/>
          <w:szCs w:val="24"/>
        </w:rPr>
        <w:t xml:space="preserve">Dostawca zobowiązany jest rozpatrzyć reklamację, zawiadamiając Zamawiającego o zajętym stanowisku pocztą elektroniczną na adres e-mail: </w:t>
      </w:r>
      <w:hyperlink r:id="rId36"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licząc od daty otrzymania reklamacji pod rygorem uznania reklamacji za zasadną.</w:t>
      </w:r>
    </w:p>
    <w:p w14:paraId="73FFA7CA" w14:textId="77777777" w:rsidR="00E76842" w:rsidRPr="00E76842" w:rsidRDefault="00E76842" w:rsidP="0095523E">
      <w:pPr>
        <w:widowControl w:val="0"/>
        <w:numPr>
          <w:ilvl w:val="0"/>
          <w:numId w:val="29"/>
        </w:numPr>
        <w:jc w:val="both"/>
        <w:rPr>
          <w:rFonts w:eastAsia="Times New Roman" w:cs="Times New Roman"/>
          <w:sz w:val="24"/>
          <w:szCs w:val="24"/>
        </w:rPr>
      </w:pPr>
      <w:r w:rsidRPr="00E76842">
        <w:rPr>
          <w:rFonts w:eastAsia="Times New Roman" w:cs="Times New Roman"/>
          <w:sz w:val="24"/>
          <w:szCs w:val="24"/>
        </w:rPr>
        <w:t xml:space="preserve">W razie stwierdzenia w dostawie wad jakościowych Zamawiający zawiadomi o tym niezwłocznie Dostawcę przesyłając sporządzony na piśmie protokół reklamacji zawierający ujawnione rozbieżności i wady (reklamacja), w tym, o ile to możliwe lub wystarczające, Zamawiający załączy dokumenty potwierdzające ujawnione wady (np. zdjęcia, film) i prześle pocztą elektroniczną na adres e-mail: </w:t>
      </w:r>
      <w:r w:rsidRPr="00E76842">
        <w:rPr>
          <w:rFonts w:eastAsia="Times New Roman" w:cs="Times New Roman"/>
          <w:sz w:val="24"/>
          <w:szCs w:val="24"/>
          <w:highlight w:val="lightGray"/>
        </w:rPr>
        <w:t>……………………………………….</w:t>
      </w:r>
      <w:r w:rsidRPr="00E76842">
        <w:rPr>
          <w:rFonts w:eastAsia="Times New Roman" w:cs="Times New Roman"/>
          <w:sz w:val="24"/>
          <w:szCs w:val="24"/>
        </w:rPr>
        <w:t xml:space="preserve"> W przypadku gdy, niemożliwe/niewystarczające jest załączenie do protokołu dokumentów potwierdzających ujawnione wady Zamawiający będzie przekazywał reklamowany towar (lub jego reprezentatywną próbkę) na adres: </w:t>
      </w:r>
      <w:r w:rsidRPr="00E76842">
        <w:rPr>
          <w:rFonts w:eastAsia="Times New Roman" w:cs="Times New Roman"/>
          <w:sz w:val="24"/>
          <w:szCs w:val="24"/>
          <w:highlight w:val="lightGray"/>
        </w:rPr>
        <w:t>…………………………………….</w:t>
      </w:r>
      <w:r w:rsidRPr="00E76842">
        <w:rPr>
          <w:rFonts w:eastAsia="Times New Roman" w:cs="Times New Roman"/>
          <w:sz w:val="24"/>
          <w:szCs w:val="24"/>
        </w:rPr>
        <w:t xml:space="preserve"> (chyba że strony uzgodnią, że wysłanie towaru nie jest konieczne).</w:t>
      </w:r>
    </w:p>
    <w:p w14:paraId="31D4E4BF" w14:textId="77777777" w:rsidR="00E76842" w:rsidRPr="00E76842" w:rsidRDefault="00E76842" w:rsidP="0095523E">
      <w:pPr>
        <w:widowControl w:val="0"/>
        <w:tabs>
          <w:tab w:val="left" w:pos="360"/>
        </w:tabs>
        <w:ind w:left="357"/>
        <w:jc w:val="both"/>
        <w:rPr>
          <w:rFonts w:eastAsia="Times New Roman" w:cs="Times New Roman"/>
          <w:bCs/>
          <w:sz w:val="24"/>
          <w:szCs w:val="24"/>
        </w:rPr>
      </w:pPr>
      <w:r w:rsidRPr="00E76842">
        <w:rPr>
          <w:rFonts w:eastAsia="Times New Roman" w:cs="Times New Roman"/>
          <w:sz w:val="24"/>
          <w:szCs w:val="24"/>
        </w:rPr>
        <w:t xml:space="preserve">Dostawca zobowiązany jest rozpatrzyć reklamację, zawiadamiając Zamawiającego o zajętym </w:t>
      </w:r>
      <w:r w:rsidRPr="00E76842">
        <w:rPr>
          <w:rFonts w:eastAsia="Times New Roman" w:cs="Times New Roman"/>
          <w:sz w:val="24"/>
          <w:szCs w:val="24"/>
        </w:rPr>
        <w:tab/>
        <w:t xml:space="preserve">stanowisku pocztą elektroniczną na adres e-mail: </w:t>
      </w:r>
      <w:hyperlink r:id="rId37" w:history="1">
        <w:r w:rsidRPr="00E76842">
          <w:rPr>
            <w:rStyle w:val="Hipercze"/>
            <w:rFonts w:eastAsia="Times New Roman" w:cs="Times New Roman"/>
            <w:sz w:val="24"/>
            <w:szCs w:val="24"/>
          </w:rPr>
          <w:t>zaopatrzenie@dietl.krakow.pl</w:t>
        </w:r>
      </w:hyperlink>
      <w:r w:rsidRPr="00E76842">
        <w:rPr>
          <w:rFonts w:eastAsia="Times New Roman" w:cs="Times New Roman"/>
          <w:sz w:val="24"/>
          <w:szCs w:val="24"/>
        </w:rPr>
        <w:t xml:space="preserve"> w terminie </w:t>
      </w:r>
      <w:r w:rsidRPr="00E76842">
        <w:rPr>
          <w:rFonts w:eastAsia="Times New Roman" w:cs="Times New Roman"/>
          <w:sz w:val="24"/>
          <w:szCs w:val="24"/>
          <w:u w:val="single"/>
        </w:rPr>
        <w:t>48 godzin przypadających w dni robocze</w:t>
      </w:r>
      <w:r w:rsidRPr="00E76842">
        <w:rPr>
          <w:rFonts w:eastAsia="Times New Roman" w:cs="Times New Roman"/>
          <w:sz w:val="24"/>
          <w:szCs w:val="24"/>
        </w:rPr>
        <w:t xml:space="preserve"> </w:t>
      </w:r>
      <w:r w:rsidRPr="00E76842">
        <w:rPr>
          <w:rFonts w:eastAsia="Times New Roman" w:cs="Times New Roman"/>
          <w:sz w:val="24"/>
          <w:szCs w:val="24"/>
          <w:lang w:eastAsia="en-US"/>
        </w:rPr>
        <w:t xml:space="preserve">(336 godzin </w:t>
      </w:r>
      <w:r w:rsidRPr="00E76842">
        <w:rPr>
          <w:rFonts w:eastAsia="Times New Roman" w:cs="Times New Roman"/>
          <w:sz w:val="24"/>
          <w:szCs w:val="24"/>
        </w:rPr>
        <w:t xml:space="preserve">w przypadku, gdy reklamacja wymaga przeprowadzenia badań laboratoryjnych, co Dostawca udokumentuje Zamawiającemu) licząc od daty otrzymania reklamacji </w:t>
      </w:r>
      <w:r w:rsidRPr="00E76842">
        <w:rPr>
          <w:rFonts w:eastAsia="Times New Roman" w:cs="Times New Roman"/>
          <w:bCs/>
          <w:sz w:val="24"/>
          <w:szCs w:val="24"/>
        </w:rPr>
        <w:t>wraz z reklamowanym towarem (o ile towar będzie wysyłany).</w:t>
      </w:r>
    </w:p>
    <w:p w14:paraId="3488A444" w14:textId="0555F6D2" w:rsidR="00E76842" w:rsidRPr="00E76842" w:rsidRDefault="00E76842" w:rsidP="0095523E">
      <w:pPr>
        <w:widowControl w:val="0"/>
        <w:tabs>
          <w:tab w:val="left" w:pos="360"/>
        </w:tabs>
        <w:ind w:left="357"/>
        <w:jc w:val="both"/>
        <w:rPr>
          <w:rFonts w:eastAsia="Times New Roman" w:cs="Times New Roman"/>
          <w:bCs/>
          <w:sz w:val="24"/>
          <w:szCs w:val="24"/>
        </w:rPr>
      </w:pPr>
      <w:r w:rsidRPr="00E76842">
        <w:rPr>
          <w:rFonts w:eastAsia="Times New Roman" w:cs="Times New Roman"/>
          <w:bCs/>
          <w:sz w:val="24"/>
          <w:szCs w:val="24"/>
        </w:rPr>
        <w:t>W przypadku uznania reklamacji Dostawca zobowiązany jest do pokrycia kosztów dostarczenia reklamowanego towaru do Dostawcy z miejsca wskazanego w niniejszym ustępie.</w:t>
      </w:r>
    </w:p>
    <w:p w14:paraId="25F5F63D" w14:textId="6DEDE5AB" w:rsidR="005C6B3C" w:rsidRPr="00ED300F" w:rsidRDefault="005C6B3C" w:rsidP="0095523E">
      <w:pPr>
        <w:widowControl w:val="0"/>
        <w:numPr>
          <w:ilvl w:val="0"/>
          <w:numId w:val="29"/>
        </w:numPr>
        <w:tabs>
          <w:tab w:val="clear" w:pos="357"/>
          <w:tab w:val="left" w:pos="360"/>
        </w:tabs>
        <w:jc w:val="both"/>
        <w:rPr>
          <w:rFonts w:eastAsia="Times New Roman" w:cs="Times New Roman"/>
          <w:sz w:val="24"/>
          <w:szCs w:val="24"/>
        </w:rPr>
      </w:pPr>
      <w:bookmarkStart w:id="80" w:name="_Hlk71790295"/>
      <w:r w:rsidRPr="00ED300F">
        <w:rPr>
          <w:rFonts w:eastAsia="Times New Roman" w:cs="Times New Roman"/>
          <w:sz w:val="24"/>
          <w:szCs w:val="24"/>
        </w:rPr>
        <w:t xml:space="preserve">W przypadku uwzględnienia reklamacji Dostawca dostarczy towar wolny od wad lub brakującą ilość towaru w terminie do </w:t>
      </w:r>
      <w:r w:rsidR="00013BE5">
        <w:rPr>
          <w:rFonts w:eastAsia="Times New Roman" w:cs="Times New Roman"/>
          <w:sz w:val="24"/>
          <w:szCs w:val="24"/>
        </w:rPr>
        <w:t>48</w:t>
      </w:r>
      <w:r w:rsidRPr="00ED300F">
        <w:rPr>
          <w:rFonts w:eastAsia="Times New Roman" w:cs="Times New Roman"/>
          <w:sz w:val="24"/>
          <w:szCs w:val="24"/>
        </w:rPr>
        <w:t xml:space="preserve"> godzin przypadających w dni robocze, licząc od dnia uznania reklamacji.</w:t>
      </w:r>
    </w:p>
    <w:p w14:paraId="67F43E40" w14:textId="7EF50D7F" w:rsidR="005C6B3C" w:rsidRPr="00ED300F" w:rsidRDefault="005C6B3C" w:rsidP="0095523E">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Dostawca ma obowiązek wystawić fakturę korygującą w terminie </w:t>
      </w:r>
      <w:r w:rsidR="0083177B" w:rsidRPr="00ED300F">
        <w:rPr>
          <w:rFonts w:eastAsia="Times New Roman" w:cs="Times New Roman"/>
          <w:sz w:val="24"/>
          <w:szCs w:val="24"/>
        </w:rPr>
        <w:t xml:space="preserve">48 </w:t>
      </w:r>
      <w:r w:rsidRPr="00ED300F">
        <w:rPr>
          <w:rFonts w:eastAsia="Times New Roman" w:cs="Times New Roman"/>
          <w:sz w:val="24"/>
          <w:szCs w:val="24"/>
        </w:rPr>
        <w:t>godzin przypadających w dni robocze, licząc od dnia uznania reklamacji.</w:t>
      </w:r>
    </w:p>
    <w:p w14:paraId="20051104" w14:textId="11B49D58" w:rsidR="005C6B3C" w:rsidRPr="00ED300F" w:rsidRDefault="005C6B3C" w:rsidP="0095523E">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ED300F" w:rsidRDefault="005C6B3C" w:rsidP="0095523E">
      <w:pPr>
        <w:widowControl w:val="0"/>
        <w:numPr>
          <w:ilvl w:val="0"/>
          <w:numId w:val="29"/>
        </w:numPr>
        <w:tabs>
          <w:tab w:val="clear" w:pos="357"/>
          <w:tab w:val="left" w:pos="360"/>
        </w:tabs>
        <w:jc w:val="both"/>
        <w:rPr>
          <w:rFonts w:eastAsia="Times New Roman" w:cs="Times New Roman"/>
          <w:sz w:val="24"/>
          <w:szCs w:val="24"/>
        </w:rPr>
      </w:pPr>
      <w:r w:rsidRPr="00ED300F">
        <w:rPr>
          <w:rFonts w:eastAsia="Times New Roman" w:cs="Times New Roman"/>
          <w:sz w:val="24"/>
          <w:szCs w:val="24"/>
        </w:rPr>
        <w:t>Wymiana towaru na wolny od wad, w przypadku zasadnej reklamacji, następuje na koszt Dostawcy.</w:t>
      </w:r>
    </w:p>
    <w:bookmarkEnd w:id="80"/>
    <w:p w14:paraId="598244C4" w14:textId="77777777" w:rsidR="00102265" w:rsidRPr="00ED300F" w:rsidRDefault="00102265" w:rsidP="0095523E">
      <w:pPr>
        <w:widowControl w:val="0"/>
        <w:jc w:val="center"/>
        <w:rPr>
          <w:rFonts w:eastAsia="Times New Roman" w:cs="Times New Roman"/>
          <w:b/>
          <w:bCs/>
          <w:sz w:val="24"/>
          <w:szCs w:val="24"/>
        </w:rPr>
      </w:pPr>
    </w:p>
    <w:p w14:paraId="7C7AA719" w14:textId="47D1C4DB" w:rsidR="005C6B3C" w:rsidRPr="00013BE5" w:rsidRDefault="005C6B3C" w:rsidP="0095523E">
      <w:pPr>
        <w:widowControl w:val="0"/>
        <w:jc w:val="center"/>
        <w:rPr>
          <w:rFonts w:eastAsia="Times New Roman" w:cs="Times New Roman"/>
          <w:b/>
          <w:bCs/>
          <w:sz w:val="24"/>
          <w:szCs w:val="24"/>
        </w:rPr>
      </w:pPr>
      <w:r w:rsidRPr="00013BE5">
        <w:rPr>
          <w:rFonts w:eastAsia="Times New Roman" w:cs="Times New Roman"/>
          <w:b/>
          <w:bCs/>
          <w:sz w:val="24"/>
          <w:szCs w:val="24"/>
        </w:rPr>
        <w:t>Kary umowne.</w:t>
      </w:r>
    </w:p>
    <w:p w14:paraId="0C4257E4" w14:textId="00D22DDE" w:rsidR="002F5416" w:rsidRPr="00013BE5" w:rsidRDefault="005C6B3C" w:rsidP="0095523E">
      <w:pPr>
        <w:widowControl w:val="0"/>
        <w:jc w:val="center"/>
        <w:rPr>
          <w:rFonts w:eastAsia="Times New Roman" w:cs="Times New Roman"/>
          <w:b/>
          <w:bCs/>
          <w:sz w:val="24"/>
          <w:szCs w:val="24"/>
        </w:rPr>
      </w:pPr>
      <w:r w:rsidRPr="00013BE5">
        <w:rPr>
          <w:rFonts w:eastAsia="Times New Roman" w:cs="Times New Roman"/>
          <w:b/>
          <w:bCs/>
          <w:sz w:val="24"/>
          <w:szCs w:val="24"/>
        </w:rPr>
        <w:t xml:space="preserve">§ </w:t>
      </w:r>
      <w:r w:rsidR="00013BE5" w:rsidRPr="00013BE5">
        <w:rPr>
          <w:rFonts w:eastAsia="Times New Roman" w:cs="Times New Roman"/>
          <w:b/>
          <w:bCs/>
          <w:sz w:val="24"/>
          <w:szCs w:val="24"/>
        </w:rPr>
        <w:t>9</w:t>
      </w:r>
    </w:p>
    <w:p w14:paraId="75E09DD0" w14:textId="77777777" w:rsidR="002F5416" w:rsidRPr="00013BE5" w:rsidRDefault="002F5416" w:rsidP="0095523E">
      <w:pPr>
        <w:widowControl w:val="0"/>
        <w:numPr>
          <w:ilvl w:val="0"/>
          <w:numId w:val="119"/>
        </w:numPr>
        <w:tabs>
          <w:tab w:val="clear" w:pos="357"/>
          <w:tab w:val="left" w:pos="360"/>
        </w:tabs>
        <w:jc w:val="both"/>
        <w:rPr>
          <w:rFonts w:eastAsia="Times New Roman" w:cs="Times New Roman"/>
          <w:sz w:val="24"/>
          <w:szCs w:val="24"/>
        </w:rPr>
      </w:pPr>
      <w:r w:rsidRPr="00013BE5">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57AB38E" w:rsidR="002F5416" w:rsidRPr="00013BE5" w:rsidRDefault="002F5416" w:rsidP="0095523E">
      <w:pPr>
        <w:widowControl w:val="0"/>
        <w:numPr>
          <w:ilvl w:val="1"/>
          <w:numId w:val="119"/>
        </w:numPr>
        <w:tabs>
          <w:tab w:val="left" w:pos="720"/>
        </w:tabs>
        <w:jc w:val="both"/>
        <w:rPr>
          <w:rFonts w:eastAsia="Times New Roman" w:cs="Times New Roman"/>
          <w:sz w:val="24"/>
          <w:szCs w:val="24"/>
        </w:rPr>
      </w:pPr>
      <w:r w:rsidRPr="00013BE5">
        <w:rPr>
          <w:rFonts w:eastAsia="Times New Roman" w:cs="Times New Roman"/>
          <w:sz w:val="24"/>
          <w:szCs w:val="24"/>
        </w:rPr>
        <w:t xml:space="preserve">z tytułu odstąpienia od umowy z przyczyn zależnych od </w:t>
      </w:r>
      <w:r w:rsidR="00926549" w:rsidRPr="00013BE5">
        <w:rPr>
          <w:rFonts w:eastAsia="Times New Roman" w:cs="Times New Roman"/>
          <w:sz w:val="24"/>
          <w:szCs w:val="24"/>
        </w:rPr>
        <w:t>Dostawcy</w:t>
      </w:r>
      <w:r w:rsidRPr="00013BE5">
        <w:rPr>
          <w:rFonts w:eastAsia="Times New Roman" w:cs="Times New Roman"/>
          <w:sz w:val="24"/>
          <w:szCs w:val="24"/>
        </w:rPr>
        <w:t xml:space="preserve"> w wysokości 20% </w:t>
      </w:r>
      <w:r w:rsidR="009B1309" w:rsidRPr="00013BE5">
        <w:rPr>
          <w:rFonts w:eastAsia="Times New Roman" w:cs="Times New Roman"/>
          <w:sz w:val="24"/>
          <w:szCs w:val="24"/>
        </w:rPr>
        <w:t xml:space="preserve">niezrealizowanego </w:t>
      </w:r>
      <w:r w:rsidRPr="00013BE5">
        <w:rPr>
          <w:rFonts w:eastAsia="Times New Roman" w:cs="Times New Roman"/>
          <w:sz w:val="24"/>
          <w:szCs w:val="24"/>
        </w:rPr>
        <w:t>wynagrodzenia określonego w § 3 ust. 1;</w:t>
      </w:r>
    </w:p>
    <w:p w14:paraId="0D4F1B52" w14:textId="50E63C6A" w:rsidR="002F5416" w:rsidRPr="00ED300F" w:rsidRDefault="002F5416" w:rsidP="0095523E">
      <w:pPr>
        <w:widowControl w:val="0"/>
        <w:numPr>
          <w:ilvl w:val="1"/>
          <w:numId w:val="119"/>
        </w:numPr>
        <w:tabs>
          <w:tab w:val="left" w:pos="720"/>
        </w:tabs>
        <w:jc w:val="both"/>
        <w:rPr>
          <w:rFonts w:eastAsia="Times New Roman" w:cs="Times New Roman"/>
          <w:sz w:val="24"/>
          <w:szCs w:val="24"/>
        </w:rPr>
      </w:pPr>
      <w:r w:rsidRPr="00013BE5">
        <w:rPr>
          <w:rFonts w:eastAsia="Times New Roman" w:cs="Times New Roman"/>
          <w:sz w:val="24"/>
          <w:szCs w:val="24"/>
        </w:rPr>
        <w:t>w przypadku</w:t>
      </w:r>
      <w:r w:rsidR="005F4349" w:rsidRPr="00013BE5">
        <w:rPr>
          <w:rFonts w:eastAsia="Times New Roman" w:cs="Times New Roman"/>
          <w:sz w:val="24"/>
          <w:szCs w:val="24"/>
        </w:rPr>
        <w:t xml:space="preserve"> zwłoki </w:t>
      </w:r>
      <w:r w:rsidRPr="00013BE5">
        <w:rPr>
          <w:rFonts w:eastAsia="Times New Roman" w:cs="Times New Roman"/>
          <w:sz w:val="24"/>
          <w:szCs w:val="24"/>
        </w:rPr>
        <w:t>w dostarczeniu zamówionej dostawy lub dostarczeniu dostawy niezgodnie z zamówieniem – w wysokości 1% ceny brutto opóźnionej dostawy lub niezgodnej z zamówieniem za każde rozpoczęte 24 godziny zwłoki</w:t>
      </w:r>
      <w:r w:rsidRPr="00ED300F">
        <w:rPr>
          <w:rFonts w:eastAsia="Times New Roman" w:cs="Times New Roman"/>
          <w:sz w:val="24"/>
          <w:szCs w:val="24"/>
        </w:rPr>
        <w:t>;</w:t>
      </w:r>
    </w:p>
    <w:p w14:paraId="70BC9EE5" w14:textId="4839447C" w:rsidR="005F4349" w:rsidRPr="00ED300F" w:rsidRDefault="002F5416" w:rsidP="0095523E">
      <w:pPr>
        <w:widowControl w:val="0"/>
        <w:numPr>
          <w:ilvl w:val="1"/>
          <w:numId w:val="119"/>
        </w:numPr>
        <w:tabs>
          <w:tab w:val="left" w:pos="720"/>
        </w:tabs>
        <w:jc w:val="both"/>
        <w:rPr>
          <w:rFonts w:eastAsia="Times New Roman" w:cs="Times New Roman"/>
          <w:color w:val="76923C" w:themeColor="accent3" w:themeShade="BF"/>
          <w:sz w:val="24"/>
          <w:szCs w:val="24"/>
        </w:rPr>
      </w:pPr>
      <w:r w:rsidRPr="00ED300F">
        <w:rPr>
          <w:rFonts w:cs="Times New Roman"/>
          <w:sz w:val="24"/>
          <w:szCs w:val="24"/>
        </w:rPr>
        <w:t xml:space="preserve">w przypadku zwłoki w </w:t>
      </w:r>
      <w:r w:rsidR="005F4349" w:rsidRPr="00ED300F">
        <w:rPr>
          <w:rFonts w:cs="Times New Roman"/>
          <w:sz w:val="24"/>
          <w:szCs w:val="24"/>
        </w:rPr>
        <w:t xml:space="preserve">dostarczeniu zamówionej dostawy trwającej dłużej niż </w:t>
      </w:r>
      <w:r w:rsidR="0071360A">
        <w:rPr>
          <w:rFonts w:cs="Times New Roman"/>
          <w:sz w:val="24"/>
          <w:szCs w:val="24"/>
        </w:rPr>
        <w:t>240</w:t>
      </w:r>
      <w:r w:rsidR="005F4349" w:rsidRPr="00ED300F">
        <w:rPr>
          <w:rFonts w:cs="Times New Roman"/>
          <w:sz w:val="24"/>
          <w:szCs w:val="24"/>
        </w:rPr>
        <w:t xml:space="preserve"> godzin, od wyznaczonej daty/godziny dostawy (co Zamawiający będzie traktował jako całkowite niedostarczenie towaru) Zamawiający może obciążyć Dostawcę karami umownymi:</w:t>
      </w:r>
    </w:p>
    <w:p w14:paraId="0FBDEA6C" w14:textId="41268AE5" w:rsidR="00F345D8" w:rsidRPr="00ED300F" w:rsidRDefault="002F5416" w:rsidP="0095523E">
      <w:pPr>
        <w:widowControl w:val="0"/>
        <w:numPr>
          <w:ilvl w:val="0"/>
          <w:numId w:val="104"/>
        </w:numPr>
        <w:tabs>
          <w:tab w:val="left" w:pos="720"/>
        </w:tabs>
        <w:jc w:val="both"/>
        <w:rPr>
          <w:rFonts w:eastAsia="Times New Roman" w:cs="Times New Roman"/>
          <w:color w:val="76923C" w:themeColor="accent3" w:themeShade="BF"/>
          <w:sz w:val="24"/>
          <w:szCs w:val="24"/>
          <w:lang w:eastAsia="en-US"/>
        </w:rPr>
      </w:pPr>
      <w:r w:rsidRPr="00ED300F">
        <w:rPr>
          <w:rFonts w:cs="Times New Roman"/>
          <w:sz w:val="24"/>
          <w:szCs w:val="24"/>
          <w:lang w:eastAsia="en-US"/>
        </w:rPr>
        <w:t>w wysokości 20 % umownej ceny brutto zamówionej i niedostarczonej dostawy;</w:t>
      </w:r>
    </w:p>
    <w:p w14:paraId="225C050D" w14:textId="65958AEB" w:rsidR="00FB4DAB" w:rsidRPr="005E3EC9" w:rsidRDefault="00F345D8" w:rsidP="0095523E">
      <w:pPr>
        <w:widowControl w:val="0"/>
        <w:numPr>
          <w:ilvl w:val="0"/>
          <w:numId w:val="104"/>
        </w:numPr>
        <w:tabs>
          <w:tab w:val="left" w:pos="720"/>
        </w:tabs>
        <w:jc w:val="both"/>
        <w:rPr>
          <w:rFonts w:eastAsia="Times New Roman" w:cs="Times New Roman"/>
          <w:sz w:val="24"/>
          <w:szCs w:val="24"/>
          <w:lang w:eastAsia="en-US"/>
        </w:rPr>
      </w:pPr>
      <w:r w:rsidRPr="00013BE5">
        <w:rPr>
          <w:rFonts w:eastAsia="Times New Roman" w:cs="Times New Roman"/>
          <w:sz w:val="24"/>
          <w:szCs w:val="24"/>
          <w:lang w:eastAsia="en-US"/>
        </w:rPr>
        <w:t xml:space="preserve">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w:t>
      </w:r>
      <w:r w:rsidRPr="005E3EC9">
        <w:rPr>
          <w:rFonts w:eastAsia="Times New Roman" w:cs="Times New Roman"/>
          <w:sz w:val="24"/>
          <w:szCs w:val="24"/>
          <w:lang w:eastAsia="en-US"/>
        </w:rPr>
        <w:t>zryczałtowanych kosztów poszukiwania nowego dostawcy.</w:t>
      </w:r>
    </w:p>
    <w:p w14:paraId="77CF5A59" w14:textId="234C6A28" w:rsidR="002F5416" w:rsidRPr="005E3EC9" w:rsidRDefault="002F5416" w:rsidP="0095523E">
      <w:pPr>
        <w:widowControl w:val="0"/>
        <w:numPr>
          <w:ilvl w:val="1"/>
          <w:numId w:val="119"/>
        </w:numPr>
        <w:jc w:val="both"/>
        <w:rPr>
          <w:rFonts w:eastAsia="Times New Roman" w:cs="Times New Roman"/>
          <w:sz w:val="24"/>
          <w:szCs w:val="24"/>
        </w:rPr>
      </w:pPr>
      <w:r w:rsidRPr="005E3EC9">
        <w:rPr>
          <w:rFonts w:eastAsia="Times New Roman" w:cs="Times New Roman"/>
          <w:sz w:val="24"/>
          <w:szCs w:val="24"/>
        </w:rPr>
        <w:t>w razie zwłoki w dostarczeniu dokumentów wymaganych niniejszą umową</w:t>
      </w:r>
      <w:r w:rsidR="005E3EC9" w:rsidRPr="005E3EC9">
        <w:rPr>
          <w:rFonts w:eastAsia="Times New Roman" w:cs="Times New Roman"/>
          <w:sz w:val="24"/>
          <w:szCs w:val="24"/>
        </w:rPr>
        <w:t xml:space="preserve"> </w:t>
      </w:r>
      <w:r w:rsidRPr="005E3EC9">
        <w:rPr>
          <w:rFonts w:eastAsia="Times New Roman" w:cs="Times New Roman"/>
          <w:sz w:val="24"/>
          <w:szCs w:val="24"/>
        </w:rPr>
        <w:t>– 25,00 zł za każde rozpoczęte 24 godziny zwłoki liczone za każdy dokument;</w:t>
      </w:r>
    </w:p>
    <w:p w14:paraId="7381802E" w14:textId="0AA3AF63" w:rsidR="00806121" w:rsidRPr="005E3EC9" w:rsidRDefault="00806121" w:rsidP="0095523E">
      <w:pPr>
        <w:widowControl w:val="0"/>
        <w:numPr>
          <w:ilvl w:val="1"/>
          <w:numId w:val="119"/>
        </w:numPr>
        <w:tabs>
          <w:tab w:val="left" w:pos="720"/>
        </w:tabs>
        <w:jc w:val="both"/>
        <w:rPr>
          <w:rFonts w:eastAsia="Times New Roman" w:cs="Times New Roman"/>
          <w:sz w:val="24"/>
          <w:szCs w:val="24"/>
        </w:rPr>
      </w:pPr>
      <w:bookmarkStart w:id="81" w:name="_Hlk159930259"/>
      <w:r w:rsidRPr="005E3EC9">
        <w:rPr>
          <w:rFonts w:eastAsia="Times New Roman" w:cs="Times New Roman"/>
          <w:sz w:val="24"/>
          <w:szCs w:val="24"/>
        </w:rPr>
        <w:lastRenderedPageBreak/>
        <w:t>w przypadku niepoinformowania przez Dostawcę Zamawiającego, zgodnie z §1</w:t>
      </w:r>
      <w:r w:rsidR="005E3EC9" w:rsidRPr="005E3EC9">
        <w:rPr>
          <w:rFonts w:eastAsia="Times New Roman" w:cs="Times New Roman"/>
          <w:sz w:val="24"/>
          <w:szCs w:val="24"/>
        </w:rPr>
        <w:t>3</w:t>
      </w:r>
      <w:r w:rsidRPr="005E3EC9">
        <w:rPr>
          <w:rFonts w:eastAsia="Times New Roman" w:cs="Times New Roman"/>
          <w:sz w:val="24"/>
          <w:szCs w:val="24"/>
        </w:rPr>
        <w:t xml:space="preserve"> ust. 4 o okolicznościach, o których mowa w § 1</w:t>
      </w:r>
      <w:r w:rsidR="005E3EC9" w:rsidRPr="005E3EC9">
        <w:rPr>
          <w:rFonts w:eastAsia="Times New Roman" w:cs="Times New Roman"/>
          <w:sz w:val="24"/>
          <w:szCs w:val="24"/>
        </w:rPr>
        <w:t>3</w:t>
      </w:r>
      <w:r w:rsidRPr="005E3EC9">
        <w:rPr>
          <w:rFonts w:eastAsia="Times New Roman" w:cs="Times New Roman"/>
          <w:sz w:val="24"/>
          <w:szCs w:val="24"/>
        </w:rPr>
        <w:t xml:space="preserve"> ust. 3 oraz zmianie danych, o których mowa w § 12 ust. 2 oraz nieprzekazania Zamawiającemu dokumentów, o których mowa w §1</w:t>
      </w:r>
      <w:r w:rsidR="005E3EC9" w:rsidRPr="005E3EC9">
        <w:rPr>
          <w:rFonts w:eastAsia="Times New Roman" w:cs="Times New Roman"/>
          <w:sz w:val="24"/>
          <w:szCs w:val="24"/>
        </w:rPr>
        <w:t>3</w:t>
      </w:r>
      <w:r w:rsidRPr="005E3EC9">
        <w:rPr>
          <w:rFonts w:eastAsia="Times New Roman" w:cs="Times New Roman"/>
          <w:sz w:val="24"/>
          <w:szCs w:val="24"/>
        </w:rPr>
        <w:t xml:space="preserve"> ust. 6 przed dopuszczeniem podwykonawcy do wykonywania powierzonej mu części zamówienia – w wysokości </w:t>
      </w:r>
      <w:r w:rsidR="005E3EC9" w:rsidRPr="005E3EC9">
        <w:rPr>
          <w:rFonts w:eastAsia="Times New Roman" w:cs="Times New Roman"/>
          <w:sz w:val="24"/>
          <w:szCs w:val="24"/>
        </w:rPr>
        <w:t xml:space="preserve">500,00 zł - liczone </w:t>
      </w:r>
      <w:r w:rsidR="000D50C4" w:rsidRPr="005E3EC9">
        <w:rPr>
          <w:rFonts w:eastAsia="Times New Roman" w:cs="Times New Roman"/>
          <w:sz w:val="24"/>
          <w:szCs w:val="24"/>
        </w:rPr>
        <w:t>za każdy taki przypadek;</w:t>
      </w:r>
    </w:p>
    <w:bookmarkEnd w:id="81"/>
    <w:p w14:paraId="7DA2F75A" w14:textId="586C6C7E" w:rsidR="0006705D" w:rsidRPr="005E3EC9" w:rsidRDefault="0006705D" w:rsidP="0095523E">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5E3EC9">
        <w:rPr>
          <w:rFonts w:ascii="Times New Roman" w:eastAsia="Times New Roman" w:hAnsi="Times New Roman" w:cs="Times New Roman"/>
          <w:sz w:val="24"/>
          <w:szCs w:val="24"/>
        </w:rPr>
        <w:t xml:space="preserve">W przypadku opóźnienia (przekroczenia terminu dostawy z przyczyn zawinionych lub niezawinionych przez Dostawcę) w dostarczeniu zamówionej dostawy, z uwagi na potrzebę zapewnienia ciągłości leczenia pacjentów/funkcjonowania szpitala, Zamawiający ma prawo dokonania zakupu zamówionego towaru u innego dostawcy. Zamawiający zastrzega, że towar dostarczony przez Dostawcę po zamówieniu towaru u innego dostawcy (w warunkach określonych w zdaniu poprzedzającym) może nie zostać odebrany przez Zamawiającego i podlegał będzie zwrotowi na koszt Dostawcy (w takiej sytuacji, jeśli przekroczenie terminu dostawy miało charakter zawiniony karę umowną wskazaną w ust. 1 pkt 2, nalicza się do czasu dostarczenia towaru przez innego dostawcę). O fakcie dokonania przez Zamawiającego zakupu u innego dostawcy, Zamawiający powiadomi niezwłocznie Dostawce pocztą elektroniczną na adres e-mail wskazany w § 2 ust. 1 Umowy. W takiej sytuacji Dostawca zobowiązany będzie do zapłaty Zamawiającemu kwoty odpowiadającej różnicy pomiędzy kosztem, który poniesie Zamawiający w związku z zakupem towaru u innego dostawcy a ceną towaru wynikającą z niniejszej umowy. </w:t>
      </w:r>
    </w:p>
    <w:p w14:paraId="0A39EE28" w14:textId="74C6D432" w:rsidR="0006705D" w:rsidRPr="005E3EC9" w:rsidRDefault="0006705D" w:rsidP="0095523E">
      <w:pPr>
        <w:pStyle w:val="Akapitzlist"/>
        <w:widowControl w:val="0"/>
        <w:numPr>
          <w:ilvl w:val="0"/>
          <w:numId w:val="119"/>
        </w:numPr>
        <w:suppressAutoHyphens/>
        <w:spacing w:after="0" w:line="240" w:lineRule="auto"/>
        <w:jc w:val="both"/>
        <w:rPr>
          <w:rFonts w:ascii="Times New Roman" w:eastAsia="Times New Roman" w:hAnsi="Times New Roman" w:cs="Times New Roman"/>
          <w:sz w:val="24"/>
          <w:szCs w:val="24"/>
        </w:rPr>
      </w:pPr>
      <w:r w:rsidRPr="005E3EC9">
        <w:rPr>
          <w:rFonts w:ascii="Times New Roman" w:eastAsia="Times New Roman" w:hAnsi="Times New Roman" w:cs="Times New Roman"/>
          <w:sz w:val="24"/>
          <w:szCs w:val="24"/>
        </w:rPr>
        <w:t>Zamawiający ma prawo dokonania zakupu zamówionego towaru u innego dostawcy także w sytuacji, gdy jeszcze przed upływem umownego terminu dostawy Dostawca poinformował Zamawiającego, że termin dostawy nie będzie dochowany, a istnieje potrzeba zapewnienia ciągłości leczenia pacjentów/funkcjonowania szpitala. Ustęp 2 zdanie ostatnie stosuje się. W sytuacji, w której zamówiony towar u innego dostawcy nie zostanie dostarczony w terminie dostawy przewidzianym dla realizacji pierwotnego zamówienia u Dostawcy, a okoliczności wskazane przez Dostawcę w zdaniu pierwszym noszą znamiona zwłoki, karę umowną wskazaną w ust. 1 pkt 2, nalicza się do czasu dostarczenia towaru przez innego dostawcę.</w:t>
      </w:r>
    </w:p>
    <w:p w14:paraId="331A70E7" w14:textId="77777777" w:rsidR="002F5416" w:rsidRPr="005E3EC9" w:rsidRDefault="002F5416" w:rsidP="0095523E">
      <w:pPr>
        <w:widowControl w:val="0"/>
        <w:numPr>
          <w:ilvl w:val="0"/>
          <w:numId w:val="119"/>
        </w:numPr>
        <w:jc w:val="both"/>
        <w:rPr>
          <w:rFonts w:cs="Times New Roman"/>
          <w:sz w:val="24"/>
          <w:szCs w:val="24"/>
        </w:rPr>
      </w:pPr>
      <w:bookmarkStart w:id="82" w:name="_Hlk159927390"/>
      <w:r w:rsidRPr="005E3EC9">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2"/>
    <w:p w14:paraId="186A2C1B" w14:textId="77777777" w:rsidR="002F5416" w:rsidRPr="005E3EC9" w:rsidRDefault="002F5416" w:rsidP="0095523E">
      <w:pPr>
        <w:widowControl w:val="0"/>
        <w:numPr>
          <w:ilvl w:val="0"/>
          <w:numId w:val="119"/>
        </w:numPr>
        <w:jc w:val="both"/>
        <w:rPr>
          <w:rFonts w:cs="Times New Roman"/>
          <w:sz w:val="24"/>
          <w:szCs w:val="24"/>
        </w:rPr>
      </w:pPr>
      <w:r w:rsidRPr="005E3EC9">
        <w:rPr>
          <w:rFonts w:cs="Times New Roman"/>
          <w:sz w:val="24"/>
          <w:szCs w:val="24"/>
        </w:rPr>
        <w:t>Łączna maksymalna wysokość kar umownych wynosi: 25% całkowitego wynagrodzenia określonego w § 3 ust. 1.</w:t>
      </w:r>
    </w:p>
    <w:p w14:paraId="4CCBFC10" w14:textId="448C1998" w:rsidR="00A0158E" w:rsidRPr="005E3EC9" w:rsidRDefault="002F5416" w:rsidP="0095523E">
      <w:pPr>
        <w:widowControl w:val="0"/>
        <w:numPr>
          <w:ilvl w:val="0"/>
          <w:numId w:val="119"/>
        </w:numPr>
        <w:tabs>
          <w:tab w:val="clear" w:pos="357"/>
          <w:tab w:val="left" w:pos="360"/>
        </w:tabs>
        <w:jc w:val="both"/>
        <w:rPr>
          <w:rFonts w:eastAsia="Times New Roman" w:cs="Times New Roman"/>
          <w:sz w:val="24"/>
          <w:szCs w:val="24"/>
        </w:rPr>
      </w:pPr>
      <w:bookmarkStart w:id="83" w:name="_Hlk159927565"/>
      <w:r w:rsidRPr="005E3EC9">
        <w:rPr>
          <w:rFonts w:eastAsia="Times New Roman" w:cs="Times New Roman"/>
          <w:sz w:val="24"/>
          <w:szCs w:val="24"/>
        </w:rPr>
        <w:t>Strony ustalają, że Dostawca może żądać od Zamawiającego kar</w:t>
      </w:r>
      <w:r w:rsidR="00334E25" w:rsidRPr="005E3EC9">
        <w:rPr>
          <w:rFonts w:eastAsia="Times New Roman" w:cs="Times New Roman"/>
          <w:sz w:val="24"/>
          <w:szCs w:val="24"/>
        </w:rPr>
        <w:t>y</w:t>
      </w:r>
      <w:r w:rsidRPr="005E3EC9">
        <w:rPr>
          <w:rFonts w:eastAsia="Times New Roman" w:cs="Times New Roman"/>
          <w:sz w:val="24"/>
          <w:szCs w:val="24"/>
        </w:rPr>
        <w:t> umown</w:t>
      </w:r>
      <w:r w:rsidR="00334E25" w:rsidRPr="005E3EC9">
        <w:rPr>
          <w:rFonts w:eastAsia="Times New Roman" w:cs="Times New Roman"/>
          <w:sz w:val="24"/>
          <w:szCs w:val="24"/>
        </w:rPr>
        <w:t>ej</w:t>
      </w:r>
      <w:r w:rsidRPr="005E3EC9">
        <w:rPr>
          <w:rFonts w:eastAsia="Times New Roman" w:cs="Times New Roman"/>
          <w:sz w:val="24"/>
          <w:szCs w:val="24"/>
        </w:rPr>
        <w:t xml:space="preserve"> </w:t>
      </w:r>
      <w:r w:rsidRPr="005E3EC9">
        <w:rPr>
          <w:rFonts w:eastAsia="Times New Roman" w:cs="Times New Roman"/>
          <w:sz w:val="24"/>
          <w:szCs w:val="24"/>
          <w:lang w:eastAsia="en-US"/>
        </w:rPr>
        <w:t xml:space="preserve">z tytułu odstąpienia od umowy z przyczyn zawinionych przez Zamawiającego w wysokości 20% </w:t>
      </w:r>
      <w:r w:rsidR="009B1309" w:rsidRPr="005E3EC9">
        <w:rPr>
          <w:rFonts w:eastAsia="Times New Roman" w:cs="Times New Roman"/>
          <w:sz w:val="24"/>
          <w:szCs w:val="24"/>
          <w:lang w:eastAsia="en-US"/>
        </w:rPr>
        <w:t xml:space="preserve">niezrealizowanego </w:t>
      </w:r>
      <w:r w:rsidR="003F0738" w:rsidRPr="005E3EC9">
        <w:rPr>
          <w:rFonts w:eastAsia="Times New Roman" w:cs="Times New Roman"/>
          <w:sz w:val="24"/>
          <w:szCs w:val="24"/>
          <w:lang w:eastAsia="en-US"/>
        </w:rPr>
        <w:t xml:space="preserve">wynagrodzenia określonego </w:t>
      </w:r>
      <w:r w:rsidRPr="005E3EC9">
        <w:rPr>
          <w:rFonts w:eastAsia="Times New Roman" w:cs="Times New Roman"/>
          <w:sz w:val="24"/>
          <w:szCs w:val="24"/>
          <w:lang w:eastAsia="en-US"/>
        </w:rPr>
        <w:t>w § 3 ust. 1, chyba, że odstąpienie od umowy nastąpiło na podstawie art. 456 ust. 1 pkt 1) ustawy pzp;</w:t>
      </w:r>
      <w:bookmarkStart w:id="84" w:name="_Hlk117757734"/>
    </w:p>
    <w:p w14:paraId="241B333E" w14:textId="63B25DF9" w:rsidR="00A926BD" w:rsidRPr="005E3EC9" w:rsidRDefault="00A926BD" w:rsidP="0095523E">
      <w:pPr>
        <w:widowControl w:val="0"/>
        <w:numPr>
          <w:ilvl w:val="0"/>
          <w:numId w:val="119"/>
        </w:numPr>
        <w:tabs>
          <w:tab w:val="clear" w:pos="357"/>
          <w:tab w:val="left" w:pos="360"/>
        </w:tabs>
        <w:jc w:val="both"/>
        <w:rPr>
          <w:rFonts w:eastAsia="Times New Roman" w:cs="Times New Roman"/>
          <w:sz w:val="24"/>
          <w:szCs w:val="24"/>
        </w:rPr>
      </w:pPr>
      <w:bookmarkStart w:id="85" w:name="_Hlk159927491"/>
      <w:bookmarkEnd w:id="83"/>
      <w:r w:rsidRPr="005E3EC9">
        <w:rPr>
          <w:rFonts w:cs="Times New Roman"/>
          <w:sz w:val="24"/>
          <w:szCs w:val="24"/>
          <w:lang w:eastAsia="en-US"/>
        </w:rPr>
        <w:t xml:space="preserve">Kary umowne podlegają sumowaniu </w:t>
      </w:r>
      <w:bookmarkStart w:id="86" w:name="_Hlk138842864"/>
      <w:r w:rsidRPr="005E3EC9">
        <w:rPr>
          <w:rFonts w:cs="Times New Roman"/>
          <w:sz w:val="24"/>
          <w:szCs w:val="24"/>
          <w:lang w:eastAsia="en-US"/>
        </w:rPr>
        <w:t>z wyłączeniem możliwości dochodzenia łącznie kary umownej zarówno z tytułu odstąpienia od umowy jak i jej nienależytego wykonania</w:t>
      </w:r>
      <w:bookmarkEnd w:id="86"/>
      <w:r w:rsidRPr="005E3EC9">
        <w:rPr>
          <w:rFonts w:cs="Times New Roman"/>
          <w:sz w:val="24"/>
          <w:szCs w:val="24"/>
          <w:lang w:eastAsia="en-US"/>
        </w:rPr>
        <w:t>.</w:t>
      </w:r>
      <w:bookmarkEnd w:id="84"/>
    </w:p>
    <w:bookmarkEnd w:id="85"/>
    <w:p w14:paraId="5B0F8B7F" w14:textId="77777777" w:rsidR="00AA487B" w:rsidRPr="005E3EC9" w:rsidRDefault="002F5416" w:rsidP="0095523E">
      <w:pPr>
        <w:widowControl w:val="0"/>
        <w:numPr>
          <w:ilvl w:val="0"/>
          <w:numId w:val="119"/>
        </w:numPr>
        <w:jc w:val="both"/>
        <w:rPr>
          <w:rFonts w:cs="Times New Roman"/>
          <w:sz w:val="24"/>
          <w:szCs w:val="24"/>
        </w:rPr>
      </w:pPr>
      <w:r w:rsidRPr="005E3EC9">
        <w:rPr>
          <w:rFonts w:cs="Times New Roman"/>
          <w:sz w:val="24"/>
          <w:szCs w:val="24"/>
        </w:rPr>
        <w:t xml:space="preserve">Strony zastrzegają sobie możliwość dochodzenia odszkodowania uzupełniającego na zasadach ogólnych </w:t>
      </w:r>
      <w:r w:rsidRPr="005E3EC9">
        <w:rPr>
          <w:rFonts w:cs="Times New Roman"/>
          <w:bCs/>
          <w:sz w:val="24"/>
          <w:szCs w:val="24"/>
        </w:rPr>
        <w:t>określonych</w:t>
      </w:r>
      <w:r w:rsidRPr="005E3EC9">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A5194C" w:rsidRDefault="00AA487B" w:rsidP="0095523E">
      <w:pPr>
        <w:widowControl w:val="0"/>
        <w:rPr>
          <w:rFonts w:eastAsia="Times New Roman" w:cs="Times New Roman"/>
          <w:b/>
          <w:bCs/>
          <w:sz w:val="24"/>
          <w:szCs w:val="24"/>
        </w:rPr>
      </w:pPr>
    </w:p>
    <w:p w14:paraId="63EE8ED4" w14:textId="201BF65F" w:rsidR="005C6B3C" w:rsidRPr="00A5194C" w:rsidRDefault="005C6B3C" w:rsidP="0095523E">
      <w:pPr>
        <w:widowControl w:val="0"/>
        <w:jc w:val="center"/>
        <w:rPr>
          <w:rFonts w:eastAsia="Times New Roman" w:cs="Times New Roman"/>
          <w:b/>
          <w:bCs/>
          <w:sz w:val="24"/>
          <w:szCs w:val="24"/>
        </w:rPr>
      </w:pPr>
      <w:r w:rsidRPr="00A5194C">
        <w:rPr>
          <w:rFonts w:eastAsia="Times New Roman" w:cs="Times New Roman"/>
          <w:b/>
          <w:bCs/>
          <w:sz w:val="24"/>
          <w:szCs w:val="24"/>
        </w:rPr>
        <w:t>Dopuszczalne zmiany postanowień umowy</w:t>
      </w:r>
    </w:p>
    <w:p w14:paraId="51EA4AF5" w14:textId="1B6AAD59" w:rsidR="005C6B3C" w:rsidRPr="00A5194C" w:rsidRDefault="005C6B3C" w:rsidP="0095523E">
      <w:pPr>
        <w:widowControl w:val="0"/>
        <w:jc w:val="center"/>
        <w:rPr>
          <w:rFonts w:eastAsia="Times New Roman" w:cs="Times New Roman"/>
          <w:b/>
          <w:bCs/>
          <w:sz w:val="24"/>
          <w:szCs w:val="24"/>
        </w:rPr>
      </w:pPr>
      <w:bookmarkStart w:id="87" w:name="_Hlk68173892"/>
      <w:r w:rsidRPr="00A5194C">
        <w:rPr>
          <w:rFonts w:eastAsia="Times New Roman" w:cs="Times New Roman"/>
          <w:b/>
          <w:bCs/>
          <w:sz w:val="24"/>
          <w:szCs w:val="24"/>
        </w:rPr>
        <w:t xml:space="preserve">§ </w:t>
      </w:r>
      <w:r w:rsidR="00A5194C">
        <w:rPr>
          <w:rFonts w:eastAsia="Times New Roman" w:cs="Times New Roman"/>
          <w:b/>
          <w:bCs/>
          <w:sz w:val="24"/>
          <w:szCs w:val="24"/>
        </w:rPr>
        <w:t>10</w:t>
      </w:r>
    </w:p>
    <w:p w14:paraId="73D11873" w14:textId="67C2B8C7" w:rsidR="00102265" w:rsidRPr="00A5194C" w:rsidRDefault="00102265" w:rsidP="0095523E">
      <w:pPr>
        <w:widowControl w:val="0"/>
        <w:numPr>
          <w:ilvl w:val="0"/>
          <w:numId w:val="115"/>
        </w:numPr>
        <w:tabs>
          <w:tab w:val="clear" w:pos="357"/>
          <w:tab w:val="left" w:pos="360"/>
        </w:tabs>
        <w:jc w:val="both"/>
        <w:rPr>
          <w:rFonts w:eastAsia="Times New Roman" w:cs="Times New Roman"/>
          <w:sz w:val="24"/>
          <w:szCs w:val="24"/>
        </w:rPr>
      </w:pPr>
      <w:bookmarkStart w:id="88" w:name="_Hlk159928070"/>
      <w:bookmarkEnd w:id="87"/>
      <w:r w:rsidRPr="00A5194C">
        <w:rPr>
          <w:rFonts w:eastAsia="Times New Roman" w:cs="Times New Roman"/>
          <w:sz w:val="24"/>
          <w:szCs w:val="24"/>
        </w:rPr>
        <w:t>Zamawiający przewiduje możliwość dokonywania zmian w postanowieniach umowy w stosunku do treści umowy w przypadkach określonych w art. 455 ustawy pzp, a ponadto w przypadku</w:t>
      </w:r>
      <w:r w:rsidR="00D402CA" w:rsidRPr="00A5194C">
        <w:rPr>
          <w:rFonts w:eastAsia="Times New Roman" w:cs="Times New Roman"/>
          <w:sz w:val="24"/>
          <w:szCs w:val="24"/>
        </w:rPr>
        <w:t xml:space="preserve"> [jeśli będzie mogło mieć to zastosowanie]</w:t>
      </w:r>
      <w:r w:rsidRPr="00A5194C">
        <w:rPr>
          <w:rFonts w:eastAsia="Times New Roman" w:cs="Times New Roman"/>
          <w:sz w:val="24"/>
          <w:szCs w:val="24"/>
        </w:rPr>
        <w:t>:</w:t>
      </w:r>
    </w:p>
    <w:bookmarkEnd w:id="88"/>
    <w:p w14:paraId="37A3DD21" w14:textId="08EAB41B"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wstrzymania produkcji oferowanego </w:t>
      </w:r>
      <w:r w:rsidR="005E3EC9" w:rsidRPr="00A5194C">
        <w:rPr>
          <w:rFonts w:eastAsia="Times New Roman" w:cs="Times New Roman"/>
          <w:sz w:val="24"/>
          <w:szCs w:val="24"/>
        </w:rPr>
        <w:t>towaru</w:t>
      </w:r>
      <w:r w:rsidRPr="00A5194C">
        <w:rPr>
          <w:rFonts w:eastAsia="Times New Roman" w:cs="Times New Roman"/>
          <w:sz w:val="24"/>
          <w:szCs w:val="24"/>
        </w:rPr>
        <w:t>;</w:t>
      </w:r>
    </w:p>
    <w:p w14:paraId="2466FD74" w14:textId="64C5A7DB"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zakończenia produkcji oferowanego </w:t>
      </w:r>
      <w:r w:rsidR="005E3EC9" w:rsidRPr="00A5194C">
        <w:rPr>
          <w:rFonts w:eastAsia="Times New Roman" w:cs="Times New Roman"/>
          <w:sz w:val="24"/>
          <w:szCs w:val="24"/>
        </w:rPr>
        <w:t>towaru</w:t>
      </w:r>
      <w:r w:rsidRPr="00A5194C">
        <w:rPr>
          <w:rFonts w:eastAsia="Times New Roman" w:cs="Times New Roman"/>
          <w:sz w:val="24"/>
          <w:szCs w:val="24"/>
        </w:rPr>
        <w:t>;</w:t>
      </w:r>
    </w:p>
    <w:p w14:paraId="1E16030A" w14:textId="4124677D"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wygaśnięcia rejestracji oferowanego </w:t>
      </w:r>
      <w:r w:rsidR="005E3EC9" w:rsidRPr="00A5194C">
        <w:rPr>
          <w:rFonts w:eastAsia="Times New Roman" w:cs="Times New Roman"/>
          <w:sz w:val="24"/>
          <w:szCs w:val="24"/>
        </w:rPr>
        <w:t xml:space="preserve">towaru </w:t>
      </w:r>
      <w:r w:rsidR="005E3EC9" w:rsidRPr="00A5194C">
        <w:rPr>
          <w:rFonts w:eastAsia="Times New Roman" w:cs="Times New Roman"/>
          <w:i/>
          <w:iCs/>
          <w:sz w:val="24"/>
          <w:szCs w:val="24"/>
        </w:rPr>
        <w:t>(o ile dotyczy)</w:t>
      </w:r>
      <w:r w:rsidRPr="00A5194C">
        <w:rPr>
          <w:rFonts w:eastAsia="Times New Roman" w:cs="Times New Roman"/>
          <w:sz w:val="24"/>
          <w:szCs w:val="24"/>
        </w:rPr>
        <w:t>;</w:t>
      </w:r>
    </w:p>
    <w:p w14:paraId="4D7F5D71" w14:textId="29614796"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pojawienia się w ofercie Dostawcy </w:t>
      </w:r>
      <w:r w:rsidR="005E3EC9" w:rsidRPr="00A5194C">
        <w:rPr>
          <w:rFonts w:eastAsia="Times New Roman" w:cs="Times New Roman"/>
          <w:sz w:val="24"/>
          <w:szCs w:val="24"/>
        </w:rPr>
        <w:t>towaru</w:t>
      </w:r>
      <w:r w:rsidRPr="00A5194C">
        <w:rPr>
          <w:rFonts w:eastAsia="Times New Roman" w:cs="Times New Roman"/>
          <w:sz w:val="24"/>
          <w:szCs w:val="24"/>
        </w:rPr>
        <w:t xml:space="preserve"> o równoważnych lub przewyższających parametrach do </w:t>
      </w:r>
      <w:r w:rsidR="005E3EC9" w:rsidRPr="00A5194C">
        <w:rPr>
          <w:rFonts w:eastAsia="Times New Roman" w:cs="Times New Roman"/>
          <w:sz w:val="24"/>
          <w:szCs w:val="24"/>
        </w:rPr>
        <w:t xml:space="preserve">towarów </w:t>
      </w:r>
      <w:r w:rsidRPr="00A5194C">
        <w:rPr>
          <w:rFonts w:eastAsia="Times New Roman" w:cs="Times New Roman"/>
          <w:sz w:val="24"/>
          <w:szCs w:val="24"/>
        </w:rPr>
        <w:t>zawartych w załączniku nr 1 do umowy;</w:t>
      </w:r>
    </w:p>
    <w:p w14:paraId="23C1BF41" w14:textId="45DFB10E" w:rsidR="00807476"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zaproponowania odpowiednika danego wyrobu w przypadku obiektywnej niedostępności wyrobu z umowy (cena odpowiednika nie wyższa niż niedostępnego </w:t>
      </w:r>
      <w:r w:rsidR="005E3EC9" w:rsidRPr="00A5194C">
        <w:rPr>
          <w:rFonts w:eastAsia="Times New Roman" w:cs="Times New Roman"/>
          <w:sz w:val="24"/>
          <w:szCs w:val="24"/>
        </w:rPr>
        <w:t>towaru</w:t>
      </w:r>
      <w:r w:rsidRPr="00A5194C">
        <w:rPr>
          <w:rFonts w:eastAsia="Times New Roman" w:cs="Times New Roman"/>
          <w:sz w:val="24"/>
          <w:szCs w:val="24"/>
        </w:rPr>
        <w:t>);</w:t>
      </w:r>
    </w:p>
    <w:p w14:paraId="225720A7" w14:textId="01E94D9C"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zmiany nazwy i/lub numeru katalogowego </w:t>
      </w:r>
      <w:r w:rsidR="005E3EC9" w:rsidRPr="00A5194C">
        <w:rPr>
          <w:rFonts w:eastAsia="Times New Roman" w:cs="Times New Roman"/>
          <w:sz w:val="24"/>
          <w:szCs w:val="24"/>
        </w:rPr>
        <w:t>towaru</w:t>
      </w:r>
      <w:r w:rsidRPr="00A5194C">
        <w:rPr>
          <w:rFonts w:eastAsia="Times New Roman" w:cs="Times New Roman"/>
          <w:sz w:val="24"/>
          <w:szCs w:val="24"/>
        </w:rPr>
        <w:t xml:space="preserve"> przy zachowaniu jego parametrów;</w:t>
      </w:r>
    </w:p>
    <w:p w14:paraId="038C6277" w14:textId="77777777"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zmiany wielkości opakowań;</w:t>
      </w:r>
    </w:p>
    <w:p w14:paraId="08B78ECB" w14:textId="2915D915" w:rsidR="00102265"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lastRenderedPageBreak/>
        <w:t>zmian ilościowych pomiędzy poszczególnymi pozycjami asortymentu wyszczególnionego w załączniku do umowy</w:t>
      </w:r>
      <w:r w:rsidR="00561CE9" w:rsidRPr="00A5194C">
        <w:rPr>
          <w:rFonts w:eastAsia="Times New Roman" w:cs="Times New Roman"/>
          <w:sz w:val="24"/>
          <w:szCs w:val="24"/>
        </w:rPr>
        <w:t xml:space="preserve"> w danym pakiecie</w:t>
      </w:r>
      <w:r w:rsidRPr="00A5194C">
        <w:rPr>
          <w:rFonts w:eastAsia="Times New Roman" w:cs="Times New Roman"/>
          <w:sz w:val="24"/>
          <w:szCs w:val="24"/>
        </w:rPr>
        <w:t xml:space="preserve">, przy zachowaniu zaoferowanych przez dostawcę cen jednostkowych i sumarycznej ceny brutto </w:t>
      </w:r>
      <w:r w:rsidR="00A5194C" w:rsidRPr="00A5194C">
        <w:rPr>
          <w:rFonts w:eastAsia="Times New Roman" w:cs="Times New Roman"/>
          <w:sz w:val="24"/>
          <w:szCs w:val="24"/>
        </w:rPr>
        <w:t>pakietu;</w:t>
      </w:r>
    </w:p>
    <w:p w14:paraId="14BC1471" w14:textId="2D9E5283" w:rsidR="00807476" w:rsidRPr="00A5194C"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zastosowania oferty promocyjnej w stosunku do wyrobów z umowy/odpowiedników;</w:t>
      </w:r>
    </w:p>
    <w:p w14:paraId="2D0C2BDD" w14:textId="7375D730" w:rsidR="00102265" w:rsidRPr="00A5194C" w:rsidRDefault="00102265" w:rsidP="0095523E">
      <w:pPr>
        <w:widowControl w:val="0"/>
        <w:numPr>
          <w:ilvl w:val="0"/>
          <w:numId w:val="116"/>
        </w:numPr>
        <w:jc w:val="both"/>
        <w:rPr>
          <w:rFonts w:eastAsia="Times New Roman" w:cs="Times New Roman"/>
          <w:sz w:val="24"/>
          <w:szCs w:val="24"/>
        </w:rPr>
      </w:pPr>
      <w:bookmarkStart w:id="89" w:name="_Hlk159927832"/>
      <w:r w:rsidRPr="00A5194C">
        <w:rPr>
          <w:rFonts w:eastAsia="Times New Roman" w:cs="Times New Roman"/>
          <w:sz w:val="24"/>
          <w:szCs w:val="24"/>
        </w:rPr>
        <w:t>zmiany wartości przedmiotu umowy w przypadkach określonych w niniejszej umowie</w:t>
      </w:r>
      <w:r w:rsidR="00A84B4D" w:rsidRPr="00A5194C">
        <w:rPr>
          <w:rFonts w:eastAsia="Times New Roman" w:cs="Times New Roman"/>
          <w:sz w:val="24"/>
          <w:szCs w:val="24"/>
        </w:rPr>
        <w:t xml:space="preserve"> lub w przepisach powszechnie obowiązujących</w:t>
      </w:r>
      <w:r w:rsidRPr="00A5194C">
        <w:rPr>
          <w:rFonts w:eastAsia="Times New Roman" w:cs="Times New Roman"/>
          <w:sz w:val="24"/>
          <w:szCs w:val="24"/>
        </w:rPr>
        <w:t xml:space="preserve">; </w:t>
      </w:r>
    </w:p>
    <w:bookmarkEnd w:id="89"/>
    <w:p w14:paraId="46FB97E0" w14:textId="77777777" w:rsidR="00102265" w:rsidRPr="00ED300F" w:rsidRDefault="00102265" w:rsidP="0095523E">
      <w:pPr>
        <w:widowControl w:val="0"/>
        <w:numPr>
          <w:ilvl w:val="0"/>
          <w:numId w:val="116"/>
        </w:numPr>
        <w:jc w:val="both"/>
        <w:rPr>
          <w:rFonts w:eastAsia="Times New Roman" w:cs="Times New Roman"/>
          <w:sz w:val="24"/>
          <w:szCs w:val="24"/>
        </w:rPr>
      </w:pPr>
      <w:r w:rsidRPr="00A5194C">
        <w:rPr>
          <w:rFonts w:eastAsia="Times New Roman" w:cs="Times New Roman"/>
          <w:sz w:val="24"/>
          <w:szCs w:val="24"/>
        </w:rPr>
        <w:t xml:space="preserve">zmiany danych dotyczące Dostawcy, w tym danych dotyczących rachunku bankowego (Dostawca przygotuje aneks do umowy i niezwłocznie </w:t>
      </w:r>
      <w:r w:rsidRPr="00ED300F">
        <w:rPr>
          <w:rFonts w:eastAsia="Times New Roman" w:cs="Times New Roman"/>
          <w:sz w:val="24"/>
          <w:szCs w:val="24"/>
        </w:rPr>
        <w:t>po zaistnieniu zmian doręczy go Zamawiającemu);</w:t>
      </w:r>
    </w:p>
    <w:p w14:paraId="3CFE3701" w14:textId="77777777" w:rsidR="00102265" w:rsidRPr="00ED300F" w:rsidRDefault="00102265" w:rsidP="0095523E">
      <w:pPr>
        <w:widowControl w:val="0"/>
        <w:numPr>
          <w:ilvl w:val="0"/>
          <w:numId w:val="116"/>
        </w:numPr>
        <w:jc w:val="both"/>
        <w:rPr>
          <w:rFonts w:eastAsia="Times New Roman" w:cs="Times New Roman"/>
          <w:sz w:val="24"/>
          <w:szCs w:val="24"/>
        </w:rPr>
      </w:pPr>
      <w:r w:rsidRPr="00ED300F">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A5194C" w:rsidRDefault="00102265" w:rsidP="0095523E">
      <w:pPr>
        <w:widowControl w:val="0"/>
        <w:numPr>
          <w:ilvl w:val="0"/>
          <w:numId w:val="116"/>
        </w:numPr>
        <w:jc w:val="both"/>
        <w:rPr>
          <w:rFonts w:eastAsia="Times New Roman" w:cs="Times New Roman"/>
          <w:sz w:val="24"/>
          <w:szCs w:val="24"/>
        </w:rPr>
      </w:pPr>
      <w:bookmarkStart w:id="90" w:name="_Hlk159928170"/>
      <w:r w:rsidRPr="00ED300F">
        <w:rPr>
          <w:rFonts w:eastAsia="Times New Roman" w:cs="Times New Roman"/>
          <w:sz w:val="24"/>
          <w:szCs w:val="24"/>
        </w:rPr>
        <w:t xml:space="preserve">wydłużenia terminu obowiązywania </w:t>
      </w:r>
      <w:r w:rsidRPr="00A5194C">
        <w:rPr>
          <w:rFonts w:eastAsia="Times New Roman" w:cs="Times New Roman"/>
          <w:sz w:val="24"/>
          <w:szCs w:val="24"/>
        </w:rPr>
        <w:t>umowy w przypadku niewykorzystania kwoty wskazanej w § 3 ust. 1 pkt 1) w terminie określonym w § 5 ust. 1 oraz umożliwiającym zrealizowanie dostaw dokonywanych na podstawie art. 455 ust. 2 ustawy pzp;</w:t>
      </w:r>
    </w:p>
    <w:p w14:paraId="77835140" w14:textId="77777777" w:rsidR="00102265" w:rsidRPr="00A5194C" w:rsidRDefault="00102265" w:rsidP="0095523E">
      <w:pPr>
        <w:widowControl w:val="0"/>
        <w:numPr>
          <w:ilvl w:val="0"/>
          <w:numId w:val="116"/>
        </w:numPr>
        <w:jc w:val="both"/>
        <w:rPr>
          <w:rFonts w:eastAsia="Times New Roman" w:cs="Times New Roman"/>
          <w:sz w:val="24"/>
          <w:szCs w:val="24"/>
        </w:rPr>
      </w:pPr>
      <w:bookmarkStart w:id="91" w:name="_Hlk159928287"/>
      <w:bookmarkEnd w:id="90"/>
      <w:r w:rsidRPr="00A5194C">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bookmarkEnd w:id="91"/>
    <w:p w14:paraId="03D0F9AB" w14:textId="5BB2FB36" w:rsidR="00102265" w:rsidRPr="00ED300F" w:rsidRDefault="00102265" w:rsidP="0095523E">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W przypadku zaistnienia okoliczności określonych w ust. 1 pkt </w:t>
      </w:r>
      <w:proofErr w:type="gramStart"/>
      <w:r w:rsidRPr="00ED300F">
        <w:rPr>
          <w:rFonts w:eastAsia="Times New Roman" w:cs="Times New Roman"/>
          <w:sz w:val="24"/>
          <w:szCs w:val="24"/>
        </w:rPr>
        <w:t>1)-</w:t>
      </w:r>
      <w:proofErr w:type="gramEnd"/>
      <w:r w:rsidRPr="00ED300F">
        <w:rPr>
          <w:rFonts w:eastAsia="Times New Roman" w:cs="Times New Roman"/>
          <w:sz w:val="24"/>
          <w:szCs w:val="24"/>
        </w:rPr>
        <w:t xml:space="preserve">8) (jak i w innych przypadkach tego wymagających) Dostawca w porozumieniu z Zamawiającym zaproponuje inny </w:t>
      </w:r>
      <w:r w:rsidR="00A5194C">
        <w:rPr>
          <w:rFonts w:eastAsia="Times New Roman" w:cs="Times New Roman"/>
          <w:sz w:val="24"/>
          <w:szCs w:val="24"/>
        </w:rPr>
        <w:t>towar,</w:t>
      </w:r>
      <w:r w:rsidRPr="00ED300F">
        <w:rPr>
          <w:rFonts w:eastAsia="Times New Roman" w:cs="Times New Roman"/>
          <w:sz w:val="24"/>
          <w:szCs w:val="24"/>
        </w:rPr>
        <w:t xml:space="preserve"> różniący się np. wielkością opakowania w przeliczonych ilościach i wyceniony proporcjonalnie do zaoferowanego w umowie. </w:t>
      </w:r>
    </w:p>
    <w:p w14:paraId="0306BA84" w14:textId="12D9CEDD" w:rsidR="00102265" w:rsidRPr="00ED300F" w:rsidRDefault="00102265" w:rsidP="0095523E">
      <w:pPr>
        <w:widowControl w:val="0"/>
        <w:ind w:left="357"/>
        <w:jc w:val="both"/>
        <w:rPr>
          <w:rFonts w:eastAsia="Times New Roman" w:cs="Times New Roman"/>
          <w:sz w:val="24"/>
          <w:szCs w:val="24"/>
        </w:rPr>
      </w:pPr>
      <w:r w:rsidRPr="00ED300F">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ED300F" w:rsidRDefault="00102265" w:rsidP="0095523E">
      <w:pPr>
        <w:widowControl w:val="0"/>
        <w:tabs>
          <w:tab w:val="left" w:pos="360"/>
        </w:tabs>
        <w:ind w:left="357"/>
        <w:jc w:val="both"/>
        <w:rPr>
          <w:rFonts w:eastAsia="Times New Roman" w:cs="Times New Roman"/>
          <w:sz w:val="24"/>
          <w:szCs w:val="24"/>
        </w:rPr>
      </w:pPr>
      <w:r w:rsidRPr="00ED300F">
        <w:rPr>
          <w:rFonts w:eastAsia="Times New Roman" w:cs="Times New Roman"/>
          <w:sz w:val="24"/>
          <w:szCs w:val="24"/>
        </w:rPr>
        <w:t xml:space="preserve">Zmiany określone w niniejszym ustępie </w:t>
      </w:r>
      <w:r w:rsidRPr="00ED300F">
        <w:rPr>
          <w:rFonts w:eastAsia="Times New Roman" w:cs="Times New Roman"/>
          <w:sz w:val="24"/>
          <w:szCs w:val="24"/>
          <w:lang w:eastAsia="en-US"/>
        </w:rPr>
        <w:t>mogą nastąpić na uzasadniony wniosek Dostawcy, po jego zaakceptowaniu przez Zamawiającego.</w:t>
      </w:r>
    </w:p>
    <w:p w14:paraId="74A113F8" w14:textId="77777777" w:rsidR="005A7D72" w:rsidRPr="00ED300F" w:rsidRDefault="005A7D72" w:rsidP="0095523E">
      <w:pPr>
        <w:widowControl w:val="0"/>
        <w:numPr>
          <w:ilvl w:val="0"/>
          <w:numId w:val="115"/>
        </w:numPr>
        <w:tabs>
          <w:tab w:val="clear" w:pos="357"/>
          <w:tab w:val="left" w:pos="360"/>
        </w:tabs>
        <w:jc w:val="both"/>
        <w:rPr>
          <w:rFonts w:eastAsia="Times New Roman" w:cs="Times New Roman"/>
          <w:sz w:val="24"/>
          <w:szCs w:val="24"/>
        </w:rPr>
      </w:pPr>
      <w:r w:rsidRPr="00ED300F">
        <w:rPr>
          <w:rFonts w:cs="Times New Roman"/>
          <w:sz w:val="24"/>
          <w:szCs w:val="24"/>
        </w:rPr>
        <w:t>Zmiany określone w ust. 1 pkt 7) i 8):</w:t>
      </w:r>
    </w:p>
    <w:p w14:paraId="62880874" w14:textId="77777777" w:rsidR="005A7D72" w:rsidRPr="00ED300F" w:rsidRDefault="005A7D72" w:rsidP="0095523E">
      <w:pPr>
        <w:widowControl w:val="0"/>
        <w:numPr>
          <w:ilvl w:val="0"/>
          <w:numId w:val="128"/>
        </w:numPr>
        <w:jc w:val="both"/>
        <w:rPr>
          <w:rFonts w:cs="Times New Roman"/>
          <w:sz w:val="24"/>
          <w:szCs w:val="24"/>
          <w:lang w:eastAsia="en-US"/>
        </w:rPr>
      </w:pPr>
      <w:r w:rsidRPr="00ED300F">
        <w:rPr>
          <w:rFonts w:cs="Times New Roman"/>
          <w:sz w:val="24"/>
          <w:szCs w:val="24"/>
          <w:lang w:eastAsia="en-US"/>
        </w:rPr>
        <w:t>nie mają zastosowania, jeśli w ramach umowy towar dostarczany jest po cenie niższej;</w:t>
      </w:r>
    </w:p>
    <w:p w14:paraId="3E613C6D" w14:textId="54D4972C" w:rsidR="006A5C7B" w:rsidRPr="00ED300F" w:rsidRDefault="005A7D72" w:rsidP="0095523E">
      <w:pPr>
        <w:widowControl w:val="0"/>
        <w:numPr>
          <w:ilvl w:val="0"/>
          <w:numId w:val="128"/>
        </w:numPr>
        <w:jc w:val="both"/>
        <w:rPr>
          <w:rFonts w:cs="Times New Roman"/>
          <w:sz w:val="24"/>
          <w:szCs w:val="24"/>
          <w:lang w:eastAsia="en-US"/>
        </w:rPr>
      </w:pPr>
      <w:r w:rsidRPr="00ED300F">
        <w:rPr>
          <w:rFonts w:cs="Times New Roman"/>
          <w:sz w:val="24"/>
          <w:szCs w:val="24"/>
          <w:lang w:eastAsia="en-US"/>
        </w:rPr>
        <w:t>mogą nastąpić na uzasadniony wniosek Dostawcy, po jego zaakceptowaniu przez Zamawiającego</w:t>
      </w:r>
    </w:p>
    <w:p w14:paraId="1F6CC6BE" w14:textId="764A4F2E" w:rsidR="006A5C7B" w:rsidRPr="00ED300F" w:rsidRDefault="006A5C7B" w:rsidP="0095523E">
      <w:pPr>
        <w:widowControl w:val="0"/>
        <w:numPr>
          <w:ilvl w:val="0"/>
          <w:numId w:val="115"/>
        </w:numPr>
        <w:tabs>
          <w:tab w:val="clear" w:pos="357"/>
          <w:tab w:val="left" w:pos="360"/>
        </w:tabs>
        <w:jc w:val="both"/>
        <w:rPr>
          <w:rFonts w:eastAsia="Times New Roman" w:cs="Times New Roman"/>
          <w:sz w:val="24"/>
          <w:szCs w:val="24"/>
        </w:rPr>
      </w:pPr>
      <w:bookmarkStart w:id="92" w:name="_Hlk159927923"/>
      <w:r w:rsidRPr="00ED300F">
        <w:rPr>
          <w:rFonts w:eastAsia="Times New Roman" w:cs="Times New Roman"/>
          <w:sz w:val="24"/>
          <w:szCs w:val="24"/>
        </w:rPr>
        <w:t xml:space="preserve">Zmiany, o </w:t>
      </w:r>
      <w:r w:rsidRPr="00A5194C">
        <w:rPr>
          <w:rFonts w:eastAsia="Times New Roman" w:cs="Times New Roman"/>
          <w:sz w:val="24"/>
          <w:szCs w:val="24"/>
        </w:rPr>
        <w:t xml:space="preserve">których mowa w ust. 1 pkt </w:t>
      </w:r>
      <w:proofErr w:type="gramStart"/>
      <w:r w:rsidRPr="00A5194C">
        <w:rPr>
          <w:rFonts w:eastAsia="Times New Roman" w:cs="Times New Roman"/>
          <w:sz w:val="24"/>
          <w:szCs w:val="24"/>
        </w:rPr>
        <w:t>1)-</w:t>
      </w:r>
      <w:proofErr w:type="gramEnd"/>
      <w:r w:rsidR="00A5194C" w:rsidRPr="00A5194C">
        <w:rPr>
          <w:rFonts w:eastAsia="Times New Roman" w:cs="Times New Roman"/>
          <w:sz w:val="24"/>
          <w:szCs w:val="24"/>
        </w:rPr>
        <w:t>9</w:t>
      </w:r>
      <w:r w:rsidRPr="00A5194C">
        <w:rPr>
          <w:rFonts w:eastAsia="Times New Roman" w:cs="Times New Roman"/>
          <w:sz w:val="24"/>
          <w:szCs w:val="24"/>
        </w:rPr>
        <w:t xml:space="preserve">) co do zasady, nie wymagają aneksu do umowy (chyba, że wniesie o to jedna ze stron umowy). </w:t>
      </w:r>
    </w:p>
    <w:p w14:paraId="35362A77" w14:textId="12F01545" w:rsidR="005A7D72" w:rsidRPr="00ED300F" w:rsidRDefault="00102265" w:rsidP="0095523E">
      <w:pPr>
        <w:widowControl w:val="0"/>
        <w:numPr>
          <w:ilvl w:val="0"/>
          <w:numId w:val="115"/>
        </w:numPr>
        <w:tabs>
          <w:tab w:val="clear" w:pos="357"/>
          <w:tab w:val="left" w:pos="360"/>
        </w:tabs>
        <w:jc w:val="both"/>
        <w:rPr>
          <w:rFonts w:eastAsia="Times New Roman" w:cs="Times New Roman"/>
          <w:sz w:val="24"/>
          <w:szCs w:val="24"/>
        </w:rPr>
      </w:pPr>
      <w:r w:rsidRPr="00ED300F">
        <w:rPr>
          <w:rFonts w:eastAsia="Times New Roman" w:cs="Times New Roman"/>
          <w:sz w:val="24"/>
          <w:szCs w:val="24"/>
        </w:rPr>
        <w:t xml:space="preserve">Zmiany umowy wymagają formy pisemnej pod rygorem nieważności, z zastrzeżeniem sytuacji, </w:t>
      </w:r>
      <w:r w:rsidRPr="00ED300F">
        <w:rPr>
          <w:rFonts w:eastAsia="Times New Roman" w:cs="Times New Roman"/>
          <w:sz w:val="24"/>
          <w:szCs w:val="24"/>
        </w:rPr>
        <w:br/>
        <w:t>w których wyraźny zapis umowy stanowi inaczej.</w:t>
      </w:r>
    </w:p>
    <w:bookmarkEnd w:id="92"/>
    <w:p w14:paraId="63A7E7AB" w14:textId="3B6F77C5" w:rsidR="00102265" w:rsidRPr="00ED300F" w:rsidRDefault="00102265" w:rsidP="0095523E">
      <w:pPr>
        <w:widowControl w:val="0"/>
        <w:rPr>
          <w:rFonts w:eastAsia="Times New Roman" w:cs="Times New Roman"/>
          <w:sz w:val="24"/>
          <w:szCs w:val="24"/>
        </w:rPr>
      </w:pPr>
    </w:p>
    <w:p w14:paraId="28FE655C" w14:textId="77777777" w:rsidR="005C6B3C" w:rsidRPr="00ED300F" w:rsidRDefault="005C6B3C" w:rsidP="0095523E">
      <w:pPr>
        <w:widowControl w:val="0"/>
        <w:jc w:val="center"/>
        <w:rPr>
          <w:rFonts w:eastAsia="Times New Roman" w:cs="Times New Roman"/>
          <w:b/>
          <w:bCs/>
          <w:sz w:val="24"/>
          <w:szCs w:val="24"/>
        </w:rPr>
      </w:pPr>
      <w:bookmarkStart w:id="93" w:name="_Hlk159928326"/>
      <w:r w:rsidRPr="00ED300F">
        <w:rPr>
          <w:rFonts w:eastAsia="Times New Roman" w:cs="Times New Roman"/>
          <w:b/>
          <w:bCs/>
          <w:sz w:val="24"/>
          <w:szCs w:val="24"/>
        </w:rPr>
        <w:t>Postanowienia końcowe</w:t>
      </w:r>
    </w:p>
    <w:bookmarkEnd w:id="93"/>
    <w:p w14:paraId="7058EA2D" w14:textId="2BCB3860" w:rsidR="00807476" w:rsidRPr="00ED300F" w:rsidRDefault="005C6B3C" w:rsidP="0095523E">
      <w:pPr>
        <w:widowControl w:val="0"/>
        <w:jc w:val="center"/>
        <w:rPr>
          <w:rFonts w:eastAsia="Times New Roman" w:cs="Times New Roman"/>
          <w:b/>
          <w:bCs/>
          <w:sz w:val="24"/>
          <w:szCs w:val="24"/>
        </w:rPr>
      </w:pPr>
      <w:r w:rsidRPr="00A5194C">
        <w:rPr>
          <w:rFonts w:eastAsia="Times New Roman" w:cs="Times New Roman"/>
          <w:b/>
          <w:bCs/>
          <w:sz w:val="24"/>
          <w:szCs w:val="24"/>
        </w:rPr>
        <w:t>§</w:t>
      </w:r>
      <w:r w:rsidR="00BF1AF5" w:rsidRPr="00A5194C">
        <w:rPr>
          <w:rFonts w:eastAsia="Times New Roman" w:cs="Times New Roman"/>
          <w:b/>
          <w:bCs/>
          <w:sz w:val="24"/>
          <w:szCs w:val="24"/>
        </w:rPr>
        <w:t>1</w:t>
      </w:r>
      <w:r w:rsidR="00A5194C" w:rsidRPr="00A5194C">
        <w:rPr>
          <w:rFonts w:eastAsia="Times New Roman" w:cs="Times New Roman"/>
          <w:b/>
          <w:bCs/>
          <w:sz w:val="24"/>
          <w:szCs w:val="24"/>
        </w:rPr>
        <w:t>1</w:t>
      </w:r>
    </w:p>
    <w:p w14:paraId="3B95938B" w14:textId="5F29571C" w:rsidR="00807476" w:rsidRPr="0071360A" w:rsidRDefault="00807476" w:rsidP="0095523E">
      <w:pPr>
        <w:widowControl w:val="0"/>
        <w:numPr>
          <w:ilvl w:val="0"/>
          <w:numId w:val="30"/>
        </w:numPr>
        <w:tabs>
          <w:tab w:val="left" w:pos="357"/>
          <w:tab w:val="left" w:pos="502"/>
        </w:tabs>
        <w:jc w:val="both"/>
        <w:rPr>
          <w:rFonts w:eastAsia="Times New Roman" w:cs="Times New Roman"/>
          <w:sz w:val="24"/>
          <w:szCs w:val="24"/>
        </w:rPr>
      </w:pPr>
      <w:bookmarkStart w:id="94" w:name="_Hlk69458632"/>
      <w:r w:rsidRPr="00ED300F">
        <w:rPr>
          <w:rFonts w:eastAsia="Times New Roman" w:cs="Times New Roman"/>
          <w:sz w:val="24"/>
          <w:szCs w:val="24"/>
        </w:rPr>
        <w:t xml:space="preserve">Osobą odpowiedzialną za realizację umowy ze strony Zamawiającego jest: ………………, </w:t>
      </w:r>
      <w:r w:rsidR="005F09C8" w:rsidRPr="00ED300F">
        <w:rPr>
          <w:rFonts w:eastAsia="Times New Roman" w:cs="Times New Roman"/>
          <w:sz w:val="24"/>
          <w:szCs w:val="24"/>
        </w:rPr>
        <w:t>tel. …………………</w:t>
      </w:r>
      <w:r w:rsidR="005F09C8">
        <w:rPr>
          <w:rFonts w:eastAsia="Times New Roman" w:cs="Times New Roman"/>
          <w:sz w:val="24"/>
          <w:szCs w:val="24"/>
        </w:rPr>
        <w:t xml:space="preserve">, </w:t>
      </w:r>
      <w:r w:rsidRPr="00ED300F">
        <w:rPr>
          <w:rFonts w:eastAsia="Times New Roman" w:cs="Times New Roman"/>
          <w:sz w:val="24"/>
          <w:szCs w:val="24"/>
        </w:rPr>
        <w:t>e-</w:t>
      </w:r>
      <w:r w:rsidRPr="0071360A">
        <w:rPr>
          <w:rFonts w:eastAsia="Times New Roman" w:cs="Times New Roman"/>
          <w:sz w:val="24"/>
          <w:szCs w:val="24"/>
        </w:rPr>
        <w:t xml:space="preserve">mail, ………… </w:t>
      </w:r>
    </w:p>
    <w:p w14:paraId="744A2165" w14:textId="4D0001E9" w:rsidR="00807476" w:rsidRPr="0071360A" w:rsidRDefault="00807476" w:rsidP="0095523E">
      <w:pPr>
        <w:widowControl w:val="0"/>
        <w:numPr>
          <w:ilvl w:val="0"/>
          <w:numId w:val="30"/>
        </w:numPr>
        <w:tabs>
          <w:tab w:val="left" w:pos="357"/>
          <w:tab w:val="left" w:pos="502"/>
        </w:tabs>
        <w:jc w:val="both"/>
        <w:rPr>
          <w:rFonts w:eastAsia="Times New Roman" w:cs="Times New Roman"/>
          <w:sz w:val="24"/>
          <w:szCs w:val="24"/>
        </w:rPr>
      </w:pPr>
      <w:r w:rsidRPr="0071360A">
        <w:rPr>
          <w:rFonts w:eastAsia="Times New Roman" w:cs="Times New Roman"/>
          <w:sz w:val="24"/>
          <w:szCs w:val="24"/>
        </w:rPr>
        <w:t xml:space="preserve">Koordynatorem umowy </w:t>
      </w:r>
      <w:r w:rsidR="00696836" w:rsidRPr="0071360A">
        <w:rPr>
          <w:rFonts w:eastAsia="Times New Roman" w:cs="Times New Roman"/>
          <w:sz w:val="24"/>
          <w:szCs w:val="24"/>
        </w:rPr>
        <w:t xml:space="preserve">ze strony Zamawiającego </w:t>
      </w:r>
      <w:r w:rsidRPr="0071360A">
        <w:rPr>
          <w:rFonts w:eastAsia="Times New Roman" w:cs="Times New Roman"/>
          <w:sz w:val="24"/>
          <w:szCs w:val="24"/>
        </w:rPr>
        <w:t>jest: …………………</w:t>
      </w:r>
      <w:r w:rsidR="005F09C8" w:rsidRPr="0071360A">
        <w:rPr>
          <w:rFonts w:eastAsia="Times New Roman" w:cs="Times New Roman"/>
          <w:sz w:val="24"/>
          <w:szCs w:val="24"/>
        </w:rPr>
        <w:t>……</w:t>
      </w:r>
      <w:r w:rsidRPr="0071360A">
        <w:rPr>
          <w:rFonts w:eastAsia="Times New Roman" w:cs="Times New Roman"/>
          <w:sz w:val="24"/>
          <w:szCs w:val="24"/>
        </w:rPr>
        <w:t xml:space="preserve">, </w:t>
      </w:r>
      <w:r w:rsidR="005F09C8" w:rsidRPr="0071360A">
        <w:rPr>
          <w:rFonts w:eastAsia="Times New Roman" w:cs="Times New Roman"/>
          <w:sz w:val="24"/>
          <w:szCs w:val="24"/>
        </w:rPr>
        <w:t xml:space="preserve">tel. …………………, </w:t>
      </w:r>
      <w:r w:rsidRPr="0071360A">
        <w:rPr>
          <w:rFonts w:eastAsia="Times New Roman" w:cs="Times New Roman"/>
          <w:sz w:val="24"/>
          <w:szCs w:val="24"/>
        </w:rPr>
        <w:t>e-mail, …………</w:t>
      </w:r>
      <w:r w:rsidR="005F09C8" w:rsidRPr="0071360A">
        <w:rPr>
          <w:rFonts w:eastAsia="Times New Roman" w:cs="Times New Roman"/>
          <w:sz w:val="24"/>
          <w:szCs w:val="24"/>
        </w:rPr>
        <w:t>……</w:t>
      </w:r>
      <w:r w:rsidRPr="0071360A">
        <w:rPr>
          <w:rFonts w:eastAsia="Times New Roman" w:cs="Times New Roman"/>
          <w:sz w:val="24"/>
          <w:szCs w:val="24"/>
        </w:rPr>
        <w:t>.</w:t>
      </w:r>
    </w:p>
    <w:p w14:paraId="5AF02117" w14:textId="0B49986A" w:rsidR="00807476" w:rsidRPr="00ED300F" w:rsidRDefault="00B4698F" w:rsidP="0095523E">
      <w:pPr>
        <w:widowControl w:val="0"/>
        <w:numPr>
          <w:ilvl w:val="0"/>
          <w:numId w:val="30"/>
        </w:numPr>
        <w:tabs>
          <w:tab w:val="left" w:pos="357"/>
          <w:tab w:val="left" w:pos="502"/>
        </w:tabs>
        <w:jc w:val="both"/>
        <w:rPr>
          <w:rFonts w:eastAsia="Times New Roman" w:cs="Times New Roman"/>
          <w:sz w:val="24"/>
          <w:szCs w:val="24"/>
        </w:rPr>
      </w:pPr>
      <w:r w:rsidRPr="0071360A">
        <w:rPr>
          <w:rFonts w:eastAsia="Times New Roman" w:cs="Times New Roman"/>
          <w:sz w:val="24"/>
          <w:szCs w:val="24"/>
        </w:rPr>
        <w:t xml:space="preserve">Koordynatorem i osobą odpowiedzialną za realizację umowy ze strony Dostawcy jest: </w:t>
      </w:r>
      <w:r w:rsidR="00807476" w:rsidRPr="0071360A">
        <w:rPr>
          <w:rFonts w:eastAsia="Times New Roman" w:cs="Times New Roman"/>
          <w:sz w:val="24"/>
          <w:szCs w:val="24"/>
        </w:rPr>
        <w:t xml:space="preserve">.............................................................., </w:t>
      </w:r>
      <w:r w:rsidR="005F09C8" w:rsidRPr="00ED300F">
        <w:rPr>
          <w:rFonts w:eastAsia="Times New Roman" w:cs="Times New Roman"/>
          <w:sz w:val="24"/>
          <w:szCs w:val="24"/>
        </w:rPr>
        <w:t>tel. ………………</w:t>
      </w:r>
      <w:r w:rsidR="005F09C8">
        <w:rPr>
          <w:rFonts w:eastAsia="Times New Roman" w:cs="Times New Roman"/>
          <w:sz w:val="24"/>
          <w:szCs w:val="24"/>
        </w:rPr>
        <w:t xml:space="preserve">, </w:t>
      </w:r>
      <w:r w:rsidR="00807476" w:rsidRPr="00ED300F">
        <w:rPr>
          <w:rFonts w:eastAsia="Times New Roman" w:cs="Times New Roman"/>
          <w:sz w:val="24"/>
          <w:szCs w:val="24"/>
        </w:rPr>
        <w:t>e-mail .....................................</w:t>
      </w:r>
      <w:r w:rsidR="005F09C8">
        <w:rPr>
          <w:rFonts w:eastAsia="Times New Roman" w:cs="Times New Roman"/>
          <w:sz w:val="24"/>
          <w:szCs w:val="24"/>
        </w:rPr>
        <w:t xml:space="preserve"> </w:t>
      </w:r>
      <w:bookmarkEnd w:id="94"/>
    </w:p>
    <w:p w14:paraId="0A271D4D" w14:textId="77777777" w:rsidR="005C6B3C" w:rsidRPr="00A5194C" w:rsidRDefault="005C6B3C" w:rsidP="0095523E">
      <w:pPr>
        <w:widowControl w:val="0"/>
        <w:tabs>
          <w:tab w:val="left" w:pos="502"/>
        </w:tabs>
        <w:ind w:left="357"/>
        <w:jc w:val="both"/>
        <w:rPr>
          <w:rFonts w:eastAsia="Times New Roman" w:cs="Times New Roman"/>
          <w:b/>
          <w:bCs/>
          <w:sz w:val="24"/>
          <w:szCs w:val="24"/>
        </w:rPr>
      </w:pPr>
      <w:r w:rsidRPr="00A5194C">
        <w:rPr>
          <w:rFonts w:eastAsia="Times New Roman" w:cs="Times New Roman"/>
          <w:b/>
          <w:bCs/>
          <w:sz w:val="24"/>
          <w:szCs w:val="24"/>
        </w:rPr>
        <w:t xml:space="preserve">                                                                       </w:t>
      </w:r>
    </w:p>
    <w:p w14:paraId="0B0E194B" w14:textId="2D5E35E2" w:rsidR="00807476" w:rsidRPr="00A5194C" w:rsidRDefault="005C6B3C" w:rsidP="0095523E">
      <w:pPr>
        <w:widowControl w:val="0"/>
        <w:tabs>
          <w:tab w:val="left" w:pos="502"/>
        </w:tabs>
        <w:jc w:val="center"/>
        <w:rPr>
          <w:rFonts w:eastAsia="Times New Roman" w:cs="Times New Roman"/>
          <w:b/>
          <w:bCs/>
          <w:sz w:val="24"/>
          <w:szCs w:val="24"/>
        </w:rPr>
      </w:pPr>
      <w:r w:rsidRPr="00A5194C">
        <w:rPr>
          <w:rFonts w:eastAsia="Times New Roman" w:cs="Times New Roman"/>
          <w:b/>
          <w:bCs/>
          <w:sz w:val="24"/>
          <w:szCs w:val="24"/>
        </w:rPr>
        <w:t>§ 1</w:t>
      </w:r>
      <w:r w:rsidR="00A5194C" w:rsidRPr="00A5194C">
        <w:rPr>
          <w:rFonts w:eastAsia="Times New Roman" w:cs="Times New Roman"/>
          <w:b/>
          <w:bCs/>
          <w:sz w:val="24"/>
          <w:szCs w:val="24"/>
        </w:rPr>
        <w:t>2</w:t>
      </w:r>
    </w:p>
    <w:p w14:paraId="25976CE3" w14:textId="15516BA2" w:rsidR="00807476" w:rsidRPr="00A5194C" w:rsidRDefault="00807476" w:rsidP="0095523E">
      <w:pPr>
        <w:widowControl w:val="0"/>
        <w:numPr>
          <w:ilvl w:val="0"/>
          <w:numId w:val="101"/>
        </w:numPr>
        <w:jc w:val="both"/>
        <w:rPr>
          <w:rFonts w:eastAsia="Times New Roman" w:cs="Times New Roman"/>
          <w:strike/>
          <w:kern w:val="2"/>
          <w:sz w:val="24"/>
          <w:szCs w:val="24"/>
        </w:rPr>
      </w:pPr>
      <w:bookmarkStart w:id="95" w:name="_Hlk71796282"/>
      <w:r w:rsidRPr="00A5194C">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6" w:name="_Hlk159930578"/>
      <w:r w:rsidRPr="00A5194C">
        <w:rPr>
          <w:rFonts w:eastAsia="Times New Roman" w:cs="Times New Roman"/>
          <w:kern w:val="2"/>
          <w:sz w:val="24"/>
          <w:szCs w:val="24"/>
        </w:rPr>
        <w:t>Rady Ministrów</w:t>
      </w:r>
      <w:r w:rsidR="00BE02AB" w:rsidRPr="00A5194C">
        <w:rPr>
          <w:rFonts w:eastAsia="Times New Roman" w:cs="Times New Roman"/>
          <w:kern w:val="2"/>
          <w:sz w:val="24"/>
          <w:szCs w:val="24"/>
        </w:rPr>
        <w:t xml:space="preserve"> wprowadzonego na podstawie art. 27 ust. 2 pkt 7 ustawy z dnia 11 marca 2022 r. o obronie Ojczyzny</w:t>
      </w:r>
      <w:bookmarkEnd w:id="96"/>
      <w:r w:rsidR="00BE02AB" w:rsidRPr="00A5194C">
        <w:rPr>
          <w:rFonts w:eastAsia="Times New Roman" w:cs="Times New Roman"/>
          <w:kern w:val="2"/>
          <w:sz w:val="24"/>
          <w:szCs w:val="24"/>
        </w:rPr>
        <w:t xml:space="preserve">. </w:t>
      </w:r>
      <w:r w:rsidRPr="00A5194C">
        <w:rPr>
          <w:rFonts w:eastAsia="Times New Roman" w:cs="Times New Roman"/>
          <w:strike/>
          <w:kern w:val="2"/>
          <w:sz w:val="24"/>
          <w:szCs w:val="24"/>
        </w:rPr>
        <w:t xml:space="preserve"> </w:t>
      </w:r>
    </w:p>
    <w:p w14:paraId="30170561" w14:textId="78075C07" w:rsidR="005C6B3C" w:rsidRPr="0095523E" w:rsidRDefault="003E2AB3" w:rsidP="0095523E">
      <w:pPr>
        <w:widowControl w:val="0"/>
        <w:numPr>
          <w:ilvl w:val="0"/>
          <w:numId w:val="101"/>
        </w:numPr>
        <w:jc w:val="both"/>
        <w:rPr>
          <w:rFonts w:eastAsia="Times New Roman" w:cs="Times New Roman"/>
          <w:kern w:val="2"/>
          <w:sz w:val="24"/>
          <w:szCs w:val="24"/>
        </w:rPr>
      </w:pPr>
      <w:r w:rsidRPr="00A5194C">
        <w:rPr>
          <w:rFonts w:eastAsia="Times New Roman" w:cs="Times New Roman"/>
          <w:kern w:val="2"/>
          <w:sz w:val="24"/>
          <w:szCs w:val="24"/>
        </w:rPr>
        <w:t>Dostawca</w:t>
      </w:r>
      <w:r w:rsidR="005C6B3C" w:rsidRPr="00A5194C">
        <w:rPr>
          <w:rFonts w:eastAsia="Times New Roman" w:cs="Times New Roman"/>
          <w:kern w:val="2"/>
          <w:sz w:val="24"/>
          <w:szCs w:val="24"/>
        </w:rPr>
        <w:t xml:space="preserve"> zobowiązany jest do </w:t>
      </w:r>
      <w:r w:rsidR="005C6B3C" w:rsidRPr="0095523E">
        <w:rPr>
          <w:rFonts w:eastAsia="Times New Roman" w:cs="Times New Roman"/>
          <w:kern w:val="2"/>
          <w:sz w:val="24"/>
          <w:szCs w:val="24"/>
        </w:rPr>
        <w:t xml:space="preserve">zapewnienia ciągłości dostaw towarów także w przypadkach zamówień realizowanych w warunkach określonych w ust. 1. </w:t>
      </w:r>
    </w:p>
    <w:bookmarkEnd w:id="95"/>
    <w:p w14:paraId="7E362C82" w14:textId="77777777" w:rsidR="005C6B3C" w:rsidRPr="0095523E" w:rsidRDefault="005C6B3C" w:rsidP="0095523E">
      <w:pPr>
        <w:widowControl w:val="0"/>
        <w:jc w:val="center"/>
        <w:rPr>
          <w:rFonts w:eastAsia="Times New Roman" w:cs="Times New Roman"/>
          <w:b/>
          <w:bCs/>
          <w:sz w:val="24"/>
          <w:szCs w:val="24"/>
        </w:rPr>
      </w:pPr>
    </w:p>
    <w:p w14:paraId="201D97BD" w14:textId="667A38A8" w:rsidR="00C52D78" w:rsidRPr="0095523E" w:rsidRDefault="005C6B3C" w:rsidP="0095523E">
      <w:pPr>
        <w:widowControl w:val="0"/>
        <w:jc w:val="center"/>
        <w:rPr>
          <w:rFonts w:eastAsia="Times New Roman" w:cs="Times New Roman"/>
          <w:b/>
          <w:bCs/>
          <w:sz w:val="24"/>
          <w:szCs w:val="24"/>
        </w:rPr>
      </w:pPr>
      <w:r w:rsidRPr="0095523E">
        <w:rPr>
          <w:rFonts w:eastAsia="Times New Roman" w:cs="Times New Roman"/>
          <w:b/>
          <w:bCs/>
          <w:sz w:val="24"/>
          <w:szCs w:val="24"/>
        </w:rPr>
        <w:t>§ 1</w:t>
      </w:r>
      <w:bookmarkStart w:id="97" w:name="_Hlk71796351"/>
      <w:r w:rsidR="00A5194C" w:rsidRPr="0095523E">
        <w:rPr>
          <w:rFonts w:eastAsia="Times New Roman" w:cs="Times New Roman"/>
          <w:b/>
          <w:bCs/>
          <w:sz w:val="24"/>
          <w:szCs w:val="24"/>
        </w:rPr>
        <w:t>3</w:t>
      </w:r>
    </w:p>
    <w:p w14:paraId="1A18E4FD" w14:textId="77777777" w:rsidR="00C52D78" w:rsidRPr="0095523E" w:rsidRDefault="00C52D78" w:rsidP="0095523E">
      <w:pPr>
        <w:widowControl w:val="0"/>
        <w:numPr>
          <w:ilvl w:val="0"/>
          <w:numId w:val="31"/>
        </w:numPr>
        <w:tabs>
          <w:tab w:val="left" w:pos="0"/>
        </w:tabs>
        <w:jc w:val="both"/>
        <w:rPr>
          <w:rFonts w:eastAsia="Times New Roman" w:cs="Times New Roman"/>
          <w:kern w:val="2"/>
          <w:sz w:val="24"/>
          <w:szCs w:val="24"/>
          <w:lang w:eastAsia="fa-IR" w:bidi="fa-IR"/>
        </w:rPr>
      </w:pPr>
      <w:r w:rsidRPr="0095523E">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95523E" w:rsidRDefault="00C52D78" w:rsidP="0095523E">
      <w:pPr>
        <w:widowControl w:val="0"/>
        <w:numPr>
          <w:ilvl w:val="0"/>
          <w:numId w:val="31"/>
        </w:numPr>
        <w:tabs>
          <w:tab w:val="left" w:pos="0"/>
        </w:tabs>
        <w:jc w:val="both"/>
        <w:rPr>
          <w:rFonts w:eastAsia="Times New Roman" w:cs="Times New Roman"/>
          <w:kern w:val="2"/>
          <w:sz w:val="24"/>
          <w:szCs w:val="24"/>
          <w:lang w:eastAsia="fa-IR" w:bidi="fa-IR"/>
        </w:rPr>
      </w:pPr>
      <w:r w:rsidRPr="0095523E">
        <w:rPr>
          <w:rFonts w:eastAsia="Times New Roman" w:cs="Times New Roman"/>
          <w:kern w:val="2"/>
          <w:sz w:val="24"/>
          <w:szCs w:val="24"/>
          <w:lang w:eastAsia="fa-IR" w:bidi="fa-IR"/>
        </w:rPr>
        <w:t xml:space="preserve">*) Dostawca zamierza wykonać usługę bez użycia podwykonawcy/ z użyciem podwykonawcy w zakresie ……………………  </w:t>
      </w:r>
      <w:r w:rsidRPr="0095523E">
        <w:rPr>
          <w:rFonts w:eastAsia="Times New Roman" w:cs="Times New Roman"/>
          <w:sz w:val="24"/>
          <w:szCs w:val="24"/>
        </w:rPr>
        <w:t xml:space="preserve">………% udziału podwykonawcy, ……………………………………… (nazwa i adres podwykonawcy, </w:t>
      </w:r>
      <w:bookmarkStart w:id="98" w:name="_Hlk159929938"/>
      <w:r w:rsidRPr="0095523E">
        <w:rPr>
          <w:rFonts w:eastAsia="Times New Roman" w:cs="Times New Roman"/>
          <w:sz w:val="24"/>
          <w:szCs w:val="24"/>
        </w:rPr>
        <w:t>tel., przedstawiciel</w:t>
      </w:r>
      <w:bookmarkEnd w:id="98"/>
      <w:r w:rsidRPr="0095523E">
        <w:rPr>
          <w:rFonts w:eastAsia="Times New Roman" w:cs="Times New Roman"/>
          <w:sz w:val="24"/>
          <w:szCs w:val="24"/>
        </w:rPr>
        <w:t xml:space="preserve">). </w:t>
      </w:r>
    </w:p>
    <w:p w14:paraId="7A1A2F34" w14:textId="0236BC39" w:rsidR="00C52D78" w:rsidRPr="0095523E" w:rsidRDefault="00C52D78" w:rsidP="0095523E">
      <w:pPr>
        <w:widowControl w:val="0"/>
        <w:tabs>
          <w:tab w:val="left" w:pos="0"/>
        </w:tabs>
        <w:ind w:left="360"/>
        <w:jc w:val="both"/>
        <w:rPr>
          <w:rFonts w:eastAsia="Times New Roman" w:cs="Times New Roman"/>
          <w:sz w:val="24"/>
          <w:szCs w:val="24"/>
        </w:rPr>
      </w:pPr>
      <w:r w:rsidRPr="0095523E">
        <w:rPr>
          <w:rFonts w:eastAsia="Times New Roman" w:cs="Times New Roman"/>
          <w:sz w:val="24"/>
          <w:szCs w:val="24"/>
        </w:rPr>
        <w:t>W sytuacji wykonywania zamówienia z udziałem podwykonawców, na podwykonawcy ciążą te same obowiązki, jakie spoczywają na Dostawcy.</w:t>
      </w:r>
    </w:p>
    <w:bookmarkEnd w:id="97"/>
    <w:p w14:paraId="5C031515" w14:textId="77777777" w:rsidR="00721FE1" w:rsidRPr="0095523E" w:rsidRDefault="00721FE1" w:rsidP="0095523E">
      <w:pPr>
        <w:widowControl w:val="0"/>
        <w:numPr>
          <w:ilvl w:val="0"/>
          <w:numId w:val="31"/>
        </w:numPr>
        <w:jc w:val="both"/>
        <w:rPr>
          <w:rFonts w:eastAsia="Times New Roman" w:cs="Times New Roman"/>
          <w:sz w:val="24"/>
          <w:szCs w:val="24"/>
        </w:rPr>
      </w:pPr>
      <w:r w:rsidRPr="0095523E">
        <w:rPr>
          <w:rFonts w:eastAsia="Times New Roman" w:cs="Times New Roman"/>
          <w:sz w:val="24"/>
          <w:szCs w:val="24"/>
        </w:rPr>
        <w:t xml:space="preserve">Dostawca może: </w:t>
      </w:r>
    </w:p>
    <w:p w14:paraId="7D4CAACE" w14:textId="77777777" w:rsidR="00721FE1" w:rsidRPr="0095523E" w:rsidRDefault="00721FE1" w:rsidP="0095523E">
      <w:pPr>
        <w:widowControl w:val="0"/>
        <w:numPr>
          <w:ilvl w:val="0"/>
          <w:numId w:val="32"/>
        </w:numPr>
        <w:jc w:val="both"/>
        <w:rPr>
          <w:rFonts w:eastAsia="Times New Roman" w:cs="Times New Roman"/>
          <w:sz w:val="24"/>
          <w:szCs w:val="24"/>
        </w:rPr>
      </w:pPr>
      <w:r w:rsidRPr="0095523E">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95523E" w:rsidRDefault="00721FE1" w:rsidP="0095523E">
      <w:pPr>
        <w:widowControl w:val="0"/>
        <w:numPr>
          <w:ilvl w:val="0"/>
          <w:numId w:val="32"/>
        </w:numPr>
        <w:jc w:val="both"/>
        <w:rPr>
          <w:rFonts w:eastAsia="Times New Roman" w:cs="Times New Roman"/>
          <w:sz w:val="24"/>
          <w:szCs w:val="24"/>
        </w:rPr>
      </w:pPr>
      <w:r w:rsidRPr="0095523E">
        <w:rPr>
          <w:rFonts w:eastAsia="Times New Roman" w:cs="Times New Roman"/>
          <w:sz w:val="24"/>
          <w:szCs w:val="24"/>
        </w:rPr>
        <w:t xml:space="preserve">wskazać inny zakres podwykonawstwa niż przedstawiony w ofercie; </w:t>
      </w:r>
    </w:p>
    <w:p w14:paraId="4CF43801" w14:textId="77777777" w:rsidR="00721FE1" w:rsidRPr="0095523E" w:rsidRDefault="00721FE1" w:rsidP="0095523E">
      <w:pPr>
        <w:widowControl w:val="0"/>
        <w:numPr>
          <w:ilvl w:val="0"/>
          <w:numId w:val="32"/>
        </w:numPr>
        <w:jc w:val="both"/>
        <w:rPr>
          <w:rFonts w:eastAsia="Times New Roman" w:cs="Times New Roman"/>
          <w:sz w:val="24"/>
          <w:szCs w:val="24"/>
        </w:rPr>
      </w:pPr>
      <w:r w:rsidRPr="0095523E">
        <w:rPr>
          <w:rFonts w:eastAsia="Times New Roman" w:cs="Times New Roman"/>
          <w:sz w:val="24"/>
          <w:szCs w:val="24"/>
        </w:rPr>
        <w:t xml:space="preserve">wskazać innych podwykonawców niż przedstawieni w ofercie; </w:t>
      </w:r>
    </w:p>
    <w:p w14:paraId="501559ED" w14:textId="77777777" w:rsidR="00721FE1" w:rsidRPr="0095523E" w:rsidRDefault="00721FE1" w:rsidP="0095523E">
      <w:pPr>
        <w:widowControl w:val="0"/>
        <w:numPr>
          <w:ilvl w:val="0"/>
          <w:numId w:val="32"/>
        </w:numPr>
        <w:jc w:val="both"/>
        <w:rPr>
          <w:rFonts w:eastAsia="Times New Roman" w:cs="Times New Roman"/>
          <w:sz w:val="24"/>
          <w:szCs w:val="24"/>
        </w:rPr>
      </w:pPr>
      <w:r w:rsidRPr="0095523E">
        <w:rPr>
          <w:rFonts w:eastAsia="Times New Roman" w:cs="Times New Roman"/>
          <w:sz w:val="24"/>
          <w:szCs w:val="24"/>
        </w:rPr>
        <w:t xml:space="preserve">zrezygnować z podwykonawstwa. </w:t>
      </w:r>
    </w:p>
    <w:p w14:paraId="491F5F11" w14:textId="30A64BBB" w:rsidR="0095523E" w:rsidRPr="0095523E" w:rsidRDefault="00806121" w:rsidP="0095523E">
      <w:pPr>
        <w:pStyle w:val="Akapitzlist"/>
        <w:widowControl w:val="0"/>
        <w:numPr>
          <w:ilvl w:val="0"/>
          <w:numId w:val="31"/>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99" w:name="_Hlk191279610"/>
      <w:bookmarkStart w:id="100" w:name="_Hlk69459276"/>
      <w:r w:rsidRPr="0095523E">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bookmarkEnd w:id="99"/>
    </w:p>
    <w:bookmarkEnd w:id="100"/>
    <w:p w14:paraId="6EA429B2" w14:textId="77777777" w:rsidR="005C6B3C" w:rsidRPr="0095523E" w:rsidRDefault="005C6B3C" w:rsidP="0095523E">
      <w:pPr>
        <w:widowControl w:val="0"/>
        <w:rPr>
          <w:rFonts w:eastAsia="Times New Roman" w:cs="Times New Roman"/>
          <w:b/>
          <w:bCs/>
          <w:sz w:val="24"/>
          <w:szCs w:val="24"/>
        </w:rPr>
      </w:pPr>
    </w:p>
    <w:p w14:paraId="2AE07924" w14:textId="1DF2C25E" w:rsidR="005C6B3C" w:rsidRPr="0095523E" w:rsidRDefault="005C6B3C" w:rsidP="0095523E">
      <w:pPr>
        <w:widowControl w:val="0"/>
        <w:jc w:val="center"/>
        <w:rPr>
          <w:rFonts w:eastAsia="Times New Roman" w:cs="Times New Roman"/>
          <w:b/>
          <w:bCs/>
          <w:sz w:val="24"/>
          <w:szCs w:val="24"/>
        </w:rPr>
      </w:pPr>
      <w:r w:rsidRPr="0095523E">
        <w:rPr>
          <w:rFonts w:eastAsia="Times New Roman" w:cs="Times New Roman"/>
          <w:b/>
          <w:bCs/>
          <w:sz w:val="24"/>
          <w:szCs w:val="24"/>
        </w:rPr>
        <w:t>§ 1</w:t>
      </w:r>
      <w:r w:rsidR="0095523E" w:rsidRPr="0095523E">
        <w:rPr>
          <w:rFonts w:eastAsia="Times New Roman" w:cs="Times New Roman"/>
          <w:b/>
          <w:bCs/>
          <w:sz w:val="24"/>
          <w:szCs w:val="24"/>
        </w:rPr>
        <w:t>4</w:t>
      </w:r>
    </w:p>
    <w:p w14:paraId="00942E14" w14:textId="05174520" w:rsidR="005C6B3C" w:rsidRPr="0095523E" w:rsidRDefault="005C6B3C" w:rsidP="0095523E">
      <w:pPr>
        <w:widowControl w:val="0"/>
        <w:numPr>
          <w:ilvl w:val="0"/>
          <w:numId w:val="33"/>
        </w:numPr>
        <w:jc w:val="both"/>
        <w:rPr>
          <w:rFonts w:eastAsia="Times New Roman" w:cs="Times New Roman"/>
          <w:sz w:val="24"/>
          <w:szCs w:val="24"/>
          <w:lang w:eastAsia="en-US"/>
        </w:rPr>
      </w:pPr>
      <w:r w:rsidRPr="0095523E">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w:t>
      </w:r>
      <w:bookmarkStart w:id="101" w:name="_Hlk159930708"/>
      <w:r w:rsidRPr="0095523E">
        <w:rPr>
          <w:rFonts w:eastAsia="Times New Roman" w:cs="Times New Roman"/>
          <w:sz w:val="24"/>
          <w:szCs w:val="24"/>
          <w:lang w:eastAsia="en-US"/>
        </w:rPr>
        <w:t>wraz z aktami wykonawczymi</w:t>
      </w:r>
      <w:bookmarkEnd w:id="101"/>
      <w:r w:rsidRPr="0095523E">
        <w:rPr>
          <w:rFonts w:eastAsia="Times New Roman" w:cs="Times New Roman"/>
          <w:sz w:val="24"/>
          <w:szCs w:val="24"/>
          <w:lang w:eastAsia="en-US"/>
        </w:rPr>
        <w:t>.</w:t>
      </w:r>
    </w:p>
    <w:p w14:paraId="186B1F3A" w14:textId="77777777" w:rsidR="00721FE1" w:rsidRPr="0095523E" w:rsidRDefault="00721FE1" w:rsidP="0095523E">
      <w:pPr>
        <w:widowControl w:val="0"/>
        <w:numPr>
          <w:ilvl w:val="0"/>
          <w:numId w:val="33"/>
        </w:numPr>
        <w:jc w:val="both"/>
        <w:rPr>
          <w:rFonts w:eastAsia="Times New Roman" w:cs="Times New Roman"/>
          <w:sz w:val="24"/>
          <w:szCs w:val="24"/>
          <w:lang w:eastAsia="en-US"/>
        </w:rPr>
      </w:pPr>
      <w:bookmarkStart w:id="102" w:name="_Hlk71796414"/>
      <w:r w:rsidRPr="0095523E">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102"/>
    <w:p w14:paraId="6E668BEA" w14:textId="77777777" w:rsidR="005C6B3C" w:rsidRPr="0095523E" w:rsidRDefault="005C6B3C" w:rsidP="0095523E">
      <w:pPr>
        <w:widowControl w:val="0"/>
        <w:jc w:val="both"/>
        <w:rPr>
          <w:rFonts w:eastAsia="Times New Roman" w:cs="Times New Roman"/>
          <w:sz w:val="24"/>
          <w:szCs w:val="24"/>
        </w:rPr>
      </w:pPr>
    </w:p>
    <w:p w14:paraId="6F1272D6" w14:textId="33E60B50" w:rsidR="005C6B3C" w:rsidRPr="0095523E" w:rsidRDefault="005C6B3C" w:rsidP="0095523E">
      <w:pPr>
        <w:widowControl w:val="0"/>
        <w:jc w:val="center"/>
        <w:rPr>
          <w:rFonts w:eastAsia="Times New Roman" w:cs="Times New Roman"/>
          <w:b/>
          <w:bCs/>
          <w:sz w:val="24"/>
          <w:szCs w:val="24"/>
        </w:rPr>
      </w:pPr>
      <w:r w:rsidRPr="0095523E">
        <w:rPr>
          <w:rFonts w:eastAsia="Times New Roman" w:cs="Times New Roman"/>
          <w:b/>
          <w:bCs/>
          <w:sz w:val="24"/>
          <w:szCs w:val="24"/>
        </w:rPr>
        <w:t>§ 1</w:t>
      </w:r>
      <w:r w:rsidR="0095523E" w:rsidRPr="0095523E">
        <w:rPr>
          <w:rFonts w:eastAsia="Times New Roman" w:cs="Times New Roman"/>
          <w:b/>
          <w:bCs/>
          <w:sz w:val="24"/>
          <w:szCs w:val="24"/>
        </w:rPr>
        <w:t>5</w:t>
      </w:r>
    </w:p>
    <w:p w14:paraId="31CC6C10" w14:textId="510DA0AC" w:rsidR="005C6B3C" w:rsidRPr="0095523E" w:rsidRDefault="005C6B3C" w:rsidP="0095523E">
      <w:pPr>
        <w:widowControl w:val="0"/>
        <w:jc w:val="both"/>
        <w:rPr>
          <w:rFonts w:eastAsia="Times New Roman" w:cs="Times New Roman"/>
          <w:sz w:val="24"/>
          <w:szCs w:val="24"/>
        </w:rPr>
      </w:pPr>
      <w:r w:rsidRPr="0095523E">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95523E" w:rsidRDefault="005C6B3C" w:rsidP="0095523E">
      <w:pPr>
        <w:widowControl w:val="0"/>
        <w:jc w:val="center"/>
        <w:rPr>
          <w:rFonts w:eastAsia="Times New Roman" w:cs="Times New Roman"/>
          <w:b/>
          <w:bCs/>
          <w:sz w:val="24"/>
          <w:szCs w:val="24"/>
        </w:rPr>
      </w:pPr>
    </w:p>
    <w:p w14:paraId="4824B6EE" w14:textId="6D18B7B3" w:rsidR="005C6B3C" w:rsidRPr="00ED300F" w:rsidRDefault="005C6B3C" w:rsidP="0095523E">
      <w:pPr>
        <w:widowControl w:val="0"/>
        <w:jc w:val="center"/>
        <w:rPr>
          <w:rFonts w:eastAsia="Times New Roman" w:cs="Times New Roman"/>
          <w:b/>
          <w:bCs/>
          <w:sz w:val="24"/>
          <w:szCs w:val="24"/>
        </w:rPr>
      </w:pPr>
      <w:bookmarkStart w:id="103" w:name="_Hlk171926181"/>
      <w:r w:rsidRPr="0095523E">
        <w:rPr>
          <w:rFonts w:eastAsia="Times New Roman" w:cs="Times New Roman"/>
          <w:b/>
          <w:bCs/>
          <w:sz w:val="24"/>
          <w:szCs w:val="24"/>
        </w:rPr>
        <w:t>§ 1</w:t>
      </w:r>
      <w:r w:rsidR="0095523E" w:rsidRPr="0095523E">
        <w:rPr>
          <w:rFonts w:eastAsia="Times New Roman" w:cs="Times New Roman"/>
          <w:b/>
          <w:bCs/>
          <w:sz w:val="24"/>
          <w:szCs w:val="24"/>
        </w:rPr>
        <w:t>6</w:t>
      </w:r>
    </w:p>
    <w:p w14:paraId="4152D4D0" w14:textId="493D55B3" w:rsidR="00FC0DF6" w:rsidRPr="0095523E" w:rsidRDefault="005C6B3C" w:rsidP="0095523E">
      <w:pPr>
        <w:widowControl w:val="0"/>
        <w:jc w:val="both"/>
        <w:rPr>
          <w:rFonts w:eastAsia="Times New Roman" w:cs="Times New Roman"/>
          <w:sz w:val="24"/>
          <w:szCs w:val="24"/>
        </w:rPr>
      </w:pPr>
      <w:r w:rsidRPr="0095523E">
        <w:rPr>
          <w:rFonts w:eastAsia="Times New Roman" w:cs="Times New Roman"/>
          <w:sz w:val="24"/>
          <w:szCs w:val="24"/>
        </w:rPr>
        <w:t>Dostawca zobowiązany jest do zachowania w tajemnicy wszelkich informacji uzyskanych w związku</w:t>
      </w:r>
      <w:r w:rsidR="008B1891" w:rsidRPr="0095523E">
        <w:rPr>
          <w:rFonts w:eastAsia="Times New Roman" w:cs="Times New Roman"/>
          <w:sz w:val="24"/>
          <w:szCs w:val="24"/>
        </w:rPr>
        <w:t xml:space="preserve"> </w:t>
      </w:r>
      <w:r w:rsidRPr="0095523E">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95523E" w:rsidRDefault="005C6B3C" w:rsidP="0095523E">
      <w:pPr>
        <w:widowControl w:val="0"/>
        <w:jc w:val="center"/>
        <w:rPr>
          <w:rFonts w:eastAsia="Times New Roman" w:cs="Times New Roman"/>
          <w:b/>
          <w:bCs/>
          <w:sz w:val="24"/>
          <w:szCs w:val="24"/>
        </w:rPr>
      </w:pPr>
    </w:p>
    <w:p w14:paraId="0A738FC0" w14:textId="5A9DD9D5" w:rsidR="002A7485" w:rsidRPr="0095523E" w:rsidRDefault="002A7485" w:rsidP="0095523E">
      <w:pPr>
        <w:widowControl w:val="0"/>
        <w:jc w:val="center"/>
        <w:rPr>
          <w:rFonts w:eastAsia="Times New Roman" w:cs="Times New Roman"/>
          <w:b/>
          <w:bCs/>
          <w:sz w:val="24"/>
          <w:szCs w:val="24"/>
        </w:rPr>
      </w:pPr>
      <w:r w:rsidRPr="0095523E">
        <w:rPr>
          <w:rFonts w:eastAsia="Times New Roman" w:cs="Times New Roman"/>
          <w:b/>
          <w:bCs/>
          <w:sz w:val="24"/>
          <w:szCs w:val="24"/>
        </w:rPr>
        <w:t>§ 1</w:t>
      </w:r>
      <w:r w:rsidR="0095523E" w:rsidRPr="0095523E">
        <w:rPr>
          <w:rFonts w:eastAsia="Times New Roman" w:cs="Times New Roman"/>
          <w:b/>
          <w:bCs/>
          <w:sz w:val="24"/>
          <w:szCs w:val="24"/>
        </w:rPr>
        <w:t>7</w:t>
      </w:r>
    </w:p>
    <w:p w14:paraId="6AB6927B" w14:textId="77777777" w:rsidR="002A7485" w:rsidRPr="0095523E" w:rsidRDefault="002A7485" w:rsidP="0095523E">
      <w:pPr>
        <w:widowControl w:val="0"/>
        <w:numPr>
          <w:ilvl w:val="0"/>
          <w:numId w:val="166"/>
        </w:numPr>
        <w:autoSpaceDE w:val="0"/>
        <w:autoSpaceDN w:val="0"/>
        <w:adjustRightInd w:val="0"/>
        <w:jc w:val="both"/>
        <w:rPr>
          <w:rFonts w:eastAsia="Calibri" w:cs="Times New Roman"/>
          <w:sz w:val="24"/>
          <w:szCs w:val="24"/>
          <w:lang w:eastAsia="en-US"/>
        </w:rPr>
      </w:pPr>
      <w:r w:rsidRPr="0095523E">
        <w:rPr>
          <w:rFonts w:eastAsia="Calibri" w:cs="Times New Roman"/>
          <w:sz w:val="24"/>
          <w:szCs w:val="24"/>
          <w:lang w:eastAsia="en-US"/>
        </w:rPr>
        <w:t>Strony są niezależnymi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wykonanie Umowy. Strony zobowiązane są do zapewnienia skutecznej i należytej ochrony danych osobowych, do których uzyskały dostęp w związku z wykonywaniem Umowy, jak również do niewykorzystywania tych danych do celów innych niż realizacja Umowy. Strony zobowiązują się do przetwarzania danych osobowych w zakresie i w sposób zgodny z obowiązującymi przepisami prawa, w tym RODO.</w:t>
      </w:r>
    </w:p>
    <w:p w14:paraId="791E5B36" w14:textId="55405106" w:rsidR="002A7485" w:rsidRPr="0095523E" w:rsidRDefault="002A7485" w:rsidP="0095523E">
      <w:pPr>
        <w:widowControl w:val="0"/>
        <w:autoSpaceDE w:val="0"/>
        <w:autoSpaceDN w:val="0"/>
        <w:adjustRightInd w:val="0"/>
        <w:ind w:left="360"/>
        <w:jc w:val="both"/>
        <w:rPr>
          <w:rFonts w:eastAsia="Calibri" w:cs="Times New Roman"/>
          <w:sz w:val="24"/>
          <w:szCs w:val="24"/>
          <w:lang w:eastAsia="en-US"/>
        </w:rPr>
      </w:pPr>
      <w:r w:rsidRPr="0095523E">
        <w:rPr>
          <w:rFonts w:eastAsia="Calibri" w:cs="Times New Roman"/>
          <w:sz w:val="24"/>
          <w:szCs w:val="24"/>
          <w:lang w:eastAsia="en-US"/>
        </w:rPr>
        <w:t>W wykonaniu obowiązku wynikającego z rozporządzenia RODO Zamawiający przekazuje Wykonawcy informacje zgodnie z ust. 4.</w:t>
      </w:r>
      <w:r w:rsidR="0095523E">
        <w:rPr>
          <w:rFonts w:eastAsia="Calibri" w:cs="Times New Roman"/>
          <w:sz w:val="24"/>
          <w:szCs w:val="24"/>
          <w:lang w:eastAsia="en-US"/>
        </w:rPr>
        <w:t xml:space="preserve"> </w:t>
      </w:r>
      <w:r w:rsidRPr="0095523E">
        <w:rPr>
          <w:rFonts w:eastAsia="Calibri" w:cs="Times New Roman"/>
          <w:sz w:val="24"/>
          <w:szCs w:val="24"/>
          <w:lang w:eastAsia="en-US"/>
        </w:rPr>
        <w:t xml:space="preserve">Wykonawca zobowiązuje się zrealizować w imieniu Zamawiającego obowiązek informacyjny, wobec osób, których dane udostępnił Zamawiającemu w związku z realizacją niniejszej Umowy, w szczególności przekazując informacje wymagane na podstawie art. 14 RODO, w zakresie analogicznym do treści ust. 4. </w:t>
      </w:r>
    </w:p>
    <w:p w14:paraId="1C9E215A" w14:textId="77777777" w:rsidR="002A7485" w:rsidRPr="0095523E" w:rsidRDefault="002A7485" w:rsidP="0095523E">
      <w:pPr>
        <w:widowControl w:val="0"/>
        <w:numPr>
          <w:ilvl w:val="0"/>
          <w:numId w:val="166"/>
        </w:numPr>
        <w:autoSpaceDE w:val="0"/>
        <w:autoSpaceDN w:val="0"/>
        <w:adjustRightInd w:val="0"/>
        <w:jc w:val="both"/>
        <w:rPr>
          <w:rFonts w:eastAsia="Calibri" w:cs="Times New Roman"/>
          <w:sz w:val="24"/>
          <w:szCs w:val="24"/>
          <w:lang w:eastAsia="en-US"/>
        </w:rPr>
      </w:pPr>
      <w:r w:rsidRPr="0095523E">
        <w:rPr>
          <w:rFonts w:eastAsia="Calibri" w:cs="Times New Roman"/>
          <w:sz w:val="24"/>
          <w:szCs w:val="24"/>
          <w:lang w:eastAsia="en-US"/>
        </w:rPr>
        <w:t xml:space="preserve">Wykonawca oraz osoby, z pomocą których Wykonawca wykonuje umowę, nie są uprawnione do </w:t>
      </w:r>
      <w:r w:rsidRPr="0095523E">
        <w:rPr>
          <w:rFonts w:eastAsia="Calibri" w:cs="Times New Roman"/>
          <w:sz w:val="24"/>
          <w:szCs w:val="24"/>
          <w:lang w:eastAsia="en-US"/>
        </w:rPr>
        <w:lastRenderedPageBreak/>
        <w:t xml:space="preserve">przetwarzania danych osobowych, których administratorem lub podmiotem przetwarzającym jest Zamawiający, innych niż określone w ust. 1 niniejszego paragrafu, w szczególności osoby te mają bezwzględny zakaz wglądu do danych osobowych, w szczególności zawartych w dokumentacji medycznej, znajdujących się w pomieszczeniach i systemach informatycznych Zamawiającego, ich kopiowania lub utrwalania jakąkolwiek metodą, pod rygorem odpowiedzialności karnej za niezgodne z prawem przetwarzanie danych. </w:t>
      </w:r>
    </w:p>
    <w:p w14:paraId="7972418C" w14:textId="77777777" w:rsidR="002A7485" w:rsidRPr="0095523E" w:rsidRDefault="002A7485" w:rsidP="0095523E">
      <w:pPr>
        <w:widowControl w:val="0"/>
        <w:autoSpaceDE w:val="0"/>
        <w:autoSpaceDN w:val="0"/>
        <w:adjustRightInd w:val="0"/>
        <w:ind w:left="360"/>
        <w:jc w:val="both"/>
        <w:rPr>
          <w:rFonts w:eastAsia="Calibri" w:cs="Times New Roman"/>
          <w:sz w:val="24"/>
          <w:szCs w:val="24"/>
          <w:lang w:eastAsia="en-US"/>
        </w:rPr>
      </w:pPr>
      <w:r w:rsidRPr="0095523E">
        <w:rPr>
          <w:rFonts w:eastAsia="Calibri" w:cs="Times New Roman"/>
          <w:sz w:val="24"/>
          <w:szCs w:val="24"/>
          <w:lang w:eastAsia="en-US"/>
        </w:rPr>
        <w:t xml:space="preserve">Przebywanie osób, o których mowa w niniejszym ustępie, w obszarze Zamawiającego, w którym przetwarzane są dane osobowe, w szczególności zawarte w dokumentacji medycznej, jest dopuszczalne wyłącznie po uzyskaniu uprzedniej zgody Zamawiającego i w obecności osoby upoważnionej do przetwarzania danych osobowych. </w:t>
      </w:r>
    </w:p>
    <w:p w14:paraId="2F499F7B" w14:textId="77777777" w:rsidR="002A7485" w:rsidRPr="0095523E" w:rsidRDefault="002A7485" w:rsidP="0095523E">
      <w:pPr>
        <w:widowControl w:val="0"/>
        <w:autoSpaceDE w:val="0"/>
        <w:autoSpaceDN w:val="0"/>
        <w:adjustRightInd w:val="0"/>
        <w:ind w:left="360"/>
        <w:jc w:val="both"/>
        <w:rPr>
          <w:rFonts w:eastAsia="Calibri" w:cs="Times New Roman"/>
          <w:sz w:val="24"/>
          <w:szCs w:val="24"/>
          <w:lang w:eastAsia="en-US"/>
        </w:rPr>
      </w:pPr>
      <w:r w:rsidRPr="0095523E">
        <w:rPr>
          <w:rFonts w:eastAsia="Calibri" w:cs="Times New Roman"/>
          <w:sz w:val="24"/>
          <w:szCs w:val="24"/>
          <w:lang w:eastAsia="en-US"/>
        </w:rPr>
        <w:t xml:space="preserve">Wykonawca zobowiązuje się zapoznać osoby, o których mowa w niniejszym ustępie, z przepisami dotyczącymi ochrony danych osobowych, w tym RODO oraz zobowiązać je do ich stosowania, a także do zachowania w tajemnicy danych osobowych, które uzyskają w związku z wykonywaniem niniejszej Umowy, w okresie jej obowiązywania jak i po jej wygaśnięciu lub rozwiązaniu. </w:t>
      </w:r>
    </w:p>
    <w:p w14:paraId="367802D5" w14:textId="77777777" w:rsidR="002A7485" w:rsidRPr="0095523E" w:rsidRDefault="002A7485" w:rsidP="0095523E">
      <w:pPr>
        <w:widowControl w:val="0"/>
        <w:numPr>
          <w:ilvl w:val="0"/>
          <w:numId w:val="166"/>
        </w:numPr>
        <w:autoSpaceDE w:val="0"/>
        <w:autoSpaceDN w:val="0"/>
        <w:adjustRightInd w:val="0"/>
        <w:jc w:val="both"/>
        <w:rPr>
          <w:rFonts w:eastAsia="Calibri" w:cs="Times New Roman"/>
          <w:sz w:val="24"/>
          <w:szCs w:val="24"/>
          <w:lang w:eastAsia="en-US"/>
        </w:rPr>
      </w:pPr>
      <w:r w:rsidRPr="0095523E">
        <w:rPr>
          <w:rFonts w:eastAsia="Calibri" w:cs="Times New Roman"/>
          <w:sz w:val="24"/>
          <w:szCs w:val="24"/>
          <w:lang w:eastAsia="en-US"/>
        </w:rPr>
        <w:t xml:space="preserve">Wykonawca zobowiązany jest zapewnić poufność informacji dotyczących Zamawiającego, uzyskanych w związku z realizacją Umowy i nie ujawniać tych informacji bez uprzedniej, pisemnej pod rygorem nieważności, zgody Zamawiającego w czasie trwania Umowy, jak i po zakończeniu jej wykonywania, z zastrzeżeniem informacji: jawnych, powszechnie znanych lub w inny sposób ogólnie dostępnych w rozumieniu obowiązujących przepisów prawa oraz informacji, które muszą zostać ujawnione zgodnie z przepisami prawa powszechnie obowiązującego. </w:t>
      </w:r>
    </w:p>
    <w:p w14:paraId="3511745B" w14:textId="77777777" w:rsidR="002A7485" w:rsidRPr="0095523E" w:rsidRDefault="002A7485" w:rsidP="0095523E">
      <w:pPr>
        <w:widowControl w:val="0"/>
        <w:numPr>
          <w:ilvl w:val="0"/>
          <w:numId w:val="166"/>
        </w:numPr>
        <w:autoSpaceDE w:val="0"/>
        <w:autoSpaceDN w:val="0"/>
        <w:adjustRightInd w:val="0"/>
        <w:jc w:val="both"/>
        <w:rPr>
          <w:rFonts w:eastAsia="Calibri" w:cs="Times New Roman"/>
          <w:sz w:val="24"/>
          <w:szCs w:val="24"/>
          <w:lang w:eastAsia="en-US"/>
        </w:rPr>
      </w:pPr>
      <w:r w:rsidRPr="0095523E">
        <w:rPr>
          <w:rFonts w:eastAsia="Calibri" w:cs="Times New Roman"/>
          <w:b/>
          <w:bCs/>
          <w:sz w:val="24"/>
          <w:szCs w:val="24"/>
          <w:lang w:eastAsia="en-US"/>
        </w:rPr>
        <w:t>Klauzula informacyjna dla Kontrahentów będących osobami fizycznymi, osób reprezentujących Kontrahentów, pełnomocników Kontrahentów oraz pracowników i współpracowników Kontrahentów wyznaczonych do kontaktu i odpowiedzialnych za wykonanie umowy</w:t>
      </w:r>
    </w:p>
    <w:p w14:paraId="79A98BC4" w14:textId="391A471C" w:rsidR="002A7485" w:rsidRPr="0095523E" w:rsidRDefault="002A7485" w:rsidP="0095523E">
      <w:pPr>
        <w:widowControl w:val="0"/>
        <w:ind w:left="426"/>
        <w:jc w:val="both"/>
        <w:rPr>
          <w:rFonts w:eastAsia="Calibri" w:cs="Times New Roman"/>
          <w:sz w:val="24"/>
          <w:szCs w:val="24"/>
          <w:lang w:eastAsia="en-US"/>
        </w:rPr>
      </w:pPr>
      <w:r w:rsidRPr="0095523E">
        <w:rPr>
          <w:rFonts w:eastAsia="Calibri" w:cs="Times New Roman"/>
          <w:sz w:val="24"/>
          <w:szCs w:val="24"/>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U.</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UE.</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L.</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2016.</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119.</w:t>
      </w:r>
      <w:r w:rsidR="00A10278" w:rsidRPr="0095523E">
        <w:rPr>
          <w:rFonts w:eastAsia="Calibri" w:cs="Times New Roman"/>
          <w:sz w:val="24"/>
          <w:szCs w:val="24"/>
          <w:lang w:eastAsia="en-US"/>
        </w:rPr>
        <w:t xml:space="preserve"> </w:t>
      </w:r>
      <w:r w:rsidRPr="0095523E">
        <w:rPr>
          <w:rFonts w:eastAsia="Calibri" w:cs="Times New Roman"/>
          <w:sz w:val="24"/>
          <w:szCs w:val="24"/>
          <w:lang w:eastAsia="en-US"/>
        </w:rPr>
        <w:t>1) (zwanego dalej „RODO”) informuję, iż:</w:t>
      </w:r>
    </w:p>
    <w:p w14:paraId="7863CDB1"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Administrator danych osobowych:</w:t>
      </w:r>
    </w:p>
    <w:p w14:paraId="27D70A4B"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Administratorem Pani/Pana danych osobowych jest Szpital Specjalistyczny im. J. Dietla w Krakowie, ul. Skarbowa 4, 31-121 Kraków, tel. 12 68 76 330, e-mail: sekretariat@dietl.krakow.pl;</w:t>
      </w:r>
    </w:p>
    <w:p w14:paraId="7FB2B6FC"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Inspektor Ochrony Danych:</w:t>
      </w:r>
    </w:p>
    <w:p w14:paraId="0622D64A"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 xml:space="preserve">W sprawach związanych z Pani/Pana danymi osobowymi proszę kontaktować się z Inspektorem Ochrony Danych (IODO), Szpital Specjalistyczny im. J. Dietla w Krakowie, ul. Skarbowa 4, 31-121 Kraków, tel. 12 687 63 77, e-mail: </w:t>
      </w:r>
      <w:hyperlink r:id="rId38" w:history="1">
        <w:r w:rsidRPr="0095523E">
          <w:rPr>
            <w:rFonts w:eastAsia="Calibri" w:cs="Times New Roman"/>
            <w:sz w:val="24"/>
            <w:szCs w:val="24"/>
            <w:u w:val="single"/>
            <w:lang w:eastAsia="en-US"/>
          </w:rPr>
          <w:t>iodo@dietl.krakow.pl</w:t>
        </w:r>
      </w:hyperlink>
      <w:r w:rsidRPr="0095523E">
        <w:rPr>
          <w:rFonts w:eastAsia="Calibri" w:cs="Times New Roman"/>
          <w:sz w:val="24"/>
          <w:szCs w:val="24"/>
          <w:lang w:eastAsia="en-US"/>
        </w:rPr>
        <w:t xml:space="preserve"> </w:t>
      </w:r>
    </w:p>
    <w:p w14:paraId="0183885D"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Cele przetwarzania danych osobowych oraz podstawa prawna przetwarzania:</w:t>
      </w:r>
    </w:p>
    <w:p w14:paraId="2E130318"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Zamawiający może przetwarzać Pani/Pana dane w następujących celach:</w:t>
      </w:r>
    </w:p>
    <w:p w14:paraId="2A6A891C" w14:textId="77777777" w:rsidR="002A7485" w:rsidRPr="0095523E" w:rsidRDefault="002A7485" w:rsidP="0095523E">
      <w:pPr>
        <w:widowControl w:val="0"/>
        <w:numPr>
          <w:ilvl w:val="0"/>
          <w:numId w:val="168"/>
        </w:numPr>
        <w:contextualSpacing/>
        <w:jc w:val="both"/>
        <w:rPr>
          <w:rFonts w:eastAsia="Calibri" w:cs="Times New Roman"/>
          <w:sz w:val="24"/>
          <w:szCs w:val="24"/>
          <w:lang w:eastAsia="en-US"/>
        </w:rPr>
      </w:pPr>
      <w:r w:rsidRPr="0095523E">
        <w:rPr>
          <w:rFonts w:eastAsia="Calibri" w:cs="Times New Roman"/>
          <w:sz w:val="24"/>
          <w:szCs w:val="24"/>
          <w:lang w:eastAsia="en-US"/>
        </w:rPr>
        <w:t>zawarcia i wykonania umowy – w myśl art. 6 ust. 1 lit. b) RODO w przypadku Kontrahenta będącego osobą fizyczną, osób uprawnionych do reprezentowania lub działających na podstawie pełnomocnictwa Kontrahenta;</w:t>
      </w:r>
    </w:p>
    <w:p w14:paraId="541AD0E6" w14:textId="77777777" w:rsidR="002A7485" w:rsidRPr="0095523E" w:rsidRDefault="002A7485" w:rsidP="0095523E">
      <w:pPr>
        <w:widowControl w:val="0"/>
        <w:numPr>
          <w:ilvl w:val="0"/>
          <w:numId w:val="168"/>
        </w:numPr>
        <w:contextualSpacing/>
        <w:jc w:val="both"/>
        <w:rPr>
          <w:rFonts w:eastAsia="Calibri" w:cs="Times New Roman"/>
          <w:sz w:val="24"/>
          <w:szCs w:val="24"/>
          <w:lang w:eastAsia="en-US"/>
        </w:rPr>
      </w:pPr>
      <w:r w:rsidRPr="0095523E">
        <w:rPr>
          <w:rFonts w:eastAsia="Calibri" w:cs="Times New Roman"/>
          <w:sz w:val="24"/>
          <w:szCs w:val="24"/>
          <w:lang w:eastAsia="en-US"/>
        </w:rPr>
        <w:t>wynikających z uzasadnionych interesów prawnych obejmujących realizację umowy z Kontrahentem w myśl art. 6 ust. 1 pkt f RODO - w przypadku osoby wskazanej przez Kontrahenta w związku z realizacją umowy;</w:t>
      </w:r>
    </w:p>
    <w:p w14:paraId="23CCE1F5" w14:textId="77777777" w:rsidR="002A7485" w:rsidRPr="0095523E" w:rsidRDefault="002A7485" w:rsidP="0095523E">
      <w:pPr>
        <w:widowControl w:val="0"/>
        <w:numPr>
          <w:ilvl w:val="0"/>
          <w:numId w:val="168"/>
        </w:numPr>
        <w:contextualSpacing/>
        <w:jc w:val="both"/>
        <w:rPr>
          <w:rFonts w:eastAsia="Calibri" w:cs="Times New Roman"/>
          <w:sz w:val="24"/>
          <w:szCs w:val="24"/>
          <w:lang w:eastAsia="en-US"/>
        </w:rPr>
      </w:pPr>
      <w:r w:rsidRPr="0095523E">
        <w:rPr>
          <w:rFonts w:eastAsia="Calibri" w:cs="Times New Roman"/>
          <w:sz w:val="24"/>
          <w:szCs w:val="24"/>
          <w:lang w:eastAsia="en-US"/>
        </w:rPr>
        <w:t>wypełnienia obowiązków prawnych dotyczących prowadzenia ksiąg rachunkowych i dokumentacji podatkowej – na podstawie art. 6 ust. 1 lit. c) RODO w zw. z art. 74 ust. 2 ustawy z dnia 29 września 1994 r. o rachunkowości;</w:t>
      </w:r>
    </w:p>
    <w:p w14:paraId="0605406F" w14:textId="77777777" w:rsidR="002A7485" w:rsidRPr="0095523E" w:rsidRDefault="002A7485" w:rsidP="0095523E">
      <w:pPr>
        <w:widowControl w:val="0"/>
        <w:numPr>
          <w:ilvl w:val="0"/>
          <w:numId w:val="168"/>
        </w:numPr>
        <w:contextualSpacing/>
        <w:jc w:val="both"/>
        <w:rPr>
          <w:rFonts w:eastAsia="Calibri" w:cs="Times New Roman"/>
          <w:sz w:val="24"/>
          <w:szCs w:val="24"/>
          <w:lang w:eastAsia="en-US"/>
        </w:rPr>
      </w:pPr>
      <w:r w:rsidRPr="0095523E">
        <w:rPr>
          <w:rFonts w:eastAsia="Calibri" w:cs="Times New Roman"/>
          <w:sz w:val="24"/>
          <w:szCs w:val="24"/>
          <w:lang w:eastAsia="en-US"/>
        </w:rPr>
        <w:t>wynikających z uzasadnionych interesów prawnych obejmujących ustalenie, dochodzenie lub obronę ewentualnych roszczeń z tytułu realizacji umowy, w myśl art. 6 ust. 1 pkt f RODO;</w:t>
      </w:r>
    </w:p>
    <w:p w14:paraId="1285A04B" w14:textId="77777777" w:rsidR="002A7485" w:rsidRPr="0095523E" w:rsidRDefault="002A7485" w:rsidP="0095523E">
      <w:pPr>
        <w:widowControl w:val="0"/>
        <w:numPr>
          <w:ilvl w:val="0"/>
          <w:numId w:val="168"/>
        </w:numPr>
        <w:contextualSpacing/>
        <w:jc w:val="both"/>
        <w:rPr>
          <w:rFonts w:eastAsia="Calibri" w:cs="Times New Roman"/>
          <w:sz w:val="24"/>
          <w:szCs w:val="24"/>
          <w:lang w:eastAsia="en-US"/>
        </w:rPr>
      </w:pPr>
      <w:r w:rsidRPr="0095523E">
        <w:rPr>
          <w:rFonts w:eastAsia="Calibri" w:cs="Times New Roman"/>
          <w:sz w:val="24"/>
          <w:szCs w:val="24"/>
          <w:lang w:eastAsia="en-US"/>
        </w:rPr>
        <w:t>wypełnienia obowiązków prawnych dotyczących przechowywania dokumentacji - na podstawie art. 6 ust. 1 lit. c) RODO w zw. ustawą z dnia 14 lipca 1983 r. o narodowym zasobie archiwalnym i archiwach;</w:t>
      </w:r>
    </w:p>
    <w:p w14:paraId="2B63190A"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Źródło pochodzenia danych osobowych</w:t>
      </w:r>
    </w:p>
    <w:p w14:paraId="13C46C87"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Zamawiający uzyskał Pani/Pana dane osobowe:</w:t>
      </w:r>
    </w:p>
    <w:p w14:paraId="71842CFD" w14:textId="77777777" w:rsidR="002A7485" w:rsidRPr="0095523E" w:rsidRDefault="002A7485" w:rsidP="0095523E">
      <w:pPr>
        <w:widowControl w:val="0"/>
        <w:numPr>
          <w:ilvl w:val="0"/>
          <w:numId w:val="169"/>
        </w:numPr>
        <w:contextualSpacing/>
        <w:jc w:val="both"/>
        <w:rPr>
          <w:rFonts w:eastAsia="Calibri" w:cs="Times New Roman"/>
          <w:sz w:val="24"/>
          <w:szCs w:val="24"/>
          <w:lang w:eastAsia="en-US"/>
        </w:rPr>
      </w:pPr>
      <w:r w:rsidRPr="0095523E">
        <w:rPr>
          <w:rFonts w:eastAsia="Calibri" w:cs="Times New Roman"/>
          <w:sz w:val="24"/>
          <w:szCs w:val="24"/>
          <w:lang w:eastAsia="en-US"/>
        </w:rPr>
        <w:t xml:space="preserve">w przypadku Kontrahenta będącego osobą fizyczną, osób uprawnionych do reprezentowania </w:t>
      </w:r>
      <w:r w:rsidRPr="0095523E">
        <w:rPr>
          <w:rFonts w:eastAsia="Calibri" w:cs="Times New Roman"/>
          <w:sz w:val="24"/>
          <w:szCs w:val="24"/>
          <w:lang w:eastAsia="en-US"/>
        </w:rPr>
        <w:lastRenderedPageBreak/>
        <w:t>lub działających na podstawie pełnomocnictwa Kontrahenta - bezpośrednio od Pani/Pana. Podanie przez Panią/Pana danych osobowych jest dobrowolne, ale niezbędne w celach związanych z zawarciem i realizacją umowy.</w:t>
      </w:r>
    </w:p>
    <w:p w14:paraId="76BEDDB8" w14:textId="77777777" w:rsidR="002A7485" w:rsidRPr="0095523E" w:rsidRDefault="002A7485" w:rsidP="0095523E">
      <w:pPr>
        <w:widowControl w:val="0"/>
        <w:numPr>
          <w:ilvl w:val="0"/>
          <w:numId w:val="169"/>
        </w:numPr>
        <w:contextualSpacing/>
        <w:jc w:val="both"/>
        <w:rPr>
          <w:rFonts w:eastAsia="Calibri" w:cs="Times New Roman"/>
          <w:sz w:val="24"/>
          <w:szCs w:val="24"/>
          <w:lang w:eastAsia="en-US"/>
        </w:rPr>
      </w:pPr>
      <w:r w:rsidRPr="0095523E">
        <w:rPr>
          <w:rFonts w:eastAsia="Calibri" w:cs="Times New Roman"/>
          <w:sz w:val="24"/>
          <w:szCs w:val="24"/>
          <w:lang w:eastAsia="en-US"/>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134CC6C5"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Informacje o kategoriach odbiorców danych osobowych:</w:t>
      </w:r>
    </w:p>
    <w:p w14:paraId="03722ED7"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Pani/Pana dane osobowe mogą zostać ujawnione:</w:t>
      </w:r>
    </w:p>
    <w:p w14:paraId="4E7B9538" w14:textId="77777777" w:rsidR="002A7485" w:rsidRPr="0095523E" w:rsidRDefault="002A7485" w:rsidP="0095523E">
      <w:pPr>
        <w:widowControl w:val="0"/>
        <w:numPr>
          <w:ilvl w:val="0"/>
          <w:numId w:val="170"/>
        </w:numPr>
        <w:contextualSpacing/>
        <w:jc w:val="both"/>
        <w:rPr>
          <w:rFonts w:eastAsia="Calibri" w:cs="Times New Roman"/>
          <w:sz w:val="24"/>
          <w:szCs w:val="24"/>
          <w:lang w:eastAsia="en-US"/>
        </w:rPr>
      </w:pPr>
      <w:r w:rsidRPr="0095523E">
        <w:rPr>
          <w:rFonts w:eastAsia="Calibri" w:cs="Times New Roman"/>
          <w:sz w:val="24"/>
          <w:szCs w:val="24"/>
          <w:lang w:eastAsia="en-US"/>
        </w:rPr>
        <w:t>pracownikom i współpracownikom Zamawiającego upoważnionym do przetwarzania danych osobowych w związku z wykonywaniem obowiązków służbowych;</w:t>
      </w:r>
    </w:p>
    <w:p w14:paraId="76185823" w14:textId="77777777" w:rsidR="002A7485" w:rsidRPr="0095523E" w:rsidRDefault="002A7485" w:rsidP="0095523E">
      <w:pPr>
        <w:widowControl w:val="0"/>
        <w:numPr>
          <w:ilvl w:val="0"/>
          <w:numId w:val="170"/>
        </w:numPr>
        <w:contextualSpacing/>
        <w:jc w:val="both"/>
        <w:rPr>
          <w:rFonts w:eastAsia="Calibri" w:cs="Times New Roman"/>
          <w:sz w:val="24"/>
          <w:szCs w:val="24"/>
          <w:lang w:eastAsia="en-US"/>
        </w:rPr>
      </w:pPr>
      <w:r w:rsidRPr="0095523E">
        <w:rPr>
          <w:rFonts w:eastAsia="Calibri" w:cs="Times New Roman"/>
          <w:sz w:val="24"/>
          <w:szCs w:val="24"/>
          <w:lang w:eastAsia="en-US"/>
        </w:rPr>
        <w:t>dostawcom usług technicznych i organizacyjnych dla Zamawiającego (w szczególności dostawcom/wykonawcom i podmiotom wyspecjalizowanym w zapewnianiu obsługi technicznej systemów teleinformatycznych);</w:t>
      </w:r>
    </w:p>
    <w:p w14:paraId="1EFA2BE8" w14:textId="77777777" w:rsidR="002A7485" w:rsidRPr="0095523E" w:rsidRDefault="002A7485" w:rsidP="0095523E">
      <w:pPr>
        <w:widowControl w:val="0"/>
        <w:numPr>
          <w:ilvl w:val="0"/>
          <w:numId w:val="170"/>
        </w:numPr>
        <w:contextualSpacing/>
        <w:jc w:val="both"/>
        <w:rPr>
          <w:rFonts w:eastAsia="Calibri" w:cs="Times New Roman"/>
          <w:sz w:val="24"/>
          <w:szCs w:val="24"/>
          <w:lang w:eastAsia="en-US"/>
        </w:rPr>
      </w:pPr>
      <w:r w:rsidRPr="0095523E">
        <w:rPr>
          <w:rFonts w:eastAsia="Calibri" w:cs="Times New Roman"/>
          <w:sz w:val="24"/>
          <w:szCs w:val="24"/>
          <w:lang w:eastAsia="en-US"/>
        </w:rPr>
        <w:t>podmiotom uprawnionym na podstawie przepisów prawa.</w:t>
      </w:r>
    </w:p>
    <w:p w14:paraId="7E731A0D"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Przekazywanie danych osobowych do państwa trzeciego lub organizacji międzynarodowej:</w:t>
      </w:r>
    </w:p>
    <w:p w14:paraId="20BB5C76"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Zamawiający nie planuje przekazywania Pani/Pana danych osobowych do odbiorców zlokalizowanych poza Europejskim Obszarem Gospodarczym (kraje Unii Europejskiej oraz Islandia, Norwegia i Liechtenstein) i organizacji międzynarodowych.</w:t>
      </w:r>
    </w:p>
    <w:p w14:paraId="4ED6D888"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Okres, przez który dane osobowe będą przechowywane:</w:t>
      </w:r>
    </w:p>
    <w:p w14:paraId="233DC60E"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13E3C91A"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Prawa przysługujące osobie, której dane są przetwarzane:</w:t>
      </w:r>
    </w:p>
    <w:p w14:paraId="24A69EE6"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272A96BA"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Prawo wniesienia skargi do organu nadzorczego:</w:t>
      </w:r>
    </w:p>
    <w:p w14:paraId="27E527C0"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Przysługuje Pani/Panu prawo wniesienia skargi do Prezesa Urzędu Ochrony Danych Osobowych.</w:t>
      </w:r>
    </w:p>
    <w:p w14:paraId="1D32C3D9" w14:textId="77777777" w:rsidR="002A7485" w:rsidRPr="0095523E" w:rsidRDefault="002A7485" w:rsidP="0095523E">
      <w:pPr>
        <w:widowControl w:val="0"/>
        <w:numPr>
          <w:ilvl w:val="0"/>
          <w:numId w:val="167"/>
        </w:numPr>
        <w:contextualSpacing/>
        <w:jc w:val="both"/>
        <w:rPr>
          <w:rFonts w:eastAsia="Calibri" w:cs="Times New Roman"/>
          <w:sz w:val="24"/>
          <w:szCs w:val="24"/>
          <w:lang w:eastAsia="en-US"/>
        </w:rPr>
      </w:pPr>
      <w:r w:rsidRPr="0095523E">
        <w:rPr>
          <w:rFonts w:eastAsia="Calibri" w:cs="Times New Roman"/>
          <w:sz w:val="24"/>
          <w:szCs w:val="24"/>
          <w:lang w:eastAsia="en-US"/>
        </w:rPr>
        <w:t>Informacja o zautomatyzowanym podejmowaniu decyzji:</w:t>
      </w:r>
    </w:p>
    <w:p w14:paraId="3F90202B" w14:textId="77777777" w:rsidR="002A7485" w:rsidRPr="0095523E" w:rsidRDefault="002A7485" w:rsidP="0095523E">
      <w:pPr>
        <w:widowControl w:val="0"/>
        <w:ind w:left="786"/>
        <w:contextualSpacing/>
        <w:jc w:val="both"/>
        <w:rPr>
          <w:rFonts w:eastAsia="Calibri" w:cs="Times New Roman"/>
          <w:sz w:val="24"/>
          <w:szCs w:val="24"/>
          <w:lang w:eastAsia="en-US"/>
        </w:rPr>
      </w:pPr>
      <w:r w:rsidRPr="0095523E">
        <w:rPr>
          <w:rFonts w:eastAsia="Calibri" w:cs="Times New Roman"/>
          <w:sz w:val="24"/>
          <w:szCs w:val="24"/>
          <w:lang w:eastAsia="en-US"/>
        </w:rPr>
        <w:t>Nie będzie Pani/Pan podlegać decyzjom podejmowanym w sposób zautomatyzowany</w:t>
      </w:r>
    </w:p>
    <w:bookmarkEnd w:id="103"/>
    <w:p w14:paraId="5CE64F0D" w14:textId="77777777" w:rsidR="002A7485" w:rsidRPr="0095523E" w:rsidRDefault="002A7485" w:rsidP="0095523E">
      <w:pPr>
        <w:widowControl w:val="0"/>
        <w:jc w:val="center"/>
        <w:rPr>
          <w:rFonts w:eastAsia="Times New Roman" w:cs="Times New Roman"/>
          <w:b/>
          <w:bCs/>
          <w:sz w:val="24"/>
          <w:szCs w:val="24"/>
          <w:highlight w:val="green"/>
        </w:rPr>
      </w:pPr>
    </w:p>
    <w:p w14:paraId="651DDB3F" w14:textId="1E6AF92B" w:rsidR="005C6B3C" w:rsidRPr="0095523E" w:rsidRDefault="005C6B3C" w:rsidP="0095523E">
      <w:pPr>
        <w:widowControl w:val="0"/>
        <w:jc w:val="center"/>
        <w:rPr>
          <w:rFonts w:eastAsia="Times New Roman" w:cs="Times New Roman"/>
          <w:b/>
          <w:bCs/>
          <w:sz w:val="24"/>
          <w:szCs w:val="24"/>
        </w:rPr>
      </w:pPr>
      <w:r w:rsidRPr="0095523E">
        <w:rPr>
          <w:rFonts w:eastAsia="Times New Roman" w:cs="Times New Roman"/>
          <w:b/>
          <w:bCs/>
          <w:sz w:val="24"/>
          <w:szCs w:val="24"/>
        </w:rPr>
        <w:t>§ 1</w:t>
      </w:r>
      <w:r w:rsidR="0095523E" w:rsidRPr="0095523E">
        <w:rPr>
          <w:rFonts w:eastAsia="Times New Roman" w:cs="Times New Roman"/>
          <w:b/>
          <w:bCs/>
          <w:sz w:val="24"/>
          <w:szCs w:val="24"/>
        </w:rPr>
        <w:t>8</w:t>
      </w:r>
    </w:p>
    <w:p w14:paraId="4570E50A" w14:textId="77777777" w:rsidR="005C6B3C" w:rsidRPr="0095523E" w:rsidRDefault="005C6B3C" w:rsidP="0095523E">
      <w:pPr>
        <w:widowControl w:val="0"/>
        <w:jc w:val="both"/>
        <w:rPr>
          <w:rFonts w:eastAsia="Times New Roman" w:cs="Times New Roman"/>
          <w:sz w:val="24"/>
          <w:szCs w:val="24"/>
        </w:rPr>
      </w:pPr>
      <w:r w:rsidRPr="0095523E">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95523E" w:rsidRDefault="005C6B3C" w:rsidP="0095523E">
      <w:pPr>
        <w:widowControl w:val="0"/>
        <w:jc w:val="center"/>
        <w:rPr>
          <w:rFonts w:eastAsia="Times New Roman" w:cs="Times New Roman"/>
          <w:b/>
          <w:bCs/>
          <w:sz w:val="24"/>
          <w:szCs w:val="24"/>
        </w:rPr>
      </w:pPr>
    </w:p>
    <w:p w14:paraId="71779538" w14:textId="77777777" w:rsidR="005C6B3C" w:rsidRPr="0095523E" w:rsidRDefault="005C6B3C" w:rsidP="0095523E">
      <w:pPr>
        <w:widowControl w:val="0"/>
        <w:jc w:val="both"/>
        <w:rPr>
          <w:rFonts w:eastAsia="Times New Roman" w:cs="Times New Roman"/>
          <w:sz w:val="24"/>
          <w:szCs w:val="24"/>
        </w:rPr>
      </w:pPr>
    </w:p>
    <w:p w14:paraId="24CA3F10" w14:textId="77777777" w:rsidR="005C6B3C" w:rsidRPr="0095523E" w:rsidRDefault="005C6B3C" w:rsidP="0095523E">
      <w:pPr>
        <w:widowControl w:val="0"/>
        <w:rPr>
          <w:rFonts w:eastAsia="Times New Roman" w:cs="Times New Roman"/>
          <w:sz w:val="24"/>
          <w:szCs w:val="24"/>
        </w:rPr>
        <w:sectPr w:rsidR="005C6B3C" w:rsidRPr="0095523E" w:rsidSect="00E645D7">
          <w:footnotePr>
            <w:pos w:val="beneathText"/>
          </w:footnotePr>
          <w:pgSz w:w="11905" w:h="16837" w:code="9"/>
          <w:pgMar w:top="567" w:right="709" w:bottom="567" w:left="1134" w:header="340" w:footer="170" w:gutter="0"/>
          <w:cols w:space="708"/>
        </w:sectPr>
      </w:pPr>
    </w:p>
    <w:p w14:paraId="0F9453EA" w14:textId="77777777" w:rsidR="005C6B3C" w:rsidRPr="0095523E" w:rsidRDefault="005C6B3C" w:rsidP="0095523E">
      <w:pPr>
        <w:widowControl w:val="0"/>
        <w:rPr>
          <w:rFonts w:eastAsia="Times New Roman" w:cs="Times New Roman"/>
          <w:sz w:val="24"/>
          <w:szCs w:val="24"/>
        </w:rPr>
      </w:pPr>
    </w:p>
    <w:p w14:paraId="6B6C9256" w14:textId="77777777" w:rsidR="003B7C34" w:rsidRPr="00ED300F" w:rsidRDefault="003B7C34" w:rsidP="0095523E">
      <w:pPr>
        <w:widowControl w:val="0"/>
        <w:rPr>
          <w:rFonts w:eastAsia="Times New Roman" w:cs="Times New Roman"/>
          <w:sz w:val="24"/>
          <w:szCs w:val="24"/>
          <w:lang w:eastAsia="pl-PL"/>
        </w:rPr>
      </w:pPr>
    </w:p>
    <w:p w14:paraId="35888AE5" w14:textId="77777777" w:rsidR="003B7C34" w:rsidRPr="00ED300F" w:rsidRDefault="003B7C34" w:rsidP="0095523E">
      <w:pPr>
        <w:widowControl w:val="0"/>
        <w:rPr>
          <w:rFonts w:eastAsia="Times New Roman" w:cs="Times New Roman"/>
          <w:sz w:val="24"/>
          <w:szCs w:val="24"/>
          <w:lang w:eastAsia="pl-PL"/>
        </w:rPr>
      </w:pPr>
    </w:p>
    <w:p w14:paraId="7DE1FC49" w14:textId="3F36D4A5" w:rsidR="003B7C34" w:rsidRPr="00ED300F" w:rsidRDefault="003B7C34" w:rsidP="0095523E">
      <w:pPr>
        <w:widowControl w:val="0"/>
        <w:rPr>
          <w:rFonts w:eastAsia="Times New Roman" w:cs="Times New Roman"/>
          <w:sz w:val="24"/>
          <w:szCs w:val="24"/>
        </w:rPr>
        <w:sectPr w:rsidR="003B7C34" w:rsidRPr="00ED300F">
          <w:footnotePr>
            <w:pos w:val="beneathText"/>
          </w:footnotePr>
          <w:type w:val="continuous"/>
          <w:pgSz w:w="11905" w:h="16837"/>
          <w:pgMar w:top="1134" w:right="709" w:bottom="567" w:left="1134" w:header="425" w:footer="278" w:gutter="0"/>
          <w:cols w:space="708"/>
        </w:sectPr>
      </w:pPr>
    </w:p>
    <w:p w14:paraId="6198748E" w14:textId="77777777" w:rsidR="005C6B3C" w:rsidRPr="00ED300F" w:rsidRDefault="005C6B3C" w:rsidP="0095523E">
      <w:pPr>
        <w:widowControl w:val="0"/>
        <w:rPr>
          <w:rFonts w:eastAsia="Times New Roman" w:cs="Times New Roman"/>
          <w:strike/>
          <w:color w:val="76923C" w:themeColor="accent3" w:themeShade="BF"/>
          <w:sz w:val="24"/>
          <w:szCs w:val="24"/>
        </w:rPr>
      </w:pPr>
    </w:p>
    <w:p w14:paraId="30BC4520" w14:textId="77777777" w:rsidR="005C6B3C" w:rsidRPr="00ED300F" w:rsidRDefault="005C6B3C" w:rsidP="0095523E">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ED300F" w:rsidRDefault="005C6B3C" w:rsidP="0095523E">
      <w:pPr>
        <w:widowControl w:val="0"/>
        <w:rPr>
          <w:rFonts w:eastAsia="Times New Roman" w:cs="Times New Roman"/>
          <w:strike/>
          <w:color w:val="76923C" w:themeColor="accent3" w:themeShade="BF"/>
          <w:sz w:val="24"/>
          <w:szCs w:val="24"/>
        </w:rPr>
      </w:pPr>
    </w:p>
    <w:p w14:paraId="27BD7DEB" w14:textId="7EB2A6C8" w:rsidR="005C6B3C" w:rsidRPr="00ED300F" w:rsidRDefault="00721FE1" w:rsidP="0095523E">
      <w:pPr>
        <w:widowControl w:val="0"/>
        <w:jc w:val="right"/>
        <w:rPr>
          <w:rFonts w:eastAsia="Times New Roman" w:cs="Times New Roman"/>
          <w:b/>
          <w:bCs/>
          <w:sz w:val="24"/>
          <w:szCs w:val="24"/>
        </w:rPr>
      </w:pPr>
      <w:r w:rsidRPr="00ED300F">
        <w:rPr>
          <w:rFonts w:eastAsia="Times New Roman" w:cs="Times New Roman"/>
          <w:b/>
          <w:bCs/>
          <w:sz w:val="24"/>
          <w:szCs w:val="24"/>
        </w:rPr>
        <w:t>ZAŁĄCZNIK NR 1 DO UMOWY</w:t>
      </w:r>
    </w:p>
    <w:p w14:paraId="2B947A36" w14:textId="77777777" w:rsidR="005C6B3C" w:rsidRPr="00ED300F" w:rsidRDefault="005C6B3C" w:rsidP="0095523E">
      <w:pPr>
        <w:widowControl w:val="0"/>
        <w:rPr>
          <w:rFonts w:eastAsia="Times New Roman" w:cs="Times New Roman"/>
          <w:strike/>
          <w:sz w:val="24"/>
          <w:szCs w:val="24"/>
        </w:rPr>
      </w:pPr>
    </w:p>
    <w:p w14:paraId="7A213B49" w14:textId="77777777" w:rsidR="005C6B3C" w:rsidRPr="00ED300F" w:rsidRDefault="005C6B3C" w:rsidP="0095523E">
      <w:pPr>
        <w:widowControl w:val="0"/>
        <w:rPr>
          <w:rFonts w:eastAsia="Times New Roman" w:cs="Times New Roman"/>
          <w:strike/>
          <w:sz w:val="24"/>
          <w:szCs w:val="24"/>
        </w:rPr>
      </w:pPr>
    </w:p>
    <w:p w14:paraId="67EC5F45" w14:textId="77777777" w:rsidR="005C6B3C" w:rsidRPr="00ED300F" w:rsidRDefault="005C6B3C" w:rsidP="0095523E">
      <w:pPr>
        <w:widowControl w:val="0"/>
        <w:jc w:val="center"/>
        <w:rPr>
          <w:rFonts w:eastAsia="Times New Roman" w:cs="Times New Roman"/>
          <w:b/>
          <w:bCs/>
          <w:sz w:val="24"/>
          <w:szCs w:val="24"/>
        </w:rPr>
      </w:pPr>
      <w:r w:rsidRPr="00ED300F">
        <w:rPr>
          <w:rFonts w:eastAsia="Times New Roman" w:cs="Times New Roman"/>
          <w:b/>
          <w:bCs/>
          <w:sz w:val="24"/>
          <w:szCs w:val="24"/>
        </w:rPr>
        <w:t>Formularz cenowy wraz ze szczegółowym opisem przedmiotu zamówienia</w:t>
      </w:r>
    </w:p>
    <w:p w14:paraId="720FCEBA" w14:textId="77777777" w:rsidR="005C6B3C" w:rsidRPr="00ED300F" w:rsidRDefault="005C6B3C" w:rsidP="0095523E">
      <w:pPr>
        <w:widowControl w:val="0"/>
        <w:rPr>
          <w:rFonts w:eastAsia="Times New Roman" w:cs="Times New Roman"/>
          <w:strike/>
          <w:sz w:val="24"/>
          <w:szCs w:val="24"/>
        </w:rPr>
      </w:pPr>
    </w:p>
    <w:p w14:paraId="637AAEA7" w14:textId="77777777" w:rsidR="005C6B3C" w:rsidRPr="00ED300F" w:rsidRDefault="005C6B3C" w:rsidP="0095523E">
      <w:pPr>
        <w:widowControl w:val="0"/>
        <w:rPr>
          <w:rFonts w:eastAsia="Times New Roman" w:cs="Times New Roman"/>
          <w:sz w:val="24"/>
          <w:szCs w:val="24"/>
        </w:rPr>
      </w:pPr>
    </w:p>
    <w:p w14:paraId="4D84994A" w14:textId="77777777" w:rsidR="005C6B3C" w:rsidRPr="00ED300F" w:rsidRDefault="005C6B3C" w:rsidP="0095523E">
      <w:pPr>
        <w:widowControl w:val="0"/>
        <w:rPr>
          <w:rFonts w:eastAsia="Times New Roman" w:cs="Times New Roman"/>
          <w:sz w:val="24"/>
          <w:szCs w:val="24"/>
        </w:rPr>
      </w:pPr>
    </w:p>
    <w:p w14:paraId="72F994EE" w14:textId="77777777" w:rsidR="005C6B3C" w:rsidRPr="00ED300F" w:rsidRDefault="005C6B3C" w:rsidP="0095523E">
      <w:pPr>
        <w:widowControl w:val="0"/>
        <w:rPr>
          <w:rFonts w:eastAsia="Times New Roman" w:cs="Times New Roman"/>
          <w:sz w:val="24"/>
          <w:szCs w:val="24"/>
        </w:rPr>
      </w:pPr>
    </w:p>
    <w:p w14:paraId="6BD361A0" w14:textId="77777777" w:rsidR="005C6B3C" w:rsidRPr="00ED300F" w:rsidRDefault="005C6B3C" w:rsidP="0095523E">
      <w:pPr>
        <w:widowControl w:val="0"/>
        <w:rPr>
          <w:rFonts w:eastAsia="Times New Roman" w:cs="Times New Roman"/>
          <w:sz w:val="24"/>
          <w:szCs w:val="24"/>
        </w:rPr>
      </w:pPr>
    </w:p>
    <w:p w14:paraId="27551802" w14:textId="77777777" w:rsidR="005C6B3C" w:rsidRPr="00ED300F" w:rsidRDefault="005C6B3C" w:rsidP="0095523E">
      <w:pPr>
        <w:widowControl w:val="0"/>
        <w:rPr>
          <w:rFonts w:eastAsia="Times New Roman" w:cs="Times New Roman"/>
          <w:sz w:val="24"/>
          <w:szCs w:val="24"/>
        </w:rPr>
      </w:pPr>
    </w:p>
    <w:p w14:paraId="0686D953" w14:textId="12BA8943" w:rsidR="005C6B3C" w:rsidRPr="00ED300F" w:rsidRDefault="005C6B3C" w:rsidP="0095523E">
      <w:pPr>
        <w:widowControl w:val="0"/>
        <w:rPr>
          <w:rFonts w:eastAsia="Times New Roman" w:cs="Times New Roman"/>
          <w:sz w:val="24"/>
          <w:szCs w:val="24"/>
        </w:rPr>
      </w:pPr>
      <w:r w:rsidRPr="00ED300F">
        <w:rPr>
          <w:rFonts w:eastAsia="Times New Roman" w:cs="Times New Roman"/>
          <w:sz w:val="24"/>
          <w:szCs w:val="24"/>
        </w:rPr>
        <w:t xml:space="preserve">                         </w:t>
      </w:r>
    </w:p>
    <w:p w14:paraId="7E4BFB66" w14:textId="77777777" w:rsidR="005C6B3C" w:rsidRPr="00ED300F" w:rsidRDefault="005C6B3C" w:rsidP="0095523E">
      <w:pPr>
        <w:widowControl w:val="0"/>
        <w:jc w:val="center"/>
        <w:rPr>
          <w:rFonts w:eastAsia="Times New Roman" w:cs="Times New Roman"/>
          <w:b/>
          <w:bCs/>
          <w:sz w:val="24"/>
          <w:szCs w:val="24"/>
        </w:rPr>
      </w:pPr>
    </w:p>
    <w:p w14:paraId="43F86560" w14:textId="77777777" w:rsidR="005C6B3C" w:rsidRPr="00ED300F" w:rsidRDefault="005C6B3C" w:rsidP="0095523E">
      <w:pPr>
        <w:widowControl w:val="0"/>
        <w:jc w:val="center"/>
        <w:rPr>
          <w:rFonts w:eastAsia="Times New Roman" w:cs="Times New Roman"/>
          <w:b/>
          <w:bCs/>
          <w:color w:val="76923C" w:themeColor="accent3" w:themeShade="BF"/>
          <w:sz w:val="24"/>
          <w:szCs w:val="24"/>
        </w:rPr>
      </w:pPr>
    </w:p>
    <w:p w14:paraId="5BDF1261" w14:textId="77777777" w:rsidR="005C6B3C" w:rsidRPr="00ED300F" w:rsidRDefault="005C6B3C" w:rsidP="0095523E">
      <w:pPr>
        <w:widowControl w:val="0"/>
        <w:jc w:val="center"/>
        <w:rPr>
          <w:rFonts w:eastAsia="Times New Roman" w:cs="Times New Roman"/>
          <w:b/>
          <w:bCs/>
          <w:color w:val="76923C" w:themeColor="accent3" w:themeShade="BF"/>
        </w:rPr>
      </w:pPr>
    </w:p>
    <w:p w14:paraId="07272A13" w14:textId="77777777" w:rsidR="005C6B3C" w:rsidRPr="00ED300F" w:rsidRDefault="005C6B3C" w:rsidP="0095523E">
      <w:pPr>
        <w:widowControl w:val="0"/>
        <w:rPr>
          <w:rFonts w:eastAsia="Times New Roman" w:cs="Times New Roman"/>
          <w:b/>
          <w:bCs/>
          <w:color w:val="76923C" w:themeColor="accent3" w:themeShade="BF"/>
        </w:rPr>
      </w:pPr>
    </w:p>
    <w:p w14:paraId="1582C19D" w14:textId="77777777" w:rsidR="00113357" w:rsidRPr="00ED300F" w:rsidRDefault="00113357" w:rsidP="0095523E">
      <w:pPr>
        <w:widowControl w:val="0"/>
        <w:jc w:val="center"/>
        <w:rPr>
          <w:rFonts w:eastAsia="Times New Roman" w:cs="Times New Roman"/>
          <w:b/>
          <w:bCs/>
          <w:color w:val="76923C" w:themeColor="accent3" w:themeShade="BF"/>
        </w:rPr>
      </w:pPr>
    </w:p>
    <w:p w14:paraId="23784DA5" w14:textId="77777777" w:rsidR="005C6B3C" w:rsidRPr="00ED300F" w:rsidRDefault="005C6B3C" w:rsidP="0095523E">
      <w:pPr>
        <w:widowControl w:val="0"/>
        <w:rPr>
          <w:rFonts w:eastAsia="Times New Roman" w:cs="Times New Roman"/>
          <w:color w:val="76923C" w:themeColor="accent3" w:themeShade="BF"/>
        </w:rPr>
      </w:pPr>
    </w:p>
    <w:p w14:paraId="5947679D" w14:textId="77777777" w:rsidR="005C6B3C" w:rsidRPr="00ED300F" w:rsidRDefault="005C6B3C" w:rsidP="0095523E">
      <w:pPr>
        <w:widowControl w:val="0"/>
        <w:ind w:left="6381"/>
        <w:jc w:val="right"/>
        <w:rPr>
          <w:rFonts w:eastAsia="Times New Roman" w:cs="Times New Roman"/>
          <w:b/>
          <w:bCs/>
          <w:color w:val="76923C" w:themeColor="accent3" w:themeShade="BF"/>
        </w:rPr>
      </w:pPr>
    </w:p>
    <w:p w14:paraId="7F8BD6EE" w14:textId="77777777" w:rsidR="005C6B3C" w:rsidRPr="00ED300F" w:rsidRDefault="005C6B3C" w:rsidP="0095523E">
      <w:pPr>
        <w:widowControl w:val="0"/>
        <w:rPr>
          <w:rFonts w:eastAsia="Times New Roman" w:cs="Times New Roman"/>
          <w:b/>
          <w:bCs/>
          <w:color w:val="76923C" w:themeColor="accent3" w:themeShade="BF"/>
        </w:rPr>
      </w:pPr>
    </w:p>
    <w:p w14:paraId="32C16EF5" w14:textId="77777777" w:rsidR="005C6B3C" w:rsidRPr="00ED300F" w:rsidRDefault="005C6B3C" w:rsidP="0095523E">
      <w:pPr>
        <w:widowControl w:val="0"/>
        <w:rPr>
          <w:rFonts w:eastAsia="Times New Roman" w:cs="Times New Roman"/>
          <w:b/>
          <w:bCs/>
          <w:color w:val="76923C" w:themeColor="accent3" w:themeShade="BF"/>
        </w:rPr>
      </w:pPr>
    </w:p>
    <w:p w14:paraId="27A6B033" w14:textId="2DE8C0FC" w:rsidR="003D2662" w:rsidRPr="0095523E" w:rsidRDefault="003D2662" w:rsidP="0095523E">
      <w:pPr>
        <w:widowControl w:val="0"/>
        <w:rPr>
          <w:rFonts w:eastAsia="Times New Roman" w:cs="Times New Roman"/>
          <w:b/>
        </w:rPr>
      </w:pPr>
    </w:p>
    <w:sectPr w:rsidR="003D2662" w:rsidRPr="0095523E">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7965" w14:textId="77777777" w:rsidR="00DF7CE5" w:rsidRDefault="00DF7CE5">
      <w:r>
        <w:separator/>
      </w:r>
    </w:p>
  </w:endnote>
  <w:endnote w:type="continuationSeparator" w:id="0">
    <w:p w14:paraId="4503A964" w14:textId="77777777" w:rsidR="00DF7CE5" w:rsidRDefault="00DF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59081"/>
      <w:docPartObj>
        <w:docPartGallery w:val="Page Numbers (Bottom of Page)"/>
        <w:docPartUnique/>
      </w:docPartObj>
    </w:sdtPr>
    <w:sdtEndPr/>
    <w:sdtContent>
      <w:p w14:paraId="0A02CABB" w14:textId="3522D8D5" w:rsidR="002D7BE5" w:rsidRDefault="00E645D7" w:rsidP="00E645D7">
        <w:pPr>
          <w:pStyle w:val="Stopka"/>
        </w:pPr>
        <w:r>
          <w:rPr>
            <w:noProof/>
          </w:rPr>
          <mc:AlternateContent>
            <mc:Choice Requires="wps">
              <w:drawing>
                <wp:anchor distT="0" distB="0" distL="114300" distR="114300" simplePos="0" relativeHeight="251659264" behindDoc="0" locked="0" layoutInCell="1" allowOverlap="1" wp14:anchorId="1AFA8CAD" wp14:editId="4B6D2407">
                  <wp:simplePos x="0" y="0"/>
                  <wp:positionH relativeFrom="margin">
                    <wp:posOffset>-537210</wp:posOffset>
                  </wp:positionH>
                  <wp:positionV relativeFrom="paragraph">
                    <wp:posOffset>9525</wp:posOffset>
                  </wp:positionV>
                  <wp:extent cx="7269480" cy="7620"/>
                  <wp:effectExtent l="0" t="0" r="26670" b="30480"/>
                  <wp:wrapNone/>
                  <wp:docPr id="1981578058" name="Łącznik prosty 1"/>
                  <wp:cNvGraphicFramePr/>
                  <a:graphic xmlns:a="http://schemas.openxmlformats.org/drawingml/2006/main">
                    <a:graphicData uri="http://schemas.microsoft.com/office/word/2010/wordprocessingShape">
                      <wps:wsp>
                        <wps:cNvCnPr/>
                        <wps:spPr>
                          <a:xfrm>
                            <a:off x="0" y="0"/>
                            <a:ext cx="726948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C370B"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3pt,.75pt" to="53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" strokecolor="black [3040]">
                  <w10:wrap anchorx="margin"/>
                </v:line>
              </w:pict>
            </mc:Fallback>
          </mc:AlternateContent>
        </w:r>
        <w:r>
          <w:t>SZP/</w:t>
        </w:r>
        <w:r w:rsidR="0031359D">
          <w:t>14</w:t>
        </w:r>
        <w:r>
          <w:t xml:space="preserve">/2025 </w:t>
        </w:r>
        <w:r>
          <w:tab/>
        </w:r>
        <w:r>
          <w:tab/>
        </w:r>
        <w:r>
          <w:tab/>
        </w:r>
        <w:r w:rsidR="002D7BE5">
          <w:fldChar w:fldCharType="begin"/>
        </w:r>
        <w:r w:rsidR="002D7BE5">
          <w:instrText>PAGE   \* MERGEFORMAT</w:instrText>
        </w:r>
        <w:r w:rsidR="002D7BE5">
          <w:fldChar w:fldCharType="separate"/>
        </w:r>
        <w:r w:rsidR="002D7BE5">
          <w:t>2</w:t>
        </w:r>
        <w:r w:rsidR="002D7BE5">
          <w:fldChar w:fldCharType="end"/>
        </w:r>
      </w:p>
    </w:sdtContent>
  </w:sdt>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AEF5" w14:textId="58042405" w:rsidR="00705461" w:rsidRDefault="00705461">
    <w:pPr>
      <w:pStyle w:val="Nagwek"/>
      <w:jc w:val="center"/>
      <w:rPr>
        <w:rFonts w:ascii="Aller" w:hAnsi="Aller" w:cs="Aller"/>
        <w:b/>
        <w:bCs/>
        <w:sz w:val="20"/>
        <w:szCs w:val="20"/>
      </w:rPr>
    </w:pP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54D1" w14:textId="77777777" w:rsidR="00DF7CE5" w:rsidRDefault="00DF7CE5">
      <w:pPr>
        <w:rPr>
          <w:sz w:val="12"/>
        </w:rPr>
      </w:pPr>
      <w:r>
        <w:separator/>
      </w:r>
    </w:p>
  </w:footnote>
  <w:footnote w:type="continuationSeparator" w:id="0">
    <w:p w14:paraId="65094EBD" w14:textId="77777777" w:rsidR="00DF7CE5" w:rsidRDefault="00DF7CE5">
      <w:pPr>
        <w:rPr>
          <w:sz w:val="12"/>
        </w:rPr>
      </w:pPr>
      <w:r>
        <w:continuationSeparator/>
      </w:r>
    </w:p>
  </w:footnote>
  <w:footnote w:id="1">
    <w:p w14:paraId="11B9CD42" w14:textId="2E57C574"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w:t>
      </w:r>
      <w:r w:rsidR="00A10278">
        <w:rPr>
          <w:sz w:val="16"/>
          <w:szCs w:val="16"/>
        </w:rPr>
        <w:t xml:space="preserve"> </w:t>
      </w:r>
      <w:r w:rsidRPr="006668E0">
        <w:rPr>
          <w:sz w:val="16"/>
          <w:szCs w:val="16"/>
        </w:rPr>
        <w:t xml:space="preserve">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8909" w14:textId="2FF80884" w:rsidR="00705461" w:rsidRPr="00445287" w:rsidRDefault="00445287" w:rsidP="00445287">
    <w:pPr>
      <w:pStyle w:val="Nagwek"/>
    </w:pPr>
    <w:r w:rsidRPr="00445287">
      <w:rPr>
        <w:rFonts w:ascii="Calibri" w:eastAsia="Calibri" w:hAnsi="Calibri"/>
        <w:noProof/>
        <w:lang w:eastAsia="en-US"/>
      </w:rPr>
      <w:drawing>
        <wp:inline distT="0" distB="0" distL="0" distR="0" wp14:anchorId="596B6DB1" wp14:editId="4BC93B73">
          <wp:extent cx="6301740" cy="1186980"/>
          <wp:effectExtent l="0" t="0" r="3810" b="0"/>
          <wp:docPr id="6295930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67712"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1740" cy="1186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76CC057E"/>
    <w:lvl w:ilvl="0" w:tplc="EBD4A1A6">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21"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4"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CE90245"/>
    <w:multiLevelType w:val="hybridMultilevel"/>
    <w:tmpl w:val="752C93CE"/>
    <w:lvl w:ilvl="0" w:tplc="CE0E74A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6"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7"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9"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63D519A"/>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41"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3"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6"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4"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7"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8"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3"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8AE547E"/>
    <w:multiLevelType w:val="hybridMultilevel"/>
    <w:tmpl w:val="5C62862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7" w15:restartNumberingAfterBreak="0">
    <w:nsid w:val="2A0070B6"/>
    <w:multiLevelType w:val="hybridMultilevel"/>
    <w:tmpl w:val="B2EA5DA8"/>
    <w:lvl w:ilvl="0" w:tplc="4C06082E">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2A280CC0"/>
    <w:multiLevelType w:val="hybridMultilevel"/>
    <w:tmpl w:val="A6547ACA"/>
    <w:lvl w:ilvl="0" w:tplc="6D6654D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9"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0"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1"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2"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74"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2F1730B8"/>
    <w:multiLevelType w:val="hybridMultilevel"/>
    <w:tmpl w:val="3D22C436"/>
    <w:lvl w:ilvl="0" w:tplc="EAFEAF38">
      <w:start w:val="1"/>
      <w:numFmt w:val="decimal"/>
      <w:lvlText w:val="%1."/>
      <w:lvlJc w:val="left"/>
      <w:pPr>
        <w:ind w:left="360" w:hanging="360"/>
      </w:pPr>
      <w:rPr>
        <w:b/>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8"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0"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4"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7"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8"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90"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7436B3"/>
    <w:multiLevelType w:val="hybridMultilevel"/>
    <w:tmpl w:val="87C4E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3C6E0B10"/>
    <w:multiLevelType w:val="hybridMultilevel"/>
    <w:tmpl w:val="32DCA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95" w15:restartNumberingAfterBreak="0">
    <w:nsid w:val="3D4A7901"/>
    <w:multiLevelType w:val="hybridMultilevel"/>
    <w:tmpl w:val="58400D42"/>
    <w:lvl w:ilvl="0" w:tplc="071633FC">
      <w:start w:val="1"/>
      <w:numFmt w:val="decimal"/>
      <w:lvlText w:val="%1."/>
      <w:lvlJc w:val="left"/>
      <w:pPr>
        <w:tabs>
          <w:tab w:val="num" w:pos="360"/>
        </w:tabs>
        <w:ind w:left="360" w:hanging="360"/>
      </w:pPr>
      <w:rPr>
        <w:rFonts w:ascii="Times New Roman" w:hAnsi="Times New Roman" w:cs="Times New Roman" w:hint="default"/>
        <w:strike w:val="0"/>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0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105"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9"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2"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3" w15:restartNumberingAfterBreak="0">
    <w:nsid w:val="480C2ACD"/>
    <w:multiLevelType w:val="hybridMultilevel"/>
    <w:tmpl w:val="656E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49186A8C"/>
    <w:multiLevelType w:val="hybridMultilevel"/>
    <w:tmpl w:val="8C1A3BA0"/>
    <w:name w:val="WW8Num40223"/>
    <w:lvl w:ilvl="0" w:tplc="F6B65C60">
      <w:start w:val="1"/>
      <w:numFmt w:val="decimal"/>
      <w:lvlText w:val="%1."/>
      <w:lvlJc w:val="left"/>
      <w:pPr>
        <w:tabs>
          <w:tab w:val="num" w:pos="357"/>
        </w:tabs>
        <w:ind w:left="357" w:hanging="357"/>
      </w:pPr>
      <w:rPr>
        <w:rFonts w:cs="Times New Roman"/>
        <w:strike w:val="0"/>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8"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9A32373"/>
    <w:multiLevelType w:val="hybridMultilevel"/>
    <w:tmpl w:val="6BEA8662"/>
    <w:lvl w:ilvl="0" w:tplc="6D6654D6">
      <w:start w:val="1"/>
      <w:numFmt w:val="bullet"/>
      <w:lvlText w:val=""/>
      <w:lvlJc w:val="left"/>
      <w:pPr>
        <w:ind w:left="1200" w:hanging="360"/>
      </w:pPr>
      <w:rPr>
        <w:rFonts w:ascii="Symbol" w:hAnsi="Symbol" w:hint="default"/>
      </w:rPr>
    </w:lvl>
    <w:lvl w:ilvl="1" w:tplc="04150003">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cs="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cs="Courier New" w:hint="default"/>
      </w:rPr>
    </w:lvl>
    <w:lvl w:ilvl="8" w:tplc="04150005">
      <w:start w:val="1"/>
      <w:numFmt w:val="bullet"/>
      <w:lvlText w:val=""/>
      <w:lvlJc w:val="left"/>
      <w:pPr>
        <w:ind w:left="6960" w:hanging="360"/>
      </w:pPr>
      <w:rPr>
        <w:rFonts w:ascii="Wingdings" w:hAnsi="Wingdings" w:hint="default"/>
      </w:rPr>
    </w:lvl>
  </w:abstractNum>
  <w:abstractNum w:abstractNumId="12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4A851464"/>
    <w:multiLevelType w:val="hybridMultilevel"/>
    <w:tmpl w:val="E88E1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2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2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1" w15:restartNumberingAfterBreak="0">
    <w:nsid w:val="522A5AE0"/>
    <w:multiLevelType w:val="hybridMultilevel"/>
    <w:tmpl w:val="F49233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55141D5"/>
    <w:multiLevelType w:val="hybridMultilevel"/>
    <w:tmpl w:val="B13271CC"/>
    <w:lvl w:ilvl="0" w:tplc="EA12585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6"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2"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43"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4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47"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0"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51"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2383E91"/>
    <w:multiLevelType w:val="hybridMultilevel"/>
    <w:tmpl w:val="E9D41F52"/>
    <w:lvl w:ilvl="0" w:tplc="6D6654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3"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54"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5"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57"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60" w15:restartNumberingAfterBreak="0">
    <w:nsid w:val="675872C2"/>
    <w:multiLevelType w:val="hybridMultilevel"/>
    <w:tmpl w:val="85766276"/>
    <w:lvl w:ilvl="0" w:tplc="B336A2E8">
      <w:start w:val="1"/>
      <w:numFmt w:val="bullet"/>
      <w:lvlText w:val=""/>
      <w:lvlJc w:val="left"/>
      <w:pPr>
        <w:ind w:left="720" w:hanging="360"/>
      </w:pPr>
      <w:rPr>
        <w:rFonts w:ascii="Symbol" w:hAnsi="Symbol" w:hint="default"/>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2"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3"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9FC3CFB"/>
    <w:multiLevelType w:val="hybridMultilevel"/>
    <w:tmpl w:val="8C1A3BA0"/>
    <w:lvl w:ilvl="0" w:tplc="FFFFFFFF">
      <w:start w:val="1"/>
      <w:numFmt w:val="decimal"/>
      <w:lvlText w:val="%1."/>
      <w:lvlJc w:val="left"/>
      <w:pPr>
        <w:tabs>
          <w:tab w:val="num" w:pos="357"/>
        </w:tabs>
        <w:ind w:left="357" w:hanging="357"/>
      </w:pPr>
      <w:rPr>
        <w:rFonts w:cs="Times New Roman"/>
        <w:strike w:val="0"/>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16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6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0"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74"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7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6" w15:restartNumberingAfterBreak="0">
    <w:nsid w:val="72CE2782"/>
    <w:multiLevelType w:val="multilevel"/>
    <w:tmpl w:val="D61808D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ascii="Calibri" w:hAnsi="Calibri" w:cs="Times New Roman" w:hint="default"/>
        <w:b w:val="0"/>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7"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81"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8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3" w15:restartNumberingAfterBreak="0">
    <w:nsid w:val="776D5D46"/>
    <w:multiLevelType w:val="hybridMultilevel"/>
    <w:tmpl w:val="2744D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5" w15:restartNumberingAfterBreak="0">
    <w:nsid w:val="7AEC10F4"/>
    <w:multiLevelType w:val="hybridMultilevel"/>
    <w:tmpl w:val="3F02B0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6"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87"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88"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9" w15:restartNumberingAfterBreak="0">
    <w:nsid w:val="7DA46303"/>
    <w:multiLevelType w:val="hybridMultilevel"/>
    <w:tmpl w:val="CDFE2C58"/>
    <w:lvl w:ilvl="0" w:tplc="B7720A60">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7"/>
  </w:num>
  <w:num w:numId="2" w16cid:durableId="1291977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100"/>
  </w:num>
  <w:num w:numId="4" w16cid:durableId="630474472">
    <w:abstractNumId w:val="173"/>
  </w:num>
  <w:num w:numId="5" w16cid:durableId="20455946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040171">
    <w:abstractNumId w:val="36"/>
  </w:num>
  <w:num w:numId="7" w16cid:durableId="1651595617">
    <w:abstractNumId w:val="156"/>
  </w:num>
  <w:num w:numId="8" w16cid:durableId="17092548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319288">
    <w:abstractNumId w:val="108"/>
  </w:num>
  <w:num w:numId="10" w16cid:durableId="24258587">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8860307">
    <w:abstractNumId w:val="20"/>
  </w:num>
  <w:num w:numId="12" w16cid:durableId="8902634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379766">
    <w:abstractNumId w:val="9"/>
  </w:num>
  <w:num w:numId="14" w16cid:durableId="1599823902">
    <w:abstractNumId w:val="15"/>
  </w:num>
  <w:num w:numId="15" w16cid:durableId="141316561">
    <w:abstractNumId w:val="142"/>
  </w:num>
  <w:num w:numId="16" w16cid:durableId="1559970133">
    <w:abstractNumId w:val="115"/>
  </w:num>
  <w:num w:numId="17" w16cid:durableId="6469787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94667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7535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9047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635256">
    <w:abstractNumId w:val="14"/>
  </w:num>
  <w:num w:numId="22" w16cid:durableId="2046826845">
    <w:abstractNumId w:val="95"/>
  </w:num>
  <w:num w:numId="23" w16cid:durableId="51469620">
    <w:abstractNumId w:val="6"/>
  </w:num>
  <w:num w:numId="24" w16cid:durableId="1104437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564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3735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0435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81632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1878915">
    <w:abstractNumId w:val="153"/>
  </w:num>
  <w:num w:numId="30" w16cid:durableId="6100902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015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5206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87308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5079020">
    <w:abstractNumId w:val="7"/>
    <w:lvlOverride w:ilvl="0">
      <w:startOverride w:val="1"/>
    </w:lvlOverride>
  </w:num>
  <w:num w:numId="35" w16cid:durableId="1475902236">
    <w:abstractNumId w:val="182"/>
  </w:num>
  <w:num w:numId="36" w16cid:durableId="401682875">
    <w:abstractNumId w:val="184"/>
  </w:num>
  <w:num w:numId="37" w16cid:durableId="688874366">
    <w:abstractNumId w:val="144"/>
  </w:num>
  <w:num w:numId="38" w16cid:durableId="377898451">
    <w:abstractNumId w:val="0"/>
  </w:num>
  <w:num w:numId="39" w16cid:durableId="88043582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71229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1610938">
    <w:abstractNumId w:val="32"/>
  </w:num>
  <w:num w:numId="42" w16cid:durableId="3157692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077976">
    <w:abstractNumId w:val="118"/>
  </w:num>
  <w:num w:numId="44" w16cid:durableId="363289816">
    <w:abstractNumId w:val="83"/>
  </w:num>
  <w:num w:numId="45" w16cid:durableId="2060203131">
    <w:abstractNumId w:val="25"/>
  </w:num>
  <w:num w:numId="46" w16cid:durableId="575169773">
    <w:abstractNumId w:val="141"/>
  </w:num>
  <w:num w:numId="47" w16cid:durableId="1072041625">
    <w:abstractNumId w:val="78"/>
  </w:num>
  <w:num w:numId="48" w16cid:durableId="1833137217">
    <w:abstractNumId w:val="169"/>
  </w:num>
  <w:num w:numId="49" w16cid:durableId="942885458">
    <w:abstractNumId w:val="2"/>
    <w:lvlOverride w:ilvl="0">
      <w:startOverride w:val="1"/>
    </w:lvlOverride>
  </w:num>
  <w:num w:numId="50" w16cid:durableId="2096513334">
    <w:abstractNumId w:val="123"/>
  </w:num>
  <w:num w:numId="51" w16cid:durableId="2095974971">
    <w:abstractNumId w:val="26"/>
  </w:num>
  <w:num w:numId="52" w16cid:durableId="47339261">
    <w:abstractNumId w:val="21"/>
  </w:num>
  <w:num w:numId="53" w16cid:durableId="834610139">
    <w:abstractNumId w:val="80"/>
  </w:num>
  <w:num w:numId="54" w16cid:durableId="1342395424">
    <w:abstractNumId w:val="101"/>
  </w:num>
  <w:num w:numId="55" w16cid:durableId="843789786">
    <w:abstractNumId w:val="171"/>
  </w:num>
  <w:num w:numId="56" w16cid:durableId="1645819590">
    <w:abstractNumId w:val="136"/>
  </w:num>
  <w:num w:numId="57" w16cid:durableId="1794709851">
    <w:abstractNumId w:val="59"/>
  </w:num>
  <w:num w:numId="58" w16cid:durableId="164781679">
    <w:abstractNumId w:val="84"/>
  </w:num>
  <w:num w:numId="59" w16cid:durableId="249584664">
    <w:abstractNumId w:val="49"/>
  </w:num>
  <w:num w:numId="60" w16cid:durableId="385835462">
    <w:abstractNumId w:val="58"/>
  </w:num>
  <w:num w:numId="61" w16cid:durableId="1749040524">
    <w:abstractNumId w:val="158"/>
  </w:num>
  <w:num w:numId="62" w16cid:durableId="107741650">
    <w:abstractNumId w:val="92"/>
  </w:num>
  <w:num w:numId="63" w16cid:durableId="563563258">
    <w:abstractNumId w:val="116"/>
  </w:num>
  <w:num w:numId="64" w16cid:durableId="177933772">
    <w:abstractNumId w:val="140"/>
  </w:num>
  <w:num w:numId="65" w16cid:durableId="181210305">
    <w:abstractNumId w:val="88"/>
  </w:num>
  <w:num w:numId="66" w16cid:durableId="23602153">
    <w:abstractNumId w:val="126"/>
  </w:num>
  <w:num w:numId="67" w16cid:durableId="226303244">
    <w:abstractNumId w:val="120"/>
  </w:num>
  <w:num w:numId="68" w16cid:durableId="2028091670">
    <w:abstractNumId w:val="172"/>
  </w:num>
  <w:num w:numId="69" w16cid:durableId="866605567">
    <w:abstractNumId w:val="22"/>
  </w:num>
  <w:num w:numId="70" w16cid:durableId="1857958083">
    <w:abstractNumId w:val="163"/>
  </w:num>
  <w:num w:numId="71" w16cid:durableId="483813519">
    <w:abstractNumId w:val="143"/>
  </w:num>
  <w:num w:numId="72" w16cid:durableId="1601640525">
    <w:abstractNumId w:val="43"/>
  </w:num>
  <w:num w:numId="73" w16cid:durableId="1942713601">
    <w:abstractNumId w:val="63"/>
  </w:num>
  <w:num w:numId="74" w16cid:durableId="1145439531">
    <w:abstractNumId w:val="178"/>
  </w:num>
  <w:num w:numId="75" w16cid:durableId="514152156">
    <w:abstractNumId w:val="145"/>
  </w:num>
  <w:num w:numId="76" w16cid:durableId="388382259">
    <w:abstractNumId w:val="4"/>
  </w:num>
  <w:num w:numId="77" w16cid:durableId="1411923128">
    <w:abstractNumId w:val="1"/>
    <w:lvlOverride w:ilvl="0">
      <w:startOverride w:val="1"/>
    </w:lvlOverride>
  </w:num>
  <w:num w:numId="78" w16cid:durableId="878324352">
    <w:abstractNumId w:val="17"/>
  </w:num>
  <w:num w:numId="79" w16cid:durableId="506991230">
    <w:abstractNumId w:val="51"/>
  </w:num>
  <w:num w:numId="80" w16cid:durableId="252204237">
    <w:abstractNumId w:val="179"/>
  </w:num>
  <w:num w:numId="81" w16cid:durableId="957569754">
    <w:abstractNumId w:val="37"/>
  </w:num>
  <w:num w:numId="82" w16cid:durableId="475225751">
    <w:abstractNumId w:val="54"/>
  </w:num>
  <w:num w:numId="83" w16cid:durableId="105390166">
    <w:abstractNumId w:val="79"/>
  </w:num>
  <w:num w:numId="84" w16cid:durableId="1161122974">
    <w:abstractNumId w:val="166"/>
  </w:num>
  <w:num w:numId="85" w16cid:durableId="787119694">
    <w:abstractNumId w:val="165"/>
  </w:num>
  <w:num w:numId="86" w16cid:durableId="654801831">
    <w:abstractNumId w:val="177"/>
  </w:num>
  <w:num w:numId="87" w16cid:durableId="837884479">
    <w:abstractNumId w:val="46"/>
  </w:num>
  <w:num w:numId="88" w16cid:durableId="1346328680">
    <w:abstractNumId w:val="50"/>
  </w:num>
  <w:num w:numId="89" w16cid:durableId="1367947820">
    <w:abstractNumId w:val="65"/>
  </w:num>
  <w:num w:numId="90" w16cid:durableId="1942108407">
    <w:abstractNumId w:val="107"/>
  </w:num>
  <w:num w:numId="91" w16cid:durableId="557672513">
    <w:abstractNumId w:val="124"/>
  </w:num>
  <w:num w:numId="92" w16cid:durableId="1619947949">
    <w:abstractNumId w:val="28"/>
  </w:num>
  <w:num w:numId="93" w16cid:durableId="1757286129">
    <w:abstractNumId w:val="97"/>
  </w:num>
  <w:num w:numId="94" w16cid:durableId="2124381756">
    <w:abstractNumId w:val="127"/>
  </w:num>
  <w:num w:numId="95" w16cid:durableId="813713901">
    <w:abstractNumId w:val="16"/>
  </w:num>
  <w:num w:numId="96" w16cid:durableId="1742831016">
    <w:abstractNumId w:val="109"/>
  </w:num>
  <w:num w:numId="97" w16cid:durableId="1566259739">
    <w:abstractNumId w:val="76"/>
  </w:num>
  <w:num w:numId="98" w16cid:durableId="1313363483">
    <w:abstractNumId w:val="190"/>
  </w:num>
  <w:num w:numId="99" w16cid:durableId="6937245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40285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1368939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7446875">
    <w:abstractNumId w:val="148"/>
  </w:num>
  <w:num w:numId="103" w16cid:durableId="1520125406">
    <w:abstractNumId w:val="77"/>
  </w:num>
  <w:num w:numId="104" w16cid:durableId="1225263785">
    <w:abstractNumId w:val="69"/>
  </w:num>
  <w:num w:numId="105"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1671572">
    <w:abstractNumId w:val="13"/>
  </w:num>
  <w:num w:numId="107" w16cid:durableId="557252779">
    <w:abstractNumId w:val="188"/>
  </w:num>
  <w:num w:numId="108" w16cid:durableId="1380517468">
    <w:abstractNumId w:val="155"/>
  </w:num>
  <w:num w:numId="109" w16cid:durableId="797262587">
    <w:abstractNumId w:val="47"/>
  </w:num>
  <w:num w:numId="110" w16cid:durableId="623733858">
    <w:abstractNumId w:val="122"/>
  </w:num>
  <w:num w:numId="111" w16cid:durableId="513299157">
    <w:abstractNumId w:val="170"/>
  </w:num>
  <w:num w:numId="112" w16cid:durableId="1674530586">
    <w:abstractNumId w:val="39"/>
  </w:num>
  <w:num w:numId="113" w16cid:durableId="871267476">
    <w:abstractNumId w:val="128"/>
  </w:num>
  <w:num w:numId="114" w16cid:durableId="852954986">
    <w:abstractNumId w:val="147"/>
  </w:num>
  <w:num w:numId="115" w16cid:durableId="1936094215">
    <w:abstractNumId w:val="61"/>
  </w:num>
  <w:num w:numId="116" w16cid:durableId="817258699">
    <w:abstractNumId w:val="96"/>
  </w:num>
  <w:num w:numId="117" w16cid:durableId="1107195753">
    <w:abstractNumId w:val="81"/>
  </w:num>
  <w:num w:numId="118" w16cid:durableId="11597357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61006180">
    <w:abstractNumId w:val="35"/>
  </w:num>
  <w:num w:numId="120" w16cid:durableId="1662808400">
    <w:abstractNumId w:val="91"/>
  </w:num>
  <w:num w:numId="121" w16cid:durableId="1189490883">
    <w:abstractNumId w:val="174"/>
  </w:num>
  <w:num w:numId="122" w16cid:durableId="1497570081">
    <w:abstractNumId w:val="146"/>
    <w:lvlOverride w:ilvl="0">
      <w:startOverride w:val="1"/>
    </w:lvlOverride>
    <w:lvlOverride w:ilvl="1"/>
    <w:lvlOverride w:ilvl="2"/>
    <w:lvlOverride w:ilvl="3"/>
    <w:lvlOverride w:ilvl="4"/>
    <w:lvlOverride w:ilvl="5"/>
    <w:lvlOverride w:ilvl="6"/>
    <w:lvlOverride w:ilvl="7"/>
    <w:lvlOverride w:ilvl="8"/>
  </w:num>
  <w:num w:numId="123" w16cid:durableId="3666399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911735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7741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991285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8810292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04316175">
    <w:abstractNumId w:val="187"/>
  </w:num>
  <w:num w:numId="129" w16cid:durableId="1633755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97385046">
    <w:abstractNumId w:val="23"/>
    <w:lvlOverride w:ilvl="0">
      <w:startOverride w:val="1"/>
    </w:lvlOverride>
    <w:lvlOverride w:ilvl="1"/>
    <w:lvlOverride w:ilvl="2"/>
    <w:lvlOverride w:ilvl="3"/>
    <w:lvlOverride w:ilvl="4"/>
    <w:lvlOverride w:ilvl="5"/>
    <w:lvlOverride w:ilvl="6"/>
    <w:lvlOverride w:ilvl="7"/>
    <w:lvlOverride w:ilvl="8"/>
  </w:num>
  <w:num w:numId="131" w16cid:durableId="152334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08513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04324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706601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953954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1399139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7745819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874886">
    <w:abstractNumId w:val="110"/>
  </w:num>
  <w:num w:numId="139" w16cid:durableId="906502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52420943">
    <w:abstractNumId w:val="3"/>
    <w:lvlOverride w:ilvl="0">
      <w:startOverride w:val="1"/>
    </w:lvlOverride>
  </w:num>
  <w:num w:numId="141" w16cid:durableId="19629531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0286542">
    <w:abstractNumId w:val="41"/>
  </w:num>
  <w:num w:numId="143" w16cid:durableId="631639947">
    <w:abstractNumId w:val="129"/>
  </w:num>
  <w:num w:numId="144" w16cid:durableId="1711563509">
    <w:abstractNumId w:val="151"/>
  </w:num>
  <w:num w:numId="145" w16cid:durableId="350451145">
    <w:abstractNumId w:val="191"/>
  </w:num>
  <w:num w:numId="146" w16cid:durableId="1676416534">
    <w:abstractNumId w:val="106"/>
  </w:num>
  <w:num w:numId="147" w16cid:durableId="1272319372">
    <w:abstractNumId w:val="139"/>
  </w:num>
  <w:num w:numId="148"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70829179">
    <w:abstractNumId w:val="82"/>
  </w:num>
  <w:num w:numId="150" w16cid:durableId="84427219">
    <w:abstractNumId w:val="102"/>
  </w:num>
  <w:num w:numId="151" w16cid:durableId="120223978">
    <w:abstractNumId w:val="90"/>
  </w:num>
  <w:num w:numId="152" w16cid:durableId="1912546069">
    <w:abstractNumId w:val="24"/>
  </w:num>
  <w:num w:numId="153" w16cid:durableId="55157368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75323150">
    <w:abstractNumId w:val="72"/>
  </w:num>
  <w:num w:numId="155" w16cid:durableId="680813552">
    <w:abstractNumId w:val="85"/>
  </w:num>
  <w:num w:numId="156" w16cid:durableId="709233696">
    <w:abstractNumId w:val="130"/>
  </w:num>
  <w:num w:numId="157" w16cid:durableId="5629111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50226754">
    <w:abstractNumId w:val="112"/>
  </w:num>
  <w:num w:numId="159" w16cid:durableId="882131562">
    <w:abstractNumId w:val="78"/>
  </w:num>
  <w:num w:numId="160" w16cid:durableId="683478442">
    <w:abstractNumId w:val="18"/>
  </w:num>
  <w:num w:numId="161" w16cid:durableId="143111959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1308327">
    <w:abstractNumId w:val="113"/>
  </w:num>
  <w:num w:numId="163" w16cid:durableId="1047531849">
    <w:abstractNumId w:val="131"/>
  </w:num>
  <w:num w:numId="164" w16cid:durableId="16511344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814254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28991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7721752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86155594">
    <w:abstractNumId w:val="119"/>
  </w:num>
  <w:num w:numId="169" w16cid:durableId="19991869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16089389">
    <w:abstractNumId w:val="152"/>
  </w:num>
  <w:num w:numId="171" w16cid:durableId="425853398">
    <w:abstractNumId w:val="64"/>
  </w:num>
  <w:num w:numId="172" w16cid:durableId="264195798">
    <w:abstractNumId w:val="12"/>
  </w:num>
  <w:num w:numId="173" w16cid:durableId="9477374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395415">
    <w:abstractNumId w:val="104"/>
  </w:num>
  <w:num w:numId="175" w16cid:durableId="231280271">
    <w:abstractNumId w:val="68"/>
  </w:num>
  <w:num w:numId="176" w16cid:durableId="55616737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074006838">
    <w:abstractNumId w:val="12"/>
  </w:num>
  <w:num w:numId="178" w16cid:durableId="124035983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93901698">
    <w:abstractNumId w:val="117"/>
  </w:num>
  <w:num w:numId="180" w16cid:durableId="821846257">
    <w:abstractNumId w:val="164"/>
  </w:num>
  <w:num w:numId="181" w16cid:durableId="1328748239">
    <w:abstractNumId w:val="160"/>
  </w:num>
  <w:num w:numId="182" w16cid:durableId="22525991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7692590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3BE5"/>
    <w:rsid w:val="0001422E"/>
    <w:rsid w:val="00024D3B"/>
    <w:rsid w:val="00026C2B"/>
    <w:rsid w:val="00027D2A"/>
    <w:rsid w:val="00031708"/>
    <w:rsid w:val="00035627"/>
    <w:rsid w:val="00043F93"/>
    <w:rsid w:val="00044E2D"/>
    <w:rsid w:val="000521D3"/>
    <w:rsid w:val="00062C0A"/>
    <w:rsid w:val="00062E4C"/>
    <w:rsid w:val="00064C93"/>
    <w:rsid w:val="000651B2"/>
    <w:rsid w:val="0006705D"/>
    <w:rsid w:val="000752D4"/>
    <w:rsid w:val="00075EB3"/>
    <w:rsid w:val="0008084A"/>
    <w:rsid w:val="00085692"/>
    <w:rsid w:val="00085CFE"/>
    <w:rsid w:val="00086DB5"/>
    <w:rsid w:val="000907EA"/>
    <w:rsid w:val="000922DE"/>
    <w:rsid w:val="00093F69"/>
    <w:rsid w:val="000A042B"/>
    <w:rsid w:val="000A2193"/>
    <w:rsid w:val="000A24DB"/>
    <w:rsid w:val="000B5F5C"/>
    <w:rsid w:val="000B6A67"/>
    <w:rsid w:val="000C473D"/>
    <w:rsid w:val="000D39FA"/>
    <w:rsid w:val="000D50C4"/>
    <w:rsid w:val="000E1B2C"/>
    <w:rsid w:val="00102265"/>
    <w:rsid w:val="00104D1B"/>
    <w:rsid w:val="001058C8"/>
    <w:rsid w:val="00113357"/>
    <w:rsid w:val="00115578"/>
    <w:rsid w:val="001169D0"/>
    <w:rsid w:val="00120818"/>
    <w:rsid w:val="00124ABD"/>
    <w:rsid w:val="00133C40"/>
    <w:rsid w:val="00135560"/>
    <w:rsid w:val="00143025"/>
    <w:rsid w:val="00144E4A"/>
    <w:rsid w:val="00147475"/>
    <w:rsid w:val="00150948"/>
    <w:rsid w:val="00160198"/>
    <w:rsid w:val="001607F7"/>
    <w:rsid w:val="001627B9"/>
    <w:rsid w:val="00164177"/>
    <w:rsid w:val="0016460B"/>
    <w:rsid w:val="001647FC"/>
    <w:rsid w:val="00174DC4"/>
    <w:rsid w:val="00181C30"/>
    <w:rsid w:val="00185503"/>
    <w:rsid w:val="00185F5B"/>
    <w:rsid w:val="00187612"/>
    <w:rsid w:val="00192F6A"/>
    <w:rsid w:val="00193453"/>
    <w:rsid w:val="00196992"/>
    <w:rsid w:val="001A1A78"/>
    <w:rsid w:val="001A43EB"/>
    <w:rsid w:val="001C1DB3"/>
    <w:rsid w:val="001C689A"/>
    <w:rsid w:val="001D0BCA"/>
    <w:rsid w:val="001D42BC"/>
    <w:rsid w:val="001D6033"/>
    <w:rsid w:val="001E027E"/>
    <w:rsid w:val="001E2CE6"/>
    <w:rsid w:val="001E3A0B"/>
    <w:rsid w:val="001E484C"/>
    <w:rsid w:val="001F6DAD"/>
    <w:rsid w:val="00206D99"/>
    <w:rsid w:val="00211BBD"/>
    <w:rsid w:val="00212CBB"/>
    <w:rsid w:val="0021410A"/>
    <w:rsid w:val="00214441"/>
    <w:rsid w:val="002153EF"/>
    <w:rsid w:val="00217E44"/>
    <w:rsid w:val="00222440"/>
    <w:rsid w:val="00223A4A"/>
    <w:rsid w:val="002306E2"/>
    <w:rsid w:val="00231FDD"/>
    <w:rsid w:val="00241F51"/>
    <w:rsid w:val="00247FC7"/>
    <w:rsid w:val="002527A3"/>
    <w:rsid w:val="00257BB4"/>
    <w:rsid w:val="002654D7"/>
    <w:rsid w:val="0026738B"/>
    <w:rsid w:val="00284C08"/>
    <w:rsid w:val="00287953"/>
    <w:rsid w:val="002A09B8"/>
    <w:rsid w:val="002A7485"/>
    <w:rsid w:val="002B2C09"/>
    <w:rsid w:val="002B3FF8"/>
    <w:rsid w:val="002B6234"/>
    <w:rsid w:val="002C71B4"/>
    <w:rsid w:val="002D182B"/>
    <w:rsid w:val="002D7BE5"/>
    <w:rsid w:val="002E2DD0"/>
    <w:rsid w:val="002E5663"/>
    <w:rsid w:val="002E6870"/>
    <w:rsid w:val="002F1421"/>
    <w:rsid w:val="002F5416"/>
    <w:rsid w:val="002F75DD"/>
    <w:rsid w:val="00305595"/>
    <w:rsid w:val="00310C00"/>
    <w:rsid w:val="0031359D"/>
    <w:rsid w:val="0031755D"/>
    <w:rsid w:val="003212CA"/>
    <w:rsid w:val="00321377"/>
    <w:rsid w:val="00322991"/>
    <w:rsid w:val="00325D4A"/>
    <w:rsid w:val="00330247"/>
    <w:rsid w:val="00334E25"/>
    <w:rsid w:val="00335A95"/>
    <w:rsid w:val="0034360D"/>
    <w:rsid w:val="0036315E"/>
    <w:rsid w:val="00366B1A"/>
    <w:rsid w:val="0037387D"/>
    <w:rsid w:val="003753CF"/>
    <w:rsid w:val="00375774"/>
    <w:rsid w:val="003808D8"/>
    <w:rsid w:val="0038201A"/>
    <w:rsid w:val="00382689"/>
    <w:rsid w:val="00384E46"/>
    <w:rsid w:val="00385114"/>
    <w:rsid w:val="00386B2C"/>
    <w:rsid w:val="003A12CD"/>
    <w:rsid w:val="003A1A26"/>
    <w:rsid w:val="003A2794"/>
    <w:rsid w:val="003B1147"/>
    <w:rsid w:val="003B1239"/>
    <w:rsid w:val="003B2200"/>
    <w:rsid w:val="003B7C34"/>
    <w:rsid w:val="003C0EC2"/>
    <w:rsid w:val="003C170B"/>
    <w:rsid w:val="003C1A97"/>
    <w:rsid w:val="003D2662"/>
    <w:rsid w:val="003D49CE"/>
    <w:rsid w:val="003E0416"/>
    <w:rsid w:val="003E221A"/>
    <w:rsid w:val="003E2AB3"/>
    <w:rsid w:val="003E38F5"/>
    <w:rsid w:val="003E46EE"/>
    <w:rsid w:val="003F0738"/>
    <w:rsid w:val="003F1010"/>
    <w:rsid w:val="003F499A"/>
    <w:rsid w:val="003F6C18"/>
    <w:rsid w:val="004142D6"/>
    <w:rsid w:val="0042317A"/>
    <w:rsid w:val="0042345E"/>
    <w:rsid w:val="00427D3F"/>
    <w:rsid w:val="00430513"/>
    <w:rsid w:val="00431F2C"/>
    <w:rsid w:val="00445287"/>
    <w:rsid w:val="004478C0"/>
    <w:rsid w:val="00450D35"/>
    <w:rsid w:val="00457328"/>
    <w:rsid w:val="004604AE"/>
    <w:rsid w:val="0046227B"/>
    <w:rsid w:val="00474302"/>
    <w:rsid w:val="00475834"/>
    <w:rsid w:val="00477F00"/>
    <w:rsid w:val="00482545"/>
    <w:rsid w:val="00482895"/>
    <w:rsid w:val="00485770"/>
    <w:rsid w:val="0048778F"/>
    <w:rsid w:val="00492589"/>
    <w:rsid w:val="0049316C"/>
    <w:rsid w:val="00495EE7"/>
    <w:rsid w:val="004A0DEE"/>
    <w:rsid w:val="004A4075"/>
    <w:rsid w:val="004B0AC7"/>
    <w:rsid w:val="004B0B25"/>
    <w:rsid w:val="004B4E30"/>
    <w:rsid w:val="004D2368"/>
    <w:rsid w:val="004D5DDA"/>
    <w:rsid w:val="004D6991"/>
    <w:rsid w:val="004D795D"/>
    <w:rsid w:val="004E1BAF"/>
    <w:rsid w:val="004F19FA"/>
    <w:rsid w:val="00502F3C"/>
    <w:rsid w:val="00505BC0"/>
    <w:rsid w:val="00510E84"/>
    <w:rsid w:val="005221E1"/>
    <w:rsid w:val="00523D96"/>
    <w:rsid w:val="005264FF"/>
    <w:rsid w:val="00533EB4"/>
    <w:rsid w:val="00541B92"/>
    <w:rsid w:val="00542B06"/>
    <w:rsid w:val="00543317"/>
    <w:rsid w:val="00545EE5"/>
    <w:rsid w:val="00553004"/>
    <w:rsid w:val="005551B3"/>
    <w:rsid w:val="00561CE9"/>
    <w:rsid w:val="00562818"/>
    <w:rsid w:val="00566EC5"/>
    <w:rsid w:val="00572A6C"/>
    <w:rsid w:val="00574769"/>
    <w:rsid w:val="005776CC"/>
    <w:rsid w:val="00587918"/>
    <w:rsid w:val="005907CD"/>
    <w:rsid w:val="005A11B8"/>
    <w:rsid w:val="005A55BD"/>
    <w:rsid w:val="005A7D72"/>
    <w:rsid w:val="005B3C72"/>
    <w:rsid w:val="005C4278"/>
    <w:rsid w:val="005C6845"/>
    <w:rsid w:val="005C6B3C"/>
    <w:rsid w:val="005C6C2A"/>
    <w:rsid w:val="005D3330"/>
    <w:rsid w:val="005D49B6"/>
    <w:rsid w:val="005D4E64"/>
    <w:rsid w:val="005E0C71"/>
    <w:rsid w:val="005E10CE"/>
    <w:rsid w:val="005E27B7"/>
    <w:rsid w:val="005E3EC9"/>
    <w:rsid w:val="005F09C8"/>
    <w:rsid w:val="005F4349"/>
    <w:rsid w:val="005F5246"/>
    <w:rsid w:val="005F621C"/>
    <w:rsid w:val="00600273"/>
    <w:rsid w:val="00602386"/>
    <w:rsid w:val="00606F1C"/>
    <w:rsid w:val="006111D4"/>
    <w:rsid w:val="00611828"/>
    <w:rsid w:val="00611A41"/>
    <w:rsid w:val="006123F6"/>
    <w:rsid w:val="00613437"/>
    <w:rsid w:val="0061387A"/>
    <w:rsid w:val="00614C33"/>
    <w:rsid w:val="00616D44"/>
    <w:rsid w:val="006170EF"/>
    <w:rsid w:val="0061774E"/>
    <w:rsid w:val="00620938"/>
    <w:rsid w:val="006265C2"/>
    <w:rsid w:val="0063025E"/>
    <w:rsid w:val="006346CC"/>
    <w:rsid w:val="00635C8F"/>
    <w:rsid w:val="00640AE1"/>
    <w:rsid w:val="00645989"/>
    <w:rsid w:val="0064600C"/>
    <w:rsid w:val="006522AB"/>
    <w:rsid w:val="006553BB"/>
    <w:rsid w:val="0066256D"/>
    <w:rsid w:val="00666493"/>
    <w:rsid w:val="00666567"/>
    <w:rsid w:val="006668E0"/>
    <w:rsid w:val="00670A13"/>
    <w:rsid w:val="00673CB9"/>
    <w:rsid w:val="00677D08"/>
    <w:rsid w:val="006804E2"/>
    <w:rsid w:val="006824EF"/>
    <w:rsid w:val="0068357F"/>
    <w:rsid w:val="00687FCA"/>
    <w:rsid w:val="00695247"/>
    <w:rsid w:val="00696836"/>
    <w:rsid w:val="006A342A"/>
    <w:rsid w:val="006A53A9"/>
    <w:rsid w:val="006A5C7B"/>
    <w:rsid w:val="006A7C8C"/>
    <w:rsid w:val="006B5D1F"/>
    <w:rsid w:val="006C55A6"/>
    <w:rsid w:val="006C6630"/>
    <w:rsid w:val="006D04B2"/>
    <w:rsid w:val="006D1D64"/>
    <w:rsid w:val="006D26E3"/>
    <w:rsid w:val="006D2E8E"/>
    <w:rsid w:val="006D430C"/>
    <w:rsid w:val="006D7C47"/>
    <w:rsid w:val="006E09E8"/>
    <w:rsid w:val="006E30EF"/>
    <w:rsid w:val="006E3AE6"/>
    <w:rsid w:val="006E6482"/>
    <w:rsid w:val="006E798A"/>
    <w:rsid w:val="006F064F"/>
    <w:rsid w:val="006F1C4C"/>
    <w:rsid w:val="00700DBE"/>
    <w:rsid w:val="00702755"/>
    <w:rsid w:val="00705461"/>
    <w:rsid w:val="0071360A"/>
    <w:rsid w:val="00715167"/>
    <w:rsid w:val="00716F7F"/>
    <w:rsid w:val="00721147"/>
    <w:rsid w:val="00721DBB"/>
    <w:rsid w:val="00721FE1"/>
    <w:rsid w:val="0072288E"/>
    <w:rsid w:val="00730654"/>
    <w:rsid w:val="00731A82"/>
    <w:rsid w:val="007354D6"/>
    <w:rsid w:val="007430FA"/>
    <w:rsid w:val="007443C0"/>
    <w:rsid w:val="00753FB8"/>
    <w:rsid w:val="0075483D"/>
    <w:rsid w:val="00757A2A"/>
    <w:rsid w:val="007722E6"/>
    <w:rsid w:val="007742F1"/>
    <w:rsid w:val="00775CA7"/>
    <w:rsid w:val="00780E2B"/>
    <w:rsid w:val="0079796F"/>
    <w:rsid w:val="007A008C"/>
    <w:rsid w:val="007A2E40"/>
    <w:rsid w:val="007A3BFB"/>
    <w:rsid w:val="007A72D6"/>
    <w:rsid w:val="007B0D24"/>
    <w:rsid w:val="007B1A95"/>
    <w:rsid w:val="007B37CB"/>
    <w:rsid w:val="007C64FA"/>
    <w:rsid w:val="007D21B6"/>
    <w:rsid w:val="007D57BF"/>
    <w:rsid w:val="007E1819"/>
    <w:rsid w:val="007E2A31"/>
    <w:rsid w:val="007E3749"/>
    <w:rsid w:val="007E462F"/>
    <w:rsid w:val="007F062F"/>
    <w:rsid w:val="00800203"/>
    <w:rsid w:val="008016A3"/>
    <w:rsid w:val="008039B9"/>
    <w:rsid w:val="00806121"/>
    <w:rsid w:val="00807476"/>
    <w:rsid w:val="00810DEE"/>
    <w:rsid w:val="00811C29"/>
    <w:rsid w:val="00811F26"/>
    <w:rsid w:val="00823C7A"/>
    <w:rsid w:val="00824281"/>
    <w:rsid w:val="00824D0C"/>
    <w:rsid w:val="008264D7"/>
    <w:rsid w:val="00826C87"/>
    <w:rsid w:val="0083177B"/>
    <w:rsid w:val="00832451"/>
    <w:rsid w:val="008417BF"/>
    <w:rsid w:val="00841924"/>
    <w:rsid w:val="00845882"/>
    <w:rsid w:val="008515D7"/>
    <w:rsid w:val="00854E8E"/>
    <w:rsid w:val="0086127C"/>
    <w:rsid w:val="00863429"/>
    <w:rsid w:val="00864BAE"/>
    <w:rsid w:val="0086624D"/>
    <w:rsid w:val="008706A7"/>
    <w:rsid w:val="00874A56"/>
    <w:rsid w:val="0087539C"/>
    <w:rsid w:val="00881D97"/>
    <w:rsid w:val="008827A6"/>
    <w:rsid w:val="00884A09"/>
    <w:rsid w:val="00892E29"/>
    <w:rsid w:val="00896DA4"/>
    <w:rsid w:val="008A21DA"/>
    <w:rsid w:val="008A60E0"/>
    <w:rsid w:val="008B025C"/>
    <w:rsid w:val="008B1891"/>
    <w:rsid w:val="008B6EBC"/>
    <w:rsid w:val="008B726A"/>
    <w:rsid w:val="008C0AFE"/>
    <w:rsid w:val="008C1DCC"/>
    <w:rsid w:val="008C428A"/>
    <w:rsid w:val="008D3EBB"/>
    <w:rsid w:val="008D56DE"/>
    <w:rsid w:val="008E4F4F"/>
    <w:rsid w:val="008E7A1D"/>
    <w:rsid w:val="008F0E5C"/>
    <w:rsid w:val="008F36A9"/>
    <w:rsid w:val="008F3EF3"/>
    <w:rsid w:val="008F7B45"/>
    <w:rsid w:val="00900771"/>
    <w:rsid w:val="00905E7C"/>
    <w:rsid w:val="0090665F"/>
    <w:rsid w:val="00913ACD"/>
    <w:rsid w:val="00915EA3"/>
    <w:rsid w:val="00916220"/>
    <w:rsid w:val="00926549"/>
    <w:rsid w:val="00935005"/>
    <w:rsid w:val="0093585A"/>
    <w:rsid w:val="00936023"/>
    <w:rsid w:val="00940556"/>
    <w:rsid w:val="00943CA6"/>
    <w:rsid w:val="009533C4"/>
    <w:rsid w:val="00954B33"/>
    <w:rsid w:val="0095523E"/>
    <w:rsid w:val="00956DC3"/>
    <w:rsid w:val="009606AF"/>
    <w:rsid w:val="009715F3"/>
    <w:rsid w:val="00976828"/>
    <w:rsid w:val="00982C7E"/>
    <w:rsid w:val="009906BC"/>
    <w:rsid w:val="0099077B"/>
    <w:rsid w:val="00993726"/>
    <w:rsid w:val="009A08A8"/>
    <w:rsid w:val="009A0C84"/>
    <w:rsid w:val="009A29AD"/>
    <w:rsid w:val="009B05B3"/>
    <w:rsid w:val="009B0C0B"/>
    <w:rsid w:val="009B1309"/>
    <w:rsid w:val="009D1FB5"/>
    <w:rsid w:val="009D28EE"/>
    <w:rsid w:val="009D3574"/>
    <w:rsid w:val="009D5129"/>
    <w:rsid w:val="009F00BA"/>
    <w:rsid w:val="009F00BE"/>
    <w:rsid w:val="009F2A68"/>
    <w:rsid w:val="00A001E0"/>
    <w:rsid w:val="00A0158E"/>
    <w:rsid w:val="00A02A63"/>
    <w:rsid w:val="00A02A9B"/>
    <w:rsid w:val="00A04BD3"/>
    <w:rsid w:val="00A10278"/>
    <w:rsid w:val="00A115D7"/>
    <w:rsid w:val="00A21293"/>
    <w:rsid w:val="00A221C2"/>
    <w:rsid w:val="00A227D0"/>
    <w:rsid w:val="00A239D5"/>
    <w:rsid w:val="00A27BB8"/>
    <w:rsid w:val="00A32705"/>
    <w:rsid w:val="00A40074"/>
    <w:rsid w:val="00A47B66"/>
    <w:rsid w:val="00A5194C"/>
    <w:rsid w:val="00A5673E"/>
    <w:rsid w:val="00A6163B"/>
    <w:rsid w:val="00A630E8"/>
    <w:rsid w:val="00A65FE5"/>
    <w:rsid w:val="00A71728"/>
    <w:rsid w:val="00A73E4D"/>
    <w:rsid w:val="00A746CF"/>
    <w:rsid w:val="00A74C69"/>
    <w:rsid w:val="00A84B4D"/>
    <w:rsid w:val="00A909BC"/>
    <w:rsid w:val="00A926BD"/>
    <w:rsid w:val="00A96A8A"/>
    <w:rsid w:val="00AA198D"/>
    <w:rsid w:val="00AA487B"/>
    <w:rsid w:val="00AB5C5F"/>
    <w:rsid w:val="00AC4069"/>
    <w:rsid w:val="00AC5952"/>
    <w:rsid w:val="00AD0649"/>
    <w:rsid w:val="00AD19BB"/>
    <w:rsid w:val="00AE0709"/>
    <w:rsid w:val="00AE2CE0"/>
    <w:rsid w:val="00AE3EDB"/>
    <w:rsid w:val="00AE4F44"/>
    <w:rsid w:val="00AF05FD"/>
    <w:rsid w:val="00AF0E03"/>
    <w:rsid w:val="00AF1AE0"/>
    <w:rsid w:val="00AF2279"/>
    <w:rsid w:val="00B00D39"/>
    <w:rsid w:val="00B110A2"/>
    <w:rsid w:val="00B14666"/>
    <w:rsid w:val="00B1703F"/>
    <w:rsid w:val="00B202E7"/>
    <w:rsid w:val="00B21D3F"/>
    <w:rsid w:val="00B27568"/>
    <w:rsid w:val="00B4698F"/>
    <w:rsid w:val="00B508F4"/>
    <w:rsid w:val="00B52E6D"/>
    <w:rsid w:val="00B56872"/>
    <w:rsid w:val="00B62224"/>
    <w:rsid w:val="00B632BB"/>
    <w:rsid w:val="00B66A87"/>
    <w:rsid w:val="00B75DCC"/>
    <w:rsid w:val="00B87663"/>
    <w:rsid w:val="00B9271B"/>
    <w:rsid w:val="00B9353B"/>
    <w:rsid w:val="00BA2D9A"/>
    <w:rsid w:val="00BB0BE2"/>
    <w:rsid w:val="00BC0A66"/>
    <w:rsid w:val="00BC439C"/>
    <w:rsid w:val="00BC43FD"/>
    <w:rsid w:val="00BD43C1"/>
    <w:rsid w:val="00BD450F"/>
    <w:rsid w:val="00BE02AB"/>
    <w:rsid w:val="00BF1AF5"/>
    <w:rsid w:val="00BF328C"/>
    <w:rsid w:val="00C0300E"/>
    <w:rsid w:val="00C04B7B"/>
    <w:rsid w:val="00C05F4A"/>
    <w:rsid w:val="00C07A23"/>
    <w:rsid w:val="00C11112"/>
    <w:rsid w:val="00C14E31"/>
    <w:rsid w:val="00C1724A"/>
    <w:rsid w:val="00C25142"/>
    <w:rsid w:val="00C30D72"/>
    <w:rsid w:val="00C34C05"/>
    <w:rsid w:val="00C37D4B"/>
    <w:rsid w:val="00C44476"/>
    <w:rsid w:val="00C446B1"/>
    <w:rsid w:val="00C52D78"/>
    <w:rsid w:val="00C55ED8"/>
    <w:rsid w:val="00C55F8D"/>
    <w:rsid w:val="00C70FA2"/>
    <w:rsid w:val="00C724A4"/>
    <w:rsid w:val="00C8182A"/>
    <w:rsid w:val="00C82C25"/>
    <w:rsid w:val="00C92CC5"/>
    <w:rsid w:val="00C949FC"/>
    <w:rsid w:val="00C95476"/>
    <w:rsid w:val="00C9624B"/>
    <w:rsid w:val="00CA15E5"/>
    <w:rsid w:val="00CA703F"/>
    <w:rsid w:val="00CC06D2"/>
    <w:rsid w:val="00CC2AD8"/>
    <w:rsid w:val="00CD17CF"/>
    <w:rsid w:val="00CD400D"/>
    <w:rsid w:val="00CD7FD4"/>
    <w:rsid w:val="00CE1A31"/>
    <w:rsid w:val="00CE260D"/>
    <w:rsid w:val="00CE5E77"/>
    <w:rsid w:val="00CE7225"/>
    <w:rsid w:val="00CE77D7"/>
    <w:rsid w:val="00CF0BA1"/>
    <w:rsid w:val="00CF7BF0"/>
    <w:rsid w:val="00D06D7F"/>
    <w:rsid w:val="00D11A7C"/>
    <w:rsid w:val="00D24DA1"/>
    <w:rsid w:val="00D300E9"/>
    <w:rsid w:val="00D402CA"/>
    <w:rsid w:val="00D41CB1"/>
    <w:rsid w:val="00D424FF"/>
    <w:rsid w:val="00D425B8"/>
    <w:rsid w:val="00D46517"/>
    <w:rsid w:val="00D6355E"/>
    <w:rsid w:val="00D63876"/>
    <w:rsid w:val="00D65CC6"/>
    <w:rsid w:val="00D672D4"/>
    <w:rsid w:val="00D713D0"/>
    <w:rsid w:val="00D91D2F"/>
    <w:rsid w:val="00D9295B"/>
    <w:rsid w:val="00D94827"/>
    <w:rsid w:val="00D95BCE"/>
    <w:rsid w:val="00D96ADA"/>
    <w:rsid w:val="00DB2B53"/>
    <w:rsid w:val="00DD2A56"/>
    <w:rsid w:val="00DD3974"/>
    <w:rsid w:val="00DD45CD"/>
    <w:rsid w:val="00DD4B79"/>
    <w:rsid w:val="00DD7377"/>
    <w:rsid w:val="00DE5AC9"/>
    <w:rsid w:val="00DF2BB7"/>
    <w:rsid w:val="00DF6332"/>
    <w:rsid w:val="00DF7CE5"/>
    <w:rsid w:val="00E01573"/>
    <w:rsid w:val="00E05641"/>
    <w:rsid w:val="00E118AA"/>
    <w:rsid w:val="00E13D98"/>
    <w:rsid w:val="00E13FD5"/>
    <w:rsid w:val="00E15D9F"/>
    <w:rsid w:val="00E23A34"/>
    <w:rsid w:val="00E23EAE"/>
    <w:rsid w:val="00E31685"/>
    <w:rsid w:val="00E41B03"/>
    <w:rsid w:val="00E645D7"/>
    <w:rsid w:val="00E6505F"/>
    <w:rsid w:val="00E65066"/>
    <w:rsid w:val="00E65763"/>
    <w:rsid w:val="00E74E0A"/>
    <w:rsid w:val="00E759BE"/>
    <w:rsid w:val="00E76842"/>
    <w:rsid w:val="00E772E4"/>
    <w:rsid w:val="00E84D84"/>
    <w:rsid w:val="00E87386"/>
    <w:rsid w:val="00E92885"/>
    <w:rsid w:val="00EA313C"/>
    <w:rsid w:val="00EC3CA8"/>
    <w:rsid w:val="00EC48AD"/>
    <w:rsid w:val="00ED300F"/>
    <w:rsid w:val="00ED340A"/>
    <w:rsid w:val="00ED54E7"/>
    <w:rsid w:val="00ED6526"/>
    <w:rsid w:val="00EE3292"/>
    <w:rsid w:val="00EE3BF1"/>
    <w:rsid w:val="00EF53C5"/>
    <w:rsid w:val="00EF59AC"/>
    <w:rsid w:val="00F00CBB"/>
    <w:rsid w:val="00F044BB"/>
    <w:rsid w:val="00F0566E"/>
    <w:rsid w:val="00F1463D"/>
    <w:rsid w:val="00F17E5F"/>
    <w:rsid w:val="00F23F52"/>
    <w:rsid w:val="00F25380"/>
    <w:rsid w:val="00F2644E"/>
    <w:rsid w:val="00F31F03"/>
    <w:rsid w:val="00F31FF5"/>
    <w:rsid w:val="00F32442"/>
    <w:rsid w:val="00F345D8"/>
    <w:rsid w:val="00F35850"/>
    <w:rsid w:val="00F365B8"/>
    <w:rsid w:val="00F370DA"/>
    <w:rsid w:val="00F37741"/>
    <w:rsid w:val="00F42239"/>
    <w:rsid w:val="00F45FF6"/>
    <w:rsid w:val="00F517A7"/>
    <w:rsid w:val="00F52CF9"/>
    <w:rsid w:val="00F57824"/>
    <w:rsid w:val="00F709BE"/>
    <w:rsid w:val="00F70D5B"/>
    <w:rsid w:val="00F71B7C"/>
    <w:rsid w:val="00F84D63"/>
    <w:rsid w:val="00F86029"/>
    <w:rsid w:val="00F90617"/>
    <w:rsid w:val="00F92113"/>
    <w:rsid w:val="00F9338A"/>
    <w:rsid w:val="00F9408A"/>
    <w:rsid w:val="00F94571"/>
    <w:rsid w:val="00F94E25"/>
    <w:rsid w:val="00F95775"/>
    <w:rsid w:val="00F966EA"/>
    <w:rsid w:val="00F96B68"/>
    <w:rsid w:val="00FA109F"/>
    <w:rsid w:val="00FA7F82"/>
    <w:rsid w:val="00FB4DAB"/>
    <w:rsid w:val="00FB6230"/>
    <w:rsid w:val="00FB7A39"/>
    <w:rsid w:val="00FC043D"/>
    <w:rsid w:val="00FC0DF6"/>
    <w:rsid w:val="00FC47BD"/>
    <w:rsid w:val="00FC6E63"/>
    <w:rsid w:val="00FE69E9"/>
    <w:rsid w:val="00FF632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table" w:customStyle="1" w:styleId="Tabela-Siatka1">
    <w:name w:val="Tabela - Siatka1"/>
    <w:basedOn w:val="Standardowy"/>
    <w:uiPriority w:val="39"/>
    <w:rsid w:val="00DD45CD"/>
    <w:rPr>
      <w:rFonts w:ascii="Calibri" w:eastAsia="Calibri" w:hAnsi="Calibri"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E01573"/>
    <w:rPr>
      <w:rFonts w:ascii="Segoe UI" w:hAnsi="Segoe UI" w:cs="Segoe UI" w:hint="default"/>
      <w:sz w:val="18"/>
      <w:szCs w:val="18"/>
    </w:rPr>
  </w:style>
  <w:style w:type="character" w:customStyle="1" w:styleId="cf11">
    <w:name w:val="cf11"/>
    <w:basedOn w:val="Domylnaczcionkaakapitu"/>
    <w:rsid w:val="00E01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08866266">
      <w:bodyDiv w:val="1"/>
      <w:marLeft w:val="0"/>
      <w:marRight w:val="0"/>
      <w:marTop w:val="0"/>
      <w:marBottom w:val="0"/>
      <w:divBdr>
        <w:top w:val="none" w:sz="0" w:space="0" w:color="auto"/>
        <w:left w:val="none" w:sz="0" w:space="0" w:color="auto"/>
        <w:bottom w:val="none" w:sz="0" w:space="0" w:color="auto"/>
        <w:right w:val="none" w:sz="0" w:space="0" w:color="auto"/>
      </w:divBdr>
    </w:div>
    <w:div w:id="127171120">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78468890">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3404237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45099025">
      <w:bodyDiv w:val="1"/>
      <w:marLeft w:val="0"/>
      <w:marRight w:val="0"/>
      <w:marTop w:val="0"/>
      <w:marBottom w:val="0"/>
      <w:divBdr>
        <w:top w:val="none" w:sz="0" w:space="0" w:color="auto"/>
        <w:left w:val="none" w:sz="0" w:space="0" w:color="auto"/>
        <w:bottom w:val="none" w:sz="0" w:space="0" w:color="auto"/>
        <w:right w:val="none" w:sz="0" w:space="0" w:color="auto"/>
      </w:divBdr>
    </w:div>
    <w:div w:id="86221307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4953835">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438537">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26902218">
      <w:bodyDiv w:val="1"/>
      <w:marLeft w:val="0"/>
      <w:marRight w:val="0"/>
      <w:marTop w:val="0"/>
      <w:marBottom w:val="0"/>
      <w:divBdr>
        <w:top w:val="none" w:sz="0" w:space="0" w:color="auto"/>
        <w:left w:val="none" w:sz="0" w:space="0" w:color="auto"/>
        <w:bottom w:val="none" w:sz="0" w:space="0" w:color="auto"/>
        <w:right w:val="none" w:sz="0" w:space="0" w:color="auto"/>
      </w:divBdr>
    </w:div>
    <w:div w:id="1032804348">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34835819">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5319745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460686397">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29043625">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5635270">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s://bip.malopolska.pl/ssijdwkrakowie,a,190237,regulaminy-szpitala-specjalistycznego-im-j-dietla-w-krakowie.html" TargetMode="External"/><Relationship Id="rId7" Type="http://schemas.openxmlformats.org/officeDocument/2006/relationships/endnotes" Target="endnotes.xml"/><Relationship Id="rId12" Type="http://schemas.openxmlformats.org/officeDocument/2006/relationships/hyperlink" Target="mailto:zp@dietl.krak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zamowienia.gov.pl/pl/" TargetMode="External"/><Relationship Id="rId38" Type="http://schemas.openxmlformats.org/officeDocument/2006/relationships/hyperlink" Target="mailto:iodo@dietl.krakow.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5222"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mailto:iodo@dietl.krakow.pl" TargetMode="External"/><Relationship Id="rId37" Type="http://schemas.openxmlformats.org/officeDocument/2006/relationships/hyperlink" Target="mailto:zaopatrzenie@dietl.krakow.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dietl.krakow.pl"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hyperlink" Target="mailto:zaopatrzenie@dietl.krakow.pl" TargetMode="Externa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31" Type="http://schemas.openxmlformats.org/officeDocument/2006/relationships/hyperlink" Target="mailto:sekretariat@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transakcja/1095222" TargetMode="External"/><Relationship Id="rId30" Type="http://schemas.openxmlformats.org/officeDocument/2006/relationships/image" Target="media/image2.wmf"/><Relationship Id="rId35" Type="http://schemas.openxmlformats.org/officeDocument/2006/relationships/hyperlink" Target="mailto:faktury@dietl.krakow.pl" TargetMode="Externa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31</Pages>
  <Words>14858</Words>
  <Characters>89148</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348</cp:revision>
  <cp:lastPrinted>2025-04-15T07:54:00Z</cp:lastPrinted>
  <dcterms:created xsi:type="dcterms:W3CDTF">2020-11-23T11:57:00Z</dcterms:created>
  <dcterms:modified xsi:type="dcterms:W3CDTF">2025-04-15T08:09:00Z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