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FF" w:rsidRDefault="00F57F2F" w:rsidP="00337E69">
      <w:pPr>
        <w:tabs>
          <w:tab w:val="right" w:pos="9072"/>
        </w:tabs>
        <w:spacing w:before="120" w:after="120" w:line="20" w:lineRule="atLeas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Pr="00FD5540">
        <w:rPr>
          <w:rFonts w:ascii="Arial" w:eastAsia="Times New Roman" w:hAnsi="Arial" w:cs="Arial"/>
          <w:lang w:eastAsia="pl-PL"/>
        </w:rPr>
        <w:t>Bydgoszcz, dn.</w:t>
      </w:r>
      <w:r>
        <w:rPr>
          <w:rFonts w:ascii="Arial" w:eastAsia="Times New Roman" w:hAnsi="Arial" w:cs="Arial"/>
          <w:lang w:eastAsia="pl-PL"/>
        </w:rPr>
        <w:t xml:space="preserve"> </w:t>
      </w:r>
      <w:r w:rsidR="00F233B1">
        <w:rPr>
          <w:rFonts w:ascii="Arial" w:eastAsia="Times New Roman" w:hAnsi="Arial" w:cs="Arial"/>
          <w:lang w:eastAsia="pl-PL"/>
        </w:rPr>
        <w:t>24</w:t>
      </w:r>
      <w:r w:rsidR="003E66DC">
        <w:rPr>
          <w:rFonts w:ascii="Arial" w:eastAsia="Times New Roman" w:hAnsi="Arial" w:cs="Arial"/>
          <w:lang w:eastAsia="pl-PL"/>
        </w:rPr>
        <w:t>.</w:t>
      </w:r>
      <w:r w:rsidR="00F233B1">
        <w:rPr>
          <w:rFonts w:ascii="Arial" w:eastAsia="Times New Roman" w:hAnsi="Arial" w:cs="Arial"/>
          <w:lang w:eastAsia="pl-PL"/>
        </w:rPr>
        <w:t>04</w:t>
      </w:r>
      <w:r w:rsidR="005C166B">
        <w:rPr>
          <w:rFonts w:ascii="Arial" w:eastAsia="Times New Roman" w:hAnsi="Arial" w:cs="Arial"/>
          <w:lang w:eastAsia="pl-PL"/>
        </w:rPr>
        <w:t>.202</w:t>
      </w:r>
      <w:r w:rsidR="00F233B1">
        <w:rPr>
          <w:rFonts w:ascii="Arial" w:eastAsia="Times New Roman" w:hAnsi="Arial" w:cs="Arial"/>
          <w:lang w:eastAsia="pl-PL"/>
        </w:rPr>
        <w:t>5</w:t>
      </w:r>
      <w:r w:rsidR="001B7A8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r.</w:t>
      </w:r>
    </w:p>
    <w:p w:rsidR="00337E69" w:rsidRPr="00337E69" w:rsidRDefault="00337E69" w:rsidP="00337E69">
      <w:pPr>
        <w:tabs>
          <w:tab w:val="right" w:pos="9072"/>
        </w:tabs>
        <w:spacing w:before="120" w:after="120" w:line="20" w:lineRule="atLeast"/>
        <w:rPr>
          <w:rFonts w:ascii="Arial" w:eastAsia="Times New Roman" w:hAnsi="Arial" w:cs="Arial"/>
          <w:lang w:eastAsia="pl-PL"/>
        </w:rPr>
      </w:pPr>
    </w:p>
    <w:p w:rsidR="001B7A8D" w:rsidRPr="001B7A8D" w:rsidRDefault="00F233B1" w:rsidP="00F233B1">
      <w:pPr>
        <w:ind w:left="1134" w:hanging="1134"/>
        <w:jc w:val="both"/>
        <w:rPr>
          <w:rFonts w:ascii="Arial" w:eastAsia="Times New Roman" w:hAnsi="Arial" w:cs="Arial"/>
          <w:bCs/>
          <w:lang w:eastAsia="pl-PL"/>
        </w:rPr>
      </w:pPr>
      <w:r w:rsidRPr="00F233B1">
        <w:rPr>
          <w:rFonts w:ascii="Arial" w:eastAsia="Times New Roman" w:hAnsi="Arial" w:cs="Arial"/>
          <w:b/>
          <w:lang w:eastAsia="pl-PL"/>
        </w:rPr>
        <w:t>Dotyczy</w:t>
      </w:r>
      <w:r w:rsidRPr="00F233B1">
        <w:rPr>
          <w:rFonts w:ascii="Arial" w:eastAsia="Times New Roman" w:hAnsi="Arial" w:cs="Arial"/>
          <w:lang w:eastAsia="pl-PL"/>
        </w:rPr>
        <w:t>:</w:t>
      </w:r>
      <w:r w:rsidRPr="00F233B1">
        <w:rPr>
          <w:rFonts w:ascii="Arial" w:eastAsia="Times New Roman" w:hAnsi="Arial" w:cs="Arial"/>
          <w:lang w:eastAsia="pl-PL"/>
        </w:rPr>
        <w:tab/>
        <w:t xml:space="preserve">postępowania o udzielenie zamówienia publicznego na: </w:t>
      </w:r>
      <w:r w:rsidRPr="00F233B1">
        <w:rPr>
          <w:rFonts w:ascii="Arial" w:eastAsia="Times New Roman" w:hAnsi="Arial" w:cs="Arial"/>
          <w:b/>
          <w:lang w:eastAsia="pl-PL"/>
        </w:rPr>
        <w:t xml:space="preserve">„USŁUGI </w:t>
      </w:r>
      <w:r w:rsidRPr="00F233B1">
        <w:rPr>
          <w:rFonts w:ascii="Arial" w:eastAsia="Times New Roman" w:hAnsi="Arial" w:cs="Arial"/>
          <w:b/>
          <w:lang w:eastAsia="pl-PL"/>
        </w:rPr>
        <w:br/>
        <w:t xml:space="preserve">W ZAKRESIE NAPRAW AWARYJNYCH, OBSŁUG OKRESOWYCH </w:t>
      </w:r>
      <w:r>
        <w:rPr>
          <w:rFonts w:ascii="Arial" w:eastAsia="Times New Roman" w:hAnsi="Arial" w:cs="Arial"/>
          <w:b/>
          <w:lang w:eastAsia="pl-PL"/>
        </w:rPr>
        <w:br/>
      </w:r>
      <w:r w:rsidRPr="00F233B1">
        <w:rPr>
          <w:rFonts w:ascii="Arial" w:eastAsia="Times New Roman" w:hAnsi="Arial" w:cs="Arial"/>
          <w:b/>
          <w:lang w:eastAsia="pl-PL"/>
        </w:rPr>
        <w:t>I KONSERWACJI POJAZDÓW: SAMOCHODÓW OSOBOWYCH, DOSTAWCZYCH, CIĘŻAROWYCH, PRZYCZEP ORAZ AUTOBUSÓW”</w:t>
      </w:r>
      <w:r>
        <w:rPr>
          <w:rFonts w:ascii="Arial" w:eastAsia="Times New Roman" w:hAnsi="Arial" w:cs="Arial"/>
          <w:b/>
          <w:lang w:eastAsia="pl-PL"/>
        </w:rPr>
        <w:br/>
      </w:r>
    </w:p>
    <w:p w:rsidR="008F369D" w:rsidRPr="008F369D" w:rsidRDefault="008F369D" w:rsidP="008F369D">
      <w:pPr>
        <w:ind w:left="993" w:hanging="993"/>
        <w:contextualSpacing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  <w:r>
        <w:rPr>
          <w:rFonts w:ascii="Arial" w:eastAsia="Times New Roman" w:hAnsi="Arial" w:cs="Arial"/>
          <w:b/>
          <w:i/>
          <w:color w:val="000000"/>
          <w:lang w:eastAsia="pl-PL"/>
        </w:rPr>
        <w:t>.</w:t>
      </w:r>
    </w:p>
    <w:p w:rsidR="008F369D" w:rsidRPr="008F369D" w:rsidRDefault="008F369D" w:rsidP="008F369D">
      <w:pPr>
        <w:ind w:left="1134" w:hanging="1134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F827EB" w:rsidRPr="004D1AC6" w:rsidRDefault="00F827EB" w:rsidP="00973E46">
      <w:pPr>
        <w:jc w:val="both"/>
        <w:rPr>
          <w:rFonts w:ascii="Arial" w:eastAsia="Times New Roman" w:hAnsi="Arial" w:cs="Arial"/>
          <w:i/>
          <w:lang w:eastAsia="pl-PL"/>
        </w:rPr>
      </w:pPr>
    </w:p>
    <w:p w:rsidR="001B7A8D" w:rsidRDefault="001B7A8D" w:rsidP="00F233B1">
      <w:pPr>
        <w:spacing w:after="120"/>
        <w:ind w:left="1134" w:hanging="1134"/>
        <w:jc w:val="center"/>
        <w:rPr>
          <w:rFonts w:ascii="Arial" w:eastAsia="Times New Roman" w:hAnsi="Arial" w:cs="Arial"/>
          <w:b/>
          <w:i/>
          <w:lang w:eastAsia="pl-PL"/>
        </w:rPr>
      </w:pPr>
      <w:r w:rsidRPr="001B7A8D">
        <w:rPr>
          <w:rFonts w:ascii="Arial" w:eastAsia="Times New Roman" w:hAnsi="Arial" w:cs="Arial"/>
          <w:b/>
          <w:i/>
          <w:lang w:eastAsia="pl-PL"/>
        </w:rPr>
        <w:t xml:space="preserve">Zawiadomienie o wyborze najkorzystniejszej oferty </w:t>
      </w:r>
    </w:p>
    <w:p w:rsidR="00F233B1" w:rsidRPr="00F233B1" w:rsidRDefault="00F233B1" w:rsidP="00F233B1">
      <w:pPr>
        <w:spacing w:after="160" w:line="259" w:lineRule="auto"/>
        <w:jc w:val="center"/>
        <w:rPr>
          <w:rFonts w:ascii="Arial" w:eastAsia="Verdana" w:hAnsi="Arial" w:cs="Arial"/>
          <w:b/>
          <w:u w:val="single"/>
          <w:lang w:eastAsia="pl-PL"/>
        </w:rPr>
      </w:pPr>
      <w:r w:rsidRPr="00F233B1">
        <w:rPr>
          <w:rFonts w:ascii="Arial" w:eastAsia="SimSun" w:hAnsi="Arial" w:cs="Arial"/>
          <w:b/>
          <w:u w:val="single"/>
          <w:lang w:eastAsia="zh-CN" w:bidi="hi-IN"/>
        </w:rPr>
        <w:t>Część I – Usługi w zakresie napraw i konserwacji autobusów</w:t>
      </w:r>
    </w:p>
    <w:p w:rsidR="00F233B1" w:rsidRPr="001B7A8D" w:rsidRDefault="00F233B1" w:rsidP="00F233B1">
      <w:pPr>
        <w:ind w:left="1134" w:hanging="1134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1B7A8D" w:rsidRPr="001B7A8D" w:rsidRDefault="001B7A8D" w:rsidP="001B7A8D">
      <w:pPr>
        <w:ind w:left="1134" w:hanging="1134"/>
        <w:jc w:val="both"/>
        <w:rPr>
          <w:rFonts w:ascii="Arial" w:eastAsia="Times New Roman" w:hAnsi="Arial" w:cs="Arial"/>
          <w:b/>
          <w:lang w:eastAsia="pl-PL"/>
        </w:rPr>
      </w:pPr>
    </w:p>
    <w:p w:rsidR="001B7A8D" w:rsidRPr="001B7A8D" w:rsidRDefault="001B7A8D" w:rsidP="001B7A8D">
      <w:pPr>
        <w:jc w:val="both"/>
        <w:rPr>
          <w:rFonts w:ascii="Arial" w:eastAsia="Times New Roman" w:hAnsi="Arial" w:cs="Arial"/>
          <w:b/>
          <w:lang w:eastAsia="pl-PL"/>
        </w:rPr>
      </w:pPr>
      <w:r w:rsidRPr="001B7A8D">
        <w:rPr>
          <w:rFonts w:ascii="Arial" w:eastAsia="Times New Roman" w:hAnsi="Arial" w:cs="Arial"/>
          <w:lang w:eastAsia="pl-PL"/>
        </w:rPr>
        <w:tab/>
        <w:t xml:space="preserve">Na podstawie art. 253 ust. 1 pkt 1 ustawy z dnia 11 września 2019 r. Prawa zamówień publicznych (tekst jedn.: Dz. U. z 2024 r. poz. 1320) Zamawiający </w:t>
      </w:r>
      <w:r w:rsidRPr="001B7A8D">
        <w:rPr>
          <w:rFonts w:ascii="Arial" w:eastAsia="Times New Roman" w:hAnsi="Arial" w:cs="Arial"/>
          <w:lang w:eastAsia="pl-PL"/>
        </w:rPr>
        <w:br/>
        <w:t xml:space="preserve">11 Wojskowy Oddział Gospodarczy ul. Gdańska 147, 85 - 674 Bydgoszcz zawiadamia, że w postępowaniu o udzielenie zamówienia publicznego na </w:t>
      </w:r>
      <w:r w:rsidRPr="001B7A8D">
        <w:rPr>
          <w:rFonts w:ascii="Arial" w:eastAsia="Times New Roman" w:hAnsi="Arial" w:cs="Arial"/>
          <w:b/>
          <w:lang w:eastAsia="pl-PL"/>
        </w:rPr>
        <w:t>„</w:t>
      </w:r>
      <w:r w:rsidR="00F233B1" w:rsidRPr="00F233B1">
        <w:rPr>
          <w:rFonts w:ascii="Arial" w:eastAsia="Times New Roman" w:hAnsi="Arial" w:cs="Arial"/>
          <w:b/>
          <w:lang w:eastAsia="pl-PL"/>
        </w:rPr>
        <w:t>USŁUGI W ZAKRESIE NAPRAW AWARYJNYCH, OBSŁUG OKRESOWYCH I KONSERWACJI POJAZDÓW: SAMOCHODÓW OSOBOWYCH, DOSTAWCZYCH, CIĘŻAROWYCH, PRZYCZEP ORAZ AUTOBUSÓW</w:t>
      </w:r>
      <w:r w:rsidRPr="001B7A8D">
        <w:rPr>
          <w:rFonts w:ascii="Arial" w:eastAsia="Times New Roman" w:hAnsi="Arial" w:cs="Arial"/>
          <w:lang w:eastAsia="pl-PL"/>
        </w:rPr>
        <w:t xml:space="preserve"> dokonał wyboru następującej firmy</w:t>
      </w:r>
      <w:r w:rsidRPr="001B7A8D">
        <w:rPr>
          <w:rFonts w:ascii="Arial" w:eastAsia="Times New Roman" w:hAnsi="Arial" w:cs="Arial"/>
          <w:b/>
          <w:lang w:eastAsia="pl-PL"/>
        </w:rPr>
        <w:t>:</w:t>
      </w:r>
    </w:p>
    <w:p w:rsidR="001B7A8D" w:rsidRPr="001B7A8D" w:rsidRDefault="001B7A8D" w:rsidP="001B7A8D">
      <w:pPr>
        <w:rPr>
          <w:rFonts w:ascii="Arial" w:eastAsia="Verdana" w:hAnsi="Arial" w:cs="Arial"/>
          <w:b/>
          <w:lang w:eastAsia="pl-PL"/>
        </w:rPr>
      </w:pPr>
    </w:p>
    <w:p w:rsidR="00F233B1" w:rsidRPr="00F233B1" w:rsidRDefault="00F233B1" w:rsidP="00F233B1">
      <w:pPr>
        <w:rPr>
          <w:rFonts w:ascii="Arial" w:eastAsia="Verdana" w:hAnsi="Arial" w:cs="Arial"/>
          <w:b/>
          <w:lang w:eastAsia="pl-PL"/>
        </w:rPr>
      </w:pPr>
      <w:r w:rsidRPr="00F233B1">
        <w:rPr>
          <w:rFonts w:ascii="Arial" w:eastAsia="Verdana" w:hAnsi="Arial" w:cs="Arial"/>
          <w:b/>
          <w:lang w:eastAsia="pl-PL"/>
        </w:rPr>
        <w:t>EDPOL Sp. z o.o.</w:t>
      </w:r>
    </w:p>
    <w:p w:rsidR="00F233B1" w:rsidRPr="00F233B1" w:rsidRDefault="00F233B1" w:rsidP="00F233B1">
      <w:pPr>
        <w:rPr>
          <w:rFonts w:ascii="Arial" w:eastAsia="Verdana" w:hAnsi="Arial" w:cs="Arial"/>
          <w:lang w:eastAsia="pl-PL"/>
        </w:rPr>
      </w:pPr>
      <w:r w:rsidRPr="00F233B1">
        <w:rPr>
          <w:rFonts w:ascii="Arial" w:eastAsia="Verdana" w:hAnsi="Arial" w:cs="Arial"/>
          <w:lang w:eastAsia="pl-PL"/>
        </w:rPr>
        <w:t>ul. Suwalska 55</w:t>
      </w:r>
    </w:p>
    <w:p w:rsidR="00F233B1" w:rsidRPr="00F233B1" w:rsidRDefault="00F233B1" w:rsidP="00F233B1">
      <w:pPr>
        <w:rPr>
          <w:rFonts w:ascii="Arial" w:eastAsia="Times New Roman" w:hAnsi="Arial" w:cs="Arial"/>
          <w:lang w:eastAsia="pl-PL"/>
        </w:rPr>
      </w:pPr>
      <w:r w:rsidRPr="00F233B1">
        <w:rPr>
          <w:rFonts w:ascii="Arial" w:eastAsia="Verdana" w:hAnsi="Arial" w:cs="Arial"/>
          <w:lang w:eastAsia="pl-PL"/>
        </w:rPr>
        <w:t xml:space="preserve">87 - 100 Toruń  </w:t>
      </w:r>
    </w:p>
    <w:p w:rsidR="001B7A8D" w:rsidRPr="001B7A8D" w:rsidRDefault="001B7A8D" w:rsidP="001B7A8D">
      <w:pPr>
        <w:rPr>
          <w:rFonts w:ascii="Arial" w:eastAsia="Times New Roman" w:hAnsi="Arial" w:cs="Arial"/>
          <w:lang w:val="en-US" w:eastAsia="pl-PL"/>
        </w:rPr>
      </w:pPr>
    </w:p>
    <w:p w:rsidR="00F233B1" w:rsidRPr="008F369D" w:rsidRDefault="00F233B1" w:rsidP="00F233B1">
      <w:pPr>
        <w:spacing w:after="120"/>
        <w:rPr>
          <w:rFonts w:ascii="Arial" w:eastAsia="Calibri" w:hAnsi="Arial" w:cs="Arial"/>
        </w:rPr>
      </w:pPr>
      <w:r w:rsidRPr="008F369D">
        <w:rPr>
          <w:rFonts w:ascii="Arial" w:eastAsia="Calibri" w:hAnsi="Arial" w:cs="Arial"/>
          <w:b/>
          <w:u w:val="single"/>
        </w:rPr>
        <w:t>Ocena oferty:</w:t>
      </w:r>
    </w:p>
    <w:p w:rsidR="00F233B1" w:rsidRPr="003C7663" w:rsidRDefault="00F233B1" w:rsidP="00F233B1">
      <w:pPr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 w:rsidRPr="003C7663">
        <w:rPr>
          <w:rFonts w:ascii="Arial" w:eastAsia="Times New Roman" w:hAnsi="Arial" w:cs="Arial"/>
          <w:sz w:val="22"/>
          <w:szCs w:val="22"/>
          <w:lang w:eastAsia="pl-PL"/>
        </w:rPr>
        <w:t xml:space="preserve">CENA ZA JEDNĄ ROBOCZOGODZINĘ - </w:t>
      </w:r>
      <w:r w:rsidRPr="008C1F6D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Pr="003C7663">
        <w:rPr>
          <w:rFonts w:ascii="Arial" w:eastAsia="Times New Roman" w:hAnsi="Arial" w:cs="Arial"/>
          <w:sz w:val="22"/>
          <w:szCs w:val="22"/>
          <w:lang w:eastAsia="pl-PL"/>
        </w:rPr>
        <w:t>0,00 pkt</w:t>
      </w:r>
    </w:p>
    <w:p w:rsidR="00F233B1" w:rsidRPr="003C7663" w:rsidRDefault="00F233B1" w:rsidP="00F233B1">
      <w:pPr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 w:rsidRPr="008C1F6D">
        <w:rPr>
          <w:rFonts w:ascii="Arial" w:eastAsia="Times New Roman" w:hAnsi="Arial" w:cs="Arial"/>
          <w:sz w:val="22"/>
          <w:szCs w:val="22"/>
          <w:lang w:eastAsia="pl-PL"/>
        </w:rPr>
        <w:t>CENA ZA HOLOWANIE POJAZDU DO NAPRAWY</w:t>
      </w:r>
      <w:r w:rsidRPr="003C766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8C1F6D">
        <w:rPr>
          <w:rFonts w:ascii="Arial" w:eastAsia="Times New Roman" w:hAnsi="Arial" w:cs="Arial"/>
          <w:sz w:val="22"/>
          <w:szCs w:val="22"/>
          <w:lang w:eastAsia="pl-PL"/>
        </w:rPr>
        <w:t>–</w:t>
      </w:r>
      <w:r w:rsidRPr="003C766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l-PL"/>
        </w:rPr>
        <w:t>10,00</w:t>
      </w:r>
      <w:r w:rsidRPr="003C7663">
        <w:rPr>
          <w:rFonts w:ascii="Arial" w:eastAsia="Times New Roman" w:hAnsi="Arial" w:cs="Arial"/>
          <w:sz w:val="22"/>
          <w:szCs w:val="22"/>
          <w:lang w:eastAsia="pl-PL"/>
        </w:rPr>
        <w:t xml:space="preserve"> pkt</w:t>
      </w:r>
    </w:p>
    <w:p w:rsidR="00F233B1" w:rsidRPr="003C7663" w:rsidRDefault="00F233B1" w:rsidP="00F233B1">
      <w:pPr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 w:rsidRPr="003C7663">
        <w:rPr>
          <w:rFonts w:ascii="Arial" w:eastAsia="Times New Roman" w:hAnsi="Arial" w:cs="Arial"/>
          <w:sz w:val="22"/>
          <w:szCs w:val="22"/>
          <w:lang w:eastAsia="pl-PL"/>
        </w:rPr>
        <w:t>OKRES GWARANCJI</w:t>
      </w:r>
      <w:r w:rsidRPr="008C1F6D">
        <w:rPr>
          <w:rFonts w:ascii="Arial" w:eastAsia="Times New Roman" w:hAnsi="Arial" w:cs="Arial"/>
          <w:sz w:val="22"/>
          <w:szCs w:val="22"/>
          <w:lang w:eastAsia="pl-PL"/>
        </w:rPr>
        <w:t xml:space="preserve"> NA USŁUGI </w:t>
      </w:r>
      <w:r w:rsidRPr="003C7663">
        <w:rPr>
          <w:rFonts w:ascii="Arial" w:eastAsia="Times New Roman" w:hAnsi="Arial" w:cs="Arial"/>
          <w:sz w:val="22"/>
          <w:szCs w:val="22"/>
          <w:lang w:eastAsia="pl-PL"/>
        </w:rPr>
        <w:t>NAPRAWY MECHANICZNEJ - 1</w:t>
      </w:r>
      <w:r w:rsidRPr="008C1F6D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Pr="003C7663">
        <w:rPr>
          <w:rFonts w:ascii="Arial" w:eastAsia="Times New Roman" w:hAnsi="Arial" w:cs="Arial"/>
          <w:sz w:val="22"/>
          <w:szCs w:val="22"/>
          <w:lang w:eastAsia="pl-PL"/>
        </w:rPr>
        <w:t>,00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pkt.</w:t>
      </w:r>
    </w:p>
    <w:p w:rsidR="00F233B1" w:rsidRPr="003C7663" w:rsidRDefault="00F233B1" w:rsidP="00F233B1">
      <w:pPr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 w:rsidRPr="003C7663">
        <w:rPr>
          <w:rFonts w:ascii="Arial" w:eastAsia="Times New Roman" w:hAnsi="Arial" w:cs="Arial"/>
          <w:sz w:val="22"/>
          <w:szCs w:val="22"/>
          <w:lang w:eastAsia="pl-PL"/>
        </w:rPr>
        <w:t xml:space="preserve">OKRES GWARANCJI </w:t>
      </w:r>
      <w:r w:rsidRPr="008C1F6D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 w:rsidRPr="003C7663">
        <w:rPr>
          <w:rFonts w:ascii="Arial" w:eastAsia="Times New Roman" w:hAnsi="Arial" w:cs="Arial"/>
          <w:sz w:val="22"/>
          <w:szCs w:val="22"/>
          <w:lang w:eastAsia="pl-PL"/>
        </w:rPr>
        <w:t>NAPRAWY BLACHARSKO-LAKIERNICZE - 1</w:t>
      </w:r>
      <w:r w:rsidRPr="008C1F6D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Pr="003C7663">
        <w:rPr>
          <w:rFonts w:ascii="Arial" w:eastAsia="Times New Roman" w:hAnsi="Arial" w:cs="Arial"/>
          <w:sz w:val="22"/>
          <w:szCs w:val="22"/>
          <w:lang w:eastAsia="pl-PL"/>
        </w:rPr>
        <w:t xml:space="preserve">,00 </w:t>
      </w:r>
      <w:r>
        <w:rPr>
          <w:rFonts w:ascii="Arial" w:eastAsia="Times New Roman" w:hAnsi="Arial" w:cs="Arial"/>
          <w:sz w:val="22"/>
          <w:szCs w:val="22"/>
          <w:lang w:eastAsia="pl-PL"/>
        </w:rPr>
        <w:t>pkt.</w:t>
      </w:r>
      <w:r w:rsidRPr="003C766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F233B1" w:rsidRPr="003C7663" w:rsidRDefault="00F233B1" w:rsidP="00F233B1">
      <w:pPr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 w:rsidRPr="003C7663">
        <w:rPr>
          <w:rFonts w:ascii="Arial" w:eastAsia="Times New Roman" w:hAnsi="Arial" w:cs="Arial"/>
          <w:sz w:val="22"/>
          <w:szCs w:val="22"/>
          <w:lang w:eastAsia="pl-PL"/>
        </w:rPr>
        <w:t xml:space="preserve">LICZBA STANOWISK PRACY </w:t>
      </w:r>
      <w:r w:rsidRPr="008C1F6D">
        <w:rPr>
          <w:rFonts w:ascii="Arial" w:eastAsia="Times New Roman" w:hAnsi="Arial" w:cs="Arial"/>
          <w:sz w:val="22"/>
          <w:szCs w:val="22"/>
          <w:lang w:eastAsia="pl-PL"/>
        </w:rPr>
        <w:t>–</w:t>
      </w:r>
      <w:r w:rsidRPr="003C7663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pl-PL"/>
        </w:rPr>
        <w:t>10,00 pkt.</w:t>
      </w:r>
    </w:p>
    <w:p w:rsidR="00F233B1" w:rsidRPr="008C1F6D" w:rsidRDefault="00F233B1" w:rsidP="00F233B1">
      <w:pPr>
        <w:jc w:val="both"/>
        <w:rPr>
          <w:rFonts w:ascii="Arial" w:eastAsia="Times New Roman" w:hAnsi="Arial" w:cs="Arial"/>
          <w:b/>
          <w:lang w:eastAsia="pl-PL"/>
        </w:rPr>
      </w:pPr>
    </w:p>
    <w:p w:rsidR="00F233B1" w:rsidRPr="003C7663" w:rsidRDefault="00F233B1" w:rsidP="00F233B1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C7663">
        <w:rPr>
          <w:rFonts w:ascii="Arial" w:eastAsia="Times New Roman" w:hAnsi="Arial" w:cs="Arial"/>
          <w:b/>
          <w:lang w:eastAsia="pl-PL"/>
        </w:rPr>
        <w:t xml:space="preserve">Razem – </w:t>
      </w:r>
      <w:r w:rsidRPr="00AE0A38">
        <w:rPr>
          <w:rFonts w:ascii="Arial" w:eastAsia="Times New Roman" w:hAnsi="Arial" w:cs="Arial"/>
          <w:b/>
          <w:u w:val="single"/>
          <w:lang w:eastAsia="pl-PL"/>
        </w:rPr>
        <w:t>100,</w:t>
      </w:r>
      <w:r w:rsidRPr="008C1F6D">
        <w:rPr>
          <w:rFonts w:ascii="Arial" w:eastAsia="Times New Roman" w:hAnsi="Arial" w:cs="Arial"/>
          <w:b/>
          <w:u w:val="single"/>
          <w:lang w:eastAsia="pl-PL"/>
        </w:rPr>
        <w:t>00</w:t>
      </w:r>
      <w:r w:rsidRPr="003C7663">
        <w:rPr>
          <w:rFonts w:ascii="Arial" w:eastAsia="Times New Roman" w:hAnsi="Arial" w:cs="Arial"/>
          <w:b/>
          <w:u w:val="single"/>
          <w:lang w:eastAsia="pl-PL"/>
        </w:rPr>
        <w:t xml:space="preserve"> pkt</w:t>
      </w:r>
    </w:p>
    <w:p w:rsidR="001B7A8D" w:rsidRPr="001B7A8D" w:rsidRDefault="001B7A8D" w:rsidP="001B7A8D">
      <w:pPr>
        <w:tabs>
          <w:tab w:val="left" w:pos="6946"/>
        </w:tabs>
        <w:jc w:val="both"/>
        <w:rPr>
          <w:rFonts w:ascii="Arial" w:eastAsia="Calibri" w:hAnsi="Arial" w:cs="Arial"/>
          <w:b/>
          <w:u w:val="single"/>
        </w:rPr>
      </w:pPr>
    </w:p>
    <w:p w:rsidR="001B7A8D" w:rsidRPr="001B7A8D" w:rsidRDefault="001B7A8D" w:rsidP="001B7A8D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B7A8D">
        <w:rPr>
          <w:rFonts w:ascii="Arial" w:eastAsia="Times New Roman" w:hAnsi="Arial" w:cs="Arial"/>
          <w:b/>
          <w:u w:val="single"/>
          <w:lang w:eastAsia="pl-PL"/>
        </w:rPr>
        <w:t>Uzasadnienie faktyczne:</w:t>
      </w:r>
    </w:p>
    <w:p w:rsidR="001B7A8D" w:rsidRPr="001B7A8D" w:rsidRDefault="001B7A8D" w:rsidP="001B7A8D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B7A8D" w:rsidRPr="001B7A8D" w:rsidRDefault="001B7A8D" w:rsidP="001B7A8D">
      <w:pPr>
        <w:spacing w:after="200"/>
        <w:jc w:val="both"/>
        <w:rPr>
          <w:rFonts w:ascii="Arial" w:eastAsia="Calibri" w:hAnsi="Arial" w:cs="Arial"/>
        </w:rPr>
      </w:pPr>
      <w:r w:rsidRPr="001B7A8D">
        <w:rPr>
          <w:rFonts w:ascii="Arial" w:eastAsia="Calibri" w:hAnsi="Arial" w:cs="Arial"/>
        </w:rPr>
        <w:t xml:space="preserve">Wykonawca spełnia warunki udziału w postępowaniu o udzielnie zamówienia publicznego określone przez Zamawiającego, </w:t>
      </w:r>
      <w:r w:rsidRPr="001B7A8D">
        <w:rPr>
          <w:rFonts w:ascii="Arial" w:eastAsia="Calibri" w:hAnsi="Arial" w:cs="Arial"/>
          <w:i/>
        </w:rPr>
        <w:t>z</w:t>
      </w:r>
      <w:r w:rsidRPr="001B7A8D">
        <w:rPr>
          <w:rFonts w:ascii="Arial" w:eastAsia="Calibri" w:hAnsi="Arial" w:cs="Arial"/>
        </w:rPr>
        <w:t xml:space="preserve">łożył wymagane dokumenty </w:t>
      </w:r>
      <w:r w:rsidRPr="001B7A8D">
        <w:rPr>
          <w:rFonts w:ascii="Arial" w:eastAsia="Calibri" w:hAnsi="Arial" w:cs="Arial"/>
        </w:rPr>
        <w:br/>
        <w:t>i oświadczenia. Oferta Wykonawcy jest zgodna z treścią specyfikacji warunków zamówienia i uzyskała najwyższą ilość punktów za kryteria oceny ofert.</w:t>
      </w:r>
    </w:p>
    <w:p w:rsidR="001B7A8D" w:rsidRPr="001B7A8D" w:rsidRDefault="001B7A8D" w:rsidP="001B7A8D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B7A8D">
        <w:rPr>
          <w:rFonts w:ascii="Arial" w:eastAsia="Times New Roman" w:hAnsi="Arial" w:cs="Arial"/>
          <w:b/>
          <w:u w:val="single"/>
          <w:lang w:eastAsia="pl-PL"/>
        </w:rPr>
        <w:t>Uzasadnienie prawne:</w:t>
      </w:r>
    </w:p>
    <w:p w:rsidR="001B7A8D" w:rsidRPr="001B7A8D" w:rsidRDefault="001B7A8D" w:rsidP="001B7A8D">
      <w:pPr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B7A8D" w:rsidRPr="001B7A8D" w:rsidRDefault="001B7A8D" w:rsidP="001B7A8D">
      <w:pPr>
        <w:jc w:val="both"/>
        <w:rPr>
          <w:rFonts w:ascii="Arial" w:eastAsia="Times New Roman" w:hAnsi="Arial" w:cs="Arial"/>
          <w:lang w:eastAsia="pl-PL"/>
        </w:rPr>
      </w:pPr>
      <w:r w:rsidRPr="001B7A8D">
        <w:rPr>
          <w:rFonts w:ascii="Arial" w:eastAsia="Times New Roman" w:hAnsi="Arial" w:cs="Arial"/>
          <w:lang w:eastAsia="pl-PL"/>
        </w:rPr>
        <w:t>Art. 239 ust. 1 ustawy z dnia 11 września 2019 r. Prawa zamówień publicznych (tekst jedn.: Dz. U. z 2024 r. poz. 1320</w:t>
      </w:r>
      <w:r w:rsidR="00F233B1">
        <w:rPr>
          <w:rFonts w:ascii="Arial" w:eastAsia="Times New Roman" w:hAnsi="Arial" w:cs="Arial"/>
          <w:lang w:eastAsia="pl-PL"/>
        </w:rPr>
        <w:t xml:space="preserve"> z późn. zm.</w:t>
      </w:r>
      <w:r w:rsidRPr="001B7A8D">
        <w:rPr>
          <w:rFonts w:ascii="Arial" w:eastAsia="Times New Roman" w:hAnsi="Arial" w:cs="Arial"/>
          <w:lang w:eastAsia="pl-PL"/>
        </w:rPr>
        <w:t xml:space="preserve"> - Zamawiający wybiera najkorzystniejszą ofertę na podstawie kryteriów oceny ofert określonych w dokumentach zamówienia.</w:t>
      </w:r>
    </w:p>
    <w:p w:rsidR="001B7A8D" w:rsidRPr="001B7A8D" w:rsidRDefault="001B7A8D" w:rsidP="001B7A8D">
      <w:pPr>
        <w:jc w:val="both"/>
        <w:rPr>
          <w:rFonts w:ascii="Arial" w:eastAsia="Times New Roman" w:hAnsi="Arial" w:cs="Arial"/>
          <w:lang w:eastAsia="pl-PL"/>
        </w:rPr>
      </w:pPr>
      <w:r w:rsidRPr="001B7A8D">
        <w:rPr>
          <w:rFonts w:ascii="Arial" w:eastAsia="Times New Roman" w:hAnsi="Arial" w:cs="Arial"/>
          <w:lang w:eastAsia="pl-PL"/>
        </w:rPr>
        <w:lastRenderedPageBreak/>
        <w:t xml:space="preserve">Zawarcie umowy w sprawie zamówienia </w:t>
      </w:r>
      <w:r w:rsidR="00F233B1">
        <w:rPr>
          <w:rFonts w:ascii="Arial" w:eastAsia="Times New Roman" w:hAnsi="Arial" w:cs="Arial"/>
          <w:lang w:eastAsia="pl-PL"/>
        </w:rPr>
        <w:t>publicznego nastąpi po upływie 3</w:t>
      </w:r>
      <w:r w:rsidRPr="001B7A8D">
        <w:rPr>
          <w:rFonts w:ascii="Arial" w:eastAsia="Times New Roman" w:hAnsi="Arial" w:cs="Arial"/>
          <w:lang w:eastAsia="pl-PL"/>
        </w:rPr>
        <w:t xml:space="preserve"> dni od daty przesłania niniejszego zawiadomienia.</w:t>
      </w:r>
    </w:p>
    <w:p w:rsidR="001B7A8D" w:rsidRPr="001B7A8D" w:rsidRDefault="001B7A8D" w:rsidP="001B7A8D">
      <w:pPr>
        <w:jc w:val="both"/>
        <w:rPr>
          <w:rFonts w:ascii="Arial" w:eastAsia="Times New Roman" w:hAnsi="Arial" w:cs="Arial"/>
          <w:lang w:eastAsia="pl-PL"/>
        </w:rPr>
      </w:pPr>
    </w:p>
    <w:p w:rsidR="001B7A8D" w:rsidRPr="001B7A8D" w:rsidRDefault="001B7A8D" w:rsidP="001B7A8D">
      <w:pPr>
        <w:jc w:val="both"/>
        <w:rPr>
          <w:rFonts w:ascii="Arial" w:eastAsia="Times New Roman" w:hAnsi="Arial" w:cs="Arial"/>
          <w:lang w:eastAsia="pl-PL"/>
        </w:rPr>
      </w:pPr>
    </w:p>
    <w:p w:rsidR="001B7A8D" w:rsidRPr="001B7A8D" w:rsidRDefault="001B7A8D" w:rsidP="001B7A8D">
      <w:pPr>
        <w:spacing w:after="200" w:line="276" w:lineRule="auto"/>
        <w:jc w:val="both"/>
        <w:rPr>
          <w:rFonts w:ascii="Arial" w:eastAsia="Times New Roman" w:hAnsi="Arial" w:cs="Arial"/>
          <w:lang w:eastAsia="pl-PL"/>
        </w:rPr>
      </w:pPr>
      <w:r w:rsidRPr="001B7A8D">
        <w:rPr>
          <w:rFonts w:ascii="Arial" w:eastAsia="Times New Roman" w:hAnsi="Arial" w:cs="Arial"/>
          <w:lang w:eastAsia="pl-PL"/>
        </w:rPr>
        <w:t>W postępowaniu oferty zostały złożone przez następujących Wykonawców:</w:t>
      </w:r>
    </w:p>
    <w:p w:rsidR="008F369D" w:rsidRPr="008F369D" w:rsidRDefault="008F369D" w:rsidP="008F369D">
      <w:pPr>
        <w:widowControl w:val="0"/>
        <w:suppressAutoHyphens/>
        <w:ind w:left="6249"/>
        <w:contextualSpacing/>
        <w:jc w:val="both"/>
        <w:rPr>
          <w:rFonts w:ascii="Arial" w:eastAsia="HG Mincho Light J" w:hAnsi="Arial" w:cs="Arial"/>
          <w:color w:val="000000"/>
          <w:szCs w:val="20"/>
          <w:lang w:eastAsia="pl-PL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1670"/>
        <w:gridCol w:w="993"/>
        <w:gridCol w:w="992"/>
        <w:gridCol w:w="1095"/>
        <w:gridCol w:w="1134"/>
        <w:gridCol w:w="993"/>
        <w:gridCol w:w="992"/>
      </w:tblGrid>
      <w:tr w:rsidR="00F233B1" w:rsidRPr="009E17EA" w:rsidTr="00ED5843">
        <w:trPr>
          <w:trHeight w:val="429"/>
          <w:tblHeader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17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17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Wykonawca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</w:t>
            </w:r>
            <w:r w:rsidRPr="009E17EA">
              <w:rPr>
                <w:rFonts w:ascii="Arial" w:eastAsia="Calibri" w:hAnsi="Arial" w:cs="Arial"/>
                <w:sz w:val="16"/>
                <w:szCs w:val="16"/>
              </w:rPr>
              <w:t xml:space="preserve">ena za jedną rbh. </w:t>
            </w:r>
          </w:p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Cena za holowanie pojazdu do naprawy</w:t>
            </w:r>
            <w:r w:rsidRPr="009E17EA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17EA">
              <w:rPr>
                <w:rFonts w:ascii="Arial" w:eastAsia="Calibri" w:hAnsi="Arial" w:cs="Arial"/>
                <w:sz w:val="16"/>
                <w:szCs w:val="16"/>
              </w:rPr>
              <w:t>okres gwarancji naprawy mechan.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17EA">
              <w:rPr>
                <w:rFonts w:ascii="Arial" w:eastAsia="Calibri" w:hAnsi="Arial" w:cs="Arial"/>
                <w:sz w:val="16"/>
                <w:szCs w:val="16"/>
              </w:rPr>
              <w:t>okres gwarancji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naprawy blacharsko-lakiernicze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17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stan.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17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Razem</w:t>
            </w:r>
          </w:p>
        </w:tc>
      </w:tr>
      <w:tr w:rsidR="00F233B1" w:rsidRPr="009E17EA" w:rsidTr="00ED5843">
        <w:trPr>
          <w:cantSplit/>
          <w:trHeight w:val="1398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E17E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B1" w:rsidRPr="009F1ED8" w:rsidRDefault="00F233B1" w:rsidP="00ED5843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9F1ED8">
              <w:rPr>
                <w:rFonts w:ascii="Arial" w:eastAsia="Verdana" w:hAnsi="Arial" w:cs="Arial"/>
                <w:sz w:val="18"/>
                <w:szCs w:val="18"/>
                <w:lang w:eastAsia="pl-PL"/>
              </w:rPr>
              <w:t xml:space="preserve">EDPOL </w:t>
            </w:r>
          </w:p>
          <w:p w:rsidR="00F233B1" w:rsidRPr="009F1ED8" w:rsidRDefault="00F233B1" w:rsidP="00ED5843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9F1ED8">
              <w:rPr>
                <w:rFonts w:ascii="Arial" w:eastAsia="Verdana" w:hAnsi="Arial" w:cs="Arial"/>
                <w:sz w:val="18"/>
                <w:szCs w:val="18"/>
                <w:lang w:eastAsia="pl-PL"/>
              </w:rPr>
              <w:t>Sp. z o.o.</w:t>
            </w:r>
          </w:p>
          <w:p w:rsidR="00F233B1" w:rsidRPr="009F1ED8" w:rsidRDefault="00F233B1" w:rsidP="00ED5843">
            <w:pPr>
              <w:rPr>
                <w:rFonts w:ascii="Arial" w:eastAsia="Verdana" w:hAnsi="Arial" w:cs="Arial"/>
                <w:sz w:val="18"/>
                <w:szCs w:val="18"/>
                <w:lang w:eastAsia="pl-PL"/>
              </w:rPr>
            </w:pPr>
            <w:r w:rsidRPr="009F1ED8">
              <w:rPr>
                <w:rFonts w:ascii="Arial" w:eastAsia="Verdana" w:hAnsi="Arial" w:cs="Arial"/>
                <w:sz w:val="18"/>
                <w:szCs w:val="18"/>
                <w:lang w:eastAsia="pl-PL"/>
              </w:rPr>
              <w:t>ul. Suwalska 55</w:t>
            </w:r>
          </w:p>
          <w:p w:rsidR="00F233B1" w:rsidRPr="009E17EA" w:rsidRDefault="00F233B1" w:rsidP="00ED584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F1ED8">
              <w:rPr>
                <w:rFonts w:ascii="Arial" w:eastAsia="Verdana" w:hAnsi="Arial" w:cs="Arial"/>
                <w:sz w:val="18"/>
                <w:szCs w:val="18"/>
                <w:lang w:eastAsia="pl-PL"/>
              </w:rPr>
              <w:t>87 - 100 Toruń</w:t>
            </w:r>
            <w:r w:rsidRPr="008C1F6D">
              <w:rPr>
                <w:rFonts w:ascii="Arial" w:eastAsia="Verdana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B1" w:rsidRPr="009E17EA" w:rsidRDefault="00F233B1" w:rsidP="00ED584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100,00</w:t>
            </w:r>
          </w:p>
        </w:tc>
      </w:tr>
    </w:tbl>
    <w:p w:rsidR="008F369D" w:rsidRPr="008F369D" w:rsidRDefault="008F369D" w:rsidP="008F369D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F369D" w:rsidRPr="008F369D" w:rsidRDefault="008F369D" w:rsidP="008F369D">
      <w:pPr>
        <w:jc w:val="center"/>
        <w:rPr>
          <w:rFonts w:ascii="Arial" w:eastAsia="Calibri" w:hAnsi="Arial" w:cs="Arial"/>
          <w:b/>
        </w:rPr>
      </w:pPr>
    </w:p>
    <w:p w:rsidR="00737D70" w:rsidRDefault="00737D70" w:rsidP="00737D70">
      <w:pPr>
        <w:jc w:val="both"/>
        <w:rPr>
          <w:rFonts w:ascii="Arial" w:hAnsi="Arial" w:cs="Arial"/>
        </w:rPr>
      </w:pPr>
    </w:p>
    <w:p w:rsidR="00654AB1" w:rsidRDefault="00654AB1" w:rsidP="0073084E">
      <w:pPr>
        <w:ind w:left="5664"/>
        <w:jc w:val="both"/>
        <w:rPr>
          <w:rFonts w:ascii="Arial" w:hAnsi="Arial" w:cs="Arial"/>
        </w:rPr>
      </w:pPr>
    </w:p>
    <w:p w:rsidR="00F233B1" w:rsidRPr="006B7A31" w:rsidRDefault="00F233B1" w:rsidP="00F233B1">
      <w:pPr>
        <w:ind w:left="4253"/>
        <w:contextualSpacing/>
        <w:jc w:val="center"/>
        <w:rPr>
          <w:rFonts w:ascii="Arial" w:hAnsi="Arial" w:cs="Arial"/>
          <w:b/>
        </w:rPr>
      </w:pPr>
      <w:r w:rsidRPr="006B7A31">
        <w:rPr>
          <w:rFonts w:ascii="Arial" w:hAnsi="Arial" w:cs="Arial"/>
          <w:b/>
        </w:rPr>
        <w:t>KOMENDANT</w:t>
      </w:r>
    </w:p>
    <w:p w:rsidR="00F233B1" w:rsidRDefault="00F233B1" w:rsidP="00F233B1">
      <w:pPr>
        <w:contextualSpacing/>
        <w:rPr>
          <w:rFonts w:ascii="Arial" w:hAnsi="Arial" w:cs="Arial"/>
        </w:rPr>
      </w:pPr>
    </w:p>
    <w:p w:rsidR="00F233B1" w:rsidRDefault="00F233B1" w:rsidP="00F233B1">
      <w:pPr>
        <w:contextualSpacing/>
        <w:rPr>
          <w:rFonts w:ascii="Arial" w:hAnsi="Arial" w:cs="Arial"/>
        </w:rPr>
      </w:pPr>
    </w:p>
    <w:p w:rsidR="00F233B1" w:rsidRPr="004B7D42" w:rsidRDefault="00F233B1" w:rsidP="00F233B1">
      <w:pPr>
        <w:ind w:left="496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11AB3">
        <w:rPr>
          <w:rFonts w:ascii="Arial" w:hAnsi="Arial" w:cs="Arial"/>
          <w:b/>
        </w:rPr>
        <w:t>(-)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Pr="009E72FF">
        <w:rPr>
          <w:rFonts w:ascii="Arial" w:hAnsi="Arial" w:cs="Arial"/>
          <w:b/>
        </w:rPr>
        <w:t xml:space="preserve">ppłk </w:t>
      </w:r>
      <w:r>
        <w:rPr>
          <w:rFonts w:ascii="Arial" w:hAnsi="Arial" w:cs="Arial"/>
          <w:b/>
        </w:rPr>
        <w:t>Wiesław ZAWIŚLAK</w:t>
      </w:r>
    </w:p>
    <w:p w:rsidR="00F233B1" w:rsidRDefault="00F233B1" w:rsidP="00F233B1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18154F" w:rsidRDefault="0018154F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18154F" w:rsidRDefault="0018154F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18154F" w:rsidRDefault="0018154F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D544C3" w:rsidRDefault="00D544C3" w:rsidP="00F827EB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  <w:u w:val="single"/>
        </w:rPr>
      </w:pPr>
    </w:p>
    <w:p w:rsidR="006374A6" w:rsidRPr="00337E69" w:rsidRDefault="0031727F" w:rsidP="00337E69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sectPr w:rsidR="006374A6" w:rsidRPr="00337E69" w:rsidSect="006E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D46" w:rsidRDefault="007D0D46" w:rsidP="00A432EB">
      <w:r>
        <w:separator/>
      </w:r>
    </w:p>
  </w:endnote>
  <w:endnote w:type="continuationSeparator" w:id="0">
    <w:p w:rsidR="007D0D46" w:rsidRDefault="007D0D46" w:rsidP="00A4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D46" w:rsidRDefault="007D0D46" w:rsidP="00A432EB">
      <w:r>
        <w:separator/>
      </w:r>
    </w:p>
  </w:footnote>
  <w:footnote w:type="continuationSeparator" w:id="0">
    <w:p w:rsidR="007D0D46" w:rsidRDefault="007D0D46" w:rsidP="00A4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37A"/>
    <w:multiLevelType w:val="hybridMultilevel"/>
    <w:tmpl w:val="0862E3D2"/>
    <w:lvl w:ilvl="0" w:tplc="8A1A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1DC"/>
    <w:multiLevelType w:val="hybridMultilevel"/>
    <w:tmpl w:val="45F663B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43594C"/>
    <w:multiLevelType w:val="hybridMultilevel"/>
    <w:tmpl w:val="F662B5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593163"/>
    <w:multiLevelType w:val="multilevel"/>
    <w:tmpl w:val="767016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771441"/>
    <w:multiLevelType w:val="hybridMultilevel"/>
    <w:tmpl w:val="5210934A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37FE42AA"/>
    <w:multiLevelType w:val="multilevel"/>
    <w:tmpl w:val="763689EC"/>
    <w:styleLink w:val="WW8Num2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right"/>
      <w:pPr>
        <w:ind w:left="0" w:firstLine="0"/>
      </w:pPr>
      <w:rPr>
        <w:rFonts w:ascii="Arial" w:eastAsia="Times New Roman" w:hAnsi="Arial" w:cs="Arial"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3E190A10"/>
    <w:multiLevelType w:val="hybridMultilevel"/>
    <w:tmpl w:val="55868FCE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35B4BB5"/>
    <w:multiLevelType w:val="multilevel"/>
    <w:tmpl w:val="67AED79C"/>
    <w:styleLink w:val="WW8Num1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Times New Roman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 w15:restartNumberingAfterBreak="0">
    <w:nsid w:val="45050221"/>
    <w:multiLevelType w:val="hybridMultilevel"/>
    <w:tmpl w:val="D388B97C"/>
    <w:styleLink w:val="WW8Num145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22D62"/>
    <w:multiLevelType w:val="hybridMultilevel"/>
    <w:tmpl w:val="69E29D2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BB7774D"/>
    <w:multiLevelType w:val="hybridMultilevel"/>
    <w:tmpl w:val="097406F6"/>
    <w:styleLink w:val="WW8Num121"/>
    <w:lvl w:ilvl="0" w:tplc="6638F2F0">
      <w:start w:val="1"/>
      <w:numFmt w:val="decimal"/>
      <w:suff w:val="space"/>
      <w:lvlText w:val="Załącznik nr %1. 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E6EAB"/>
    <w:multiLevelType w:val="hybridMultilevel"/>
    <w:tmpl w:val="B39C1E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43E6C1B"/>
    <w:multiLevelType w:val="hybridMultilevel"/>
    <w:tmpl w:val="B39C1E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E3D786E"/>
    <w:multiLevelType w:val="hybridMultilevel"/>
    <w:tmpl w:val="D9D0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B6F32"/>
    <w:multiLevelType w:val="multilevel"/>
    <w:tmpl w:val="399A1ABA"/>
    <w:styleLink w:val="WW8Num2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Times New Roman"/>
        <w:b w:val="0"/>
        <w:i w:val="0"/>
        <w:sz w:val="24"/>
        <w:lang w:eastAsia="en-US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5" w15:restartNumberingAfterBreak="0">
    <w:nsid w:val="72630415"/>
    <w:multiLevelType w:val="hybridMultilevel"/>
    <w:tmpl w:val="87A2F3B6"/>
    <w:styleLink w:val="WW8Num202"/>
    <w:lvl w:ilvl="0" w:tplc="16E0D91A">
      <w:start w:val="1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 w:tplc="FCE6C5CE">
      <w:start w:val="1"/>
      <w:numFmt w:val="decimal"/>
      <w:lvlText w:val="%2)"/>
      <w:lvlJc w:val="left"/>
      <w:pPr>
        <w:tabs>
          <w:tab w:val="num" w:pos="4962"/>
        </w:tabs>
        <w:ind w:left="4962" w:firstLine="0"/>
      </w:pPr>
      <w:rPr>
        <w:rFonts w:ascii="Arial" w:hAnsi="Arial" w:cs="Arial" w:hint="default"/>
        <w:sz w:val="24"/>
        <w:szCs w:val="24"/>
      </w:rPr>
    </w:lvl>
    <w:lvl w:ilvl="2" w:tplc="768EB6C8">
      <w:start w:val="10"/>
      <w:numFmt w:val="decimal"/>
      <w:lvlText w:val="%3"/>
      <w:lvlJc w:val="left"/>
      <w:pPr>
        <w:ind w:left="2340" w:hanging="360"/>
      </w:pPr>
      <w:rPr>
        <w:rFonts w:hint="default"/>
        <w:color w:val="000000"/>
      </w:rPr>
    </w:lvl>
    <w:lvl w:ilvl="3" w:tplc="778CBBD6">
      <w:start w:val="7"/>
      <w:numFmt w:val="bullet"/>
      <w:lvlText w:val=""/>
      <w:lvlJc w:val="left"/>
      <w:pPr>
        <w:ind w:left="2880" w:hanging="360"/>
      </w:pPr>
      <w:rPr>
        <w:rFonts w:ascii="Symbol" w:eastAsia="HG Mincho Light J" w:hAnsi="Symbol" w:cs="Arial" w:hint="default"/>
      </w:rPr>
    </w:lvl>
    <w:lvl w:ilvl="4" w:tplc="C99C015C">
      <w:start w:val="27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4F586A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8E7F2D"/>
    <w:multiLevelType w:val="hybridMultilevel"/>
    <w:tmpl w:val="B39C1E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4953757"/>
    <w:multiLevelType w:val="hybridMultilevel"/>
    <w:tmpl w:val="D5223010"/>
    <w:lvl w:ilvl="0" w:tplc="279004E0">
      <w:start w:val="1"/>
      <w:numFmt w:val="decimal"/>
      <w:lvlText w:val="%1."/>
      <w:lvlJc w:val="left"/>
      <w:pPr>
        <w:ind w:left="6881" w:hanging="360"/>
      </w:pPr>
      <w:rPr>
        <w:rFonts w:ascii="Arial" w:eastAsia="HG Mincho Light J" w:hAnsi="Arial" w:cs="Arial" w:hint="default"/>
        <w:b/>
        <w:sz w:val="24"/>
        <w:szCs w:val="24"/>
      </w:rPr>
    </w:lvl>
    <w:lvl w:ilvl="1" w:tplc="953EE964">
      <w:start w:val="1"/>
      <w:numFmt w:val="lowerLetter"/>
      <w:lvlText w:val="%2."/>
      <w:lvlJc w:val="left"/>
      <w:pPr>
        <w:ind w:left="1440" w:hanging="360"/>
      </w:pPr>
    </w:lvl>
    <w:lvl w:ilvl="2" w:tplc="C8B8C628">
      <w:start w:val="1"/>
      <w:numFmt w:val="lowerRoman"/>
      <w:lvlText w:val="%3."/>
      <w:lvlJc w:val="right"/>
      <w:pPr>
        <w:ind w:left="2160" w:hanging="180"/>
      </w:pPr>
    </w:lvl>
    <w:lvl w:ilvl="3" w:tplc="2E26E1A0">
      <w:start w:val="1"/>
      <w:numFmt w:val="decimal"/>
      <w:pStyle w:val="25"/>
      <w:lvlText w:val="%4."/>
      <w:lvlJc w:val="left"/>
      <w:pPr>
        <w:ind w:left="928" w:hanging="360"/>
      </w:pPr>
      <w:rPr>
        <w:b/>
        <w:i w:val="0"/>
        <w:color w:val="auto"/>
        <w:sz w:val="24"/>
        <w:szCs w:val="24"/>
      </w:rPr>
    </w:lvl>
    <w:lvl w:ilvl="4" w:tplc="727EC018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771B2"/>
    <w:multiLevelType w:val="multilevel"/>
    <w:tmpl w:val="A770F8D2"/>
    <w:styleLink w:val="WW8Num2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792" w:hanging="432"/>
      </w:pPr>
      <w:rPr>
        <w:rFonts w:ascii="Arial" w:eastAsia="HG Mincho Light J" w:hAnsi="Arial" w:cs="Arial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E53D55"/>
    <w:multiLevelType w:val="hybridMultilevel"/>
    <w:tmpl w:val="0C36C29E"/>
    <w:styleLink w:val="WW8Num201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0" w15:restartNumberingAfterBreak="0">
    <w:nsid w:val="7B5D635D"/>
    <w:multiLevelType w:val="hybridMultilevel"/>
    <w:tmpl w:val="9DE038F8"/>
    <w:styleLink w:val="WW8Num2214"/>
    <w:lvl w:ilvl="0" w:tplc="D0BEB594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1" w:tplc="354E5136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FD10DB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0415001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22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826767"/>
    <w:multiLevelType w:val="hybridMultilevel"/>
    <w:tmpl w:val="40EAC0C4"/>
    <w:styleLink w:val="WW8Num114"/>
    <w:lvl w:ilvl="0" w:tplc="F00A43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21"/>
  </w:num>
  <w:num w:numId="8">
    <w:abstractNumId w:val="14"/>
  </w:num>
  <w:num w:numId="9">
    <w:abstractNumId w:val="19"/>
  </w:num>
  <w:num w:numId="10">
    <w:abstractNumId w:val="10"/>
  </w:num>
  <w:num w:numId="11">
    <w:abstractNumId w:val="20"/>
  </w:num>
  <w:num w:numId="12">
    <w:abstractNumId w:val="3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11"/>
  </w:num>
  <w:num w:numId="18">
    <w:abstractNumId w:val="12"/>
  </w:num>
  <w:num w:numId="19">
    <w:abstractNumId w:val="13"/>
  </w:num>
  <w:num w:numId="20">
    <w:abstractNumId w:val="16"/>
  </w:num>
  <w:num w:numId="21">
    <w:abstractNumId w:val="2"/>
  </w:num>
  <w:num w:numId="2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A9"/>
    <w:rsid w:val="00004FAC"/>
    <w:rsid w:val="00020B18"/>
    <w:rsid w:val="00026817"/>
    <w:rsid w:val="00030A89"/>
    <w:rsid w:val="00031E68"/>
    <w:rsid w:val="000354C4"/>
    <w:rsid w:val="000422AD"/>
    <w:rsid w:val="000840FA"/>
    <w:rsid w:val="000A4188"/>
    <w:rsid w:val="000B0845"/>
    <w:rsid w:val="000B5985"/>
    <w:rsid w:val="000C00C7"/>
    <w:rsid w:val="000C2277"/>
    <w:rsid w:val="000C261B"/>
    <w:rsid w:val="000F22C3"/>
    <w:rsid w:val="000F65EC"/>
    <w:rsid w:val="001016FA"/>
    <w:rsid w:val="00105FEA"/>
    <w:rsid w:val="0010711C"/>
    <w:rsid w:val="00115E16"/>
    <w:rsid w:val="00117471"/>
    <w:rsid w:val="00125DAD"/>
    <w:rsid w:val="00126780"/>
    <w:rsid w:val="001312F5"/>
    <w:rsid w:val="00134977"/>
    <w:rsid w:val="001407B8"/>
    <w:rsid w:val="00143A85"/>
    <w:rsid w:val="00143B1D"/>
    <w:rsid w:val="00144AE4"/>
    <w:rsid w:val="001544EF"/>
    <w:rsid w:val="00162F87"/>
    <w:rsid w:val="001630A1"/>
    <w:rsid w:val="00173FDF"/>
    <w:rsid w:val="00175622"/>
    <w:rsid w:val="0018154F"/>
    <w:rsid w:val="00181D56"/>
    <w:rsid w:val="001825D5"/>
    <w:rsid w:val="001826DF"/>
    <w:rsid w:val="00182AC8"/>
    <w:rsid w:val="00182B57"/>
    <w:rsid w:val="0019613A"/>
    <w:rsid w:val="001A3536"/>
    <w:rsid w:val="001A45F7"/>
    <w:rsid w:val="001A7023"/>
    <w:rsid w:val="001B21EF"/>
    <w:rsid w:val="001B7A8D"/>
    <w:rsid w:val="001C4356"/>
    <w:rsid w:val="001C6AE6"/>
    <w:rsid w:val="001D691F"/>
    <w:rsid w:val="001E16F1"/>
    <w:rsid w:val="001E3111"/>
    <w:rsid w:val="001E3E53"/>
    <w:rsid w:val="001F72C1"/>
    <w:rsid w:val="002243EF"/>
    <w:rsid w:val="00224B5A"/>
    <w:rsid w:val="0023493A"/>
    <w:rsid w:val="00244D9B"/>
    <w:rsid w:val="00277FDA"/>
    <w:rsid w:val="0028328C"/>
    <w:rsid w:val="00283AE3"/>
    <w:rsid w:val="002A57EA"/>
    <w:rsid w:val="002C6206"/>
    <w:rsid w:val="002D487E"/>
    <w:rsid w:val="002F120A"/>
    <w:rsid w:val="002F799E"/>
    <w:rsid w:val="003005F5"/>
    <w:rsid w:val="0031727F"/>
    <w:rsid w:val="00337E69"/>
    <w:rsid w:val="00341633"/>
    <w:rsid w:val="00342543"/>
    <w:rsid w:val="0035154B"/>
    <w:rsid w:val="003659DF"/>
    <w:rsid w:val="003768E8"/>
    <w:rsid w:val="00384FC6"/>
    <w:rsid w:val="003940A0"/>
    <w:rsid w:val="003A1106"/>
    <w:rsid w:val="003A7EB7"/>
    <w:rsid w:val="003B46BD"/>
    <w:rsid w:val="003B4BC5"/>
    <w:rsid w:val="003D17C9"/>
    <w:rsid w:val="003E3F58"/>
    <w:rsid w:val="003E3F5F"/>
    <w:rsid w:val="003E66DC"/>
    <w:rsid w:val="00400AB2"/>
    <w:rsid w:val="00406321"/>
    <w:rsid w:val="00412E6B"/>
    <w:rsid w:val="0041649F"/>
    <w:rsid w:val="004279B4"/>
    <w:rsid w:val="004300A1"/>
    <w:rsid w:val="00433BE5"/>
    <w:rsid w:val="004362A2"/>
    <w:rsid w:val="00437816"/>
    <w:rsid w:val="00450B2C"/>
    <w:rsid w:val="00452E36"/>
    <w:rsid w:val="0045307A"/>
    <w:rsid w:val="00474837"/>
    <w:rsid w:val="004763AF"/>
    <w:rsid w:val="00483B59"/>
    <w:rsid w:val="00484225"/>
    <w:rsid w:val="00486EC1"/>
    <w:rsid w:val="00487338"/>
    <w:rsid w:val="00491E4D"/>
    <w:rsid w:val="004934AA"/>
    <w:rsid w:val="004B1976"/>
    <w:rsid w:val="004B7D42"/>
    <w:rsid w:val="004D2BA2"/>
    <w:rsid w:val="004D2E51"/>
    <w:rsid w:val="004D4ABB"/>
    <w:rsid w:val="004E1BF2"/>
    <w:rsid w:val="0050384B"/>
    <w:rsid w:val="005128F3"/>
    <w:rsid w:val="00512AEF"/>
    <w:rsid w:val="00514EAD"/>
    <w:rsid w:val="00526136"/>
    <w:rsid w:val="00533C7E"/>
    <w:rsid w:val="00537314"/>
    <w:rsid w:val="0054212F"/>
    <w:rsid w:val="00553ED5"/>
    <w:rsid w:val="005677FB"/>
    <w:rsid w:val="00570BFE"/>
    <w:rsid w:val="00575816"/>
    <w:rsid w:val="0057625F"/>
    <w:rsid w:val="00585F9C"/>
    <w:rsid w:val="00586CCB"/>
    <w:rsid w:val="00587E16"/>
    <w:rsid w:val="005902A2"/>
    <w:rsid w:val="00595A2A"/>
    <w:rsid w:val="005A7285"/>
    <w:rsid w:val="005B5065"/>
    <w:rsid w:val="005B682B"/>
    <w:rsid w:val="005B76C5"/>
    <w:rsid w:val="005C166B"/>
    <w:rsid w:val="005C5B45"/>
    <w:rsid w:val="005E2E2A"/>
    <w:rsid w:val="005E43EB"/>
    <w:rsid w:val="005E45E9"/>
    <w:rsid w:val="005F6CF1"/>
    <w:rsid w:val="00604740"/>
    <w:rsid w:val="006147C0"/>
    <w:rsid w:val="006234AA"/>
    <w:rsid w:val="00630707"/>
    <w:rsid w:val="006358D9"/>
    <w:rsid w:val="006372A9"/>
    <w:rsid w:val="006374A6"/>
    <w:rsid w:val="00643E6A"/>
    <w:rsid w:val="00647663"/>
    <w:rsid w:val="006479CA"/>
    <w:rsid w:val="00654AB1"/>
    <w:rsid w:val="0065706D"/>
    <w:rsid w:val="0068123B"/>
    <w:rsid w:val="006864F8"/>
    <w:rsid w:val="00687D85"/>
    <w:rsid w:val="006931B1"/>
    <w:rsid w:val="00693315"/>
    <w:rsid w:val="00693578"/>
    <w:rsid w:val="00697D1B"/>
    <w:rsid w:val="006A678D"/>
    <w:rsid w:val="006B02F8"/>
    <w:rsid w:val="006C4E14"/>
    <w:rsid w:val="006D3967"/>
    <w:rsid w:val="006D48E6"/>
    <w:rsid w:val="006D5BD8"/>
    <w:rsid w:val="006E01F6"/>
    <w:rsid w:val="006E3929"/>
    <w:rsid w:val="006E5A3B"/>
    <w:rsid w:val="006F64E8"/>
    <w:rsid w:val="00700CC1"/>
    <w:rsid w:val="0071559F"/>
    <w:rsid w:val="0072448A"/>
    <w:rsid w:val="0073084E"/>
    <w:rsid w:val="00735FD9"/>
    <w:rsid w:val="00737D70"/>
    <w:rsid w:val="0074038B"/>
    <w:rsid w:val="007404D7"/>
    <w:rsid w:val="007412C6"/>
    <w:rsid w:val="007444D9"/>
    <w:rsid w:val="007461C3"/>
    <w:rsid w:val="007512CD"/>
    <w:rsid w:val="007651D2"/>
    <w:rsid w:val="00766C91"/>
    <w:rsid w:val="00772D68"/>
    <w:rsid w:val="007813B8"/>
    <w:rsid w:val="00781711"/>
    <w:rsid w:val="00786BB5"/>
    <w:rsid w:val="007A31C9"/>
    <w:rsid w:val="007B4584"/>
    <w:rsid w:val="007C118F"/>
    <w:rsid w:val="007C13D1"/>
    <w:rsid w:val="007C1E31"/>
    <w:rsid w:val="007C4BE0"/>
    <w:rsid w:val="007D0D46"/>
    <w:rsid w:val="007D23CE"/>
    <w:rsid w:val="007D39A6"/>
    <w:rsid w:val="007F4646"/>
    <w:rsid w:val="00806B74"/>
    <w:rsid w:val="00812B3B"/>
    <w:rsid w:val="00815549"/>
    <w:rsid w:val="00820D96"/>
    <w:rsid w:val="008258EF"/>
    <w:rsid w:val="008263B2"/>
    <w:rsid w:val="0083335D"/>
    <w:rsid w:val="00841BDA"/>
    <w:rsid w:val="00892544"/>
    <w:rsid w:val="008B2371"/>
    <w:rsid w:val="008B716B"/>
    <w:rsid w:val="008C1A1F"/>
    <w:rsid w:val="008D6A54"/>
    <w:rsid w:val="008E1395"/>
    <w:rsid w:val="008E6263"/>
    <w:rsid w:val="008F0528"/>
    <w:rsid w:val="008F1906"/>
    <w:rsid w:val="008F369D"/>
    <w:rsid w:val="00902418"/>
    <w:rsid w:val="00902AD0"/>
    <w:rsid w:val="00911AB3"/>
    <w:rsid w:val="009138F0"/>
    <w:rsid w:val="009230A8"/>
    <w:rsid w:val="0092704B"/>
    <w:rsid w:val="00927EE9"/>
    <w:rsid w:val="009302DC"/>
    <w:rsid w:val="00936488"/>
    <w:rsid w:val="00940CE9"/>
    <w:rsid w:val="00954BEF"/>
    <w:rsid w:val="0096000D"/>
    <w:rsid w:val="00973E46"/>
    <w:rsid w:val="00985294"/>
    <w:rsid w:val="009925CE"/>
    <w:rsid w:val="009A7D48"/>
    <w:rsid w:val="009B2712"/>
    <w:rsid w:val="009C7DC0"/>
    <w:rsid w:val="009D33FB"/>
    <w:rsid w:val="009D657A"/>
    <w:rsid w:val="009F3F75"/>
    <w:rsid w:val="009F6431"/>
    <w:rsid w:val="00A002E3"/>
    <w:rsid w:val="00A003EA"/>
    <w:rsid w:val="00A0529D"/>
    <w:rsid w:val="00A1224F"/>
    <w:rsid w:val="00A23306"/>
    <w:rsid w:val="00A422D1"/>
    <w:rsid w:val="00A432EB"/>
    <w:rsid w:val="00A442DE"/>
    <w:rsid w:val="00A554A2"/>
    <w:rsid w:val="00A579D3"/>
    <w:rsid w:val="00A65C2D"/>
    <w:rsid w:val="00A80B4A"/>
    <w:rsid w:val="00A86569"/>
    <w:rsid w:val="00A86FC2"/>
    <w:rsid w:val="00A871CC"/>
    <w:rsid w:val="00A947AB"/>
    <w:rsid w:val="00AA25D5"/>
    <w:rsid w:val="00AB09DB"/>
    <w:rsid w:val="00AB09F4"/>
    <w:rsid w:val="00AC0256"/>
    <w:rsid w:val="00AC259F"/>
    <w:rsid w:val="00AC620E"/>
    <w:rsid w:val="00AC7EEB"/>
    <w:rsid w:val="00AD2BBC"/>
    <w:rsid w:val="00AE4C50"/>
    <w:rsid w:val="00AE6AB3"/>
    <w:rsid w:val="00AF13C4"/>
    <w:rsid w:val="00AF2E66"/>
    <w:rsid w:val="00AF7A86"/>
    <w:rsid w:val="00AF7B9F"/>
    <w:rsid w:val="00B00AC4"/>
    <w:rsid w:val="00B019BC"/>
    <w:rsid w:val="00B10364"/>
    <w:rsid w:val="00B125C1"/>
    <w:rsid w:val="00B41EDD"/>
    <w:rsid w:val="00B44D45"/>
    <w:rsid w:val="00B4611C"/>
    <w:rsid w:val="00B61457"/>
    <w:rsid w:val="00B7281A"/>
    <w:rsid w:val="00B73E15"/>
    <w:rsid w:val="00B73FF5"/>
    <w:rsid w:val="00B76F37"/>
    <w:rsid w:val="00B77C26"/>
    <w:rsid w:val="00B77CC1"/>
    <w:rsid w:val="00B82723"/>
    <w:rsid w:val="00B90CDB"/>
    <w:rsid w:val="00BC1322"/>
    <w:rsid w:val="00BC53FE"/>
    <w:rsid w:val="00BC614A"/>
    <w:rsid w:val="00BD0C23"/>
    <w:rsid w:val="00BD1251"/>
    <w:rsid w:val="00BD3F66"/>
    <w:rsid w:val="00BD5B98"/>
    <w:rsid w:val="00BD5D5D"/>
    <w:rsid w:val="00BE58EA"/>
    <w:rsid w:val="00BF0722"/>
    <w:rsid w:val="00BF55C3"/>
    <w:rsid w:val="00C019C9"/>
    <w:rsid w:val="00C15375"/>
    <w:rsid w:val="00C22CD8"/>
    <w:rsid w:val="00C303B7"/>
    <w:rsid w:val="00C4342F"/>
    <w:rsid w:val="00C50F56"/>
    <w:rsid w:val="00C521E7"/>
    <w:rsid w:val="00C640D7"/>
    <w:rsid w:val="00C65CC5"/>
    <w:rsid w:val="00C8409A"/>
    <w:rsid w:val="00CA2374"/>
    <w:rsid w:val="00CA6DF7"/>
    <w:rsid w:val="00CB7E8A"/>
    <w:rsid w:val="00CC39F8"/>
    <w:rsid w:val="00CC429C"/>
    <w:rsid w:val="00CC720D"/>
    <w:rsid w:val="00CD0F9B"/>
    <w:rsid w:val="00CD2126"/>
    <w:rsid w:val="00CD6A37"/>
    <w:rsid w:val="00CD7849"/>
    <w:rsid w:val="00CD7A06"/>
    <w:rsid w:val="00CE78D3"/>
    <w:rsid w:val="00D13EC9"/>
    <w:rsid w:val="00D16568"/>
    <w:rsid w:val="00D17749"/>
    <w:rsid w:val="00D31D66"/>
    <w:rsid w:val="00D32C52"/>
    <w:rsid w:val="00D339A6"/>
    <w:rsid w:val="00D36114"/>
    <w:rsid w:val="00D37644"/>
    <w:rsid w:val="00D42949"/>
    <w:rsid w:val="00D544C3"/>
    <w:rsid w:val="00D61334"/>
    <w:rsid w:val="00D649B2"/>
    <w:rsid w:val="00D772EC"/>
    <w:rsid w:val="00D834D9"/>
    <w:rsid w:val="00DB414F"/>
    <w:rsid w:val="00DD0B43"/>
    <w:rsid w:val="00DE41C5"/>
    <w:rsid w:val="00E019F9"/>
    <w:rsid w:val="00E0461C"/>
    <w:rsid w:val="00E04F9D"/>
    <w:rsid w:val="00E15759"/>
    <w:rsid w:val="00E23236"/>
    <w:rsid w:val="00E23248"/>
    <w:rsid w:val="00E263DC"/>
    <w:rsid w:val="00E34C99"/>
    <w:rsid w:val="00E42236"/>
    <w:rsid w:val="00E45704"/>
    <w:rsid w:val="00E5104F"/>
    <w:rsid w:val="00E51703"/>
    <w:rsid w:val="00E550E8"/>
    <w:rsid w:val="00E902D2"/>
    <w:rsid w:val="00E9171C"/>
    <w:rsid w:val="00E93700"/>
    <w:rsid w:val="00E967A9"/>
    <w:rsid w:val="00EA7F5C"/>
    <w:rsid w:val="00EB6613"/>
    <w:rsid w:val="00EC1581"/>
    <w:rsid w:val="00EC41AC"/>
    <w:rsid w:val="00EC5F71"/>
    <w:rsid w:val="00EE18CF"/>
    <w:rsid w:val="00EF516A"/>
    <w:rsid w:val="00F02751"/>
    <w:rsid w:val="00F06CF0"/>
    <w:rsid w:val="00F0734F"/>
    <w:rsid w:val="00F1290A"/>
    <w:rsid w:val="00F213CA"/>
    <w:rsid w:val="00F233B1"/>
    <w:rsid w:val="00F25A08"/>
    <w:rsid w:val="00F31E0D"/>
    <w:rsid w:val="00F356E4"/>
    <w:rsid w:val="00F37AEF"/>
    <w:rsid w:val="00F431D2"/>
    <w:rsid w:val="00F511F5"/>
    <w:rsid w:val="00F51354"/>
    <w:rsid w:val="00F53D6E"/>
    <w:rsid w:val="00F543D3"/>
    <w:rsid w:val="00F55C20"/>
    <w:rsid w:val="00F57F2F"/>
    <w:rsid w:val="00F827EB"/>
    <w:rsid w:val="00F937FF"/>
    <w:rsid w:val="00FA0986"/>
    <w:rsid w:val="00FA2BE2"/>
    <w:rsid w:val="00FC4502"/>
    <w:rsid w:val="00F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AB819"/>
  <w15:chartTrackingRefBased/>
  <w15:docId w15:val="{E055C228-4BE6-4317-BE16-0B923E24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AB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32C52"/>
    <w:pPr>
      <w:keepNext/>
      <w:spacing w:before="240" w:after="60"/>
      <w:outlineLvl w:val="1"/>
    </w:pPr>
    <w:rPr>
      <w:rFonts w:ascii="Arial" w:eastAsia="HG Mincho Light J" w:hAnsi="Arial" w:cs="Times New Roman"/>
      <w:b/>
      <w:bCs/>
      <w:i/>
      <w:iCs/>
      <w:color w:val="000000"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432EB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32EB"/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A432E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43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3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052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768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768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2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28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Wypunktowanie,L1,Numerowanie,1_literowka Znak,Literowanie Znak,Preambuła Znak,1_literowka,Literowanie,Preambuła,Podsis rysunku,Bullet Number,Body MS Bullet,lp1"/>
    <w:basedOn w:val="Normalny"/>
    <w:link w:val="AkapitzlistZnak"/>
    <w:uiPriority w:val="34"/>
    <w:qFormat/>
    <w:rsid w:val="00F1290A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ormalny tekst Znak,Wypunktowanie Znak,L1 Znak,Numerowanie Znak,1_literowka Znak Znak,Literowanie Znak Znak,Preambuła Znak Znak,1_literowka Znak1,Literowanie Znak1,Preambuła Znak1,Podsis rysunku Znak,Bullet Number Znak,lp1 Znak"/>
    <w:link w:val="Akapitzlist"/>
    <w:uiPriority w:val="34"/>
    <w:qFormat/>
    <w:locked/>
    <w:rsid w:val="00F1290A"/>
  </w:style>
  <w:style w:type="character" w:customStyle="1" w:styleId="Nagwek2Znak">
    <w:name w:val="Nagłówek 2 Znak"/>
    <w:basedOn w:val="Domylnaczcionkaakapitu"/>
    <w:link w:val="Nagwek2"/>
    <w:rsid w:val="00D32C52"/>
    <w:rPr>
      <w:rFonts w:ascii="Arial" w:eastAsia="HG Mincho Light J" w:hAnsi="Arial" w:cs="Times New Roman"/>
      <w:b/>
      <w:bCs/>
      <w:i/>
      <w:iCs/>
      <w:color w:val="000000"/>
      <w:sz w:val="28"/>
      <w:szCs w:val="28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D32C5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32C52"/>
    <w:rPr>
      <w:rFonts w:ascii="Calibri" w:eastAsia="Calibri" w:hAnsi="Calibri" w:cs="Times New Roman"/>
      <w:lang w:val="x-none"/>
    </w:rPr>
  </w:style>
  <w:style w:type="character" w:styleId="Numerstrony">
    <w:name w:val="page number"/>
    <w:rsid w:val="00D32C52"/>
  </w:style>
  <w:style w:type="paragraph" w:styleId="Nagwek">
    <w:name w:val="header"/>
    <w:basedOn w:val="Normalny"/>
    <w:link w:val="NagwekZnak"/>
    <w:uiPriority w:val="99"/>
    <w:unhideWhenUsed/>
    <w:rsid w:val="00D32C5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D32C52"/>
    <w:rPr>
      <w:rFonts w:ascii="Calibri" w:eastAsia="Calibri" w:hAnsi="Calibri" w:cs="Times New Roman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D32C52"/>
  </w:style>
  <w:style w:type="table" w:customStyle="1" w:styleId="Tabela-Siatka1">
    <w:name w:val="Tabela - Siatka1"/>
    <w:basedOn w:val="Standardowy"/>
    <w:next w:val="Tabela-Siatka"/>
    <w:uiPriority w:val="59"/>
    <w:rsid w:val="00D32C52"/>
    <w:pPr>
      <w:spacing w:before="0" w:beforeAutospacing="0" w:after="0" w:afterAutospacing="0" w:line="240" w:lineRule="auto"/>
      <w:jc w:val="left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D32C52"/>
    <w:pPr>
      <w:spacing w:before="60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2C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5">
    <w:name w:val="WW8Num145"/>
    <w:rsid w:val="00D32C52"/>
    <w:pPr>
      <w:numPr>
        <w:numId w:val="2"/>
      </w:numPr>
    </w:pPr>
  </w:style>
  <w:style w:type="paragraph" w:styleId="Bezodstpw">
    <w:name w:val="No Spacing"/>
    <w:link w:val="BezodstpwZnak"/>
    <w:uiPriority w:val="1"/>
    <w:qFormat/>
    <w:rsid w:val="00D32C5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32C5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121">
    <w:name w:val="WW8Num121"/>
    <w:rsid w:val="00D32C52"/>
    <w:pPr>
      <w:numPr>
        <w:numId w:val="10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2C5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D32C52"/>
    <w:rPr>
      <w:rFonts w:ascii="Cambria" w:eastAsia="Times New Roman" w:hAnsi="Cambria" w:cs="Times New Roman"/>
      <w:sz w:val="24"/>
      <w:szCs w:val="24"/>
      <w:lang w:val="x-none"/>
    </w:rPr>
  </w:style>
  <w:style w:type="paragraph" w:customStyle="1" w:styleId="25">
    <w:name w:val="25"/>
    <w:basedOn w:val="Normalny"/>
    <w:autoRedefine/>
    <w:rsid w:val="00D32C52"/>
    <w:pPr>
      <w:numPr>
        <w:ilvl w:val="3"/>
        <w:numId w:val="4"/>
      </w:numPr>
      <w:autoSpaceDE w:val="0"/>
      <w:autoSpaceDN w:val="0"/>
      <w:adjustRightInd w:val="0"/>
      <w:spacing w:after="120" w:line="276" w:lineRule="auto"/>
      <w:jc w:val="both"/>
    </w:pPr>
    <w:rPr>
      <w:rFonts w:ascii="Arial" w:eastAsia="Times New Roman" w:hAnsi="Arial" w:cs="Arial"/>
    </w:rPr>
  </w:style>
  <w:style w:type="paragraph" w:customStyle="1" w:styleId="Default">
    <w:name w:val="Default"/>
    <w:rsid w:val="00D32C52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D32C52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numbering" w:customStyle="1" w:styleId="WW8Num22">
    <w:name w:val="WW8Num22"/>
    <w:rsid w:val="00D32C52"/>
    <w:pPr>
      <w:numPr>
        <w:numId w:val="3"/>
      </w:numPr>
    </w:pPr>
  </w:style>
  <w:style w:type="paragraph" w:customStyle="1" w:styleId="Akapitzlist1">
    <w:name w:val="Akapit z listą1"/>
    <w:basedOn w:val="Normalny"/>
    <w:rsid w:val="00D32C52"/>
    <w:pPr>
      <w:ind w:left="720"/>
      <w:contextualSpacing/>
    </w:pPr>
    <w:rPr>
      <w:rFonts w:ascii="Times New Roman" w:eastAsia="Calibri" w:hAnsi="Times New Roman" w:cs="Times New Roman"/>
      <w:lang w:eastAsia="pl-PL"/>
    </w:rPr>
  </w:style>
  <w:style w:type="numbering" w:customStyle="1" w:styleId="WW8Num11">
    <w:name w:val="WW8Num11"/>
    <w:rsid w:val="00D32C52"/>
    <w:pPr>
      <w:numPr>
        <w:numId w:val="6"/>
      </w:numPr>
    </w:pPr>
  </w:style>
  <w:style w:type="numbering" w:customStyle="1" w:styleId="WW8Num114">
    <w:name w:val="WW8Num114"/>
    <w:rsid w:val="00D32C52"/>
    <w:pPr>
      <w:numPr>
        <w:numId w:val="7"/>
      </w:numPr>
    </w:pPr>
  </w:style>
  <w:style w:type="paragraph" w:styleId="Tytu">
    <w:name w:val="Title"/>
    <w:basedOn w:val="Normalny"/>
    <w:link w:val="TytuZnak"/>
    <w:qFormat/>
    <w:rsid w:val="00D32C52"/>
    <w:pPr>
      <w:jc w:val="center"/>
    </w:pPr>
    <w:rPr>
      <w:rFonts w:ascii="Bookman Old Style" w:eastAsia="Times New Roman" w:hAnsi="Bookman Old Style" w:cs="Times New Roman"/>
      <w:sz w:val="28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D32C52"/>
    <w:rPr>
      <w:rFonts w:ascii="Bookman Old Style" w:eastAsia="Times New Roman" w:hAnsi="Bookman Old Style" w:cs="Times New Roman"/>
      <w:sz w:val="28"/>
      <w:szCs w:val="28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sid w:val="00D32C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32C5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14">
    <w:name w:val="WW8Num2214"/>
    <w:rsid w:val="00D32C52"/>
    <w:pPr>
      <w:numPr>
        <w:numId w:val="11"/>
      </w:numPr>
    </w:pPr>
  </w:style>
  <w:style w:type="numbering" w:customStyle="1" w:styleId="Bezlisty2">
    <w:name w:val="Bez listy2"/>
    <w:next w:val="Bezlisty"/>
    <w:uiPriority w:val="99"/>
    <w:semiHidden/>
    <w:unhideWhenUsed/>
    <w:rsid w:val="00D32C52"/>
  </w:style>
  <w:style w:type="table" w:customStyle="1" w:styleId="Tabela-Siatka3">
    <w:name w:val="Tabela - Siatka3"/>
    <w:basedOn w:val="Standardowy"/>
    <w:next w:val="Tabela-Siatka"/>
    <w:rsid w:val="00D32C5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">
    <w:name w:val="WW8Num20"/>
    <w:rsid w:val="00D32C52"/>
    <w:pPr>
      <w:numPr>
        <w:numId w:val="8"/>
      </w:numPr>
    </w:pPr>
  </w:style>
  <w:style w:type="character" w:styleId="UyteHipercze">
    <w:name w:val="FollowedHyperlink"/>
    <w:uiPriority w:val="99"/>
    <w:semiHidden/>
    <w:unhideWhenUsed/>
    <w:rsid w:val="00D32C52"/>
    <w:rPr>
      <w:color w:val="800080"/>
      <w:u w:val="single"/>
    </w:rPr>
  </w:style>
  <w:style w:type="paragraph" w:customStyle="1" w:styleId="msonormal0">
    <w:name w:val="msonormal"/>
    <w:basedOn w:val="Normalny"/>
    <w:rsid w:val="00D32C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font5">
    <w:name w:val="font5"/>
    <w:basedOn w:val="Normalny"/>
    <w:rsid w:val="00D32C52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l-PL"/>
    </w:rPr>
  </w:style>
  <w:style w:type="paragraph" w:customStyle="1" w:styleId="font6">
    <w:name w:val="font6"/>
    <w:basedOn w:val="Normalny"/>
    <w:rsid w:val="00D32C52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pl-PL"/>
    </w:rPr>
  </w:style>
  <w:style w:type="paragraph" w:customStyle="1" w:styleId="xl65">
    <w:name w:val="xl6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67">
    <w:name w:val="xl6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68">
    <w:name w:val="xl6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69">
    <w:name w:val="xl69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0">
    <w:name w:val="xl70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2">
    <w:name w:val="xl7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3">
    <w:name w:val="xl73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4">
    <w:name w:val="xl74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5">
    <w:name w:val="xl7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6">
    <w:name w:val="xl7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7">
    <w:name w:val="xl7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8">
    <w:name w:val="xl7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9">
    <w:name w:val="xl79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0">
    <w:name w:val="xl80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1">
    <w:name w:val="xl81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2">
    <w:name w:val="xl82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3">
    <w:name w:val="xl83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4">
    <w:name w:val="xl84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5">
    <w:name w:val="xl85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6">
    <w:name w:val="xl86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87">
    <w:name w:val="xl87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8">
    <w:name w:val="xl88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xl89">
    <w:name w:val="xl89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lang w:eastAsia="pl-PL"/>
    </w:rPr>
  </w:style>
  <w:style w:type="paragraph" w:customStyle="1" w:styleId="xl90">
    <w:name w:val="xl90"/>
    <w:basedOn w:val="Normalny"/>
    <w:rsid w:val="00D32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91">
    <w:name w:val="xl91"/>
    <w:basedOn w:val="Normalny"/>
    <w:rsid w:val="00D32C5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92">
    <w:name w:val="xl9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3">
    <w:name w:val="xl93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4">
    <w:name w:val="xl94"/>
    <w:basedOn w:val="Normalny"/>
    <w:rsid w:val="00D32C52"/>
    <w:pP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95">
    <w:name w:val="xl9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6">
    <w:name w:val="xl9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7">
    <w:name w:val="xl97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8">
    <w:name w:val="xl9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99">
    <w:name w:val="xl99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100">
    <w:name w:val="xl100"/>
    <w:basedOn w:val="Normalny"/>
    <w:rsid w:val="00D32C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1">
    <w:name w:val="xl101"/>
    <w:basedOn w:val="Normalny"/>
    <w:rsid w:val="00D32C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2">
    <w:name w:val="xl10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3">
    <w:name w:val="xl103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04">
    <w:name w:val="xl104"/>
    <w:basedOn w:val="Normalny"/>
    <w:rsid w:val="00D32C5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lang w:eastAsia="pl-PL"/>
    </w:rPr>
  </w:style>
  <w:style w:type="paragraph" w:customStyle="1" w:styleId="xl105">
    <w:name w:val="xl105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06">
    <w:name w:val="xl106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07">
    <w:name w:val="xl10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08">
    <w:name w:val="xl108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09">
    <w:name w:val="xl109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0">
    <w:name w:val="xl110"/>
    <w:basedOn w:val="Normalny"/>
    <w:rsid w:val="00D32C52"/>
    <w:pP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1">
    <w:name w:val="xl111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2">
    <w:name w:val="xl112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3">
    <w:name w:val="xl113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i/>
      <w:iCs/>
      <w:lang w:eastAsia="pl-PL"/>
    </w:rPr>
  </w:style>
  <w:style w:type="paragraph" w:customStyle="1" w:styleId="xl114">
    <w:name w:val="xl114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115">
    <w:name w:val="xl115"/>
    <w:basedOn w:val="Normalny"/>
    <w:rsid w:val="00D32C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16">
    <w:name w:val="xl116"/>
    <w:basedOn w:val="Normalny"/>
    <w:rsid w:val="00D32C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117">
    <w:name w:val="xl117"/>
    <w:basedOn w:val="Normalny"/>
    <w:rsid w:val="00D32C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paragraph" w:customStyle="1" w:styleId="xl118">
    <w:name w:val="xl118"/>
    <w:basedOn w:val="Normalny"/>
    <w:rsid w:val="00D32C5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lang w:eastAsia="pl-PL"/>
    </w:rPr>
  </w:style>
  <w:style w:type="character" w:customStyle="1" w:styleId="ng-binding">
    <w:name w:val="ng-binding"/>
    <w:rsid w:val="00D32C52"/>
  </w:style>
  <w:style w:type="numbering" w:customStyle="1" w:styleId="Bezlisty3">
    <w:name w:val="Bez listy3"/>
    <w:next w:val="Bezlisty"/>
    <w:uiPriority w:val="99"/>
    <w:semiHidden/>
    <w:unhideWhenUsed/>
    <w:rsid w:val="00D32C52"/>
  </w:style>
  <w:style w:type="table" w:customStyle="1" w:styleId="Tabela-Siatka4">
    <w:name w:val="Tabela - Siatka4"/>
    <w:basedOn w:val="Standardowy"/>
    <w:next w:val="Tabela-Siatka"/>
    <w:rsid w:val="00D32C52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1">
    <w:name w:val="WW8Num201"/>
    <w:rsid w:val="00D32C52"/>
    <w:pPr>
      <w:numPr>
        <w:numId w:val="1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02">
    <w:name w:val="WW8Num202"/>
    <w:rsid w:val="00D32C52"/>
    <w:pPr>
      <w:numPr>
        <w:numId w:val="5"/>
      </w:numPr>
    </w:pPr>
  </w:style>
  <w:style w:type="numbering" w:customStyle="1" w:styleId="WW8Num2012">
    <w:name w:val="WW8Num2012"/>
    <w:rsid w:val="00D32C52"/>
    <w:pPr>
      <w:numPr>
        <w:numId w:val="9"/>
      </w:numPr>
    </w:pPr>
  </w:style>
  <w:style w:type="table" w:customStyle="1" w:styleId="Tabela-Siatka6">
    <w:name w:val="Tabela - Siatka6"/>
    <w:basedOn w:val="Standardowy"/>
    <w:next w:val="Tabela-Siatka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D32C52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5EF8-7D36-41CB-85F9-08200E8ED5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C4F99F-6F81-443F-813D-2B4DD558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Różyńska Jolanta</cp:lastModifiedBy>
  <cp:revision>12</cp:revision>
  <cp:lastPrinted>2025-04-24T05:58:00Z</cp:lastPrinted>
  <dcterms:created xsi:type="dcterms:W3CDTF">2024-10-15T10:01:00Z</dcterms:created>
  <dcterms:modified xsi:type="dcterms:W3CDTF">2025-04-24T05:59:00Z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bba3eca9-0558-4881-b09b-8bb1c7203a91</vt:lpwstr>
  </property>
  <property fmtid="{D5CDD505-2E9C-101B-9397-08002B2CF9AE}" pid="3" name="bjSaver">
    <vt:lpwstr>eJBphx9VQRJvbKWBdDSjgToce7a+7oEP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