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9E102" w14:textId="75CE3163" w:rsidR="00A01B8B" w:rsidRPr="00A76348" w:rsidRDefault="00A01B8B" w:rsidP="00A01B8B">
      <w:pPr>
        <w:pStyle w:val="Bezodstpw"/>
        <w:ind w:right="-143"/>
        <w:jc w:val="right"/>
        <w:rPr>
          <w:rFonts w:ascii="Source Sans Pro Light" w:hAnsi="Source Sans Pro Light"/>
          <w:sz w:val="24"/>
          <w:szCs w:val="24"/>
        </w:rPr>
      </w:pPr>
      <w:r w:rsidRPr="00A76348">
        <w:rPr>
          <w:rFonts w:ascii="Source Sans Pro Light" w:hAnsi="Source Sans Pro Light"/>
          <w:sz w:val="24"/>
          <w:szCs w:val="24"/>
        </w:rPr>
        <w:t>Warszawa</w:t>
      </w:r>
      <w:r w:rsidR="003F57B8">
        <w:rPr>
          <w:rFonts w:ascii="Source Sans Pro Light" w:hAnsi="Source Sans Pro Light"/>
          <w:sz w:val="24"/>
          <w:szCs w:val="24"/>
        </w:rPr>
        <w:t xml:space="preserve">, </w:t>
      </w:r>
      <w:r w:rsidR="00324E4A">
        <w:rPr>
          <w:rFonts w:ascii="Source Sans Pro Light" w:hAnsi="Source Sans Pro Light"/>
          <w:sz w:val="24"/>
          <w:szCs w:val="24"/>
        </w:rPr>
        <w:t>1</w:t>
      </w:r>
      <w:r w:rsidR="00E7501C">
        <w:rPr>
          <w:rFonts w:ascii="Source Sans Pro Light" w:hAnsi="Source Sans Pro Light"/>
          <w:sz w:val="24"/>
          <w:szCs w:val="24"/>
        </w:rPr>
        <w:t>9</w:t>
      </w:r>
      <w:r w:rsidR="00324E4A">
        <w:rPr>
          <w:rFonts w:ascii="Source Sans Pro Light" w:hAnsi="Source Sans Pro Light"/>
          <w:sz w:val="24"/>
          <w:szCs w:val="24"/>
        </w:rPr>
        <w:t>.05</w:t>
      </w:r>
      <w:r w:rsidRPr="00A76348">
        <w:rPr>
          <w:rFonts w:ascii="Source Sans Pro Light" w:hAnsi="Source Sans Pro Light"/>
          <w:sz w:val="24"/>
          <w:szCs w:val="24"/>
        </w:rPr>
        <w:t>.202</w:t>
      </w:r>
      <w:r w:rsidR="00F4004F">
        <w:rPr>
          <w:rFonts w:ascii="Source Sans Pro Light" w:hAnsi="Source Sans Pro Light"/>
          <w:sz w:val="24"/>
          <w:szCs w:val="24"/>
        </w:rPr>
        <w:t>5</w:t>
      </w:r>
      <w:r w:rsidRPr="00A76348">
        <w:rPr>
          <w:rFonts w:ascii="Source Sans Pro Light" w:hAnsi="Source Sans Pro Light"/>
          <w:sz w:val="24"/>
          <w:szCs w:val="24"/>
        </w:rPr>
        <w:t xml:space="preserve"> r.</w:t>
      </w:r>
    </w:p>
    <w:p w14:paraId="59756BF4" w14:textId="77777777" w:rsidR="00A01B8B" w:rsidRPr="00A76348" w:rsidRDefault="00A01B8B" w:rsidP="00A01B8B">
      <w:pPr>
        <w:pStyle w:val="Bezodstpw"/>
        <w:ind w:right="-143"/>
        <w:rPr>
          <w:rFonts w:ascii="Source Sans Pro Light" w:hAnsi="Source Sans Pro Light"/>
          <w:sz w:val="24"/>
          <w:szCs w:val="24"/>
        </w:rPr>
      </w:pPr>
    </w:p>
    <w:p w14:paraId="08BB650F" w14:textId="734972D6" w:rsidR="00A01B8B" w:rsidRPr="00A01B8B" w:rsidRDefault="00A01B8B" w:rsidP="00A01B8B">
      <w:pPr>
        <w:pStyle w:val="Bezodstpw"/>
        <w:ind w:right="-143"/>
        <w:rPr>
          <w:rFonts w:ascii="Source Sans Pro Light" w:hAnsi="Source Sans Pro Light"/>
          <w:sz w:val="24"/>
          <w:szCs w:val="24"/>
        </w:rPr>
      </w:pPr>
      <w:r w:rsidRPr="00A76348">
        <w:rPr>
          <w:rFonts w:ascii="Source Sans Pro Light" w:hAnsi="Source Sans Pro Light"/>
          <w:sz w:val="24"/>
          <w:szCs w:val="24"/>
        </w:rPr>
        <w:t>Nr  pisma: CEZAMAT/</w:t>
      </w:r>
      <w:r w:rsidR="00324E4A">
        <w:rPr>
          <w:rFonts w:ascii="Source Sans Pro Light" w:hAnsi="Source Sans Pro Light"/>
          <w:sz w:val="24"/>
          <w:szCs w:val="24"/>
        </w:rPr>
        <w:t>20</w:t>
      </w:r>
      <w:r w:rsidR="00E7501C">
        <w:rPr>
          <w:rFonts w:ascii="Source Sans Pro Light" w:hAnsi="Source Sans Pro Light"/>
          <w:sz w:val="24"/>
          <w:szCs w:val="24"/>
        </w:rPr>
        <w:t>0</w:t>
      </w:r>
      <w:r w:rsidR="00AB7FCC" w:rsidRPr="00037B8C">
        <w:rPr>
          <w:rFonts w:ascii="Source Sans Pro Light" w:hAnsi="Source Sans Pro Light"/>
          <w:sz w:val="24"/>
          <w:szCs w:val="24"/>
        </w:rPr>
        <w:t>/</w:t>
      </w:r>
      <w:proofErr w:type="spellStart"/>
      <w:r w:rsidR="00AB7FCC" w:rsidRPr="00037B8C">
        <w:rPr>
          <w:rFonts w:ascii="Source Sans Pro Light" w:hAnsi="Source Sans Pro Light"/>
          <w:sz w:val="24"/>
          <w:szCs w:val="24"/>
        </w:rPr>
        <w:t>D</w:t>
      </w:r>
      <w:r w:rsidR="00E7501C">
        <w:rPr>
          <w:rFonts w:ascii="Source Sans Pro Light" w:hAnsi="Source Sans Pro Light"/>
          <w:sz w:val="24"/>
          <w:szCs w:val="24"/>
        </w:rPr>
        <w:t>EDTiM</w:t>
      </w:r>
      <w:proofErr w:type="spellEnd"/>
      <w:r w:rsidR="00AB7FCC">
        <w:rPr>
          <w:rFonts w:ascii="Source Sans Pro Light" w:hAnsi="Source Sans Pro Light"/>
          <w:sz w:val="24"/>
          <w:szCs w:val="24"/>
        </w:rPr>
        <w:t>/</w:t>
      </w:r>
      <w:r w:rsidR="006C7374" w:rsidRPr="00037B8C">
        <w:rPr>
          <w:rFonts w:ascii="Source Sans Pro Light" w:hAnsi="Source Sans Pro Light"/>
          <w:sz w:val="24"/>
          <w:szCs w:val="24"/>
        </w:rPr>
        <w:t>2025</w:t>
      </w:r>
      <w:r w:rsidR="006C7374">
        <w:rPr>
          <w:rFonts w:ascii="Source Sans Pro Light" w:hAnsi="Source Sans Pro Light"/>
          <w:sz w:val="24"/>
          <w:szCs w:val="24"/>
        </w:rPr>
        <w:t>/2/AM</w:t>
      </w:r>
    </w:p>
    <w:p w14:paraId="182095C4" w14:textId="77777777" w:rsidR="00A01B8B" w:rsidRPr="00A01B8B" w:rsidRDefault="00A01B8B" w:rsidP="00A01B8B">
      <w:pPr>
        <w:pStyle w:val="Bezodstpw"/>
        <w:ind w:right="-143"/>
        <w:rPr>
          <w:rFonts w:ascii="Source Sans Pro Light" w:hAnsi="Source Sans Pro Light"/>
          <w:sz w:val="24"/>
          <w:szCs w:val="24"/>
        </w:rPr>
      </w:pPr>
    </w:p>
    <w:p w14:paraId="04D3F971" w14:textId="77777777" w:rsidR="008D5C0D" w:rsidRDefault="008D5C0D" w:rsidP="00A01B8B">
      <w:pPr>
        <w:pStyle w:val="Bezodstpw"/>
        <w:ind w:right="-143"/>
        <w:jc w:val="center"/>
        <w:rPr>
          <w:rFonts w:ascii="Source Sans Pro Light" w:hAnsi="Source Sans Pro Light"/>
          <w:sz w:val="24"/>
          <w:szCs w:val="24"/>
        </w:rPr>
      </w:pPr>
    </w:p>
    <w:p w14:paraId="4D2C26F5" w14:textId="447FC25D" w:rsidR="0004585A" w:rsidRDefault="00097CBB" w:rsidP="00A01B8B">
      <w:pPr>
        <w:pStyle w:val="Bezodstpw"/>
        <w:ind w:right="-143"/>
        <w:jc w:val="center"/>
        <w:rPr>
          <w:rFonts w:ascii="Source Sans Pro Light" w:hAnsi="Source Sans Pro Light"/>
          <w:sz w:val="24"/>
          <w:szCs w:val="24"/>
        </w:rPr>
      </w:pPr>
      <w:r w:rsidRPr="00097CBB">
        <w:rPr>
          <w:rFonts w:ascii="Source Sans Pro Light" w:hAnsi="Source Sans Pro Light"/>
          <w:sz w:val="24"/>
          <w:szCs w:val="24"/>
        </w:rPr>
        <w:t>INFORMACJA O WYNIKACH POSTĘPOWANIA</w:t>
      </w:r>
    </w:p>
    <w:p w14:paraId="441CFB5E" w14:textId="77777777" w:rsidR="00097CBB" w:rsidRPr="00A01B8B" w:rsidRDefault="00097CBB" w:rsidP="00A01B8B">
      <w:pPr>
        <w:pStyle w:val="Bezodstpw"/>
        <w:ind w:right="-143"/>
        <w:jc w:val="center"/>
        <w:rPr>
          <w:rFonts w:ascii="Source Sans Pro Light" w:hAnsi="Source Sans Pro Light"/>
          <w:sz w:val="24"/>
          <w:szCs w:val="24"/>
        </w:rPr>
      </w:pPr>
    </w:p>
    <w:p w14:paraId="31662F8F" w14:textId="77777777" w:rsidR="00296546" w:rsidRDefault="004E4E12" w:rsidP="00296546">
      <w:pPr>
        <w:jc w:val="center"/>
        <w:rPr>
          <w:rFonts w:ascii="Source Sans Pro Light" w:hAnsi="Source Sans Pro Light"/>
        </w:rPr>
      </w:pPr>
      <w:r w:rsidRPr="00CE54B7">
        <w:rPr>
          <w:rFonts w:ascii="Source Sans Pro Light" w:hAnsi="Source Sans Pro Light"/>
        </w:rPr>
        <w:t xml:space="preserve">Dotyczy zapytania ofertowego na </w:t>
      </w:r>
    </w:p>
    <w:p w14:paraId="02FCC4ED" w14:textId="2CC18C4B" w:rsidR="004E4E12" w:rsidRPr="00514EAB" w:rsidRDefault="004E4E12" w:rsidP="00296546">
      <w:pPr>
        <w:jc w:val="center"/>
        <w:rPr>
          <w:rFonts w:ascii="Source Sans Pro Light" w:hAnsi="Source Sans Pro Light" w:cs="Times New Roman"/>
          <w:b/>
          <w:bCs/>
        </w:rPr>
      </w:pPr>
      <w:r w:rsidRPr="00514EAB">
        <w:rPr>
          <w:rFonts w:ascii="Source Sans Pro Light" w:hAnsi="Source Sans Pro Light"/>
        </w:rPr>
        <w:t>„</w:t>
      </w:r>
      <w:r w:rsidR="00514EAB" w:rsidRPr="00514EAB">
        <w:rPr>
          <w:rFonts w:ascii="Source Sans Pro Light" w:hAnsi="Source Sans Pro Light"/>
        </w:rPr>
        <w:t xml:space="preserve"> </w:t>
      </w:r>
      <w:r w:rsidR="00E7501C" w:rsidRPr="00AD1DB2">
        <w:rPr>
          <w:rFonts w:ascii="Source Sans Pro Light" w:hAnsi="Source Sans Pro Light"/>
        </w:rPr>
        <w:t>Nanomateriały – dwusiarczek molibdenu i wolframu</w:t>
      </w:r>
      <w:r w:rsidRPr="00514EAB">
        <w:rPr>
          <w:rFonts w:ascii="Source Sans Pro Light" w:hAnsi="Source Sans Pro Light"/>
        </w:rPr>
        <w:t>”</w:t>
      </w:r>
    </w:p>
    <w:p w14:paraId="361B6F8C" w14:textId="35B16DCE" w:rsidR="004E4E12" w:rsidRPr="00CE54B7" w:rsidRDefault="004E4E12" w:rsidP="00296546">
      <w:pPr>
        <w:pStyle w:val="Bezodstpw"/>
        <w:ind w:right="-143"/>
        <w:jc w:val="center"/>
        <w:rPr>
          <w:rFonts w:ascii="Source Sans Pro Light" w:hAnsi="Source Sans Pro Light"/>
          <w:sz w:val="24"/>
          <w:szCs w:val="24"/>
        </w:rPr>
      </w:pPr>
      <w:r w:rsidRPr="00CE54B7">
        <w:rPr>
          <w:rFonts w:ascii="Source Sans Pro Light" w:hAnsi="Source Sans Pro Light"/>
          <w:sz w:val="24"/>
          <w:szCs w:val="24"/>
        </w:rPr>
        <w:t>Znak postępowania: CEZAMAT/</w:t>
      </w:r>
      <w:r w:rsidR="00324E4A">
        <w:rPr>
          <w:rFonts w:ascii="Source Sans Pro Light" w:hAnsi="Source Sans Pro Light"/>
          <w:sz w:val="24"/>
          <w:szCs w:val="24"/>
        </w:rPr>
        <w:t>20</w:t>
      </w:r>
      <w:r w:rsidR="00E7501C">
        <w:rPr>
          <w:rFonts w:ascii="Source Sans Pro Light" w:hAnsi="Source Sans Pro Light"/>
          <w:sz w:val="24"/>
          <w:szCs w:val="24"/>
        </w:rPr>
        <w:t>2</w:t>
      </w:r>
      <w:r w:rsidR="006E730E">
        <w:rPr>
          <w:rFonts w:ascii="Source Sans Pro Light" w:hAnsi="Source Sans Pro Light"/>
          <w:sz w:val="24"/>
          <w:szCs w:val="24"/>
        </w:rPr>
        <w:t>/</w:t>
      </w:r>
      <w:proofErr w:type="spellStart"/>
      <w:r w:rsidR="006E730E" w:rsidRPr="00CE54B7">
        <w:rPr>
          <w:rFonts w:ascii="Source Sans Pro Light" w:hAnsi="Source Sans Pro Light"/>
          <w:sz w:val="24"/>
          <w:szCs w:val="24"/>
        </w:rPr>
        <w:t>D</w:t>
      </w:r>
      <w:r w:rsidR="00E7501C">
        <w:rPr>
          <w:rFonts w:ascii="Source Sans Pro Light" w:hAnsi="Source Sans Pro Light"/>
          <w:sz w:val="24"/>
          <w:szCs w:val="24"/>
        </w:rPr>
        <w:t>EDTiM</w:t>
      </w:r>
      <w:proofErr w:type="spellEnd"/>
      <w:r w:rsidR="006E730E">
        <w:rPr>
          <w:rFonts w:ascii="Source Sans Pro Light" w:hAnsi="Source Sans Pro Light"/>
          <w:sz w:val="24"/>
          <w:szCs w:val="24"/>
        </w:rPr>
        <w:t>/</w:t>
      </w:r>
      <w:r w:rsidR="006E730E" w:rsidRPr="00CE54B7">
        <w:rPr>
          <w:rFonts w:ascii="Source Sans Pro Light" w:hAnsi="Source Sans Pro Light"/>
          <w:sz w:val="24"/>
          <w:szCs w:val="24"/>
        </w:rPr>
        <w:t>202</w:t>
      </w:r>
      <w:r w:rsidR="006E730E">
        <w:rPr>
          <w:rFonts w:ascii="Source Sans Pro Light" w:hAnsi="Source Sans Pro Light"/>
          <w:sz w:val="24"/>
          <w:szCs w:val="24"/>
        </w:rPr>
        <w:t>5</w:t>
      </w:r>
    </w:p>
    <w:p w14:paraId="508C5E19" w14:textId="0D1CC427" w:rsidR="00A01B8B" w:rsidRPr="00A01B8B" w:rsidRDefault="00A01B8B" w:rsidP="00296546">
      <w:pPr>
        <w:pStyle w:val="Bezodstpw"/>
        <w:jc w:val="center"/>
        <w:rPr>
          <w:rFonts w:ascii="Source Sans Pro Light" w:hAnsi="Source Sans Pro Light"/>
          <w:sz w:val="24"/>
          <w:szCs w:val="24"/>
        </w:rPr>
      </w:pPr>
    </w:p>
    <w:p w14:paraId="2E300843" w14:textId="77777777" w:rsidR="0097451F" w:rsidRDefault="0097451F" w:rsidP="00E268D3">
      <w:pPr>
        <w:pStyle w:val="Bezodstpw"/>
        <w:jc w:val="both"/>
        <w:rPr>
          <w:rFonts w:ascii="Source Sans Pro Light" w:hAnsi="Source Sans Pro Light"/>
          <w:sz w:val="24"/>
          <w:szCs w:val="24"/>
        </w:rPr>
      </w:pPr>
    </w:p>
    <w:p w14:paraId="4E98798F" w14:textId="06BAC8AF" w:rsidR="004956AE" w:rsidRPr="00BC15FC" w:rsidRDefault="004956AE" w:rsidP="00E7501C">
      <w:pPr>
        <w:pStyle w:val="Bezodstpw"/>
        <w:ind w:right="-143"/>
        <w:rPr>
          <w:rFonts w:ascii="Source Sans Pro Light" w:eastAsiaTheme="minorEastAsia" w:hAnsi="Source Sans Pro Light" w:cstheme="minorHAnsi"/>
          <w:b/>
          <w:bCs/>
          <w:sz w:val="24"/>
          <w:szCs w:val="24"/>
        </w:rPr>
      </w:pPr>
      <w:r w:rsidRPr="00E01B82">
        <w:rPr>
          <w:rFonts w:ascii="Source Sans Pro Light" w:eastAsiaTheme="minorEastAsia" w:hAnsi="Source Sans Pro Light" w:cstheme="minorHAnsi"/>
          <w:sz w:val="24"/>
          <w:szCs w:val="24"/>
        </w:rPr>
        <w:t xml:space="preserve">Jako najkorzystniejsza </w:t>
      </w:r>
      <w:r w:rsidRPr="00D867FC">
        <w:rPr>
          <w:rFonts w:ascii="Source Sans Pro Light" w:eastAsiaTheme="minorEastAsia" w:hAnsi="Source Sans Pro Light" w:cstheme="minorHAnsi"/>
          <w:sz w:val="24"/>
          <w:szCs w:val="24"/>
        </w:rPr>
        <w:t xml:space="preserve">została wybrana </w:t>
      </w:r>
      <w:r w:rsidRPr="00D867FC">
        <w:rPr>
          <w:rFonts w:ascii="Source Sans Pro Light" w:eastAsiaTheme="minorEastAsia" w:hAnsi="Source Sans Pro Light" w:cstheme="minorHAnsi"/>
          <w:b/>
          <w:bCs/>
          <w:sz w:val="24"/>
          <w:szCs w:val="24"/>
        </w:rPr>
        <w:t>o</w:t>
      </w:r>
      <w:r w:rsidRPr="00D867FC">
        <w:rPr>
          <w:rFonts w:ascii="Source Sans Pro Light" w:hAnsi="Source Sans Pro Light"/>
          <w:b/>
          <w:bCs/>
          <w:sz w:val="24"/>
          <w:szCs w:val="24"/>
        </w:rPr>
        <w:t xml:space="preserve">ferta nr </w:t>
      </w:r>
      <w:r w:rsidR="00E7501C">
        <w:rPr>
          <w:rFonts w:ascii="Source Sans Pro Light" w:hAnsi="Source Sans Pro Light"/>
          <w:b/>
          <w:bCs/>
          <w:sz w:val="24"/>
          <w:szCs w:val="24"/>
        </w:rPr>
        <w:t>1</w:t>
      </w:r>
      <w:r w:rsidRPr="00D867FC">
        <w:rPr>
          <w:rFonts w:ascii="Source Sans Pro Light" w:hAnsi="Source Sans Pro Light"/>
          <w:b/>
          <w:bCs/>
          <w:sz w:val="24"/>
          <w:szCs w:val="24"/>
        </w:rPr>
        <w:t xml:space="preserve">  </w:t>
      </w:r>
      <w:r w:rsidRPr="00D867FC">
        <w:rPr>
          <w:rFonts w:ascii="Source Sans Pro Light" w:hAnsi="Source Sans Pro Light"/>
          <w:sz w:val="24"/>
          <w:szCs w:val="24"/>
        </w:rPr>
        <w:t>złożona przez Wykonawcę</w:t>
      </w:r>
      <w:r w:rsidR="00E7501C" w:rsidRPr="00E7501C">
        <w:rPr>
          <w:rFonts w:ascii="Source Sans Pro Light" w:hAnsi="Source Sans Pro Light"/>
          <w:sz w:val="24"/>
          <w:szCs w:val="24"/>
        </w:rPr>
        <w:t xml:space="preserve"> </w:t>
      </w:r>
      <w:bookmarkStart w:id="0" w:name="_Hlk198539960"/>
      <w:proofErr w:type="spellStart"/>
      <w:r w:rsidR="00E7501C" w:rsidRPr="00AD1DB2">
        <w:rPr>
          <w:rFonts w:ascii="Source Sans Pro Light" w:hAnsi="Source Sans Pro Light"/>
          <w:sz w:val="24"/>
          <w:szCs w:val="24"/>
        </w:rPr>
        <w:t>Chemat</w:t>
      </w:r>
      <w:proofErr w:type="spellEnd"/>
      <w:r w:rsidR="00E7501C" w:rsidRPr="00AD1DB2">
        <w:rPr>
          <w:rFonts w:ascii="Source Sans Pro Light" w:hAnsi="Source Sans Pro Light"/>
          <w:sz w:val="24"/>
          <w:szCs w:val="24"/>
        </w:rPr>
        <w:t xml:space="preserve"> Adam </w:t>
      </w:r>
      <w:proofErr w:type="spellStart"/>
      <w:r w:rsidR="00E7501C" w:rsidRPr="00AD1DB2">
        <w:rPr>
          <w:rFonts w:ascii="Source Sans Pro Light" w:hAnsi="Source Sans Pro Light"/>
          <w:sz w:val="24"/>
          <w:szCs w:val="24"/>
        </w:rPr>
        <w:t>Taszner</w:t>
      </w:r>
      <w:proofErr w:type="spellEnd"/>
      <w:r w:rsidR="00E7501C">
        <w:rPr>
          <w:rFonts w:ascii="Source Sans Pro Light" w:hAnsi="Source Sans Pro Light"/>
          <w:sz w:val="24"/>
          <w:szCs w:val="24"/>
        </w:rPr>
        <w:t xml:space="preserve">,       </w:t>
      </w:r>
      <w:r w:rsidR="00E7501C" w:rsidRPr="00AD1DB2">
        <w:rPr>
          <w:rFonts w:ascii="Source Sans Pro Light" w:hAnsi="Source Sans Pro Light"/>
          <w:sz w:val="24"/>
          <w:szCs w:val="24"/>
        </w:rPr>
        <w:t>80-38</w:t>
      </w:r>
      <w:r w:rsidR="00E7501C">
        <w:rPr>
          <w:rFonts w:ascii="Source Sans Pro Light" w:hAnsi="Source Sans Pro Light"/>
          <w:sz w:val="24"/>
          <w:szCs w:val="24"/>
        </w:rPr>
        <w:t>6</w:t>
      </w:r>
      <w:r w:rsidR="00E7501C" w:rsidRPr="00AD1DB2">
        <w:rPr>
          <w:rFonts w:ascii="Source Sans Pro Light" w:hAnsi="Source Sans Pro Light"/>
          <w:sz w:val="24"/>
          <w:szCs w:val="24"/>
        </w:rPr>
        <w:t xml:space="preserve"> Gd</w:t>
      </w:r>
      <w:r w:rsidR="00E7501C">
        <w:rPr>
          <w:rFonts w:ascii="Source Sans Pro Light" w:hAnsi="Source Sans Pro Light"/>
          <w:sz w:val="24"/>
          <w:szCs w:val="24"/>
        </w:rPr>
        <w:t>a</w:t>
      </w:r>
      <w:r w:rsidR="00E7501C" w:rsidRPr="00AD1DB2">
        <w:rPr>
          <w:rFonts w:ascii="Source Sans Pro Light" w:hAnsi="Source Sans Pro Light"/>
          <w:sz w:val="24"/>
          <w:szCs w:val="24"/>
        </w:rPr>
        <w:t xml:space="preserve">ńsk, </w:t>
      </w:r>
      <w:r w:rsidR="00E7501C">
        <w:rPr>
          <w:rFonts w:ascii="Source Sans Pro Light" w:hAnsi="Source Sans Pro Light"/>
          <w:sz w:val="24"/>
          <w:szCs w:val="24"/>
        </w:rPr>
        <w:t>ul. Lęborska 3b</w:t>
      </w:r>
      <w:r w:rsidR="00E7501C">
        <w:rPr>
          <w:rFonts w:ascii="Source Sans Pro Light" w:hAnsi="Source Sans Pro Light"/>
          <w:sz w:val="24"/>
          <w:szCs w:val="24"/>
        </w:rPr>
        <w:t xml:space="preserve">, </w:t>
      </w:r>
      <w:r w:rsidR="00E7501C" w:rsidRPr="00AD1DB2">
        <w:rPr>
          <w:rFonts w:ascii="Source Sans Pro Light" w:hAnsi="Source Sans Pro Light"/>
          <w:sz w:val="24"/>
          <w:szCs w:val="24"/>
        </w:rPr>
        <w:t>NIP 5842457257</w:t>
      </w:r>
      <w:bookmarkEnd w:id="0"/>
      <w:r w:rsidR="00E7501C">
        <w:rPr>
          <w:rFonts w:ascii="Source Sans Pro Light" w:hAnsi="Source Sans Pro Light"/>
          <w:sz w:val="24"/>
          <w:szCs w:val="24"/>
        </w:rPr>
        <w:t xml:space="preserve">, </w:t>
      </w:r>
      <w:r w:rsidR="00485B79">
        <w:rPr>
          <w:rFonts w:ascii="Source Sans Pro Light" w:hAnsi="Source Sans Pro Light"/>
          <w:sz w:val="24"/>
          <w:szCs w:val="24"/>
        </w:rPr>
        <w:t xml:space="preserve"> </w:t>
      </w:r>
      <w:r w:rsidRPr="00D867FC">
        <w:rPr>
          <w:rFonts w:ascii="Source Sans Pro Light" w:eastAsiaTheme="minorEastAsia" w:hAnsi="Source Sans Pro Light" w:cstheme="minorHAnsi"/>
          <w:sz w:val="24"/>
          <w:szCs w:val="24"/>
        </w:rPr>
        <w:t>z</w:t>
      </w:r>
      <w:r w:rsidRPr="00D867FC">
        <w:rPr>
          <w:rFonts w:ascii="Source Sans Pro Light" w:eastAsiaTheme="minorEastAsia" w:hAnsi="Source Sans Pro Light"/>
          <w:sz w:val="24"/>
          <w:szCs w:val="24"/>
        </w:rPr>
        <w:t> </w:t>
      </w:r>
      <w:r w:rsidRPr="00D867FC">
        <w:rPr>
          <w:rFonts w:ascii="Source Sans Pro Light" w:eastAsiaTheme="minorEastAsia" w:hAnsi="Source Sans Pro Light" w:cstheme="minorHAnsi"/>
          <w:sz w:val="24"/>
          <w:szCs w:val="24"/>
        </w:rPr>
        <w:t>cen</w:t>
      </w:r>
      <w:r w:rsidRPr="00D867FC">
        <w:rPr>
          <w:rFonts w:ascii="Source Sans Pro Light" w:eastAsiaTheme="minorEastAsia" w:hAnsi="Source Sans Pro Light" w:cs="Adagio_Slab Light"/>
          <w:sz w:val="24"/>
          <w:szCs w:val="24"/>
        </w:rPr>
        <w:t>ą</w:t>
      </w:r>
      <w:r w:rsidRPr="00D867FC">
        <w:rPr>
          <w:rFonts w:ascii="Source Sans Pro Light" w:eastAsiaTheme="minorEastAsia" w:hAnsi="Source Sans Pro Light" w:cstheme="minorHAnsi"/>
          <w:sz w:val="24"/>
          <w:szCs w:val="24"/>
        </w:rPr>
        <w:t xml:space="preserve"> wykonania zam</w:t>
      </w:r>
      <w:r w:rsidRPr="00D867FC">
        <w:rPr>
          <w:rFonts w:ascii="Source Sans Pro Light" w:eastAsiaTheme="minorEastAsia" w:hAnsi="Source Sans Pro Light" w:cs="Adagio_Slab Light"/>
          <w:sz w:val="24"/>
          <w:szCs w:val="24"/>
        </w:rPr>
        <w:t>ó</w:t>
      </w:r>
      <w:r w:rsidRPr="00D867FC">
        <w:rPr>
          <w:rFonts w:ascii="Source Sans Pro Light" w:eastAsiaTheme="minorEastAsia" w:hAnsi="Source Sans Pro Light" w:cstheme="minorHAnsi"/>
          <w:sz w:val="24"/>
          <w:szCs w:val="24"/>
        </w:rPr>
        <w:t>wienia</w:t>
      </w:r>
      <w:r w:rsidRPr="00D867FC">
        <w:rPr>
          <w:rFonts w:ascii="Source Sans Pro Light" w:hAnsi="Source Sans Pro Light"/>
          <w:sz w:val="24"/>
          <w:szCs w:val="24"/>
        </w:rPr>
        <w:t xml:space="preserve"> </w:t>
      </w:r>
      <w:r w:rsidR="00E7501C" w:rsidRPr="00E7501C">
        <w:rPr>
          <w:rFonts w:ascii="Source Sans Pro Light" w:hAnsi="Source Sans Pro Light"/>
          <w:b/>
          <w:bCs/>
          <w:sz w:val="24"/>
          <w:szCs w:val="24"/>
        </w:rPr>
        <w:t xml:space="preserve">5 867,10 </w:t>
      </w:r>
      <w:r w:rsidR="005617F9">
        <w:rPr>
          <w:rFonts w:ascii="Source Sans Pro Light" w:hAnsi="Source Sans Pro Light"/>
          <w:b/>
          <w:bCs/>
          <w:sz w:val="24"/>
          <w:szCs w:val="24"/>
        </w:rPr>
        <w:t>PLN</w:t>
      </w:r>
      <w:r w:rsidRPr="00D867FC">
        <w:rPr>
          <w:rFonts w:ascii="Source Sans Pro Light" w:hAnsi="Source Sans Pro Light"/>
          <w:b/>
          <w:bCs/>
          <w:sz w:val="24"/>
          <w:szCs w:val="24"/>
        </w:rPr>
        <w:t xml:space="preserve"> brutto</w:t>
      </w:r>
      <w:r w:rsidRPr="00D867FC">
        <w:rPr>
          <w:rFonts w:ascii="Source Sans Pro Light" w:eastAsiaTheme="minorEastAsia" w:hAnsi="Source Sans Pro Light" w:cstheme="minorHAnsi"/>
          <w:sz w:val="24"/>
          <w:szCs w:val="24"/>
        </w:rPr>
        <w:t xml:space="preserve">, uzyskując </w:t>
      </w:r>
      <w:r w:rsidRPr="00D867FC">
        <w:rPr>
          <w:rFonts w:ascii="Source Sans Pro Light" w:eastAsiaTheme="minorEastAsia" w:hAnsi="Source Sans Pro Light" w:cstheme="minorHAnsi"/>
          <w:b/>
          <w:bCs/>
          <w:sz w:val="24"/>
          <w:szCs w:val="24"/>
        </w:rPr>
        <w:t>100 punktów</w:t>
      </w:r>
      <w:r w:rsidRPr="00D867FC">
        <w:rPr>
          <w:rFonts w:ascii="Source Sans Pro Light" w:eastAsiaTheme="minorEastAsia" w:hAnsi="Source Sans Pro Light" w:cstheme="minorHAnsi"/>
          <w:sz w:val="24"/>
          <w:szCs w:val="24"/>
        </w:rPr>
        <w:t>.</w:t>
      </w:r>
      <w:r w:rsidRPr="00D867FC">
        <w:rPr>
          <w:rFonts w:ascii="Source Sans Pro Light" w:eastAsiaTheme="minorEastAsia" w:hAnsi="Source Sans Pro Light" w:cstheme="minorHAnsi"/>
          <w:b/>
          <w:bCs/>
          <w:sz w:val="24"/>
          <w:szCs w:val="24"/>
        </w:rPr>
        <w:t xml:space="preserve"> </w:t>
      </w:r>
      <w:r w:rsidRPr="00D867FC">
        <w:rPr>
          <w:rFonts w:ascii="Source Sans Pro Light" w:eastAsiaTheme="minorEastAsia" w:hAnsi="Source Sans Pro Light" w:cstheme="minorHAnsi"/>
          <w:sz w:val="24"/>
          <w:szCs w:val="24"/>
        </w:rPr>
        <w:t>Oferta spełnia wymagania Zamawiającego pod względem formalno-prawnym.</w:t>
      </w:r>
    </w:p>
    <w:p w14:paraId="4B311628" w14:textId="77777777" w:rsidR="00097CBB" w:rsidRDefault="00097CBB" w:rsidP="00BC15FC">
      <w:pPr>
        <w:tabs>
          <w:tab w:val="left" w:pos="4920"/>
        </w:tabs>
        <w:jc w:val="both"/>
        <w:rPr>
          <w:rFonts w:ascii="Source Sans Pro Light" w:hAnsi="Source Sans Pro Light"/>
        </w:rPr>
      </w:pPr>
    </w:p>
    <w:p w14:paraId="7049EF9F" w14:textId="77777777" w:rsidR="0015280B" w:rsidRDefault="0015280B" w:rsidP="00BC15FC">
      <w:pPr>
        <w:pStyle w:val="Bezodstpw"/>
        <w:ind w:right="-143"/>
        <w:jc w:val="both"/>
        <w:rPr>
          <w:rFonts w:ascii="Source Sans Pro Light" w:hAnsi="Source Sans Pro Light"/>
          <w:sz w:val="24"/>
          <w:szCs w:val="24"/>
        </w:rPr>
      </w:pPr>
    </w:p>
    <w:p w14:paraId="1A9D7B96" w14:textId="3D15C1A7" w:rsidR="00C7019F" w:rsidRPr="00097CBB" w:rsidRDefault="00C7019F" w:rsidP="00BC15FC">
      <w:pPr>
        <w:tabs>
          <w:tab w:val="left" w:pos="4920"/>
        </w:tabs>
        <w:jc w:val="both"/>
        <w:rPr>
          <w:rFonts w:ascii="Source Sans Pro Light" w:hAnsi="Source Sans Pro Light"/>
        </w:rPr>
      </w:pPr>
    </w:p>
    <w:p w14:paraId="59EC8E71" w14:textId="77777777" w:rsidR="008223E6" w:rsidRPr="00B13DF3" w:rsidRDefault="008223E6" w:rsidP="008223E6">
      <w:pPr>
        <w:pStyle w:val="Bezodstpw"/>
        <w:ind w:right="-143"/>
        <w:rPr>
          <w:rFonts w:ascii="Source Sans Pro Light" w:hAnsi="Source Sans Pro Light"/>
          <w:sz w:val="24"/>
          <w:szCs w:val="24"/>
        </w:rPr>
      </w:pPr>
      <w:r w:rsidRPr="00B13DF3">
        <w:rPr>
          <w:rFonts w:ascii="Source Sans Pro Light" w:hAnsi="Source Sans Pro Light"/>
          <w:sz w:val="24"/>
          <w:szCs w:val="24"/>
        </w:rPr>
        <w:t>Dziękujemy za udział w  postępowaniu.</w:t>
      </w:r>
    </w:p>
    <w:p w14:paraId="53AE247C" w14:textId="77777777" w:rsidR="00097CBB" w:rsidRDefault="00097CBB" w:rsidP="00097CBB">
      <w:pPr>
        <w:tabs>
          <w:tab w:val="left" w:pos="4920"/>
        </w:tabs>
        <w:rPr>
          <w:rFonts w:ascii="Source Sans Pro Light" w:hAnsi="Source Sans Pro Light"/>
        </w:rPr>
      </w:pPr>
    </w:p>
    <w:p w14:paraId="6AB6DDF9" w14:textId="77777777" w:rsidR="008223E6" w:rsidRPr="00097CBB" w:rsidRDefault="008223E6" w:rsidP="00097CBB">
      <w:pPr>
        <w:tabs>
          <w:tab w:val="left" w:pos="4920"/>
        </w:tabs>
        <w:rPr>
          <w:rFonts w:ascii="Source Sans Pro Light" w:hAnsi="Source Sans Pro Light"/>
        </w:rPr>
      </w:pPr>
    </w:p>
    <w:p w14:paraId="5ABA9C5C" w14:textId="79612B32" w:rsidR="00097CBB" w:rsidRPr="00097CBB" w:rsidRDefault="00946215" w:rsidP="00946215">
      <w:pPr>
        <w:tabs>
          <w:tab w:val="left" w:pos="4920"/>
        </w:tabs>
        <w:jc w:val="center"/>
        <w:rPr>
          <w:rFonts w:ascii="Source Sans Pro Light" w:hAnsi="Source Sans Pro Light"/>
        </w:rPr>
      </w:pPr>
      <w:r>
        <w:rPr>
          <w:rFonts w:ascii="Source Sans Pro Light" w:hAnsi="Source Sans Pro Light"/>
        </w:rPr>
        <w:tab/>
      </w:r>
      <w:r w:rsidR="00097CBB" w:rsidRPr="00097CBB">
        <w:rPr>
          <w:rFonts w:ascii="Source Sans Pro Light" w:hAnsi="Source Sans Pro Light"/>
        </w:rPr>
        <w:t>Dyrektor</w:t>
      </w:r>
    </w:p>
    <w:p w14:paraId="440D642A" w14:textId="1FC31906" w:rsidR="00097CBB" w:rsidRPr="00097CBB" w:rsidRDefault="00946215" w:rsidP="00946215">
      <w:pPr>
        <w:tabs>
          <w:tab w:val="left" w:pos="4920"/>
        </w:tabs>
        <w:jc w:val="center"/>
        <w:rPr>
          <w:rFonts w:ascii="Source Sans Pro Light" w:hAnsi="Source Sans Pro Light"/>
        </w:rPr>
      </w:pPr>
      <w:r>
        <w:rPr>
          <w:rFonts w:ascii="Source Sans Pro Light" w:hAnsi="Source Sans Pro Light"/>
        </w:rPr>
        <w:tab/>
      </w:r>
      <w:r w:rsidR="00097CBB" w:rsidRPr="00097CBB">
        <w:rPr>
          <w:rFonts w:ascii="Source Sans Pro Light" w:hAnsi="Source Sans Pro Light"/>
        </w:rPr>
        <w:t>Centrum Zaawansowanych Materiałów</w:t>
      </w:r>
    </w:p>
    <w:p w14:paraId="50C88AEE" w14:textId="1AA3B866" w:rsidR="00097CBB" w:rsidRPr="00097CBB" w:rsidRDefault="00946215" w:rsidP="00946215">
      <w:pPr>
        <w:tabs>
          <w:tab w:val="left" w:pos="4920"/>
        </w:tabs>
        <w:jc w:val="center"/>
        <w:rPr>
          <w:rFonts w:ascii="Source Sans Pro Light" w:hAnsi="Source Sans Pro Light"/>
        </w:rPr>
      </w:pPr>
      <w:r>
        <w:rPr>
          <w:rFonts w:ascii="Source Sans Pro Light" w:hAnsi="Source Sans Pro Light"/>
        </w:rPr>
        <w:tab/>
      </w:r>
      <w:r w:rsidR="00097CBB" w:rsidRPr="00097CBB">
        <w:rPr>
          <w:rFonts w:ascii="Source Sans Pro Light" w:hAnsi="Source Sans Pro Light"/>
        </w:rPr>
        <w:t>i Technologii CEZAMAT</w:t>
      </w:r>
    </w:p>
    <w:p w14:paraId="10FF1523" w14:textId="77777777" w:rsidR="00B30315" w:rsidRDefault="00B30315" w:rsidP="00946215">
      <w:pPr>
        <w:tabs>
          <w:tab w:val="left" w:pos="4920"/>
        </w:tabs>
        <w:rPr>
          <w:rFonts w:ascii="Source Sans Pro Light" w:hAnsi="Source Sans Pro Light"/>
        </w:rPr>
      </w:pPr>
    </w:p>
    <w:p w14:paraId="1540B15A" w14:textId="15E5E3E5" w:rsidR="00097CBB" w:rsidRPr="00097CBB" w:rsidRDefault="00946215" w:rsidP="00946215">
      <w:pPr>
        <w:tabs>
          <w:tab w:val="left" w:pos="4920"/>
        </w:tabs>
        <w:jc w:val="center"/>
        <w:rPr>
          <w:rFonts w:ascii="Source Sans Pro Light" w:hAnsi="Source Sans Pro Light"/>
        </w:rPr>
      </w:pPr>
      <w:r>
        <w:rPr>
          <w:rFonts w:ascii="Source Sans Pro Light" w:hAnsi="Source Sans Pro Light"/>
        </w:rPr>
        <w:tab/>
      </w:r>
      <w:r w:rsidR="00097CBB" w:rsidRPr="00097CBB">
        <w:rPr>
          <w:rFonts w:ascii="Source Sans Pro Light" w:hAnsi="Source Sans Pro Light"/>
        </w:rPr>
        <w:t>Mariusz Wielec</w:t>
      </w:r>
    </w:p>
    <w:p w14:paraId="6B2EC47B" w14:textId="004FF317" w:rsidR="0004585A" w:rsidRPr="00E268D3" w:rsidRDefault="0004585A" w:rsidP="00B30315">
      <w:pPr>
        <w:widowControl w:val="0"/>
        <w:rPr>
          <w:rFonts w:ascii="Source Sans Pro Light" w:hAnsi="Source Sans Pro Light" w:cs="Calibri"/>
          <w:bCs/>
          <w:color w:val="000000"/>
        </w:rPr>
      </w:pPr>
      <w:r w:rsidRPr="008D5C0D">
        <w:rPr>
          <w:rFonts w:ascii="Source Sans Pro Light" w:hAnsi="Source Sans Pro Light"/>
        </w:rPr>
        <w:tab/>
      </w:r>
      <w:r w:rsidRPr="008D5C0D">
        <w:rPr>
          <w:rFonts w:ascii="Source Sans Pro Light" w:hAnsi="Source Sans Pro Light"/>
        </w:rPr>
        <w:tab/>
      </w:r>
      <w:r w:rsidRPr="008D5C0D">
        <w:rPr>
          <w:rFonts w:ascii="Source Sans Pro Light" w:hAnsi="Source Sans Pro Light"/>
        </w:rPr>
        <w:tab/>
      </w:r>
      <w:r w:rsidRPr="008D5C0D">
        <w:rPr>
          <w:rFonts w:ascii="Source Sans Pro Light" w:hAnsi="Source Sans Pro Light"/>
        </w:rPr>
        <w:tab/>
      </w:r>
      <w:r w:rsidRPr="00E268D3">
        <w:rPr>
          <w:rFonts w:ascii="Source Sans Pro Light" w:hAnsi="Source Sans Pro Light"/>
        </w:rPr>
        <w:tab/>
      </w:r>
    </w:p>
    <w:p w14:paraId="13CC34FB" w14:textId="77777777" w:rsidR="00B321F3" w:rsidRPr="00E268D3" w:rsidRDefault="00B321F3" w:rsidP="00A01B8B">
      <w:pPr>
        <w:pStyle w:val="Bezodstpw"/>
        <w:ind w:right="-143"/>
        <w:rPr>
          <w:rFonts w:ascii="Source Sans Pro Light" w:hAnsi="Source Sans Pro Light"/>
          <w:sz w:val="24"/>
          <w:szCs w:val="24"/>
        </w:rPr>
      </w:pPr>
    </w:p>
    <w:sectPr w:rsidR="00B321F3" w:rsidRPr="00E268D3" w:rsidSect="009D414C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E27B2" w14:textId="77777777" w:rsidR="00EE1232" w:rsidRDefault="00EE1232" w:rsidP="00CF2E11">
      <w:r>
        <w:separator/>
      </w:r>
    </w:p>
  </w:endnote>
  <w:endnote w:type="continuationSeparator" w:id="0">
    <w:p w14:paraId="1F8CF737" w14:textId="77777777" w:rsidR="00EE1232" w:rsidRDefault="00EE1232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altName w:val="Source Sans Pro Light"/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ource Sans Pro SemiBold">
    <w:panose1 w:val="020B06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4D5DF" w14:textId="77777777" w:rsidR="00EE1232" w:rsidRDefault="00EE1232" w:rsidP="00CF2E11">
      <w:r>
        <w:separator/>
      </w:r>
    </w:p>
  </w:footnote>
  <w:footnote w:type="continuationSeparator" w:id="0">
    <w:p w14:paraId="1F886FFF" w14:textId="77777777" w:rsidR="00EE1232" w:rsidRDefault="00EE1232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E7501C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2"/>
  </w:num>
  <w:num w:numId="9" w16cid:durableId="219446350">
    <w:abstractNumId w:val="24"/>
  </w:num>
  <w:num w:numId="10" w16cid:durableId="1153637555">
    <w:abstractNumId w:val="7"/>
  </w:num>
  <w:num w:numId="11" w16cid:durableId="89788544">
    <w:abstractNumId w:val="9"/>
  </w:num>
  <w:num w:numId="12" w16cid:durableId="439951500">
    <w:abstractNumId w:val="19"/>
  </w:num>
  <w:num w:numId="13" w16cid:durableId="1700860137">
    <w:abstractNumId w:val="21"/>
  </w:num>
  <w:num w:numId="14" w16cid:durableId="1141652756">
    <w:abstractNumId w:val="20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2"/>
  </w:num>
  <w:num w:numId="18" w16cid:durableId="23600750">
    <w:abstractNumId w:val="14"/>
  </w:num>
  <w:num w:numId="19" w16cid:durableId="896159556">
    <w:abstractNumId w:val="8"/>
  </w:num>
  <w:num w:numId="20" w16cid:durableId="554388173">
    <w:abstractNumId w:val="10"/>
  </w:num>
  <w:num w:numId="21" w16cid:durableId="288322157">
    <w:abstractNumId w:val="23"/>
  </w:num>
  <w:num w:numId="22" w16cid:durableId="1552228387">
    <w:abstractNumId w:val="16"/>
  </w:num>
  <w:num w:numId="23" w16cid:durableId="1947804485">
    <w:abstractNumId w:val="15"/>
  </w:num>
  <w:num w:numId="24" w16cid:durableId="582027299">
    <w:abstractNumId w:val="13"/>
  </w:num>
  <w:num w:numId="25" w16cid:durableId="1108698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3407"/>
    <w:rsid w:val="0004349C"/>
    <w:rsid w:val="00044748"/>
    <w:rsid w:val="0004585A"/>
    <w:rsid w:val="00052A9D"/>
    <w:rsid w:val="00055516"/>
    <w:rsid w:val="00055708"/>
    <w:rsid w:val="0006042D"/>
    <w:rsid w:val="00080456"/>
    <w:rsid w:val="00097CBB"/>
    <w:rsid w:val="000A49AF"/>
    <w:rsid w:val="000A5E06"/>
    <w:rsid w:val="000A66D3"/>
    <w:rsid w:val="000A70C0"/>
    <w:rsid w:val="000E50A3"/>
    <w:rsid w:val="000F1D75"/>
    <w:rsid w:val="001009C5"/>
    <w:rsid w:val="00101AB1"/>
    <w:rsid w:val="0010232D"/>
    <w:rsid w:val="00102901"/>
    <w:rsid w:val="00106092"/>
    <w:rsid w:val="001100FA"/>
    <w:rsid w:val="00121C65"/>
    <w:rsid w:val="001313FA"/>
    <w:rsid w:val="00133B28"/>
    <w:rsid w:val="00142F6D"/>
    <w:rsid w:val="0015280B"/>
    <w:rsid w:val="00161C7F"/>
    <w:rsid w:val="0016622F"/>
    <w:rsid w:val="00175349"/>
    <w:rsid w:val="001B694F"/>
    <w:rsid w:val="001C319B"/>
    <w:rsid w:val="001C46AC"/>
    <w:rsid w:val="001E22B8"/>
    <w:rsid w:val="001F516F"/>
    <w:rsid w:val="00217E82"/>
    <w:rsid w:val="00225B01"/>
    <w:rsid w:val="00242FA8"/>
    <w:rsid w:val="00255ABA"/>
    <w:rsid w:val="00265081"/>
    <w:rsid w:val="00266FB7"/>
    <w:rsid w:val="00271163"/>
    <w:rsid w:val="00280748"/>
    <w:rsid w:val="00296546"/>
    <w:rsid w:val="002B5B73"/>
    <w:rsid w:val="002D2E56"/>
    <w:rsid w:val="002E5131"/>
    <w:rsid w:val="002E56A6"/>
    <w:rsid w:val="0031431A"/>
    <w:rsid w:val="00316F02"/>
    <w:rsid w:val="003174E9"/>
    <w:rsid w:val="00324E4A"/>
    <w:rsid w:val="00326B9B"/>
    <w:rsid w:val="00330016"/>
    <w:rsid w:val="00331A15"/>
    <w:rsid w:val="00344022"/>
    <w:rsid w:val="003441E2"/>
    <w:rsid w:val="00357399"/>
    <w:rsid w:val="00371399"/>
    <w:rsid w:val="003761D3"/>
    <w:rsid w:val="00376E10"/>
    <w:rsid w:val="00377823"/>
    <w:rsid w:val="00381720"/>
    <w:rsid w:val="00386AA2"/>
    <w:rsid w:val="00395BE7"/>
    <w:rsid w:val="00396735"/>
    <w:rsid w:val="003A5160"/>
    <w:rsid w:val="003A63A7"/>
    <w:rsid w:val="003B6DC7"/>
    <w:rsid w:val="003D35CF"/>
    <w:rsid w:val="003D7E8B"/>
    <w:rsid w:val="003F416E"/>
    <w:rsid w:val="003F57B8"/>
    <w:rsid w:val="004049CD"/>
    <w:rsid w:val="0040655C"/>
    <w:rsid w:val="00406DF6"/>
    <w:rsid w:val="00414723"/>
    <w:rsid w:val="00415D84"/>
    <w:rsid w:val="004301DB"/>
    <w:rsid w:val="0043259A"/>
    <w:rsid w:val="00434C92"/>
    <w:rsid w:val="004514D1"/>
    <w:rsid w:val="00452319"/>
    <w:rsid w:val="00453885"/>
    <w:rsid w:val="00455EC5"/>
    <w:rsid w:val="004572E2"/>
    <w:rsid w:val="00471691"/>
    <w:rsid w:val="004720AE"/>
    <w:rsid w:val="0047547C"/>
    <w:rsid w:val="00484CAB"/>
    <w:rsid w:val="00485B79"/>
    <w:rsid w:val="004956AE"/>
    <w:rsid w:val="004A4627"/>
    <w:rsid w:val="004D7758"/>
    <w:rsid w:val="004E3346"/>
    <w:rsid w:val="004E4A8A"/>
    <w:rsid w:val="004E4E12"/>
    <w:rsid w:val="004E6755"/>
    <w:rsid w:val="004F0959"/>
    <w:rsid w:val="00513440"/>
    <w:rsid w:val="00514EAB"/>
    <w:rsid w:val="00536981"/>
    <w:rsid w:val="0053715A"/>
    <w:rsid w:val="00541EE2"/>
    <w:rsid w:val="00542DCB"/>
    <w:rsid w:val="00552B3C"/>
    <w:rsid w:val="005617F9"/>
    <w:rsid w:val="00566856"/>
    <w:rsid w:val="00566D4B"/>
    <w:rsid w:val="00584918"/>
    <w:rsid w:val="0058745F"/>
    <w:rsid w:val="00594DE9"/>
    <w:rsid w:val="005A0E7C"/>
    <w:rsid w:val="005B6393"/>
    <w:rsid w:val="005B6416"/>
    <w:rsid w:val="005D3416"/>
    <w:rsid w:val="005D48EA"/>
    <w:rsid w:val="005E2A24"/>
    <w:rsid w:val="005F03E6"/>
    <w:rsid w:val="0060332E"/>
    <w:rsid w:val="00603B15"/>
    <w:rsid w:val="00603C3F"/>
    <w:rsid w:val="00605763"/>
    <w:rsid w:val="00615209"/>
    <w:rsid w:val="00616E38"/>
    <w:rsid w:val="0063119D"/>
    <w:rsid w:val="00637054"/>
    <w:rsid w:val="00650D6F"/>
    <w:rsid w:val="00656045"/>
    <w:rsid w:val="00663762"/>
    <w:rsid w:val="006740DE"/>
    <w:rsid w:val="006751BE"/>
    <w:rsid w:val="006777AE"/>
    <w:rsid w:val="00682708"/>
    <w:rsid w:val="006843A8"/>
    <w:rsid w:val="006860FF"/>
    <w:rsid w:val="006903D3"/>
    <w:rsid w:val="006A062A"/>
    <w:rsid w:val="006A23BA"/>
    <w:rsid w:val="006A75E3"/>
    <w:rsid w:val="006B2411"/>
    <w:rsid w:val="006B3611"/>
    <w:rsid w:val="006C7374"/>
    <w:rsid w:val="006D7F91"/>
    <w:rsid w:val="006E730E"/>
    <w:rsid w:val="006E7D4F"/>
    <w:rsid w:val="006F133C"/>
    <w:rsid w:val="0070194D"/>
    <w:rsid w:val="00721598"/>
    <w:rsid w:val="00724C96"/>
    <w:rsid w:val="007317E1"/>
    <w:rsid w:val="00736228"/>
    <w:rsid w:val="00740B9F"/>
    <w:rsid w:val="00743BB4"/>
    <w:rsid w:val="00753D9E"/>
    <w:rsid w:val="00764440"/>
    <w:rsid w:val="0078306D"/>
    <w:rsid w:val="007915B9"/>
    <w:rsid w:val="007A7881"/>
    <w:rsid w:val="007B3685"/>
    <w:rsid w:val="007D1470"/>
    <w:rsid w:val="007E1BB1"/>
    <w:rsid w:val="007E3E69"/>
    <w:rsid w:val="007F5455"/>
    <w:rsid w:val="0080767E"/>
    <w:rsid w:val="00811BC9"/>
    <w:rsid w:val="008223E6"/>
    <w:rsid w:val="00822FDA"/>
    <w:rsid w:val="008379AF"/>
    <w:rsid w:val="00850133"/>
    <w:rsid w:val="008545D9"/>
    <w:rsid w:val="00866909"/>
    <w:rsid w:val="008762E7"/>
    <w:rsid w:val="00880C34"/>
    <w:rsid w:val="008925BC"/>
    <w:rsid w:val="00892790"/>
    <w:rsid w:val="00897F9E"/>
    <w:rsid w:val="008A049F"/>
    <w:rsid w:val="008B07E5"/>
    <w:rsid w:val="008B587A"/>
    <w:rsid w:val="008C5808"/>
    <w:rsid w:val="008C5CF8"/>
    <w:rsid w:val="008D5C0D"/>
    <w:rsid w:val="008D6D8D"/>
    <w:rsid w:val="008E1A92"/>
    <w:rsid w:val="008E7395"/>
    <w:rsid w:val="009047A4"/>
    <w:rsid w:val="00941097"/>
    <w:rsid w:val="00946215"/>
    <w:rsid w:val="00946899"/>
    <w:rsid w:val="009504B0"/>
    <w:rsid w:val="00953136"/>
    <w:rsid w:val="00957FE4"/>
    <w:rsid w:val="00960405"/>
    <w:rsid w:val="009619FC"/>
    <w:rsid w:val="0097451F"/>
    <w:rsid w:val="009856B4"/>
    <w:rsid w:val="009B2473"/>
    <w:rsid w:val="009B6D2F"/>
    <w:rsid w:val="009C0E6A"/>
    <w:rsid w:val="009C1887"/>
    <w:rsid w:val="009C1A83"/>
    <w:rsid w:val="009D414C"/>
    <w:rsid w:val="009E054F"/>
    <w:rsid w:val="009E624B"/>
    <w:rsid w:val="009F198B"/>
    <w:rsid w:val="009F54C5"/>
    <w:rsid w:val="00A01B8B"/>
    <w:rsid w:val="00A04CF1"/>
    <w:rsid w:val="00A24DBC"/>
    <w:rsid w:val="00A41AA8"/>
    <w:rsid w:val="00A4297C"/>
    <w:rsid w:val="00A446F8"/>
    <w:rsid w:val="00A50172"/>
    <w:rsid w:val="00A51139"/>
    <w:rsid w:val="00A5170D"/>
    <w:rsid w:val="00A6029C"/>
    <w:rsid w:val="00A76348"/>
    <w:rsid w:val="00A82DE9"/>
    <w:rsid w:val="00A9019C"/>
    <w:rsid w:val="00A91635"/>
    <w:rsid w:val="00A91AE7"/>
    <w:rsid w:val="00A97BA5"/>
    <w:rsid w:val="00AA6AA4"/>
    <w:rsid w:val="00AB7FCC"/>
    <w:rsid w:val="00AD5A46"/>
    <w:rsid w:val="00AD63BE"/>
    <w:rsid w:val="00AE0F16"/>
    <w:rsid w:val="00AE18FD"/>
    <w:rsid w:val="00B03C5B"/>
    <w:rsid w:val="00B13D70"/>
    <w:rsid w:val="00B16812"/>
    <w:rsid w:val="00B30315"/>
    <w:rsid w:val="00B321F3"/>
    <w:rsid w:val="00B351F2"/>
    <w:rsid w:val="00B455E9"/>
    <w:rsid w:val="00B5182D"/>
    <w:rsid w:val="00B55192"/>
    <w:rsid w:val="00B557B6"/>
    <w:rsid w:val="00BA3321"/>
    <w:rsid w:val="00BA6798"/>
    <w:rsid w:val="00BB0EDC"/>
    <w:rsid w:val="00BB5EF0"/>
    <w:rsid w:val="00BC15FC"/>
    <w:rsid w:val="00BC37F2"/>
    <w:rsid w:val="00BC506A"/>
    <w:rsid w:val="00BD5265"/>
    <w:rsid w:val="00BD5B9A"/>
    <w:rsid w:val="00BE2CF9"/>
    <w:rsid w:val="00BE36F2"/>
    <w:rsid w:val="00BF2E6A"/>
    <w:rsid w:val="00C16454"/>
    <w:rsid w:val="00C30C8F"/>
    <w:rsid w:val="00C3502D"/>
    <w:rsid w:val="00C436D2"/>
    <w:rsid w:val="00C5190D"/>
    <w:rsid w:val="00C555E5"/>
    <w:rsid w:val="00C55DCD"/>
    <w:rsid w:val="00C67581"/>
    <w:rsid w:val="00C7019F"/>
    <w:rsid w:val="00C942E2"/>
    <w:rsid w:val="00C9443D"/>
    <w:rsid w:val="00CA2711"/>
    <w:rsid w:val="00CB5C08"/>
    <w:rsid w:val="00CC1E49"/>
    <w:rsid w:val="00CC2570"/>
    <w:rsid w:val="00CC3574"/>
    <w:rsid w:val="00CC5DEF"/>
    <w:rsid w:val="00CC6F1A"/>
    <w:rsid w:val="00CD126A"/>
    <w:rsid w:val="00CD3893"/>
    <w:rsid w:val="00CE0A11"/>
    <w:rsid w:val="00CF0577"/>
    <w:rsid w:val="00CF2E11"/>
    <w:rsid w:val="00CF3095"/>
    <w:rsid w:val="00D034D1"/>
    <w:rsid w:val="00D17F68"/>
    <w:rsid w:val="00D22C4C"/>
    <w:rsid w:val="00D41FC0"/>
    <w:rsid w:val="00D43009"/>
    <w:rsid w:val="00D44662"/>
    <w:rsid w:val="00D452CD"/>
    <w:rsid w:val="00D455D1"/>
    <w:rsid w:val="00D45B2D"/>
    <w:rsid w:val="00D46C19"/>
    <w:rsid w:val="00D50765"/>
    <w:rsid w:val="00D867FC"/>
    <w:rsid w:val="00D9608C"/>
    <w:rsid w:val="00DA2486"/>
    <w:rsid w:val="00DA29EC"/>
    <w:rsid w:val="00DD3CEF"/>
    <w:rsid w:val="00DF3343"/>
    <w:rsid w:val="00E01B82"/>
    <w:rsid w:val="00E03DA3"/>
    <w:rsid w:val="00E12D4D"/>
    <w:rsid w:val="00E21EAF"/>
    <w:rsid w:val="00E22D89"/>
    <w:rsid w:val="00E268D3"/>
    <w:rsid w:val="00E30BF5"/>
    <w:rsid w:val="00E3618A"/>
    <w:rsid w:val="00E44EAD"/>
    <w:rsid w:val="00E55DDE"/>
    <w:rsid w:val="00E6478B"/>
    <w:rsid w:val="00E67C18"/>
    <w:rsid w:val="00E72F07"/>
    <w:rsid w:val="00E73B29"/>
    <w:rsid w:val="00E7501C"/>
    <w:rsid w:val="00E82B0B"/>
    <w:rsid w:val="00E86D9E"/>
    <w:rsid w:val="00EA196F"/>
    <w:rsid w:val="00EA1BD8"/>
    <w:rsid w:val="00EA6FF9"/>
    <w:rsid w:val="00EB4244"/>
    <w:rsid w:val="00ED4D47"/>
    <w:rsid w:val="00EE1232"/>
    <w:rsid w:val="00EE3DA4"/>
    <w:rsid w:val="00F0793E"/>
    <w:rsid w:val="00F140C3"/>
    <w:rsid w:val="00F30ABD"/>
    <w:rsid w:val="00F4004F"/>
    <w:rsid w:val="00F414E0"/>
    <w:rsid w:val="00F47895"/>
    <w:rsid w:val="00F5796F"/>
    <w:rsid w:val="00F84D3D"/>
    <w:rsid w:val="00F913C3"/>
    <w:rsid w:val="00FA0C56"/>
    <w:rsid w:val="00FA115D"/>
    <w:rsid w:val="00FA5DEB"/>
    <w:rsid w:val="00FB1A48"/>
    <w:rsid w:val="00FB3B8B"/>
    <w:rsid w:val="00FD3133"/>
    <w:rsid w:val="00FD528B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D5C0D"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5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0A70C0"/>
  </w:style>
  <w:style w:type="character" w:styleId="Odwoaniedokomentarza">
    <w:name w:val="annotation reference"/>
    <w:basedOn w:val="Domylnaczcionkaakapitu"/>
    <w:uiPriority w:val="99"/>
    <w:semiHidden/>
    <w:unhideWhenUsed/>
    <w:rsid w:val="009047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47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47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7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47A4"/>
    <w:rPr>
      <w:b/>
      <w:bCs/>
      <w:sz w:val="20"/>
      <w:szCs w:val="20"/>
    </w:rPr>
  </w:style>
  <w:style w:type="paragraph" w:customStyle="1" w:styleId="Default">
    <w:name w:val="Default"/>
    <w:rsid w:val="0004585A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E41EA2-BEFC-44C8-B8CE-C2C9D784F272}">
  <ds:schemaRefs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141</cp:revision>
  <cp:lastPrinted>2025-05-19T07:38:00Z</cp:lastPrinted>
  <dcterms:created xsi:type="dcterms:W3CDTF">2024-02-27T09:13:00Z</dcterms:created>
  <dcterms:modified xsi:type="dcterms:W3CDTF">2025-05-19T07:39:00Z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