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D6" w:rsidRPr="0048429D" w:rsidRDefault="00F61164" w:rsidP="00A769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Pr="0048429D">
        <w:rPr>
          <w:rFonts w:ascii="Times New Roman" w:hAnsi="Times New Roman" w:cs="Times New Roman"/>
          <w:i/>
          <w:sz w:val="24"/>
          <w:szCs w:val="24"/>
        </w:rPr>
        <w:t>Załącznik nr 3</w:t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  <w:r w:rsidRPr="0048429D">
        <w:rPr>
          <w:rFonts w:ascii="Times New Roman" w:hAnsi="Times New Roman" w:cs="Times New Roman"/>
          <w:i/>
          <w:sz w:val="24"/>
          <w:szCs w:val="24"/>
        </w:rPr>
        <w:tab/>
      </w:r>
    </w:p>
    <w:p w:rsidR="00F61164" w:rsidRDefault="00F61164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EDB" w:rsidRPr="00002EDB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E456D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DO WYKLUCZENIA</w:t>
      </w:r>
    </w:p>
    <w:p w:rsidR="00002EDB" w:rsidRPr="00AA21C0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I SPEŁNIENIA WARUNKÓW UDZIAŁU 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6" w:rsidRDefault="00CB7DD6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56D" w:rsidRDefault="00002EDB" w:rsidP="00A769AF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</w:t>
      </w:r>
      <w:r w:rsidR="00296678">
        <w:rPr>
          <w:rFonts w:ascii="Times New Roman" w:hAnsi="Times New Roman" w:cs="Times New Roman"/>
        </w:rPr>
        <w:t xml:space="preserve"> </w:t>
      </w:r>
      <w:r w:rsidRPr="00122788">
        <w:rPr>
          <w:rFonts w:ascii="Times New Roman" w:hAnsi="Times New Roman" w:cs="Times New Roman"/>
        </w:rPr>
        <w:t>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2966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EDB" w:rsidRPr="001E456D" w:rsidRDefault="00002EDB" w:rsidP="00A769A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456D">
        <w:rPr>
          <w:rFonts w:ascii="Times New Roman" w:hAnsi="Times New Roman" w:cs="Times New Roman"/>
          <w:sz w:val="18"/>
          <w:szCs w:val="18"/>
        </w:rPr>
        <w:t>(nazwa i adres)</w:t>
      </w:r>
    </w:p>
    <w:p w:rsidR="00A769AF" w:rsidRDefault="00A769AF" w:rsidP="00A769AF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4F" w:rsidRPr="00A769AF" w:rsidRDefault="001E456D" w:rsidP="00B512C4">
      <w:pPr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E456D">
        <w:rPr>
          <w:rFonts w:ascii="Times New Roman" w:hAnsi="Times New Roman" w:cs="Times New Roman"/>
          <w:b/>
          <w:sz w:val="24"/>
          <w:szCs w:val="24"/>
        </w:rPr>
        <w:t>Oświadczam, że na dzień składania ofert nie podlegam wykluczeniu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</w:t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A769AF">
        <w:rPr>
          <w:rFonts w:ascii="Times New Roman" w:hAnsi="Times New Roman" w:cs="Times New Roman"/>
          <w:b/>
          <w:sz w:val="24"/>
          <w:szCs w:val="24"/>
        </w:rPr>
        <w:br/>
      </w:r>
      <w:r w:rsidRPr="00A769AF">
        <w:rPr>
          <w:rFonts w:ascii="Times New Roman" w:hAnsi="Times New Roman" w:cs="Times New Roman"/>
          <w:b/>
          <w:sz w:val="24"/>
          <w:szCs w:val="24"/>
        </w:rPr>
        <w:t>i spełniam warunki udziału w postępowaniu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–</w:t>
      </w:r>
      <w:r w:rsidRPr="001E456D">
        <w:rPr>
          <w:rFonts w:ascii="Times New Roman" w:eastAsia="Calibri" w:hAnsi="Times New Roman" w:cs="Times New Roman"/>
          <w:b/>
          <w:bCs/>
          <w:sz w:val="24"/>
          <w:szCs w:val="24"/>
          <w:lang w:bidi="pl-PL"/>
        </w:rPr>
        <w:t xml:space="preserve"> </w:t>
      </w:r>
      <w:r w:rsidR="00A71306" w:rsidRPr="00DB0553">
        <w:rPr>
          <w:rFonts w:ascii="Times New Roman" w:hAnsi="Times New Roman" w:cs="Times New Roman"/>
          <w:sz w:val="24"/>
          <w:szCs w:val="24"/>
          <w:lang w:bidi="pl-PL"/>
        </w:rPr>
        <w:t>„Dostawa oznak stopni wojskowych w 2025 r.”</w:t>
      </w:r>
      <w:r w:rsidR="00A71306">
        <w:rPr>
          <w:rFonts w:ascii="Times New Roman" w:hAnsi="Times New Roman" w:cs="Times New Roman"/>
          <w:sz w:val="24"/>
          <w:szCs w:val="24"/>
          <w:lang w:bidi="pl-PL"/>
        </w:rPr>
        <w:t xml:space="preserve"> - </w:t>
      </w:r>
      <w:r w:rsidR="00A71306">
        <w:rPr>
          <w:rFonts w:ascii="Times New Roman" w:hAnsi="Times New Roman" w:cs="Times New Roman"/>
          <w:sz w:val="24"/>
          <w:szCs w:val="24"/>
          <w:lang w:bidi="pl-PL"/>
        </w:rPr>
        <w:br/>
      </w:r>
      <w:r w:rsidR="00A71306" w:rsidRPr="00B96879">
        <w:rPr>
          <w:rFonts w:ascii="Times New Roman" w:hAnsi="Times New Roman" w:cs="Times New Roman"/>
          <w:sz w:val="24"/>
          <w:szCs w:val="24"/>
          <w:lang w:bidi="pl-PL"/>
        </w:rPr>
        <w:t xml:space="preserve">Sprawa </w:t>
      </w:r>
      <w:r w:rsidR="00A71306">
        <w:rPr>
          <w:rFonts w:ascii="Times New Roman" w:hAnsi="Times New Roman" w:cs="Times New Roman"/>
          <w:sz w:val="24"/>
          <w:szCs w:val="24"/>
          <w:lang w:bidi="pl-PL"/>
        </w:rPr>
        <w:t>nr 25</w:t>
      </w:r>
      <w:r w:rsidR="00A71306" w:rsidRPr="00B96879">
        <w:rPr>
          <w:rFonts w:ascii="Times New Roman" w:hAnsi="Times New Roman" w:cs="Times New Roman"/>
          <w:sz w:val="24"/>
          <w:szCs w:val="24"/>
          <w:lang w:bidi="pl-PL"/>
        </w:rPr>
        <w:t>/2025/Z.</w:t>
      </w:r>
    </w:p>
    <w:p w:rsidR="00F1164F" w:rsidRPr="00F1164F" w:rsidRDefault="00674856" w:rsidP="00A769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1.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F1164F" w:rsidRPr="00D14164">
        <w:rPr>
          <w:rFonts w:ascii="Times New Roman" w:hAnsi="Times New Roman" w:cs="Times New Roman"/>
          <w:b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A769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</w:t>
      </w:r>
      <w:r w:rsidR="0096278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(Dz. U. z </w:t>
      </w:r>
      <w:r w:rsidR="000409D2">
        <w:rPr>
          <w:rFonts w:ascii="Times New Roman" w:hAnsi="Times New Roman" w:cs="Times New Roman"/>
          <w:sz w:val="24"/>
          <w:szCs w:val="24"/>
        </w:rPr>
        <w:t>202</w:t>
      </w:r>
      <w:r w:rsidR="00CA473A">
        <w:rPr>
          <w:rFonts w:ascii="Times New Roman" w:hAnsi="Times New Roman" w:cs="Times New Roman"/>
          <w:sz w:val="24"/>
          <w:szCs w:val="24"/>
        </w:rPr>
        <w:t>3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r.</w:t>
      </w:r>
      <w:r w:rsidR="00962787">
        <w:rPr>
          <w:rFonts w:ascii="Times New Roman" w:hAnsi="Times New Roman" w:cs="Times New Roman"/>
          <w:sz w:val="24"/>
          <w:szCs w:val="24"/>
        </w:rPr>
        <w:t>,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</w:rPr>
        <w:t>2048</w:t>
      </w:r>
      <w:r w:rsidR="004346E2" w:rsidRPr="004346E2">
        <w:rPr>
          <w:rFonts w:ascii="Times New Roman" w:hAnsi="Times New Roman" w:cs="Times New Roman"/>
          <w:sz w:val="24"/>
          <w:szCs w:val="24"/>
        </w:rPr>
        <w:t>) lub w art. 54 ust. 1–4 ustawy z dnia 12 maja 2011 r. o refundacji leków, środków spożywczych specjalnego przeznaczenia żywieniowego oraz wyrobów medycznych (Dz. U. z 202</w:t>
      </w:r>
      <w:r w:rsidR="00CA473A">
        <w:rPr>
          <w:rFonts w:ascii="Times New Roman" w:hAnsi="Times New Roman" w:cs="Times New Roman"/>
          <w:sz w:val="24"/>
          <w:szCs w:val="24"/>
        </w:rPr>
        <w:t>3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r.</w:t>
      </w:r>
      <w:r w:rsidR="00892D5B">
        <w:rPr>
          <w:rFonts w:ascii="Times New Roman" w:hAnsi="Times New Roman" w:cs="Times New Roman"/>
          <w:sz w:val="24"/>
          <w:szCs w:val="24"/>
        </w:rPr>
        <w:t>,</w:t>
      </w:r>
      <w:r w:rsidR="004346E2" w:rsidRPr="004346E2">
        <w:rPr>
          <w:rFonts w:ascii="Times New Roman" w:hAnsi="Times New Roman" w:cs="Times New Roman"/>
          <w:sz w:val="24"/>
          <w:szCs w:val="24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</w:rPr>
        <w:t>826</w:t>
      </w:r>
      <w:r w:rsidR="004346E2" w:rsidRPr="004346E2">
        <w:rPr>
          <w:rFonts w:ascii="Times New Roman" w:hAnsi="Times New Roman" w:cs="Times New Roman"/>
          <w:sz w:val="24"/>
          <w:szCs w:val="24"/>
        </w:rPr>
        <w:t>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art. 299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powierzenia wykonywania pracy małoletniemu cudzoziemcowi, o którym mowa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w art. 9 ust. 2 ustawy z dnia 15 czerwca 2012 r. o skutkach powierzania wykonywania pracy cudzoziemcom przebywającym wbrew przepisom na terytorium Rzeczypospolitej </w:t>
      </w:r>
      <w:bookmarkStart w:id="0" w:name="_GoBack"/>
      <w:bookmarkEnd w:id="0"/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Polskiej (Dz. U.</w:t>
      </w:r>
      <w:r w:rsidR="00CA473A">
        <w:rPr>
          <w:rFonts w:ascii="Times New Roman" w:hAnsi="Times New Roman" w:cs="Times New Roman"/>
          <w:sz w:val="24"/>
          <w:szCs w:val="24"/>
          <w:lang w:bidi="pl-PL"/>
        </w:rPr>
        <w:t xml:space="preserve"> z 2021</w:t>
      </w:r>
      <w:r w:rsidR="00892D5B">
        <w:rPr>
          <w:rFonts w:ascii="Times New Roman" w:hAnsi="Times New Roman" w:cs="Times New Roman"/>
          <w:sz w:val="24"/>
          <w:szCs w:val="24"/>
          <w:lang w:bidi="pl-PL"/>
        </w:rPr>
        <w:t xml:space="preserve"> r.</w:t>
      </w:r>
      <w:r w:rsidR="00CA473A">
        <w:rPr>
          <w:rFonts w:ascii="Times New Roman" w:hAnsi="Times New Roman" w:cs="Times New Roman"/>
          <w:sz w:val="24"/>
          <w:szCs w:val="24"/>
          <w:lang w:bidi="pl-PL"/>
        </w:rPr>
        <w:t>,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  <w:lang w:bidi="pl-PL"/>
        </w:rPr>
        <w:t>1745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h) o którym mowa w art. 9 ust. 1 i 3 lub art. 10 ustawy z dnia 15 czerwca 2012 r. o skutkach powierzania wykonywania pracy cudzoziemcom przebywającym wbrew przepisom </w:t>
      </w:r>
      <w:r w:rsidR="005D72BE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na terytorium Rzeczypospolitej Polskiej</w:t>
      </w:r>
    </w:p>
    <w:p w:rsidR="00F1164F" w:rsidRPr="00F1164F" w:rsidRDefault="00674856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2) jeżeli urzędującego członka jego organu zarządzającego lub nadzorczego, wspólnika spółki w spółce jawnej lub partnerskiej albo komplementariusza w spółce komandytowej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lub komandytowo-akcyjnej lub prokurenta prawomocnie skazano za przestępstwo, o którym mowa w pkt 1;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3) wobec którego wydano prawomocny wyrok sądu lub ostateczną decyzję administracyjną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o zaleganiu z uiszczeniem podatków, opłat lub składek na ubezpieczenie społeczne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6)</w:t>
      </w:r>
      <w:r w:rsidR="003B41C7"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5D72BE">
        <w:rPr>
          <w:rFonts w:ascii="Times New Roman" w:hAnsi="Times New Roman" w:cs="Times New Roman"/>
          <w:sz w:val="24"/>
          <w:szCs w:val="24"/>
          <w:lang w:bidi="pl-PL"/>
        </w:rPr>
        <w:t>y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</w:t>
      </w:r>
      <w:r w:rsidR="0048429D">
        <w:rPr>
          <w:rFonts w:ascii="Times New Roman" w:hAnsi="Times New Roman" w:cs="Times New Roman"/>
          <w:sz w:val="24"/>
          <w:szCs w:val="24"/>
          <w:lang w:bidi="pl-PL"/>
        </w:rPr>
        <w:br/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D14164" w:rsidRDefault="00D14164" w:rsidP="00A769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1)</w:t>
      </w:r>
      <w:r w:rsidR="00274E3C">
        <w:rPr>
          <w:rFonts w:ascii="Times New Roman" w:hAnsi="Times New Roman" w:cs="Times New Roman"/>
          <w:sz w:val="24"/>
          <w:szCs w:val="24"/>
        </w:rPr>
        <w:t> </w:t>
      </w:r>
      <w:r w:rsidRPr="00D14164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</w:t>
      </w:r>
      <w:r w:rsidR="0048429D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w rozporządzeniu 765/2006 i rozporządzeniu 269/2014 albo wpisanego na listę </w:t>
      </w:r>
      <w:r w:rsidR="0048429D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na podstawie decyzji w sprawie wpisu na listę rozstrzygającej o zastosowaniu środka, </w:t>
      </w:r>
      <w:r w:rsidR="0048429D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 202</w:t>
      </w:r>
      <w:r w:rsidR="00CA473A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</w:t>
      </w:r>
      <w:r w:rsidR="00892D5B">
        <w:rPr>
          <w:rFonts w:ascii="Times New Roman" w:hAnsi="Times New Roman" w:cs="Times New Roman"/>
          <w:sz w:val="24"/>
          <w:szCs w:val="24"/>
        </w:rPr>
        <w:t>,</w:t>
      </w:r>
      <w:r w:rsidRPr="00D14164">
        <w:rPr>
          <w:rFonts w:ascii="Times New Roman" w:hAnsi="Times New Roman" w:cs="Times New Roman"/>
          <w:sz w:val="24"/>
          <w:szCs w:val="24"/>
        </w:rPr>
        <w:t xml:space="preserve"> poz. </w:t>
      </w:r>
      <w:r w:rsidR="00CA473A">
        <w:rPr>
          <w:rFonts w:ascii="Times New Roman" w:hAnsi="Times New Roman" w:cs="Times New Roman"/>
          <w:sz w:val="24"/>
          <w:szCs w:val="24"/>
        </w:rPr>
        <w:t>1124</w:t>
      </w:r>
      <w:r w:rsidRPr="00D14164">
        <w:rPr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</w:t>
      </w:r>
      <w:r w:rsidR="00957899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</w:t>
      </w:r>
      <w:r w:rsidR="00892D5B">
        <w:rPr>
          <w:rFonts w:ascii="Times New Roman" w:hAnsi="Times New Roman" w:cs="Times New Roman"/>
          <w:sz w:val="24"/>
          <w:szCs w:val="24"/>
        </w:rPr>
        <w:t>,</w:t>
      </w:r>
      <w:r w:rsidRPr="00D14164">
        <w:rPr>
          <w:rFonts w:ascii="Times New Roman" w:hAnsi="Times New Roman" w:cs="Times New Roman"/>
          <w:sz w:val="24"/>
          <w:szCs w:val="24"/>
        </w:rPr>
        <w:t xml:space="preserve"> poz. </w:t>
      </w:r>
      <w:r w:rsidR="00957899">
        <w:rPr>
          <w:rFonts w:ascii="Times New Roman" w:hAnsi="Times New Roman" w:cs="Times New Roman"/>
          <w:sz w:val="24"/>
          <w:szCs w:val="24"/>
        </w:rPr>
        <w:t xml:space="preserve">120) </w:t>
      </w:r>
      <w:r w:rsidRPr="00D14164">
        <w:rPr>
          <w:rFonts w:ascii="Times New Roman" w:hAnsi="Times New Roman" w:cs="Times New Roman"/>
          <w:sz w:val="24"/>
          <w:szCs w:val="2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9238F" w:rsidRPr="00F1164F" w:rsidRDefault="0099238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A71306" w:rsidRPr="00A769AF" w:rsidRDefault="00A71306" w:rsidP="00A71306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Wykonawca ubiegający się o przedmiotowe zamówienie musi spełniać warunki udziału </w:t>
      </w:r>
      <w:r w:rsidRPr="00A769AF">
        <w:rPr>
          <w:rFonts w:ascii="Times New Roman" w:hAnsi="Times New Roman" w:cs="Times New Roman"/>
          <w:b/>
          <w:sz w:val="24"/>
          <w:szCs w:val="24"/>
        </w:rPr>
        <w:br/>
        <w:t>w postępowaniu dotyczące:</w:t>
      </w:r>
    </w:p>
    <w:p w:rsidR="00A71306" w:rsidRPr="00F1164F" w:rsidRDefault="00A71306" w:rsidP="00A7130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1)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zdolności do występowania w obrocie gospodarczym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– Zamawiający nie precyzuje w tym zakresie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żadnych wymagań, których spełnienie Wykonawca zobowiązany jest wykazać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A71306" w:rsidRPr="00674856" w:rsidRDefault="00A71306" w:rsidP="00A7130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2) </w:t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uprawnień do prowadzenia określonej działalności gospodarczej lub zawodowej,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b/>
          <w:sz w:val="24"/>
          <w:szCs w:val="24"/>
          <w:lang w:bidi="pl-PL"/>
        </w:rPr>
        <w:t>o ile wynika to z odrębnych przepisów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– Zamawiający nie precyzuje w tym zakresie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żadnych wymagań, których spełnienie Wykonawca zobowiązany jest wykazać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sposób szczególny.</w:t>
      </w:r>
    </w:p>
    <w:p w:rsidR="00A71306" w:rsidRPr="00A7789D" w:rsidRDefault="00A71306" w:rsidP="00A7130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3) </w:t>
      </w:r>
      <w:r w:rsidRPr="00A7789D">
        <w:rPr>
          <w:rFonts w:ascii="Times New Roman" w:hAnsi="Times New Roman" w:cs="Times New Roman"/>
          <w:b/>
          <w:sz w:val="24"/>
          <w:szCs w:val="24"/>
          <w:lang w:bidi="pl-PL"/>
        </w:rPr>
        <w:t>sytuacji ekonomicznej i/lub finansowej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–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 xml:space="preserve"> Wykonawca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oświadcza, że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:rsidR="00A71306" w:rsidRPr="00DB0553" w:rsidRDefault="00A71306" w:rsidP="00A71306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B0553">
        <w:rPr>
          <w:rFonts w:ascii="Times New Roman" w:hAnsi="Times New Roman" w:cs="Times New Roman"/>
          <w:sz w:val="24"/>
          <w:szCs w:val="24"/>
          <w:lang w:bidi="pl-PL"/>
        </w:rPr>
        <w:t>a)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ab/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posiada 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>środki finansowe i/lub zdolność kredytową – w wysokości nie mniejszej niż:</w:t>
      </w:r>
    </w:p>
    <w:p w:rsidR="00A71306" w:rsidRPr="00DB0553" w:rsidRDefault="00A71306" w:rsidP="00A71306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B0553">
        <w:rPr>
          <w:rFonts w:ascii="Times New Roman" w:hAnsi="Times New Roman" w:cs="Times New Roman"/>
          <w:sz w:val="24"/>
          <w:szCs w:val="24"/>
          <w:lang w:bidi="pl-PL"/>
        </w:rPr>
        <w:t>I część: 130 000,00 pln</w:t>
      </w:r>
    </w:p>
    <w:p w:rsidR="00A71306" w:rsidRPr="00DB0553" w:rsidRDefault="00A71306" w:rsidP="00A71306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B0553">
        <w:rPr>
          <w:rFonts w:ascii="Times New Roman" w:hAnsi="Times New Roman" w:cs="Times New Roman"/>
          <w:sz w:val="24"/>
          <w:szCs w:val="24"/>
          <w:lang w:bidi="pl-PL"/>
        </w:rPr>
        <w:t>II część: 260 000,00 pln</w:t>
      </w:r>
    </w:p>
    <w:p w:rsidR="00A71306" w:rsidRPr="00DB0553" w:rsidRDefault="00A71306" w:rsidP="00A71306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B0553">
        <w:rPr>
          <w:rFonts w:ascii="Times New Roman" w:hAnsi="Times New Roman" w:cs="Times New Roman"/>
          <w:sz w:val="24"/>
          <w:szCs w:val="24"/>
          <w:lang w:bidi="pl-PL"/>
        </w:rPr>
        <w:t>III część 140 000,00 pln</w:t>
      </w:r>
    </w:p>
    <w:p w:rsidR="00A71306" w:rsidRPr="00DB0553" w:rsidRDefault="00A71306" w:rsidP="00A713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B0553">
        <w:rPr>
          <w:rFonts w:ascii="Times New Roman" w:hAnsi="Times New Roman" w:cs="Times New Roman"/>
          <w:sz w:val="24"/>
          <w:szCs w:val="24"/>
          <w:lang w:bidi="pl-PL"/>
        </w:rPr>
        <w:t>Jeżeli dotyczy: w przypadku składania oferty na więcej niż jedną c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zęść zamówienia wartość środków 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>finansowych lub zdolności kredytowej/lub polisy ubezpieczeniowej winna być nie mniejsza niż suma wartości dla tych części</w:t>
      </w:r>
    </w:p>
    <w:p w:rsidR="00A71306" w:rsidRPr="00A7789D" w:rsidRDefault="00A71306" w:rsidP="00A7130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789D">
        <w:rPr>
          <w:rFonts w:ascii="Times New Roman" w:hAnsi="Times New Roman" w:cs="Times New Roman"/>
          <w:sz w:val="24"/>
          <w:szCs w:val="24"/>
          <w:lang w:bidi="pl-PL"/>
        </w:rPr>
        <w:t>4)</w:t>
      </w:r>
      <w:r w:rsidRPr="00A7789D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zdolności technicznej lub zawodowej 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>–Wykonawca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oświadcza, że</w:t>
      </w:r>
      <w:r w:rsidRPr="00A7789D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:rsidR="00A71306" w:rsidRPr="00DB0553" w:rsidRDefault="00A71306" w:rsidP="00A713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a) </w:t>
      </w:r>
      <w:r w:rsidRPr="00DB0553">
        <w:rPr>
          <w:rFonts w:ascii="Times New Roman" w:hAnsi="Times New Roman" w:cs="Times New Roman"/>
          <w:b/>
          <w:sz w:val="24"/>
          <w:szCs w:val="24"/>
          <w:lang w:bidi="pl-PL"/>
        </w:rPr>
        <w:t>w okresie ostatnich 3 lat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 xml:space="preserve"> od dnia wszczęcia postępowania,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>a jeżeli okres prowadzenia działalności jest krótszy – w tym okresie, zrealizował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>co najmniej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>2 dostawy odpowiadające swoim zakresem przedmiotowi zamówienia,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B0553">
        <w:rPr>
          <w:rFonts w:ascii="Times New Roman" w:hAnsi="Times New Roman" w:cs="Times New Roman"/>
          <w:sz w:val="24"/>
          <w:szCs w:val="24"/>
          <w:lang w:bidi="pl-PL"/>
        </w:rPr>
        <w:t>o wartości nie mniejszej niż:</w:t>
      </w:r>
    </w:p>
    <w:p w:rsidR="00A71306" w:rsidRPr="00A665EC" w:rsidRDefault="00A71306" w:rsidP="00A71306">
      <w:pPr>
        <w:pStyle w:val="Akapitzlist"/>
        <w:spacing w:after="0"/>
        <w:ind w:left="709"/>
        <w:jc w:val="both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  <w:lang w:bidi="pl-PL"/>
        </w:rPr>
        <w:t xml:space="preserve">  </w:t>
      </w:r>
      <w:r w:rsidRPr="00EA74FA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>I część:</w:t>
      </w:r>
      <w:r w:rsidRPr="00A665EC">
        <w:rPr>
          <w:rFonts w:ascii="Arial" w:hAnsi="Arial" w:cs="Arial"/>
          <w:b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130 000,00 pln,</w:t>
      </w:r>
    </w:p>
    <w:p w:rsidR="00A71306" w:rsidRDefault="00A71306" w:rsidP="00A71306">
      <w:pPr>
        <w:pStyle w:val="Akapitzlist"/>
        <w:spacing w:after="0"/>
        <w:ind w:left="709"/>
        <w:jc w:val="both"/>
        <w:rPr>
          <w:rFonts w:ascii="Arial" w:hAnsi="Arial" w:cs="Arial"/>
          <w:b/>
          <w:lang w:bidi="pl-PL"/>
        </w:rPr>
      </w:pPr>
      <w:r w:rsidRPr="00EA74FA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 xml:space="preserve">  II część:</w:t>
      </w:r>
      <w:r w:rsidRPr="00A665EC">
        <w:rPr>
          <w:rFonts w:ascii="Arial" w:hAnsi="Arial" w:cs="Arial"/>
          <w:b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260 000,00 pln,</w:t>
      </w:r>
    </w:p>
    <w:p w:rsidR="00A71306" w:rsidRPr="00A665EC" w:rsidRDefault="00A71306" w:rsidP="00A71306">
      <w:pPr>
        <w:pStyle w:val="Akapitzlist"/>
        <w:spacing w:after="0"/>
        <w:ind w:left="709"/>
        <w:jc w:val="both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  <w:lang w:bidi="pl-PL"/>
        </w:rPr>
        <w:t xml:space="preserve">  </w:t>
      </w:r>
      <w:r w:rsidRPr="00EA74FA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>III część:</w:t>
      </w:r>
      <w:r>
        <w:rPr>
          <w:rFonts w:ascii="Arial" w:hAnsi="Arial" w:cs="Arial"/>
          <w:b/>
          <w:lang w:bidi="pl-PL"/>
        </w:rPr>
        <w:t xml:space="preserve"> </w:t>
      </w:r>
      <w:r>
        <w:rPr>
          <w:rFonts w:ascii="Arial" w:hAnsi="Arial" w:cs="Arial"/>
          <w:lang w:bidi="pl-PL"/>
        </w:rPr>
        <w:t>1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40 000,00 pln,</w:t>
      </w:r>
    </w:p>
    <w:p w:rsidR="00A71306" w:rsidRPr="00EA74FA" w:rsidRDefault="00A71306" w:rsidP="00A71306">
      <w:pPr>
        <w:pStyle w:val="Akapitzlist"/>
        <w:spacing w:after="0"/>
        <w:ind w:left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</w:pPr>
      <w:r w:rsidRPr="00EA74FA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 xml:space="preserve">  brutto każda dostawa.</w:t>
      </w:r>
    </w:p>
    <w:p w:rsidR="00A71306" w:rsidRPr="00DB0553" w:rsidRDefault="00A71306" w:rsidP="00A71306">
      <w:pPr>
        <w:pStyle w:val="Akapitzlist"/>
        <w:spacing w:after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</w:pP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Do wykazu stanowiącego załączn</w:t>
      </w:r>
      <w:r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ik nr 6 do SWZ Wykonawca dołączy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 dowody określające czy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 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dostawy te zostały wykonane należycie (referencje).</w:t>
      </w:r>
    </w:p>
    <w:p w:rsidR="00A71306" w:rsidRDefault="00A71306" w:rsidP="00A71306">
      <w:pPr>
        <w:pStyle w:val="Akapitzlist"/>
        <w:tabs>
          <w:tab w:val="left" w:pos="567"/>
        </w:tabs>
        <w:spacing w:after="0"/>
        <w:ind w:left="851"/>
        <w:jc w:val="both"/>
        <w:rPr>
          <w:rFonts w:ascii="Arial" w:eastAsia="Times New Roman" w:hAnsi="Arial" w:cs="Arial"/>
          <w:b/>
          <w:lang w:bidi="pl-PL"/>
        </w:rPr>
      </w:pPr>
      <w:r w:rsidRPr="00A7789D">
        <w:rPr>
          <w:rFonts w:ascii="Times New Roman" w:hAnsi="Times New Roman" w:cs="Times New Roman"/>
          <w:sz w:val="24"/>
          <w:szCs w:val="24"/>
          <w:lang w:bidi="pl-PL"/>
        </w:rPr>
        <w:t>b)</w:t>
      </w:r>
      <w:r w:rsidRPr="00A7789D">
        <w:rPr>
          <w:rFonts w:ascii="Times New Roman" w:hAnsi="Times New Roman" w:cs="Times New Roman"/>
          <w:sz w:val="24"/>
          <w:szCs w:val="24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System zarządzania jakością Wykonawcy jest zgodny z normą PN-EN ISO 9001:2015</w:t>
      </w:r>
      <w:r w:rsidRPr="00DB0553">
        <w:rPr>
          <w:rFonts w:ascii="Arial" w:eastAsia="Times New Roman" w:hAnsi="Arial" w:cs="Arial"/>
          <w:lang w:bidi="pl-PL"/>
        </w:rPr>
        <w:t xml:space="preserve"> (</w:t>
      </w:r>
      <w:r w:rsidRPr="00DB0553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>przedstawi</w:t>
      </w:r>
      <w:r w:rsidRPr="00DB0553">
        <w:rPr>
          <w:rFonts w:ascii="Calibri" w:eastAsia="Times New Roman" w:hAnsi="Calibri" w:cs="Times New Roman"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w powyższym zakresie</w:t>
      </w:r>
      <w:r w:rsidRPr="00DB0553">
        <w:rPr>
          <w:rFonts w:ascii="Arial" w:eastAsia="Times New Roman" w:hAnsi="Arial" w:cs="Arial"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>aktualny certyfikat</w:t>
      </w:r>
      <w:r w:rsidRPr="00DB0553">
        <w:rPr>
          <w:rFonts w:ascii="Arial" w:eastAsia="Times New Roman" w:hAnsi="Arial" w:cs="Arial"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akredytowanej jednostki certyfikującej) </w:t>
      </w:r>
      <w:r w:rsidRPr="00DB0553">
        <w:rPr>
          <w:rFonts w:ascii="Arial" w:eastAsia="Times New Roman" w:hAnsi="Arial" w:cs="Arial"/>
          <w:lang w:bidi="pl-PL"/>
        </w:rPr>
        <w:t xml:space="preserve">– </w:t>
      </w:r>
      <w:r w:rsidRPr="00DB0553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>dotyczy części I, II, III.</w:t>
      </w:r>
    </w:p>
    <w:p w:rsidR="00A71306" w:rsidRPr="00A71306" w:rsidRDefault="00A71306" w:rsidP="00A71306">
      <w:pPr>
        <w:pStyle w:val="Akapitzlist"/>
        <w:tabs>
          <w:tab w:val="left" w:pos="567"/>
        </w:tabs>
        <w:spacing w:after="0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</w:pPr>
      <w:r w:rsidRPr="00DB0553">
        <w:rPr>
          <w:rFonts w:ascii="Arial" w:eastAsia="Times New Roman" w:hAnsi="Arial" w:cs="Arial"/>
          <w:lang w:bidi="pl-PL"/>
        </w:rPr>
        <w:t>c)</w:t>
      </w:r>
      <w:r>
        <w:rPr>
          <w:rFonts w:ascii="Arial" w:eastAsia="Times New Roman" w:hAnsi="Arial" w:cs="Arial"/>
          <w:b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oferowane wyroby odpowiadają specyfikacjom technicznym i innym wymaganiom jakościowym.</w:t>
      </w:r>
      <w:r w:rsidRPr="00DB0553">
        <w:rPr>
          <w:rFonts w:ascii="Arial" w:eastAsia="Times New Roman" w:hAnsi="Arial" w:cs="Arial"/>
          <w:sz w:val="24"/>
          <w:szCs w:val="24"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>Przedstawi zaświadczenie wydane przez Komendanta Wojskowego Ośrodka Badawczo-Wdrożeniowego Służby Mundurowej,</w:t>
      </w:r>
      <w:r w:rsidRPr="00DB0553">
        <w:rPr>
          <w:rFonts w:ascii="Arial" w:eastAsia="Times New Roman" w:hAnsi="Arial" w:cs="Arial"/>
          <w:sz w:val="24"/>
          <w:szCs w:val="24"/>
          <w:lang w:bidi="pl-PL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jako podmiotu uprawnionego do oceny zgodności i kontroli jakości,</w:t>
      </w:r>
      <w:r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 </w:t>
      </w:r>
      <w:r w:rsidRPr="00DB0553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o posiadaniu wzoru zakładowego wyrobu (PUiW) zgodnego</w:t>
      </w:r>
      <w:r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 </w:t>
      </w:r>
      <w:r w:rsidRPr="00A71306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z obowiązująca w dniu uruchomienia postępowania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br/>
      </w:r>
      <w:r w:rsidRPr="00A71306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o udzielenie zamówienia publicznego WDTT</w:t>
      </w:r>
      <w:r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 </w:t>
      </w:r>
      <w:r w:rsidRPr="00A71306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>i wzorem do produkcji seryjnej (z datą wystawienia późniejsza od daty zatwierdzenia WDTT</w:t>
      </w:r>
      <w:r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 </w:t>
      </w:r>
      <w:r w:rsidRPr="00A71306">
        <w:rPr>
          <w:rFonts w:ascii="Times New Roman" w:eastAsiaTheme="minorHAnsi" w:hAnsi="Times New Roman" w:cs="Times New Roman"/>
          <w:sz w:val="24"/>
          <w:szCs w:val="24"/>
          <w:lang w:eastAsia="en-US" w:bidi="pl-PL"/>
        </w:rPr>
        <w:t xml:space="preserve">lub WTU). W przypadku braku wzoru PUiW do produkcji seryjnej Wykonawca przedstawi zaświadczenie o posiadaniu wzoru zakładowego PUiW zgodnego z WDTT lub WTU do produkcji seryjnej </w:t>
      </w:r>
      <w:r w:rsidRPr="00A71306">
        <w:rPr>
          <w:rFonts w:ascii="Arial" w:eastAsia="Times New Roman" w:hAnsi="Arial" w:cs="Arial"/>
          <w:lang w:bidi="pl-PL"/>
        </w:rPr>
        <w:t>–</w:t>
      </w:r>
      <w:r w:rsidRPr="00A713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71306">
        <w:rPr>
          <w:rFonts w:ascii="Times New Roman" w:eastAsiaTheme="minorHAnsi" w:hAnsi="Times New Roman" w:cs="Times New Roman"/>
          <w:b/>
          <w:sz w:val="24"/>
          <w:szCs w:val="24"/>
          <w:lang w:eastAsia="en-US" w:bidi="pl-PL"/>
        </w:rPr>
        <w:t>dotyczy części I, II, III.</w:t>
      </w:r>
    </w:p>
    <w:p w:rsidR="00F1164F" w:rsidRDefault="00F1164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Pr="005652C4" w:rsidRDefault="00A769AF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AF" w:rsidRDefault="00A769AF" w:rsidP="00A769AF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</w:p>
    <w:p w:rsidR="00015F09" w:rsidRPr="001E456D" w:rsidRDefault="001E456D" w:rsidP="00A769AF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  <w:r w:rsidRPr="001E456D"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  <w:lastRenderedPageBreak/>
        <w:t>Dokument należy podpisać kwalifikowanym podpisem elektronicznym lub podpisem zaufanym lub podpisem osobistym osoby/osób upoważnionych do reprezentacji</w:t>
      </w:r>
    </w:p>
    <w:sectPr w:rsidR="00015F09" w:rsidRPr="001E456D" w:rsidSect="00A769AF">
      <w:headerReference w:type="default" r:id="rId7"/>
      <w:footerReference w:type="default" r:id="rId8"/>
      <w:pgSz w:w="11906" w:h="16838"/>
      <w:pgMar w:top="1418" w:right="1133" w:bottom="1135" w:left="1134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3E" w:rsidRDefault="00AE633E" w:rsidP="00047D00">
      <w:pPr>
        <w:spacing w:after="0" w:line="240" w:lineRule="auto"/>
      </w:pPr>
      <w:r>
        <w:separator/>
      </w:r>
    </w:p>
  </w:endnote>
  <w:endnote w:type="continuationSeparator" w:id="0">
    <w:p w:rsidR="00AE633E" w:rsidRDefault="00AE633E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7130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7130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3E" w:rsidRDefault="00AE633E" w:rsidP="00047D00">
      <w:pPr>
        <w:spacing w:after="0" w:line="240" w:lineRule="auto"/>
      </w:pPr>
      <w:r>
        <w:separator/>
      </w:r>
    </w:p>
  </w:footnote>
  <w:footnote w:type="continuationSeparator" w:id="0">
    <w:p w:rsidR="00AE633E" w:rsidRDefault="00AE633E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64" w:rsidRPr="007D1F2A" w:rsidRDefault="00F61164" w:rsidP="00F61164">
    <w:pPr>
      <w:pStyle w:val="HeaderEven"/>
      <w:rPr>
        <w:rFonts w:ascii="Arial" w:hAnsi="Arial" w:cs="Arial"/>
        <w:sz w:val="22"/>
        <w:szCs w:val="22"/>
      </w:rPr>
    </w:pPr>
    <w:r w:rsidRPr="007D1F2A">
      <w:rPr>
        <w:rFonts w:ascii="Arial" w:hAnsi="Arial" w:cs="Arial"/>
        <w:color w:val="auto"/>
        <w:sz w:val="22"/>
        <w:szCs w:val="22"/>
      </w:rPr>
      <w:t xml:space="preserve">Sprawa nr </w:t>
    </w:r>
    <w:r w:rsidR="00A71306">
      <w:rPr>
        <w:rFonts w:ascii="Arial" w:hAnsi="Arial" w:cs="Arial"/>
        <w:color w:val="auto"/>
        <w:sz w:val="22"/>
        <w:szCs w:val="22"/>
      </w:rPr>
      <w:t>25</w:t>
    </w:r>
    <w:r>
      <w:rPr>
        <w:rFonts w:ascii="Arial" w:hAnsi="Arial" w:cs="Arial"/>
        <w:color w:val="auto"/>
        <w:sz w:val="22"/>
        <w:szCs w:val="22"/>
      </w:rPr>
      <w:t>/202</w:t>
    </w:r>
    <w:r w:rsidR="00724B03">
      <w:rPr>
        <w:rFonts w:ascii="Arial" w:hAnsi="Arial" w:cs="Arial"/>
        <w:color w:val="auto"/>
        <w:sz w:val="22"/>
        <w:szCs w:val="22"/>
      </w:rPr>
      <w:t>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   </w:t>
    </w:r>
    <w:r w:rsidR="0048429D">
      <w:rPr>
        <w:rFonts w:ascii="Arial" w:hAnsi="Arial" w:cs="Arial"/>
        <w:color w:val="auto"/>
        <w:sz w:val="22"/>
        <w:szCs w:val="22"/>
      </w:rPr>
      <w:t xml:space="preserve">      </w:t>
    </w:r>
    <w:r>
      <w:rPr>
        <w:rFonts w:ascii="Arial" w:hAnsi="Arial" w:cs="Arial"/>
        <w:color w:val="auto"/>
        <w:sz w:val="22"/>
        <w:szCs w:val="22"/>
      </w:rPr>
      <w:t>Znak sprawy: JW3964-SZP.2612.</w:t>
    </w:r>
    <w:r w:rsidR="00A71306">
      <w:rPr>
        <w:rFonts w:ascii="Arial" w:hAnsi="Arial" w:cs="Arial"/>
        <w:color w:val="auto"/>
        <w:sz w:val="22"/>
        <w:szCs w:val="22"/>
      </w:rPr>
      <w:t>11</w:t>
    </w:r>
    <w:r w:rsidRPr="007D1F2A">
      <w:rPr>
        <w:rFonts w:ascii="Arial" w:hAnsi="Arial" w:cs="Arial"/>
        <w:color w:val="auto"/>
        <w:sz w:val="22"/>
        <w:szCs w:val="22"/>
      </w:rPr>
      <w:t>.202</w:t>
    </w:r>
    <w:r w:rsidR="00B512C4">
      <w:rPr>
        <w:rFonts w:ascii="Arial" w:hAnsi="Arial" w:cs="Arial"/>
        <w:color w:val="auto"/>
        <w:sz w:val="22"/>
        <w:szCs w:val="22"/>
      </w:rPr>
      <w:t>5</w:t>
    </w:r>
  </w:p>
  <w:p w:rsidR="00903A0F" w:rsidRPr="00903A0F" w:rsidRDefault="00903A0F" w:rsidP="00903A0F">
    <w:pPr>
      <w:pStyle w:val="Nagwek"/>
      <w:tabs>
        <w:tab w:val="clear" w:pos="9072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09D2"/>
    <w:rsid w:val="00047D00"/>
    <w:rsid w:val="00072D86"/>
    <w:rsid w:val="0007586F"/>
    <w:rsid w:val="00081956"/>
    <w:rsid w:val="000B241C"/>
    <w:rsid w:val="000C5671"/>
    <w:rsid w:val="000F019D"/>
    <w:rsid w:val="00122788"/>
    <w:rsid w:val="00131AD3"/>
    <w:rsid w:val="00170020"/>
    <w:rsid w:val="0017137C"/>
    <w:rsid w:val="0019764E"/>
    <w:rsid w:val="001B751F"/>
    <w:rsid w:val="001E456D"/>
    <w:rsid w:val="001F56A2"/>
    <w:rsid w:val="002278A6"/>
    <w:rsid w:val="0023379C"/>
    <w:rsid w:val="00254BFB"/>
    <w:rsid w:val="00274E3C"/>
    <w:rsid w:val="00296678"/>
    <w:rsid w:val="002A1C31"/>
    <w:rsid w:val="002A5810"/>
    <w:rsid w:val="00312B01"/>
    <w:rsid w:val="00313F02"/>
    <w:rsid w:val="003248D5"/>
    <w:rsid w:val="0035226E"/>
    <w:rsid w:val="0036646A"/>
    <w:rsid w:val="0038253A"/>
    <w:rsid w:val="003B41C7"/>
    <w:rsid w:val="003B7A0F"/>
    <w:rsid w:val="003C0FE8"/>
    <w:rsid w:val="0040021D"/>
    <w:rsid w:val="00404533"/>
    <w:rsid w:val="00413561"/>
    <w:rsid w:val="0043429B"/>
    <w:rsid w:val="004342D8"/>
    <w:rsid w:val="004346E2"/>
    <w:rsid w:val="004559AB"/>
    <w:rsid w:val="0048429D"/>
    <w:rsid w:val="004A1912"/>
    <w:rsid w:val="004C1127"/>
    <w:rsid w:val="004D48D5"/>
    <w:rsid w:val="00530359"/>
    <w:rsid w:val="005652C4"/>
    <w:rsid w:val="005C77FD"/>
    <w:rsid w:val="005D72BE"/>
    <w:rsid w:val="00621DC7"/>
    <w:rsid w:val="00664CE1"/>
    <w:rsid w:val="00674856"/>
    <w:rsid w:val="00724B03"/>
    <w:rsid w:val="007405BC"/>
    <w:rsid w:val="0077202E"/>
    <w:rsid w:val="007D49DA"/>
    <w:rsid w:val="008117A9"/>
    <w:rsid w:val="00892D5B"/>
    <w:rsid w:val="008B3361"/>
    <w:rsid w:val="008E5DF6"/>
    <w:rsid w:val="00903A0F"/>
    <w:rsid w:val="00955CE1"/>
    <w:rsid w:val="00957899"/>
    <w:rsid w:val="009624B9"/>
    <w:rsid w:val="00962787"/>
    <w:rsid w:val="0097418C"/>
    <w:rsid w:val="0099238F"/>
    <w:rsid w:val="00992C67"/>
    <w:rsid w:val="009A3193"/>
    <w:rsid w:val="009C039A"/>
    <w:rsid w:val="009C736F"/>
    <w:rsid w:val="009D4988"/>
    <w:rsid w:val="00A336B6"/>
    <w:rsid w:val="00A36C4B"/>
    <w:rsid w:val="00A50CB4"/>
    <w:rsid w:val="00A60975"/>
    <w:rsid w:val="00A61A44"/>
    <w:rsid w:val="00A71306"/>
    <w:rsid w:val="00A7157C"/>
    <w:rsid w:val="00A769AF"/>
    <w:rsid w:val="00A7789D"/>
    <w:rsid w:val="00AA0B51"/>
    <w:rsid w:val="00AA21C0"/>
    <w:rsid w:val="00AE08F4"/>
    <w:rsid w:val="00AE633E"/>
    <w:rsid w:val="00AF1967"/>
    <w:rsid w:val="00B26345"/>
    <w:rsid w:val="00B41AD7"/>
    <w:rsid w:val="00B47742"/>
    <w:rsid w:val="00B512C4"/>
    <w:rsid w:val="00B56753"/>
    <w:rsid w:val="00B96C01"/>
    <w:rsid w:val="00BA368F"/>
    <w:rsid w:val="00BD4E6F"/>
    <w:rsid w:val="00C16212"/>
    <w:rsid w:val="00C45F31"/>
    <w:rsid w:val="00C77D9A"/>
    <w:rsid w:val="00C817A4"/>
    <w:rsid w:val="00CA473A"/>
    <w:rsid w:val="00CB61F6"/>
    <w:rsid w:val="00CB7DD6"/>
    <w:rsid w:val="00CC4C6F"/>
    <w:rsid w:val="00CD5B7A"/>
    <w:rsid w:val="00CE3A0F"/>
    <w:rsid w:val="00D14164"/>
    <w:rsid w:val="00D76C28"/>
    <w:rsid w:val="00DB16FA"/>
    <w:rsid w:val="00DB1CFB"/>
    <w:rsid w:val="00E00B20"/>
    <w:rsid w:val="00E309A7"/>
    <w:rsid w:val="00E63821"/>
    <w:rsid w:val="00EB42E4"/>
    <w:rsid w:val="00F02609"/>
    <w:rsid w:val="00F1164F"/>
    <w:rsid w:val="00F30EDB"/>
    <w:rsid w:val="00F313D3"/>
    <w:rsid w:val="00F34BAF"/>
    <w:rsid w:val="00F558CB"/>
    <w:rsid w:val="00F61164"/>
    <w:rsid w:val="00F67074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8689F"/>
  <w15:docId w15:val="{F77C6F54-E781-4933-9B24-FEA50A4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6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6B6"/>
    <w:rPr>
      <w:vertAlign w:val="superscript"/>
    </w:rPr>
  </w:style>
  <w:style w:type="paragraph" w:customStyle="1" w:styleId="HeaderEven">
    <w:name w:val="Header Even"/>
    <w:basedOn w:val="Bezodstpw"/>
    <w:qFormat/>
    <w:rsid w:val="00F61164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611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71306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865A18-0844-4341-9805-1EB4BAE746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Śliwa Paulina</cp:lastModifiedBy>
  <cp:revision>54</cp:revision>
  <cp:lastPrinted>2022-02-02T10:09:00Z</cp:lastPrinted>
  <dcterms:created xsi:type="dcterms:W3CDTF">2019-02-19T11:02:00Z</dcterms:created>
  <dcterms:modified xsi:type="dcterms:W3CDTF">2025-05-21T10:41:00Z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e46a9b14-4f80-451f-b5a8-b5a7e3ee28ab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