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B4C7" w14:textId="23F64F1B" w:rsidR="009E6C3C" w:rsidRDefault="00DF3A2B" w:rsidP="007A0BE3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33333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D65ECA5" wp14:editId="35E952A9">
            <wp:simplePos x="0" y="0"/>
            <wp:positionH relativeFrom="margin">
              <wp:posOffset>3543300</wp:posOffset>
            </wp:positionH>
            <wp:positionV relativeFrom="paragraph">
              <wp:posOffset>35560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894E616" wp14:editId="352EE49D">
            <wp:simplePos x="0" y="0"/>
            <wp:positionH relativeFrom="column">
              <wp:posOffset>152400</wp:posOffset>
            </wp:positionH>
            <wp:positionV relativeFrom="paragraph">
              <wp:posOffset>-13970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1AC5" w14:textId="19F72572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706E7A8" w14:textId="0CE40DE9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07119923" w14:textId="32106CC1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4F1421B3" w14:textId="7432F728" w:rsidR="007A0BE3" w:rsidRDefault="007A0BE3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525DC0A5" w14:textId="77777777" w:rsidR="009E6C3C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14:paraId="55109616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475A7EEA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6F7B4577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2A0C6DAC" w14:textId="77777777" w:rsidR="00DF3A2B" w:rsidRPr="00153C21" w:rsidRDefault="00DF3A2B" w:rsidP="00DF3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C21">
        <w:rPr>
          <w:rFonts w:ascii="Times New Roman" w:hAnsi="Times New Roman" w:cs="Times New Roman"/>
          <w:b/>
          <w:sz w:val="24"/>
          <w:szCs w:val="24"/>
        </w:rPr>
        <w:t>4 Regionalna Baza Logistyczna</w:t>
      </w:r>
    </w:p>
    <w:p w14:paraId="39D82252" w14:textId="77777777" w:rsidR="00DF3A2B" w:rsidRPr="00153C21" w:rsidRDefault="00DF3A2B" w:rsidP="00DF3A2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153C21">
        <w:rPr>
          <w:rFonts w:ascii="Times New Roman" w:hAnsi="Times New Roman" w:cs="Times New Roman"/>
          <w:i/>
          <w:sz w:val="16"/>
          <w:szCs w:val="16"/>
        </w:rPr>
        <w:t>im. gen. broni Tadeusza Jordan-Rozwadowskiego</w:t>
      </w:r>
    </w:p>
    <w:p w14:paraId="33A97E87" w14:textId="77777777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</w:p>
    <w:p w14:paraId="0867D99D" w14:textId="77777777" w:rsidR="00DF3A2B" w:rsidRDefault="00DF3A2B" w:rsidP="00DF3A2B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wz. Komendant</w:t>
      </w:r>
    </w:p>
    <w:p w14:paraId="131403FA" w14:textId="77777777" w:rsidR="00DF3A2B" w:rsidRDefault="00DF3A2B" w:rsidP="00DF3A2B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płk Jacek SZMALENBERG</w:t>
      </w:r>
    </w:p>
    <w:p w14:paraId="01E93A2F" w14:textId="77777777" w:rsidR="00DF3A2B" w:rsidRDefault="00DF3A2B" w:rsidP="00DF3A2B">
      <w:pPr>
        <w:spacing w:after="0"/>
        <w:rPr>
          <w:rFonts w:ascii="Times New Roman" w:hAnsi="Times New Roman" w:cs="Times New Roman"/>
        </w:rPr>
      </w:pPr>
    </w:p>
    <w:p w14:paraId="6B69BE91" w14:textId="77777777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  <w:r w:rsidRPr="00153C21">
        <w:rPr>
          <w:rFonts w:ascii="Times New Roman" w:hAnsi="Times New Roman" w:cs="Times New Roman"/>
        </w:rPr>
        <w:t>T: 2612 (B5)</w:t>
      </w:r>
    </w:p>
    <w:p w14:paraId="52C0A1EF" w14:textId="77777777" w:rsidR="00DF3A2B" w:rsidRPr="00153C21" w:rsidRDefault="00DF3A2B" w:rsidP="00DF3A2B">
      <w:pPr>
        <w:spacing w:after="0"/>
        <w:rPr>
          <w:rFonts w:ascii="Times New Roman" w:hAnsi="Times New Roman" w:cs="Times New Roman"/>
        </w:rPr>
      </w:pPr>
      <w:r w:rsidRPr="00153C21">
        <w:rPr>
          <w:rFonts w:ascii="Times New Roman" w:hAnsi="Times New Roman" w:cs="Times New Roman"/>
        </w:rPr>
        <w:t xml:space="preserve">Wrocław, dnia </w:t>
      </w:r>
      <w:r>
        <w:rPr>
          <w:rFonts w:ascii="Times New Roman" w:hAnsi="Times New Roman" w:cs="Times New Roman"/>
        </w:rPr>
        <w:t>29</w:t>
      </w:r>
      <w:r w:rsidRPr="00153C21">
        <w:rPr>
          <w:rFonts w:ascii="Times New Roman" w:hAnsi="Times New Roman" w:cs="Times New Roman"/>
        </w:rPr>
        <w:t xml:space="preserve"> maja 2025 r.</w:t>
      </w:r>
      <w:r w:rsidRPr="00153C21">
        <w:rPr>
          <w:rFonts w:ascii="Times New Roman" w:hAnsi="Times New Roman" w:cs="Times New Roman"/>
        </w:rPr>
        <w:br w:type="textWrapping" w:clear="all"/>
      </w:r>
    </w:p>
    <w:p w14:paraId="0E6C7948" w14:textId="431135E6" w:rsidR="00DF3A2B" w:rsidRDefault="00DF3A2B" w:rsidP="00DF3A2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333333"/>
        </w:rPr>
      </w:pPr>
      <w:r w:rsidRPr="00153C21">
        <w:rPr>
          <w:color w:val="2020A0"/>
          <w:u w:val="single"/>
        </w:rPr>
        <w:t>https: //platformazakupowa.pl/pn/4rblog</w:t>
      </w:r>
    </w:p>
    <w:p w14:paraId="1DF52B73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03FE4AA6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201E54A4" w14:textId="77777777" w:rsid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</w:rPr>
      </w:pPr>
    </w:p>
    <w:p w14:paraId="71B45401" w14:textId="3F415238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2"/>
          <w:szCs w:val="22"/>
        </w:rPr>
      </w:pPr>
      <w:r w:rsidRPr="00DF3A2B">
        <w:rPr>
          <w:b/>
          <w:i/>
          <w:color w:val="333333"/>
          <w:sz w:val="22"/>
          <w:szCs w:val="22"/>
        </w:rPr>
        <w:t xml:space="preserve">WEZWANIE </w:t>
      </w:r>
      <w:r w:rsidR="007A0BE3" w:rsidRPr="00DF3A2B">
        <w:rPr>
          <w:b/>
          <w:i/>
          <w:color w:val="333333"/>
          <w:sz w:val="22"/>
          <w:szCs w:val="22"/>
        </w:rPr>
        <w:t xml:space="preserve">WYKONAWCÓW </w:t>
      </w:r>
      <w:r w:rsidRPr="00DF3A2B">
        <w:rPr>
          <w:b/>
          <w:i/>
          <w:color w:val="333333"/>
          <w:sz w:val="22"/>
          <w:szCs w:val="22"/>
        </w:rPr>
        <w:t>DO ZŁOŻENIA OFERT DODATKOWYCH</w:t>
      </w:r>
    </w:p>
    <w:p w14:paraId="2E0790F1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rPr>
          <w:i/>
          <w:color w:val="666666"/>
          <w:sz w:val="22"/>
          <w:szCs w:val="22"/>
        </w:rPr>
      </w:pPr>
    </w:p>
    <w:p w14:paraId="73503AA6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67E6EEFC" w14:textId="77777777" w:rsidR="00241125" w:rsidRPr="00DF3A2B" w:rsidRDefault="00241125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>Na</w:t>
      </w:r>
      <w:r w:rsidR="00072D8D" w:rsidRPr="00DF3A2B">
        <w:rPr>
          <w:color w:val="333333"/>
          <w:sz w:val="22"/>
          <w:szCs w:val="22"/>
        </w:rPr>
        <w:t xml:space="preserve"> </w:t>
      </w:r>
      <w:r w:rsidRPr="00DF3A2B">
        <w:rPr>
          <w:color w:val="333333"/>
          <w:sz w:val="22"/>
          <w:szCs w:val="22"/>
        </w:rPr>
        <w:t xml:space="preserve">podstawie art. </w:t>
      </w:r>
      <w:r w:rsidR="00744969" w:rsidRPr="00DF3A2B">
        <w:rPr>
          <w:color w:val="333333"/>
          <w:sz w:val="22"/>
          <w:szCs w:val="22"/>
        </w:rPr>
        <w:t>249</w:t>
      </w:r>
      <w:r w:rsidRPr="00DF3A2B">
        <w:rPr>
          <w:color w:val="333333"/>
          <w:sz w:val="22"/>
          <w:szCs w:val="22"/>
        </w:rPr>
        <w:t xml:space="preserve"> </w:t>
      </w:r>
      <w:r w:rsidR="00744969" w:rsidRPr="00DF3A2B">
        <w:rPr>
          <w:color w:val="333333"/>
          <w:sz w:val="22"/>
          <w:szCs w:val="22"/>
        </w:rPr>
        <w:t>U</w:t>
      </w:r>
      <w:r w:rsidRPr="00DF3A2B">
        <w:rPr>
          <w:color w:val="333333"/>
          <w:sz w:val="22"/>
          <w:szCs w:val="22"/>
        </w:rPr>
        <w:t>stawy Prawo zamówień publicznych</w:t>
      </w:r>
      <w:r w:rsidR="00744969" w:rsidRPr="00DF3A2B">
        <w:rPr>
          <w:color w:val="333333"/>
          <w:sz w:val="22"/>
          <w:szCs w:val="22"/>
        </w:rPr>
        <w:t xml:space="preserve"> z 11.09.2019r. </w:t>
      </w:r>
      <w:r w:rsidRPr="00DF3A2B">
        <w:rPr>
          <w:color w:val="333333"/>
          <w:sz w:val="22"/>
          <w:szCs w:val="22"/>
        </w:rPr>
        <w:t xml:space="preserve"> (dalej Pzp)</w:t>
      </w:r>
      <w:r w:rsidR="00744969" w:rsidRPr="00DF3A2B">
        <w:rPr>
          <w:color w:val="333333"/>
          <w:sz w:val="22"/>
          <w:szCs w:val="22"/>
        </w:rPr>
        <w:t xml:space="preserve"> Zamawiający - 4. Regionalna Baza Logistyczna we Wrocławiu wzywa niżej wymienionych</w:t>
      </w:r>
      <w:r w:rsidRPr="00DF3A2B">
        <w:rPr>
          <w:color w:val="333333"/>
          <w:sz w:val="22"/>
          <w:szCs w:val="22"/>
        </w:rPr>
        <w:t xml:space="preserve"> Wykonawców:  </w:t>
      </w:r>
    </w:p>
    <w:p w14:paraId="216B1CFB" w14:textId="77777777" w:rsidR="009E6C3C" w:rsidRPr="00DF3A2B" w:rsidRDefault="009E6C3C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666666"/>
          <w:sz w:val="22"/>
          <w:szCs w:val="22"/>
        </w:rPr>
      </w:pPr>
    </w:p>
    <w:p w14:paraId="6F78F39F" w14:textId="77777777" w:rsidR="00DF3A2B" w:rsidRPr="00E81BDF" w:rsidRDefault="00241125" w:rsidP="00DF3A2B">
      <w:pPr>
        <w:pStyle w:val="Default"/>
        <w:rPr>
          <w:b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1.  </w:t>
      </w:r>
      <w:r w:rsidR="00DF3A2B" w:rsidRPr="00E81BDF">
        <w:rPr>
          <w:b/>
          <w:sz w:val="22"/>
          <w:szCs w:val="22"/>
        </w:rPr>
        <w:t>METAL-TRADE.PL SP</w:t>
      </w:r>
      <w:r w:rsidR="00DF3A2B">
        <w:rPr>
          <w:b/>
          <w:sz w:val="22"/>
          <w:szCs w:val="22"/>
        </w:rPr>
        <w:t>.</w:t>
      </w:r>
      <w:r w:rsidR="00DF3A2B" w:rsidRPr="00E81BDF">
        <w:rPr>
          <w:b/>
          <w:sz w:val="22"/>
          <w:szCs w:val="22"/>
        </w:rPr>
        <w:t xml:space="preserve"> J</w:t>
      </w:r>
      <w:r w:rsidR="00DF3A2B">
        <w:rPr>
          <w:b/>
          <w:sz w:val="22"/>
          <w:szCs w:val="22"/>
        </w:rPr>
        <w:t>.</w:t>
      </w:r>
    </w:p>
    <w:p w14:paraId="0E2716D9" w14:textId="77777777" w:rsidR="00DF3A2B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 w:rsidRPr="00E81BDF">
        <w:rPr>
          <w:sz w:val="22"/>
          <w:szCs w:val="22"/>
        </w:rPr>
        <w:t>M.ADAMOWICZ, S.KACZMAREK, A.GŁADKI</w:t>
      </w:r>
    </w:p>
    <w:p w14:paraId="0CA42E85" w14:textId="77777777" w:rsidR="00DF3A2B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Pr="00E81BDF">
        <w:rPr>
          <w:sz w:val="22"/>
          <w:szCs w:val="22"/>
        </w:rPr>
        <w:t>J</w:t>
      </w:r>
      <w:r>
        <w:rPr>
          <w:sz w:val="22"/>
          <w:szCs w:val="22"/>
        </w:rPr>
        <w:t>antarowa</w:t>
      </w:r>
      <w:r w:rsidRPr="00E81BDF">
        <w:rPr>
          <w:sz w:val="22"/>
          <w:szCs w:val="22"/>
        </w:rPr>
        <w:t xml:space="preserve"> 24</w:t>
      </w:r>
    </w:p>
    <w:p w14:paraId="25437E16" w14:textId="119953D3" w:rsidR="00241125" w:rsidRPr="00DF3A2B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666666"/>
          <w:sz w:val="22"/>
          <w:szCs w:val="22"/>
        </w:rPr>
      </w:pPr>
      <w:r w:rsidRPr="00E81BDF">
        <w:rPr>
          <w:sz w:val="22"/>
          <w:szCs w:val="22"/>
        </w:rPr>
        <w:t>80-180 J</w:t>
      </w:r>
      <w:r>
        <w:rPr>
          <w:sz w:val="22"/>
          <w:szCs w:val="22"/>
        </w:rPr>
        <w:t xml:space="preserve">ankowo </w:t>
      </w:r>
      <w:r w:rsidRPr="00E81BDF">
        <w:rPr>
          <w:sz w:val="22"/>
          <w:szCs w:val="22"/>
        </w:rPr>
        <w:t>G</w:t>
      </w:r>
      <w:r>
        <w:rPr>
          <w:sz w:val="22"/>
          <w:szCs w:val="22"/>
        </w:rPr>
        <w:t>dańskie</w:t>
      </w:r>
      <w:r w:rsidRPr="00E81BDF">
        <w:rPr>
          <w:sz w:val="22"/>
          <w:szCs w:val="22"/>
        </w:rPr>
        <w:t>,</w:t>
      </w:r>
    </w:p>
    <w:p w14:paraId="2CFA90D9" w14:textId="77777777" w:rsidR="00DF3A2B" w:rsidRDefault="00241125" w:rsidP="00DF3A2B">
      <w:pPr>
        <w:pStyle w:val="Default"/>
        <w:spacing w:line="276" w:lineRule="auto"/>
        <w:rPr>
          <w:b/>
          <w:sz w:val="22"/>
          <w:szCs w:val="22"/>
        </w:rPr>
      </w:pPr>
      <w:r w:rsidRPr="00DF3A2B">
        <w:rPr>
          <w:color w:val="333333"/>
          <w:sz w:val="22"/>
          <w:szCs w:val="22"/>
        </w:rPr>
        <w:t>2.  </w:t>
      </w:r>
      <w:r w:rsidR="00DF3A2B" w:rsidRPr="00E81BDF">
        <w:rPr>
          <w:b/>
          <w:sz w:val="22"/>
          <w:szCs w:val="22"/>
        </w:rPr>
        <w:t>PLC Expert sp. z o. o.</w:t>
      </w:r>
    </w:p>
    <w:p w14:paraId="2393913A" w14:textId="77777777" w:rsidR="00DF3A2B" w:rsidRPr="00E81BDF" w:rsidRDefault="00DF3A2B" w:rsidP="00DF3A2B">
      <w:pPr>
        <w:pStyle w:val="Default"/>
        <w:spacing w:line="276" w:lineRule="auto"/>
        <w:ind w:firstLine="284"/>
        <w:rPr>
          <w:sz w:val="22"/>
          <w:szCs w:val="22"/>
        </w:rPr>
      </w:pPr>
      <w:r w:rsidRPr="00E81BDF">
        <w:rPr>
          <w:sz w:val="22"/>
          <w:szCs w:val="22"/>
        </w:rPr>
        <w:t>ul. Gdańska 13/204,</w:t>
      </w:r>
    </w:p>
    <w:p w14:paraId="2948CE9C" w14:textId="6F3720FB" w:rsidR="00241125" w:rsidRPr="00DF3A2B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ind w:left="851" w:hanging="567"/>
        <w:rPr>
          <w:color w:val="333333"/>
          <w:sz w:val="22"/>
          <w:szCs w:val="22"/>
        </w:rPr>
      </w:pPr>
      <w:r w:rsidRPr="00E81BDF">
        <w:rPr>
          <w:sz w:val="22"/>
          <w:szCs w:val="22"/>
        </w:rPr>
        <w:t>50-344 Wrocław</w:t>
      </w:r>
      <w:r w:rsidR="00241125" w:rsidRPr="00DF3A2B">
        <w:rPr>
          <w:color w:val="333333"/>
          <w:sz w:val="22"/>
          <w:szCs w:val="22"/>
        </w:rPr>
        <w:t> </w:t>
      </w:r>
    </w:p>
    <w:p w14:paraId="692B0E7C" w14:textId="77777777" w:rsidR="009E6C3C" w:rsidRPr="00DF3A2B" w:rsidRDefault="009E6C3C" w:rsidP="00DF3A2B">
      <w:pPr>
        <w:pStyle w:val="NormalnyWeb"/>
        <w:shd w:val="clear" w:color="auto" w:fill="FFFFFF"/>
        <w:spacing w:before="0" w:beforeAutospacing="0" w:after="0" w:afterAutospacing="0" w:line="276" w:lineRule="auto"/>
        <w:rPr>
          <w:color w:val="666666"/>
          <w:sz w:val="22"/>
          <w:szCs w:val="22"/>
        </w:rPr>
      </w:pPr>
    </w:p>
    <w:p w14:paraId="73250FAE" w14:textId="374EE97C" w:rsidR="009E6C3C" w:rsidRDefault="00241125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  <w:r w:rsidRPr="00DF3A2B">
        <w:rPr>
          <w:color w:val="333333"/>
          <w:sz w:val="22"/>
          <w:szCs w:val="22"/>
        </w:rPr>
        <w:t>do złożenia ofert dodatkowych</w:t>
      </w:r>
      <w:r w:rsidR="00744969" w:rsidRPr="00DF3A2B">
        <w:rPr>
          <w:color w:val="333333"/>
          <w:sz w:val="22"/>
          <w:szCs w:val="22"/>
        </w:rPr>
        <w:t xml:space="preserve"> w </w:t>
      </w:r>
      <w:r w:rsidR="00DF3A2B" w:rsidRPr="00153C21">
        <w:rPr>
          <w:color w:val="333333"/>
        </w:rPr>
        <w:t>postępowaniu</w:t>
      </w:r>
      <w:r w:rsidR="00DF3A2B">
        <w:rPr>
          <w:rFonts w:ascii="Arial" w:hAnsi="Arial" w:cs="Arial"/>
          <w:i/>
          <w:color w:val="333333"/>
        </w:rPr>
        <w:t xml:space="preserve"> </w:t>
      </w:r>
      <w:r w:rsidR="00DF3A2B" w:rsidRPr="005F61C4">
        <w:rPr>
          <w:sz w:val="22"/>
          <w:szCs w:val="22"/>
        </w:rPr>
        <w:t xml:space="preserve">o udzielenie zamówienia publicznego </w:t>
      </w:r>
      <w:r w:rsidR="00DF3A2B">
        <w:rPr>
          <w:sz w:val="22"/>
          <w:szCs w:val="22"/>
        </w:rPr>
        <w:t>którego przedmiotem jest:</w:t>
      </w:r>
      <w:r w:rsidR="00DF3A2B" w:rsidRPr="005F61C4">
        <w:rPr>
          <w:sz w:val="22"/>
          <w:szCs w:val="22"/>
        </w:rPr>
        <w:t xml:space="preserve"> </w:t>
      </w:r>
      <w:r w:rsidR="00DF3A2B" w:rsidRPr="005F61C4">
        <w:rPr>
          <w:b/>
          <w:smallCaps/>
          <w:color w:val="000000"/>
          <w:sz w:val="22"/>
          <w:szCs w:val="22"/>
        </w:rPr>
        <w:t xml:space="preserve">DOSTAWA </w:t>
      </w:r>
      <w:r w:rsidR="00DF3A2B">
        <w:rPr>
          <w:b/>
          <w:smallCaps/>
          <w:color w:val="000000"/>
          <w:sz w:val="22"/>
          <w:szCs w:val="22"/>
        </w:rPr>
        <w:t>–</w:t>
      </w:r>
      <w:r w:rsidR="00DF3A2B" w:rsidRPr="005F61C4">
        <w:rPr>
          <w:b/>
          <w:smallCaps/>
          <w:color w:val="000000"/>
          <w:sz w:val="22"/>
          <w:szCs w:val="22"/>
        </w:rPr>
        <w:t xml:space="preserve"> </w:t>
      </w:r>
      <w:r w:rsidR="00DF3A2B">
        <w:rPr>
          <w:b/>
          <w:smallCaps/>
          <w:color w:val="000000"/>
          <w:sz w:val="22"/>
          <w:szCs w:val="22"/>
        </w:rPr>
        <w:t xml:space="preserve">SPRZĘT WARSZTATOWY – </w:t>
      </w:r>
      <w:r w:rsidR="00DF3A2B">
        <w:rPr>
          <w:b/>
          <w:smallCaps/>
          <w:color w:val="000000"/>
          <w:sz w:val="22"/>
          <w:szCs w:val="28"/>
        </w:rPr>
        <w:t xml:space="preserve">FREZARKA CNC </w:t>
      </w:r>
      <w:r w:rsidR="00DF3A2B">
        <w:rPr>
          <w:b/>
          <w:smallCaps/>
          <w:color w:val="000000"/>
          <w:sz w:val="22"/>
          <w:szCs w:val="28"/>
        </w:rPr>
        <w:br/>
        <w:t xml:space="preserve">600 X 900 </w:t>
      </w:r>
      <w:r w:rsidR="00DF3A2B">
        <w:rPr>
          <w:b/>
          <w:color w:val="000000"/>
          <w:sz w:val="22"/>
          <w:szCs w:val="28"/>
        </w:rPr>
        <w:t>mm</w:t>
      </w:r>
      <w:r w:rsidR="00DF3A2B">
        <w:rPr>
          <w:b/>
          <w:smallCaps/>
          <w:color w:val="000000"/>
          <w:sz w:val="22"/>
          <w:szCs w:val="28"/>
        </w:rPr>
        <w:t xml:space="preserve"> – PLOTER FREZUJĄCY</w:t>
      </w:r>
      <w:r w:rsidR="00DF3A2B" w:rsidRPr="005F61C4">
        <w:rPr>
          <w:b/>
          <w:smallCaps/>
          <w:color w:val="000000"/>
          <w:sz w:val="22"/>
          <w:szCs w:val="22"/>
        </w:rPr>
        <w:t xml:space="preserve">,  NR SPRAWY: </w:t>
      </w:r>
      <w:r w:rsidR="00DF3A2B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DF3A2B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F3A2B"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="00DF3A2B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042B3676" w14:textId="77777777" w:rsidR="00DF3A2B" w:rsidRPr="00DF3A2B" w:rsidRDefault="00DF3A2B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6FD770AE" w14:textId="77777777" w:rsidR="00744969" w:rsidRPr="00DF3A2B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>Odpowiednio do regulacji określonych w Pzp</w:t>
      </w:r>
      <w:r w:rsidR="000F2474" w:rsidRPr="00DF3A2B">
        <w:rPr>
          <w:color w:val="333333"/>
          <w:sz w:val="22"/>
          <w:szCs w:val="22"/>
        </w:rPr>
        <w:t xml:space="preserve"> </w:t>
      </w:r>
      <w:r w:rsidR="009E6C3C" w:rsidRPr="00DF3A2B">
        <w:rPr>
          <w:color w:val="333333"/>
          <w:sz w:val="22"/>
          <w:szCs w:val="22"/>
        </w:rPr>
        <w:t>Zamawiający</w:t>
      </w:r>
      <w:r w:rsidR="000F2474" w:rsidRPr="00DF3A2B">
        <w:rPr>
          <w:color w:val="333333"/>
          <w:sz w:val="22"/>
          <w:szCs w:val="22"/>
        </w:rPr>
        <w:t xml:space="preserve"> </w:t>
      </w:r>
      <w:r w:rsidR="009E6C3C" w:rsidRPr="00DF3A2B">
        <w:rPr>
          <w:color w:val="333333"/>
          <w:sz w:val="22"/>
          <w:szCs w:val="22"/>
        </w:rPr>
        <w:t>ustala</w:t>
      </w:r>
      <w:r w:rsidRPr="00DF3A2B">
        <w:rPr>
          <w:color w:val="333333"/>
          <w:sz w:val="22"/>
          <w:szCs w:val="22"/>
        </w:rPr>
        <w:t>:</w:t>
      </w:r>
    </w:p>
    <w:p w14:paraId="370AC7C3" w14:textId="2551A81E" w:rsidR="00744969" w:rsidRPr="00DF3A2B" w:rsidRDefault="00744969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termin na złożenie ofert dodatkowych na </w:t>
      </w:r>
      <w:r w:rsidR="004C6D00" w:rsidRPr="00DF3A2B">
        <w:rPr>
          <w:b/>
          <w:color w:val="333333"/>
          <w:sz w:val="22"/>
          <w:szCs w:val="22"/>
        </w:rPr>
        <w:t>0</w:t>
      </w:r>
      <w:r w:rsidR="00DF3A2B">
        <w:rPr>
          <w:b/>
          <w:color w:val="333333"/>
          <w:sz w:val="22"/>
          <w:szCs w:val="22"/>
        </w:rPr>
        <w:t>3</w:t>
      </w:r>
      <w:r w:rsidRPr="00DF3A2B">
        <w:rPr>
          <w:b/>
          <w:color w:val="333333"/>
          <w:sz w:val="22"/>
          <w:szCs w:val="22"/>
        </w:rPr>
        <w:t>.0</w:t>
      </w:r>
      <w:r w:rsidR="00DF3A2B">
        <w:rPr>
          <w:b/>
          <w:color w:val="333333"/>
          <w:sz w:val="22"/>
          <w:szCs w:val="22"/>
        </w:rPr>
        <w:t>6</w:t>
      </w:r>
      <w:r w:rsidRPr="00DF3A2B">
        <w:rPr>
          <w:b/>
          <w:color w:val="333333"/>
          <w:sz w:val="22"/>
          <w:szCs w:val="22"/>
        </w:rPr>
        <w:t>.202</w:t>
      </w:r>
      <w:r w:rsidR="00DF3A2B">
        <w:rPr>
          <w:b/>
          <w:color w:val="333333"/>
          <w:sz w:val="22"/>
          <w:szCs w:val="22"/>
        </w:rPr>
        <w:t>5</w:t>
      </w:r>
      <w:r w:rsidRPr="00DF3A2B">
        <w:rPr>
          <w:b/>
          <w:color w:val="333333"/>
          <w:sz w:val="22"/>
          <w:szCs w:val="22"/>
        </w:rPr>
        <w:t xml:space="preserve"> r. na godz. </w:t>
      </w:r>
      <w:r w:rsidR="004C6D00" w:rsidRPr="00DF3A2B">
        <w:rPr>
          <w:b/>
          <w:color w:val="333333"/>
          <w:sz w:val="22"/>
          <w:szCs w:val="22"/>
        </w:rPr>
        <w:t>09:00</w:t>
      </w:r>
      <w:r w:rsidRPr="00DF3A2B">
        <w:rPr>
          <w:color w:val="333333"/>
          <w:sz w:val="22"/>
          <w:szCs w:val="22"/>
        </w:rPr>
        <w:t xml:space="preserve"> za pośrednictwem platformy Zakupowej</w:t>
      </w:r>
      <w:r w:rsidR="000F2474" w:rsidRPr="00DF3A2B">
        <w:rPr>
          <w:color w:val="333333"/>
          <w:sz w:val="22"/>
          <w:szCs w:val="22"/>
        </w:rPr>
        <w:t xml:space="preserve"> (art. 250 ust. 2 Pzp)</w:t>
      </w:r>
      <w:r w:rsidRPr="00DF3A2B">
        <w:rPr>
          <w:color w:val="333333"/>
          <w:sz w:val="22"/>
          <w:szCs w:val="22"/>
        </w:rPr>
        <w:t>;</w:t>
      </w:r>
    </w:p>
    <w:p w14:paraId="339E43C1" w14:textId="08A929C7" w:rsidR="008867F4" w:rsidRPr="00DF3A2B" w:rsidRDefault="008867F4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F3A2B">
        <w:rPr>
          <w:color w:val="333333"/>
          <w:sz w:val="22"/>
          <w:szCs w:val="22"/>
        </w:rPr>
        <w:t xml:space="preserve">otwarcie ofert nastąpi </w:t>
      </w:r>
      <w:r w:rsidR="004C6D00" w:rsidRPr="00DF3A2B">
        <w:rPr>
          <w:b/>
          <w:bCs/>
          <w:color w:val="333333"/>
          <w:sz w:val="22"/>
          <w:szCs w:val="22"/>
        </w:rPr>
        <w:t>01</w:t>
      </w:r>
      <w:r w:rsidRPr="00DF3A2B">
        <w:rPr>
          <w:b/>
          <w:color w:val="333333"/>
          <w:sz w:val="22"/>
          <w:szCs w:val="22"/>
        </w:rPr>
        <w:t>.0</w:t>
      </w:r>
      <w:r w:rsidR="004C6D00" w:rsidRPr="00DF3A2B">
        <w:rPr>
          <w:b/>
          <w:color w:val="333333"/>
          <w:sz w:val="22"/>
          <w:szCs w:val="22"/>
        </w:rPr>
        <w:t>4</w:t>
      </w:r>
      <w:r w:rsidRPr="00DF3A2B">
        <w:rPr>
          <w:b/>
          <w:color w:val="333333"/>
          <w:sz w:val="22"/>
          <w:szCs w:val="22"/>
        </w:rPr>
        <w:t>.202</w:t>
      </w:r>
      <w:r w:rsidR="00DF3A2B">
        <w:rPr>
          <w:b/>
          <w:color w:val="333333"/>
          <w:sz w:val="22"/>
          <w:szCs w:val="22"/>
        </w:rPr>
        <w:t>5</w:t>
      </w:r>
      <w:r w:rsidRPr="00DF3A2B">
        <w:rPr>
          <w:b/>
          <w:color w:val="333333"/>
          <w:sz w:val="22"/>
          <w:szCs w:val="22"/>
        </w:rPr>
        <w:t xml:space="preserve"> r. o godz. </w:t>
      </w:r>
      <w:r w:rsidR="00DF3A2B">
        <w:rPr>
          <w:b/>
          <w:color w:val="333333"/>
          <w:sz w:val="22"/>
          <w:szCs w:val="22"/>
        </w:rPr>
        <w:t>09</w:t>
      </w:r>
      <w:r w:rsidR="004C6D00" w:rsidRPr="00DF3A2B">
        <w:rPr>
          <w:b/>
          <w:color w:val="333333"/>
          <w:sz w:val="22"/>
          <w:szCs w:val="22"/>
        </w:rPr>
        <w:t>:</w:t>
      </w:r>
      <w:r w:rsidR="00DF3A2B">
        <w:rPr>
          <w:b/>
          <w:color w:val="333333"/>
          <w:sz w:val="22"/>
          <w:szCs w:val="22"/>
        </w:rPr>
        <w:t>3</w:t>
      </w:r>
      <w:r w:rsidR="004C6D00" w:rsidRPr="00DF3A2B">
        <w:rPr>
          <w:b/>
          <w:color w:val="333333"/>
          <w:sz w:val="22"/>
          <w:szCs w:val="22"/>
        </w:rPr>
        <w:t>0</w:t>
      </w:r>
      <w:r w:rsidRPr="00DF3A2B">
        <w:rPr>
          <w:color w:val="333333"/>
          <w:sz w:val="22"/>
          <w:szCs w:val="22"/>
        </w:rPr>
        <w:t>;</w:t>
      </w:r>
    </w:p>
    <w:p w14:paraId="599A1AA1" w14:textId="77777777" w:rsidR="00744969" w:rsidRPr="00DF3A2B" w:rsidRDefault="00744969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color w:val="333333"/>
          <w:sz w:val="22"/>
          <w:szCs w:val="22"/>
        </w:rPr>
        <w:t>Wykonawcy</w:t>
      </w:r>
      <w:r w:rsidRPr="00DF3A2B">
        <w:rPr>
          <w:sz w:val="22"/>
          <w:szCs w:val="22"/>
        </w:rPr>
        <w:t>, składając oferty dodatkowe, nie mogą oferować wyższych niż zaoferowane w uprzednio złożonych przez nich ofertach</w:t>
      </w:r>
      <w:r w:rsidR="000F2474" w:rsidRPr="00DF3A2B">
        <w:rPr>
          <w:sz w:val="22"/>
          <w:szCs w:val="22"/>
        </w:rPr>
        <w:t xml:space="preserve"> (art. 251 Pzp)</w:t>
      </w:r>
      <w:r w:rsidRPr="00DF3A2B">
        <w:rPr>
          <w:sz w:val="22"/>
          <w:szCs w:val="22"/>
        </w:rPr>
        <w:t>;</w:t>
      </w:r>
    </w:p>
    <w:p w14:paraId="07FC7253" w14:textId="77777777" w:rsidR="00AF29D0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oferty</w:t>
      </w:r>
      <w:r w:rsidR="00AF29D0" w:rsidRPr="00DF3A2B">
        <w:rPr>
          <w:sz w:val="22"/>
          <w:szCs w:val="22"/>
        </w:rPr>
        <w:t xml:space="preserve"> dodatkowe złożone z ceną wyższą, niż oferowana będą podlegały odrzuceniu </w:t>
      </w:r>
      <w:r w:rsidR="004B142B" w:rsidRPr="00DF3A2B">
        <w:rPr>
          <w:sz w:val="22"/>
          <w:szCs w:val="22"/>
        </w:rPr>
        <w:t>w oparciu o art. 226 ust. 1 pkt 3 Pzp</w:t>
      </w:r>
      <w:r w:rsidR="00AF29D0" w:rsidRPr="00DF3A2B">
        <w:rPr>
          <w:sz w:val="22"/>
          <w:szCs w:val="22"/>
        </w:rPr>
        <w:t>;</w:t>
      </w:r>
    </w:p>
    <w:p w14:paraId="7ABA99D7" w14:textId="77777777" w:rsidR="004B142B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d</w:t>
      </w:r>
      <w:r w:rsidR="004B142B" w:rsidRPr="00DF3A2B">
        <w:rPr>
          <w:sz w:val="22"/>
          <w:szCs w:val="22"/>
        </w:rPr>
        <w:t>o rozstrzygnięcia postępowania niezbędne jest złożenie przynajmniej jednej prawidłowej oferty dodatkowej.</w:t>
      </w:r>
    </w:p>
    <w:p w14:paraId="63ACB614" w14:textId="77777777" w:rsidR="004B142B" w:rsidRPr="00DF3A2B" w:rsidRDefault="004B142B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color w:val="333333"/>
          <w:sz w:val="22"/>
          <w:szCs w:val="22"/>
        </w:rPr>
        <w:lastRenderedPageBreak/>
        <w:t>czynność</w:t>
      </w:r>
      <w:r w:rsidRPr="00DF3A2B">
        <w:rPr>
          <w:sz w:val="22"/>
          <w:szCs w:val="22"/>
        </w:rPr>
        <w:t xml:space="preserve"> wezwania do złożenia ofert dodatkowych nie może być powtórzona, w przypadku braku możliwości wyboru oferty najkorzystniejszej po złożeniu przez wykonawców ofert dodatkowych albo braku przynajmniej jednej ważnej oferty postępowanie musi być unieważnione.</w:t>
      </w:r>
    </w:p>
    <w:p w14:paraId="73D20989" w14:textId="77777777" w:rsidR="00744969" w:rsidRPr="00DF3A2B" w:rsidRDefault="007A0BE3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>z</w:t>
      </w:r>
      <w:r w:rsidR="00744969" w:rsidRPr="00DF3A2B">
        <w:rPr>
          <w:sz w:val="22"/>
          <w:szCs w:val="22"/>
        </w:rPr>
        <w:t>łożenie ofert dodatkowych nie jest obowiązkowe</w:t>
      </w:r>
      <w:r w:rsidR="00800BC6" w:rsidRPr="00DF3A2B">
        <w:rPr>
          <w:sz w:val="22"/>
          <w:szCs w:val="22"/>
        </w:rPr>
        <w:t xml:space="preserve"> i przypadku gdy wszyscy wykonawcy, którzy złożyli oferty o takiej samej cenie lub koszcie, złożą również oferty dodatkowe, w celu wyboru najkorzystniejszej oferty ocenie podlegać będą tylko oferty dodatkowe.</w:t>
      </w:r>
      <w:r w:rsidRPr="00DF3A2B">
        <w:rPr>
          <w:sz w:val="22"/>
          <w:szCs w:val="22"/>
        </w:rPr>
        <w:br/>
      </w:r>
      <w:r w:rsidR="00800BC6" w:rsidRPr="00DF3A2B">
        <w:rPr>
          <w:sz w:val="22"/>
          <w:szCs w:val="22"/>
        </w:rPr>
        <w:t>W przypadku gdy tylko część wezwanych wykonawców złoży oferty dodatkowe, a część wykonawców ich nie złoży, ocenie podlega</w:t>
      </w:r>
      <w:r w:rsidR="00AF29D0" w:rsidRPr="00DF3A2B">
        <w:rPr>
          <w:sz w:val="22"/>
          <w:szCs w:val="22"/>
        </w:rPr>
        <w:t>ć będą</w:t>
      </w:r>
      <w:r w:rsidR="00800BC6" w:rsidRPr="00DF3A2B">
        <w:rPr>
          <w:sz w:val="22"/>
          <w:szCs w:val="22"/>
        </w:rPr>
        <w:t xml:space="preserve"> oferty dodatkowe i oferty wykonawców wezwanych do złożenia ofert dodatkowych, </w:t>
      </w:r>
      <w:r w:rsidR="00AF29D0" w:rsidRPr="00DF3A2B">
        <w:rPr>
          <w:sz w:val="22"/>
          <w:szCs w:val="22"/>
        </w:rPr>
        <w:t>którzy ofert takich nie złożyli</w:t>
      </w:r>
      <w:r w:rsidR="00744969" w:rsidRPr="00DF3A2B">
        <w:rPr>
          <w:sz w:val="22"/>
          <w:szCs w:val="22"/>
        </w:rPr>
        <w:t>;</w:t>
      </w:r>
    </w:p>
    <w:p w14:paraId="5BC4B8AA" w14:textId="77777777" w:rsidR="009E6C3C" w:rsidRPr="00DF3A2B" w:rsidRDefault="009E6C3C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 xml:space="preserve">Zamawiający udostępnia na platformie zakupowej </w:t>
      </w:r>
      <w:r w:rsidR="007A0BE3" w:rsidRPr="00DF3A2B">
        <w:rPr>
          <w:sz w:val="22"/>
          <w:szCs w:val="22"/>
        </w:rPr>
        <w:t>Z</w:t>
      </w:r>
      <w:r w:rsidRPr="00DF3A2B">
        <w:rPr>
          <w:sz w:val="22"/>
          <w:szCs w:val="22"/>
        </w:rPr>
        <w:t>amawiającego dokumenty – formularze ofertowe niezbędn</w:t>
      </w:r>
      <w:r w:rsidR="00896AB2" w:rsidRPr="00DF3A2B">
        <w:rPr>
          <w:sz w:val="22"/>
          <w:szCs w:val="22"/>
        </w:rPr>
        <w:t>e do złożenia ofert dodatkowych;</w:t>
      </w:r>
    </w:p>
    <w:p w14:paraId="24ED412E" w14:textId="77777777" w:rsidR="00896AB2" w:rsidRPr="00DF3A2B" w:rsidRDefault="00896AB2" w:rsidP="009E6C3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3A2B">
        <w:rPr>
          <w:sz w:val="22"/>
          <w:szCs w:val="22"/>
        </w:rPr>
        <w:t xml:space="preserve">do wszystkich czynności w postępowaniu a w szczególności związanych z przygotowaniem, podpisaniem, przekazaniem oferty obowiązują zasady określone w SWZ do postępowania </w:t>
      </w:r>
      <w:r w:rsidRPr="00DF3A2B">
        <w:rPr>
          <w:color w:val="333333"/>
          <w:sz w:val="22"/>
          <w:szCs w:val="22"/>
        </w:rPr>
        <w:t>MAT/18/PZ/2022.</w:t>
      </w:r>
    </w:p>
    <w:p w14:paraId="3CEA3902" w14:textId="77777777" w:rsidR="00AF29D0" w:rsidRPr="009E6C3C" w:rsidRDefault="00AF29D0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099DD85" w14:textId="77777777" w:rsidR="00744969" w:rsidRPr="009E6C3C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9D3D7FD" w14:textId="77777777" w:rsidR="00744969" w:rsidRPr="009E6C3C" w:rsidRDefault="00744969" w:rsidP="009E6C3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1BCC03DF" w14:textId="77777777" w:rsidR="00DF3A2B" w:rsidRPr="00CE6CE4" w:rsidRDefault="00DF3A2B" w:rsidP="00DF3A2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2"/>
          <w:szCs w:val="22"/>
          <w:u w:val="single"/>
        </w:rPr>
      </w:pPr>
      <w:r w:rsidRPr="00CE6CE4">
        <w:rPr>
          <w:b/>
          <w:color w:val="333333"/>
          <w:sz w:val="22"/>
          <w:szCs w:val="22"/>
          <w:u w:val="single"/>
        </w:rPr>
        <w:t>UZASADNIENIE FAKTYCZNE:</w:t>
      </w:r>
    </w:p>
    <w:p w14:paraId="7CBD4E83" w14:textId="77777777" w:rsidR="00DF3A2B" w:rsidRPr="00153C21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153C21">
        <w:rPr>
          <w:color w:val="333333"/>
          <w:sz w:val="22"/>
          <w:szCs w:val="22"/>
        </w:rPr>
        <w:t xml:space="preserve">W postępowaniu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  <w:r w:rsidRPr="009E6C3C">
        <w:rPr>
          <w:rFonts w:ascii="Arial" w:hAnsi="Arial" w:cs="Arial"/>
          <w:i/>
          <w:color w:val="333333"/>
        </w:rPr>
        <w:t xml:space="preserve"> </w:t>
      </w:r>
      <w:r w:rsidRPr="00153C21">
        <w:rPr>
          <w:color w:val="333333"/>
          <w:sz w:val="22"/>
          <w:szCs w:val="22"/>
        </w:rPr>
        <w:t xml:space="preserve">na </w:t>
      </w:r>
      <w:r w:rsidRPr="005F61C4">
        <w:rPr>
          <w:b/>
          <w:smallCaps/>
          <w:color w:val="000000"/>
          <w:sz w:val="22"/>
          <w:szCs w:val="22"/>
        </w:rPr>
        <w:t>DOSTAW</w:t>
      </w:r>
      <w:r>
        <w:rPr>
          <w:b/>
          <w:smallCaps/>
          <w:color w:val="000000"/>
          <w:sz w:val="22"/>
          <w:szCs w:val="22"/>
        </w:rPr>
        <w:t>Ę</w:t>
      </w:r>
      <w:r w:rsidRPr="005F61C4">
        <w:rPr>
          <w:b/>
          <w:smallCaps/>
          <w:color w:val="000000"/>
          <w:sz w:val="22"/>
          <w:szCs w:val="22"/>
        </w:rPr>
        <w:t xml:space="preserve"> </w:t>
      </w:r>
      <w:r>
        <w:rPr>
          <w:b/>
          <w:smallCaps/>
          <w:color w:val="000000"/>
          <w:sz w:val="22"/>
          <w:szCs w:val="22"/>
        </w:rPr>
        <w:t>–</w:t>
      </w:r>
      <w:r w:rsidRPr="005F61C4">
        <w:rPr>
          <w:b/>
          <w:smallCaps/>
          <w:color w:val="000000"/>
          <w:sz w:val="22"/>
          <w:szCs w:val="22"/>
        </w:rPr>
        <w:t xml:space="preserve"> </w:t>
      </w:r>
      <w:r>
        <w:rPr>
          <w:b/>
          <w:smallCaps/>
          <w:color w:val="000000"/>
          <w:sz w:val="22"/>
          <w:szCs w:val="22"/>
        </w:rPr>
        <w:t xml:space="preserve">SPRZĘTU WARSZTATOWEGO – </w:t>
      </w:r>
      <w:r>
        <w:rPr>
          <w:b/>
          <w:smallCaps/>
          <w:color w:val="000000"/>
          <w:sz w:val="22"/>
          <w:szCs w:val="28"/>
        </w:rPr>
        <w:t xml:space="preserve">FREZARKA CNC 600 X 900 </w:t>
      </w:r>
      <w:r>
        <w:rPr>
          <w:b/>
          <w:color w:val="000000"/>
          <w:sz w:val="22"/>
          <w:szCs w:val="28"/>
        </w:rPr>
        <w:t>mm</w:t>
      </w:r>
      <w:r>
        <w:rPr>
          <w:b/>
          <w:smallCaps/>
          <w:color w:val="000000"/>
          <w:sz w:val="22"/>
          <w:szCs w:val="28"/>
        </w:rPr>
        <w:t xml:space="preserve"> – PLOTER FREZUJĄCY</w:t>
      </w:r>
      <w:r w:rsidRPr="00153C21">
        <w:rPr>
          <w:sz w:val="22"/>
          <w:szCs w:val="22"/>
        </w:rPr>
        <w:t xml:space="preserve"> </w:t>
      </w:r>
      <w:r w:rsidRPr="00153C21">
        <w:rPr>
          <w:color w:val="333333"/>
          <w:sz w:val="22"/>
          <w:szCs w:val="22"/>
        </w:rPr>
        <w:t>jedynym  kryterium oceny ofert była cena oferty.</w:t>
      </w:r>
    </w:p>
    <w:p w14:paraId="05F702C9" w14:textId="0579E2E4" w:rsidR="009E6C3C" w:rsidRPr="009E6C3C" w:rsidRDefault="00DF3A2B" w:rsidP="00DF3A2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153C21">
        <w:rPr>
          <w:color w:val="333333"/>
          <w:sz w:val="22"/>
          <w:szCs w:val="22"/>
        </w:rPr>
        <w:t xml:space="preserve">Dwaj Wykonawcy: </w:t>
      </w:r>
      <w:r w:rsidRPr="00E81BDF">
        <w:rPr>
          <w:b/>
          <w:sz w:val="22"/>
          <w:szCs w:val="22"/>
        </w:rPr>
        <w:t>METAL-TRADE.PL SP</w:t>
      </w:r>
      <w:r>
        <w:rPr>
          <w:b/>
          <w:sz w:val="22"/>
          <w:szCs w:val="22"/>
        </w:rPr>
        <w:t>.</w:t>
      </w:r>
      <w:r w:rsidRPr="00E81BDF">
        <w:rPr>
          <w:b/>
          <w:sz w:val="22"/>
          <w:szCs w:val="22"/>
        </w:rPr>
        <w:t xml:space="preserve"> J</w:t>
      </w:r>
      <w:r>
        <w:rPr>
          <w:b/>
          <w:sz w:val="22"/>
          <w:szCs w:val="22"/>
        </w:rPr>
        <w:t xml:space="preserve">. </w:t>
      </w:r>
      <w:r w:rsidRPr="00E81BDF">
        <w:rPr>
          <w:sz w:val="22"/>
          <w:szCs w:val="22"/>
        </w:rPr>
        <w:t>M.ADAMOWICZ, S.KACZMAREK, A.GŁADKI</w:t>
      </w:r>
      <w:r w:rsidRPr="00153C21">
        <w:rPr>
          <w:sz w:val="22"/>
          <w:szCs w:val="22"/>
        </w:rPr>
        <w:t xml:space="preserve"> oraz </w:t>
      </w:r>
      <w:r w:rsidRPr="00E81BDF">
        <w:rPr>
          <w:b/>
          <w:sz w:val="22"/>
          <w:szCs w:val="22"/>
        </w:rPr>
        <w:t>PLC Expert sp. z o. o.</w:t>
      </w:r>
      <w:r>
        <w:rPr>
          <w:b/>
          <w:sz w:val="22"/>
          <w:szCs w:val="22"/>
        </w:rPr>
        <w:t xml:space="preserve"> </w:t>
      </w:r>
      <w:r w:rsidRPr="00153C21">
        <w:rPr>
          <w:sz w:val="22"/>
          <w:szCs w:val="22"/>
        </w:rPr>
        <w:t>złożyli oferty w postępowania o takiej samej cenie wobec czego nie można dokonać</w:t>
      </w:r>
      <w:r w:rsidRPr="00153C21">
        <w:rPr>
          <w:color w:val="333333"/>
          <w:sz w:val="22"/>
          <w:szCs w:val="22"/>
        </w:rPr>
        <w:t xml:space="preserve"> </w:t>
      </w:r>
      <w:r w:rsidRPr="00153C21">
        <w:rPr>
          <w:sz w:val="22"/>
          <w:szCs w:val="22"/>
        </w:rPr>
        <w:t xml:space="preserve">wyboru oferty najkorzystniejszej, dlatego też </w:t>
      </w:r>
      <w:r>
        <w:rPr>
          <w:sz w:val="22"/>
          <w:szCs w:val="22"/>
        </w:rPr>
        <w:br/>
      </w:r>
      <w:r w:rsidRPr="00153C21">
        <w:rPr>
          <w:sz w:val="22"/>
          <w:szCs w:val="22"/>
        </w:rPr>
        <w:t>do rozstrzygnięcia przetargu nieograniczonego</w:t>
      </w:r>
      <w:r>
        <w:rPr>
          <w:sz w:val="22"/>
          <w:szCs w:val="22"/>
        </w:rPr>
        <w:t xml:space="preserve"> </w:t>
      </w:r>
      <w:r w:rsidRPr="00153C21">
        <w:rPr>
          <w:sz w:val="22"/>
          <w:szCs w:val="22"/>
        </w:rPr>
        <w:t>konieczne jest złożenie przez Wykonawców ofert dodatkowych.</w:t>
      </w:r>
      <w:r w:rsidRPr="00FD3EF3">
        <w:rPr>
          <w:rFonts w:ascii="Arial" w:hAnsi="Arial" w:cs="Arial"/>
        </w:rPr>
        <w:t> </w:t>
      </w:r>
      <w:r w:rsidR="009E6C3C" w:rsidRPr="009E6C3C">
        <w:rPr>
          <w:rFonts w:ascii="Arial" w:hAnsi="Arial" w:cs="Arial"/>
          <w:color w:val="333333"/>
        </w:rPr>
        <w:t> </w:t>
      </w:r>
    </w:p>
    <w:p w14:paraId="70329017" w14:textId="77777777" w:rsidR="009E6C3C" w:rsidRDefault="009E6C3C" w:rsidP="00744969">
      <w:pPr>
        <w:pStyle w:val="NormalnyWeb"/>
        <w:shd w:val="clear" w:color="auto" w:fill="FFFFFF"/>
        <w:spacing w:before="0" w:before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6EA6D447" w14:textId="77777777" w:rsidR="00DF3A2B" w:rsidRPr="00153C21" w:rsidRDefault="00241125" w:rsidP="00DF3A2B">
      <w:pPr>
        <w:ind w:left="2127"/>
        <w:jc w:val="center"/>
        <w:rPr>
          <w:rFonts w:ascii="Times New Roman" w:hAnsi="Times New Roman" w:cs="Times New Roman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F3A2B" w:rsidRPr="00153C21">
        <w:rPr>
          <w:rFonts w:ascii="Times New Roman" w:hAnsi="Times New Roman" w:cs="Times New Roman"/>
          <w:color w:val="333333"/>
        </w:rPr>
        <w:t xml:space="preserve"> </w:t>
      </w:r>
      <w:r w:rsidR="00DF3A2B" w:rsidRPr="00153C21">
        <w:rPr>
          <w:rFonts w:ascii="Times New Roman" w:hAnsi="Times New Roman" w:cs="Times New Roman"/>
        </w:rPr>
        <w:t>„z upoważnienia Komendanta 4 Regionalnej Bazy Logistycznej”</w:t>
      </w:r>
    </w:p>
    <w:p w14:paraId="112AAD78" w14:textId="095E387A" w:rsidR="00DF3A2B" w:rsidRPr="00153C21" w:rsidRDefault="00DF3A2B" w:rsidP="00DF3A2B">
      <w:pPr>
        <w:ind w:left="1985"/>
        <w:jc w:val="center"/>
        <w:rPr>
          <w:rFonts w:ascii="Times New Roman" w:hAnsi="Times New Roman" w:cs="Times New Roman"/>
          <w:u w:val="single"/>
        </w:rPr>
      </w:pPr>
      <w:r w:rsidRPr="00153C21">
        <w:rPr>
          <w:rFonts w:ascii="Times New Roman" w:hAnsi="Times New Roman" w:cs="Times New Roman"/>
          <w:b/>
        </w:rPr>
        <w:t>KIEROWNIK</w:t>
      </w:r>
    </w:p>
    <w:p w14:paraId="2D4D89DF" w14:textId="77777777" w:rsidR="00DF3A2B" w:rsidRPr="00153C21" w:rsidRDefault="00DF3A2B" w:rsidP="00DF3A2B">
      <w:pPr>
        <w:ind w:left="1985"/>
        <w:jc w:val="center"/>
        <w:rPr>
          <w:rFonts w:ascii="Times New Roman" w:hAnsi="Times New Roman" w:cs="Times New Roman"/>
          <w:u w:val="single"/>
        </w:rPr>
      </w:pPr>
      <w:r w:rsidRPr="00153C21">
        <w:rPr>
          <w:rFonts w:ascii="Times New Roman" w:hAnsi="Times New Roman" w:cs="Times New Roman"/>
          <w:b/>
        </w:rPr>
        <w:t>SEKCJI ZAMÓWIEŃ PUBLICZNYCH</w:t>
      </w:r>
    </w:p>
    <w:p w14:paraId="12AEE91C" w14:textId="77777777" w:rsidR="00DF3A2B" w:rsidRDefault="00DF3A2B" w:rsidP="00DF3A2B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rFonts w:ascii="Times New Roman" w:hAnsi="Times New Roman" w:cs="Times New Roman"/>
        </w:rPr>
      </w:pPr>
    </w:p>
    <w:p w14:paraId="5B319A62" w14:textId="6B6798D5" w:rsidR="00DF3A2B" w:rsidRPr="00153C21" w:rsidRDefault="00461ACC" w:rsidP="00DF3A2B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/-/ </w:t>
      </w:r>
      <w:bookmarkStart w:id="0" w:name="_GoBack"/>
      <w:bookmarkEnd w:id="0"/>
      <w:r w:rsidR="00DF3A2B" w:rsidRPr="00153C21">
        <w:rPr>
          <w:rFonts w:ascii="Times New Roman" w:hAnsi="Times New Roman" w:cs="Times New Roman"/>
        </w:rPr>
        <w:t>Sławomir NEUMANN</w:t>
      </w:r>
    </w:p>
    <w:p w14:paraId="5ECEAF99" w14:textId="77777777" w:rsidR="00241125" w:rsidRDefault="00241125" w:rsidP="009E6C3C">
      <w:pPr>
        <w:pStyle w:val="NormalnyWeb"/>
        <w:shd w:val="clear" w:color="auto" w:fill="FFFFFF"/>
        <w:spacing w:before="0" w:beforeAutospacing="0"/>
        <w:jc w:val="both"/>
        <w:rPr>
          <w:rFonts w:ascii="Helvetica" w:hAnsi="Helvetica" w:cs="Helvetica"/>
          <w:color w:val="666666"/>
          <w:sz w:val="21"/>
          <w:szCs w:val="21"/>
        </w:rPr>
      </w:pPr>
    </w:p>
    <w:p w14:paraId="3A337A7E" w14:textId="21F548A2" w:rsidR="00551170" w:rsidRDefault="00551170"/>
    <w:p w14:paraId="59F037C1" w14:textId="6F97DD33" w:rsidR="00DF3A2B" w:rsidRDefault="00DF3A2B"/>
    <w:p w14:paraId="56B1BE10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Magdalena TOMETCZAK</w:t>
      </w:r>
    </w:p>
    <w:p w14:paraId="7BD54127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tel: 261 651 082</w:t>
      </w:r>
    </w:p>
    <w:p w14:paraId="3F31711A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10" w:history="1">
        <w:r w:rsidRPr="00153C2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4rblog.przetargi@ron.mil.pl</w:t>
        </w:r>
      </w:hyperlink>
    </w:p>
    <w:p w14:paraId="66CCB6B4" w14:textId="77777777" w:rsidR="00DF3A2B" w:rsidRPr="00153C21" w:rsidRDefault="00DF3A2B" w:rsidP="00DF3A2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568A0370" w14:textId="77777777" w:rsidR="00DF3A2B" w:rsidRPr="00153C21" w:rsidRDefault="001D6162" w:rsidP="00DF3A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w:pict w14:anchorId="39F3BD4B">
          <v:line id="Łącznik prosty 1" o:spid="_x0000_s1028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<o:lock v:ext="edit" shapetype="f"/>
          </v:line>
        </w:pict>
      </w:r>
      <w:r w:rsidR="00DF3A2B" w:rsidRPr="00153C21">
        <w:rPr>
          <w:rFonts w:ascii="Times New Roman" w:hAnsi="Times New Roman" w:cs="Times New Roman"/>
          <w:sz w:val="16"/>
          <w:szCs w:val="16"/>
        </w:rPr>
        <w:t xml:space="preserve">4 Regionalna Baza Logistyczna  </w:t>
      </w:r>
      <w:r w:rsidR="00DF3A2B" w:rsidRPr="00153C2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ul. Pretficza 24-28</w:t>
      </w:r>
    </w:p>
    <w:p w14:paraId="07B2B6AF" w14:textId="77777777" w:rsidR="00DF3A2B" w:rsidRPr="00153C21" w:rsidRDefault="00DF3A2B" w:rsidP="00DF3A2B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C21">
        <w:rPr>
          <w:rFonts w:ascii="Times New Roman" w:hAnsi="Times New Roman" w:cs="Times New Roman"/>
          <w:sz w:val="16"/>
          <w:szCs w:val="16"/>
        </w:rPr>
        <w:t>tel: 261 651 080</w:t>
      </w:r>
      <w:r w:rsidRPr="00153C21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50- 984 Wrocław</w:t>
      </w:r>
    </w:p>
    <w:p w14:paraId="6E1706A0" w14:textId="77777777" w:rsidR="00DF3A2B" w:rsidRPr="00153C21" w:rsidRDefault="00DF3A2B" w:rsidP="00DF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193093416"/>
      <w:r w:rsidRPr="00153C21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11" w:history="1">
        <w:r w:rsidRPr="00153C2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153C2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DF3A2B" w:rsidRPr="00153C21" w:rsidSect="007A0BE3">
      <w:footerReference w:type="default" r:id="rId12"/>
      <w:pgSz w:w="11906" w:h="16838"/>
      <w:pgMar w:top="1417" w:right="15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FE26" w14:textId="77777777" w:rsidR="001D6162" w:rsidRDefault="001D6162" w:rsidP="007A0BE3">
      <w:pPr>
        <w:spacing w:after="0" w:line="240" w:lineRule="auto"/>
      </w:pPr>
      <w:r>
        <w:separator/>
      </w:r>
    </w:p>
  </w:endnote>
  <w:endnote w:type="continuationSeparator" w:id="0">
    <w:p w14:paraId="1D90D7EA" w14:textId="77777777" w:rsidR="001D6162" w:rsidRDefault="001D6162" w:rsidP="007A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231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8B8099" w14:textId="00151BBF" w:rsidR="00DF3A2B" w:rsidRDefault="00DF3A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C21F3" w14:textId="77777777" w:rsidR="007A0BE3" w:rsidRDefault="007A0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97D0" w14:textId="77777777" w:rsidR="001D6162" w:rsidRDefault="001D6162" w:rsidP="007A0BE3">
      <w:pPr>
        <w:spacing w:after="0" w:line="240" w:lineRule="auto"/>
      </w:pPr>
      <w:r>
        <w:separator/>
      </w:r>
    </w:p>
  </w:footnote>
  <w:footnote w:type="continuationSeparator" w:id="0">
    <w:p w14:paraId="5E187171" w14:textId="77777777" w:rsidR="001D6162" w:rsidRDefault="001D6162" w:rsidP="007A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1F29"/>
    <w:multiLevelType w:val="hybridMultilevel"/>
    <w:tmpl w:val="489C1982"/>
    <w:lvl w:ilvl="0" w:tplc="C2663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25"/>
    <w:rsid w:val="0002464E"/>
    <w:rsid w:val="00061422"/>
    <w:rsid w:val="00072D8D"/>
    <w:rsid w:val="000F2474"/>
    <w:rsid w:val="001D6162"/>
    <w:rsid w:val="00241125"/>
    <w:rsid w:val="002A20E5"/>
    <w:rsid w:val="00461ACC"/>
    <w:rsid w:val="004B142B"/>
    <w:rsid w:val="004C6D00"/>
    <w:rsid w:val="00551170"/>
    <w:rsid w:val="00744969"/>
    <w:rsid w:val="007A0BE3"/>
    <w:rsid w:val="00800BC6"/>
    <w:rsid w:val="008867F4"/>
    <w:rsid w:val="00896AB2"/>
    <w:rsid w:val="00904722"/>
    <w:rsid w:val="009E6C3C"/>
    <w:rsid w:val="00AF29D0"/>
    <w:rsid w:val="00B249EB"/>
    <w:rsid w:val="00DF3A2B"/>
    <w:rsid w:val="00E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AFD8"/>
  <w15:docId w15:val="{CD1635A7-F29B-46B2-8498-F5D6D12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11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BE3"/>
  </w:style>
  <w:style w:type="paragraph" w:styleId="Stopka">
    <w:name w:val="footer"/>
    <w:basedOn w:val="Normalny"/>
    <w:link w:val="StopkaZnak"/>
    <w:uiPriority w:val="99"/>
    <w:unhideWhenUsed/>
    <w:rsid w:val="007A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E3"/>
  </w:style>
  <w:style w:type="paragraph" w:customStyle="1" w:styleId="Default">
    <w:name w:val="Default"/>
    <w:rsid w:val="00DF3A2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Data wydania,List Paragraph,normalny tekst"/>
    <w:basedOn w:val="Normalny"/>
    <w:link w:val="AkapitzlistZnak"/>
    <w:uiPriority w:val="34"/>
    <w:qFormat/>
    <w:rsid w:val="00DF3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List Paragraph Znak,normalny tekst Znak"/>
    <w:link w:val="Akapitzlist"/>
    <w:uiPriority w:val="34"/>
    <w:qFormat/>
    <w:rsid w:val="00DF3A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4EDBE4-EF1B-4276-957C-ED9C46EAA3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Tometczak Magdalena</cp:lastModifiedBy>
  <cp:revision>12</cp:revision>
  <cp:lastPrinted>2025-05-29T10:06:00Z</cp:lastPrinted>
  <dcterms:created xsi:type="dcterms:W3CDTF">2022-03-24T13:56:00Z</dcterms:created>
  <dcterms:modified xsi:type="dcterms:W3CDTF">2025-05-29T10:29:00Z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68a44461-2742-4481-808f-14038873b9be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8xBkho90bO9yQ+VLb1138bEPia8NxgcG</vt:lpwstr>
  </property>
</Properties>
</file>