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2345E" w:rsidRPr="00B1703F" w:rsidRDefault="0042345E" w:rsidP="001B27FA">
      <w:pPr>
        <w:widowControl w:val="0"/>
        <w:rPr>
          <w:rFonts w:ascii="Arial" w:hAnsi="Arial" w:cs="Arial"/>
          <w:color w:val="FF0000"/>
        </w:rPr>
      </w:pPr>
    </w:p>
    <w:p w14:paraId="0A37501D" w14:textId="77777777" w:rsidR="0042345E" w:rsidRPr="00B1703F" w:rsidRDefault="0042345E" w:rsidP="001B27FA">
      <w:pPr>
        <w:pStyle w:val="Tekstpodstawowy21"/>
        <w:widowControl w:val="0"/>
        <w:ind w:left="709"/>
        <w:rPr>
          <w:rFonts w:ascii="Arial" w:hAnsi="Arial" w:cs="Arial"/>
          <w:color w:val="FF0000"/>
          <w:sz w:val="24"/>
          <w:szCs w:val="24"/>
        </w:rPr>
      </w:pPr>
    </w:p>
    <w:p w14:paraId="5DAB6C7B" w14:textId="77777777" w:rsidR="0042345E" w:rsidRPr="00B1703F" w:rsidRDefault="0042345E" w:rsidP="001B27FA">
      <w:pPr>
        <w:pStyle w:val="Nagwek"/>
        <w:widowControl w:val="0"/>
        <w:rPr>
          <w:rFonts w:ascii="Arial" w:hAnsi="Arial" w:cs="Arial"/>
          <w:color w:val="FF0000"/>
          <w:sz w:val="24"/>
          <w:szCs w:val="24"/>
        </w:rPr>
      </w:pPr>
    </w:p>
    <w:p w14:paraId="6A05A809" w14:textId="50BAE086" w:rsidR="0042345E" w:rsidRDefault="0042345E" w:rsidP="001B27FA">
      <w:pPr>
        <w:widowControl w:val="0"/>
        <w:rPr>
          <w:rFonts w:ascii="Arial" w:hAnsi="Arial" w:cs="Arial"/>
          <w:sz w:val="28"/>
          <w:szCs w:val="28"/>
        </w:rPr>
      </w:pPr>
    </w:p>
    <w:p w14:paraId="569B1E41" w14:textId="77777777" w:rsidR="005C6B3C" w:rsidRDefault="005C6B3C" w:rsidP="001B27FA">
      <w:pPr>
        <w:widowControl w:val="0"/>
        <w:jc w:val="center"/>
        <w:rPr>
          <w:rFonts w:eastAsia="Calibri" w:cs="Times New Roman"/>
          <w:b/>
          <w:sz w:val="24"/>
          <w:szCs w:val="24"/>
          <w:lang w:eastAsia="en-US"/>
        </w:rPr>
      </w:pPr>
    </w:p>
    <w:p w14:paraId="34CD0FE2" w14:textId="77777777" w:rsidR="005C6B3C" w:rsidRDefault="005C6B3C" w:rsidP="001B27FA">
      <w:pPr>
        <w:widowControl w:val="0"/>
        <w:jc w:val="center"/>
        <w:rPr>
          <w:rFonts w:eastAsia="Calibri" w:cs="Times New Roman"/>
          <w:b/>
          <w:sz w:val="24"/>
          <w:szCs w:val="24"/>
          <w:lang w:eastAsia="en-US"/>
        </w:rPr>
      </w:pPr>
    </w:p>
    <w:p w14:paraId="7011A324" w14:textId="77777777" w:rsidR="005C6B3C" w:rsidRDefault="005C6B3C" w:rsidP="001B27FA">
      <w:pPr>
        <w:widowControl w:val="0"/>
        <w:jc w:val="center"/>
        <w:rPr>
          <w:rFonts w:eastAsia="Calibri" w:cs="Times New Roman"/>
          <w:b/>
          <w:sz w:val="24"/>
          <w:szCs w:val="24"/>
          <w:lang w:eastAsia="en-US"/>
        </w:rPr>
      </w:pPr>
    </w:p>
    <w:p w14:paraId="12F400E0" w14:textId="39E70E05" w:rsidR="005C6B3C" w:rsidRPr="00F52CF9" w:rsidRDefault="005C6B3C" w:rsidP="001B27FA">
      <w:pPr>
        <w:widowControl w:val="0"/>
        <w:shd w:val="clear" w:color="auto" w:fill="BFBFBF" w:themeFill="background1" w:themeFillShade="BF"/>
        <w:jc w:val="center"/>
        <w:rPr>
          <w:rFonts w:eastAsia="Calibri" w:cs="Times New Roman"/>
          <w:sz w:val="32"/>
          <w:szCs w:val="32"/>
          <w:lang w:eastAsia="en-US"/>
        </w:rPr>
      </w:pPr>
      <w:r w:rsidRPr="00F52CF9">
        <w:rPr>
          <w:rFonts w:eastAsia="Calibri" w:cs="Times New Roman"/>
          <w:b/>
          <w:sz w:val="32"/>
          <w:szCs w:val="32"/>
          <w:lang w:eastAsia="en-US"/>
        </w:rPr>
        <w:t>SPECYFIKACJA WARUNKÓW ZAMÓWIENIA</w:t>
      </w:r>
    </w:p>
    <w:p w14:paraId="6F1F1122" w14:textId="77777777" w:rsidR="0042345E" w:rsidRDefault="0042345E" w:rsidP="001B27FA">
      <w:pPr>
        <w:widowControl w:val="0"/>
        <w:jc w:val="both"/>
        <w:rPr>
          <w:rFonts w:eastAsia="Calibri" w:cs="Times New Roman"/>
          <w:b/>
          <w:sz w:val="24"/>
          <w:szCs w:val="24"/>
          <w:lang w:eastAsia="en-US"/>
        </w:rPr>
      </w:pPr>
    </w:p>
    <w:p w14:paraId="7B228DC4" w14:textId="77777777" w:rsidR="005C6B3C" w:rsidRPr="005C6B3C" w:rsidRDefault="005C6B3C" w:rsidP="001B27FA">
      <w:pPr>
        <w:widowControl w:val="0"/>
        <w:rPr>
          <w:rFonts w:ascii="Arial" w:hAnsi="Arial" w:cs="Arial"/>
        </w:rPr>
      </w:pPr>
    </w:p>
    <w:p w14:paraId="248D19B5" w14:textId="77777777" w:rsidR="005C6B3C" w:rsidRPr="005C6B3C" w:rsidRDefault="005C6B3C" w:rsidP="001B27FA">
      <w:pPr>
        <w:widowControl w:val="0"/>
        <w:rPr>
          <w:rFonts w:ascii="Arial" w:hAnsi="Arial" w:cs="Arial"/>
        </w:rPr>
      </w:pPr>
    </w:p>
    <w:p w14:paraId="620AC249" w14:textId="77777777" w:rsidR="005C6B3C" w:rsidRPr="005C6B3C" w:rsidRDefault="005C6B3C" w:rsidP="001B27FA">
      <w:pPr>
        <w:widowControl w:val="0"/>
        <w:jc w:val="center"/>
        <w:rPr>
          <w:rFonts w:eastAsia="Arial" w:cs="Times New Roman"/>
          <w:b/>
          <w:sz w:val="24"/>
          <w:szCs w:val="24"/>
          <w:lang w:eastAsia="pl-PL"/>
        </w:rPr>
      </w:pPr>
      <w:r>
        <w:rPr>
          <w:rFonts w:eastAsia="Calibri" w:cs="Times New Roman"/>
          <w:b/>
          <w:sz w:val="24"/>
          <w:szCs w:val="24"/>
          <w:lang w:eastAsia="en-US"/>
        </w:rPr>
        <w:tab/>
      </w:r>
      <w:r w:rsidRPr="005C6B3C">
        <w:rPr>
          <w:rFonts w:eastAsia="Arial" w:cs="Times New Roman"/>
          <w:b/>
          <w:sz w:val="24"/>
          <w:szCs w:val="24"/>
          <w:lang w:eastAsia="pl-PL"/>
        </w:rPr>
        <w:t>ZAMAWIAJĄCY:</w:t>
      </w:r>
    </w:p>
    <w:p w14:paraId="51CC5358" w14:textId="77777777" w:rsidR="005C6B3C" w:rsidRPr="005C6B3C" w:rsidRDefault="005C6B3C" w:rsidP="001B27FA">
      <w:pPr>
        <w:widowControl w:val="0"/>
        <w:jc w:val="center"/>
        <w:rPr>
          <w:rFonts w:eastAsia="Arial" w:cs="Times New Roman"/>
          <w:b/>
          <w:sz w:val="24"/>
          <w:szCs w:val="24"/>
          <w:lang w:eastAsia="pl-PL"/>
        </w:rPr>
      </w:pPr>
      <w:r w:rsidRPr="005C6B3C">
        <w:rPr>
          <w:rFonts w:eastAsia="Arial" w:cs="Times New Roman"/>
          <w:b/>
          <w:sz w:val="24"/>
          <w:szCs w:val="24"/>
          <w:lang w:eastAsia="pl-PL"/>
        </w:rPr>
        <w:t>Szpital Specjalistyczny im. J. Dietla w Krakowie</w:t>
      </w:r>
      <w:r w:rsidRPr="005C6B3C">
        <w:rPr>
          <w:rFonts w:eastAsia="Arial" w:cs="Times New Roman"/>
          <w:b/>
          <w:sz w:val="24"/>
          <w:szCs w:val="24"/>
          <w:vertAlign w:val="superscript"/>
          <w:lang w:eastAsia="pl-PL"/>
        </w:rPr>
        <w:sym w:font="Certa" w:char="F041"/>
      </w:r>
    </w:p>
    <w:p w14:paraId="26A6353B" w14:textId="77777777" w:rsidR="005C6B3C" w:rsidRPr="005C6B3C" w:rsidRDefault="005C6B3C" w:rsidP="001B27FA">
      <w:pPr>
        <w:widowControl w:val="0"/>
        <w:jc w:val="center"/>
        <w:rPr>
          <w:rFonts w:eastAsia="Arial" w:cs="Times New Roman"/>
          <w:sz w:val="24"/>
          <w:szCs w:val="24"/>
          <w:lang w:eastAsia="pl-PL"/>
        </w:rPr>
      </w:pPr>
    </w:p>
    <w:p w14:paraId="5154DF3D" w14:textId="517E3BBD" w:rsidR="005C6B3C" w:rsidRPr="00BA5AFC" w:rsidRDefault="005C6B3C" w:rsidP="001B27FA">
      <w:pPr>
        <w:widowControl w:val="0"/>
        <w:jc w:val="both"/>
        <w:rPr>
          <w:rFonts w:eastAsia="Arial" w:cs="Times New Roman"/>
          <w:sz w:val="24"/>
          <w:szCs w:val="24"/>
          <w:lang w:eastAsia="pl-PL"/>
        </w:rPr>
      </w:pPr>
      <w:r w:rsidRPr="005C6B3C">
        <w:rPr>
          <w:rFonts w:eastAsia="Arial" w:cs="Times New Roman"/>
          <w:sz w:val="24"/>
          <w:szCs w:val="24"/>
          <w:lang w:eastAsia="pl-PL"/>
        </w:rPr>
        <w:t xml:space="preserve">Zaprasza do złożenia oferty w trybie </w:t>
      </w:r>
      <w:r w:rsidRPr="00BA5AFC">
        <w:rPr>
          <w:rFonts w:eastAsia="Arial" w:cs="Times New Roman"/>
          <w:sz w:val="24"/>
          <w:szCs w:val="24"/>
          <w:lang w:eastAsia="pl-PL"/>
        </w:rPr>
        <w:t xml:space="preserve">art. 132 (trybie przetargu nieograniczonego) o wartości zamówienia przekraczającej progi unijne o jakich stanowi art. 3 ustawy z 11 września 2019 r. - Prawo zamówień publicznych </w:t>
      </w:r>
      <w:hyperlink r:id="rId8" w:history="1">
        <w:r w:rsidR="00BD6078" w:rsidRPr="00BA5AFC">
          <w:rPr>
            <w:rStyle w:val="Hipercze"/>
            <w:rFonts w:eastAsia="Arial" w:cs="Times New Roman"/>
            <w:sz w:val="24"/>
            <w:szCs w:val="24"/>
            <w:lang w:eastAsia="pl-PL"/>
          </w:rPr>
          <w:t>(Dz.U. z 202</w:t>
        </w:r>
        <w:r w:rsidR="006A7AD6" w:rsidRPr="00BA5AFC">
          <w:rPr>
            <w:rStyle w:val="Hipercze"/>
            <w:rFonts w:eastAsia="Arial" w:cs="Times New Roman"/>
            <w:sz w:val="24"/>
            <w:szCs w:val="24"/>
            <w:lang w:eastAsia="pl-PL"/>
          </w:rPr>
          <w:t>2</w:t>
        </w:r>
        <w:r w:rsidR="00BD6078" w:rsidRPr="00BA5AFC">
          <w:rPr>
            <w:rStyle w:val="Hipercze"/>
            <w:rFonts w:eastAsia="Arial" w:cs="Times New Roman"/>
            <w:sz w:val="24"/>
            <w:szCs w:val="24"/>
            <w:lang w:eastAsia="pl-PL"/>
          </w:rPr>
          <w:t xml:space="preserve"> r. poz. 1</w:t>
        </w:r>
        <w:r w:rsidR="006A7AD6" w:rsidRPr="00BA5AFC">
          <w:rPr>
            <w:rStyle w:val="Hipercze"/>
            <w:rFonts w:eastAsia="Arial" w:cs="Times New Roman"/>
            <w:sz w:val="24"/>
            <w:szCs w:val="24"/>
            <w:lang w:eastAsia="pl-PL"/>
          </w:rPr>
          <w:t>710</w:t>
        </w:r>
        <w:r w:rsidR="006E1535">
          <w:rPr>
            <w:rStyle w:val="Hipercze"/>
            <w:rFonts w:eastAsia="Arial" w:cs="Times New Roman"/>
            <w:sz w:val="24"/>
            <w:szCs w:val="24"/>
            <w:lang w:eastAsia="pl-PL"/>
          </w:rPr>
          <w:t xml:space="preserve"> ze zm.</w:t>
        </w:r>
        <w:r w:rsidR="00BD6078" w:rsidRPr="00BA5AFC">
          <w:rPr>
            <w:rStyle w:val="Hipercze"/>
            <w:rFonts w:eastAsia="Arial" w:cs="Times New Roman"/>
            <w:sz w:val="24"/>
            <w:szCs w:val="24"/>
            <w:lang w:eastAsia="pl-PL"/>
          </w:rPr>
          <w:t>)</w:t>
        </w:r>
      </w:hyperlink>
      <w:r w:rsidRPr="00BA5AFC">
        <w:rPr>
          <w:rFonts w:eastAsia="Arial" w:cs="Times New Roman"/>
          <w:sz w:val="24"/>
          <w:szCs w:val="24"/>
          <w:lang w:eastAsia="pl-PL"/>
        </w:rPr>
        <w:t xml:space="preserve"> – dalej ustawy pzp na </w:t>
      </w:r>
      <w:r w:rsidRPr="00BA5AFC">
        <w:rPr>
          <w:rFonts w:eastAsia="Arial" w:cs="Times New Roman"/>
          <w:b/>
          <w:sz w:val="24"/>
          <w:szCs w:val="24"/>
          <w:lang w:eastAsia="pl-PL"/>
        </w:rPr>
        <w:t>DOSTAWY</w:t>
      </w:r>
      <w:r w:rsidRPr="00BA5AFC">
        <w:rPr>
          <w:rFonts w:eastAsia="Arial" w:cs="Times New Roman"/>
          <w:sz w:val="24"/>
          <w:szCs w:val="24"/>
          <w:lang w:eastAsia="pl-PL"/>
        </w:rPr>
        <w:t> </w:t>
      </w:r>
      <w:r w:rsidRPr="00BA5AFC">
        <w:rPr>
          <w:rFonts w:eastAsia="Arial" w:cs="Times New Roman"/>
          <w:sz w:val="24"/>
          <w:szCs w:val="24"/>
          <w:lang w:eastAsia="pl-PL"/>
        </w:rPr>
        <w:t xml:space="preserve">pn: </w:t>
      </w:r>
    </w:p>
    <w:p w14:paraId="400519F3" w14:textId="77777777" w:rsidR="005C6B3C" w:rsidRPr="00BA5AFC" w:rsidRDefault="005C6B3C" w:rsidP="001B27FA">
      <w:pPr>
        <w:widowControl w:val="0"/>
        <w:jc w:val="center"/>
        <w:rPr>
          <w:rFonts w:eastAsia="Arial" w:cs="Times New Roman"/>
          <w:sz w:val="24"/>
          <w:szCs w:val="24"/>
          <w:lang w:eastAsia="pl-PL"/>
        </w:rPr>
      </w:pPr>
    </w:p>
    <w:p w14:paraId="1EC1639C" w14:textId="77777777" w:rsidR="005C6B3C" w:rsidRPr="00BA5AFC" w:rsidRDefault="005C6B3C" w:rsidP="001B27FA">
      <w:pPr>
        <w:widowControl w:val="0"/>
        <w:jc w:val="center"/>
        <w:rPr>
          <w:rFonts w:eastAsia="Arial" w:cs="Times New Roman"/>
          <w:sz w:val="24"/>
          <w:szCs w:val="24"/>
          <w:lang w:eastAsia="pl-PL"/>
        </w:rPr>
      </w:pPr>
    </w:p>
    <w:p w14:paraId="7C171376" w14:textId="72CBBC78" w:rsidR="005C6B3C" w:rsidRPr="00BA5AFC" w:rsidRDefault="005C6B3C" w:rsidP="001B27FA">
      <w:pPr>
        <w:widowControl w:val="0"/>
        <w:jc w:val="center"/>
        <w:rPr>
          <w:rFonts w:eastAsia="Arial" w:cs="Times New Roman"/>
          <w:b/>
          <w:sz w:val="24"/>
          <w:szCs w:val="24"/>
          <w:lang w:eastAsia="pl-PL"/>
        </w:rPr>
      </w:pPr>
      <w:r w:rsidRPr="00BA5AFC">
        <w:rPr>
          <w:rFonts w:eastAsia="Arial" w:cs="Times New Roman"/>
          <w:b/>
          <w:sz w:val="24"/>
          <w:szCs w:val="24"/>
          <w:lang w:eastAsia="pl-PL"/>
        </w:rPr>
        <w:t>“</w:t>
      </w:r>
      <w:bookmarkStart w:id="0" w:name="_Hlk116625375"/>
      <w:r w:rsidR="00BA5AFC" w:rsidRPr="00BA5AFC">
        <w:rPr>
          <w:rFonts w:eastAsia="Arial" w:cs="Times New Roman"/>
          <w:b/>
          <w:sz w:val="24"/>
          <w:szCs w:val="24"/>
          <w:lang w:eastAsia="pl-PL"/>
        </w:rPr>
        <w:t>Dostawa implantów kręgosłupa</w:t>
      </w:r>
      <w:bookmarkEnd w:id="0"/>
      <w:r w:rsidRPr="00BA5AFC">
        <w:rPr>
          <w:rFonts w:eastAsia="Arial" w:cs="Times New Roman"/>
          <w:b/>
          <w:sz w:val="24"/>
          <w:szCs w:val="24"/>
          <w:lang w:eastAsia="pl-PL"/>
        </w:rPr>
        <w:t>”</w:t>
      </w:r>
    </w:p>
    <w:p w14:paraId="1C529420" w14:textId="77777777" w:rsidR="005C6B3C" w:rsidRPr="00BA5AFC" w:rsidRDefault="005C6B3C" w:rsidP="001B27FA">
      <w:pPr>
        <w:widowControl w:val="0"/>
        <w:jc w:val="center"/>
        <w:rPr>
          <w:rFonts w:eastAsia="Arial" w:cs="Times New Roman"/>
          <w:sz w:val="24"/>
          <w:szCs w:val="24"/>
          <w:lang w:eastAsia="pl-PL"/>
        </w:rPr>
      </w:pPr>
    </w:p>
    <w:p w14:paraId="270945A6" w14:textId="088F80A6" w:rsidR="005C6B3C" w:rsidRPr="00BA5AFC" w:rsidRDefault="005C6B3C" w:rsidP="001B27FA">
      <w:pPr>
        <w:widowControl w:val="0"/>
        <w:jc w:val="center"/>
        <w:rPr>
          <w:rFonts w:eastAsia="Arial" w:cs="Times New Roman"/>
          <w:b/>
          <w:sz w:val="24"/>
          <w:szCs w:val="24"/>
          <w:lang w:eastAsia="pl-PL"/>
        </w:rPr>
      </w:pPr>
      <w:r w:rsidRPr="00BA5AFC">
        <w:rPr>
          <w:rFonts w:eastAsia="Arial" w:cs="Times New Roman"/>
          <w:sz w:val="24"/>
          <w:szCs w:val="24"/>
          <w:lang w:eastAsia="pl-PL"/>
        </w:rPr>
        <w:t xml:space="preserve">Nr postępowania: </w:t>
      </w:r>
      <w:r w:rsidR="00964055">
        <w:rPr>
          <w:rFonts w:eastAsia="Arial" w:cs="Times New Roman"/>
          <w:b/>
          <w:bCs/>
          <w:sz w:val="24"/>
          <w:szCs w:val="24"/>
          <w:lang w:eastAsia="pl-PL"/>
        </w:rPr>
        <w:t>SZP/43</w:t>
      </w:r>
      <w:r w:rsidR="00BA5AFC" w:rsidRPr="00BA5AFC">
        <w:rPr>
          <w:rFonts w:eastAsia="Arial" w:cs="Times New Roman"/>
          <w:b/>
          <w:bCs/>
          <w:sz w:val="24"/>
          <w:szCs w:val="24"/>
          <w:lang w:eastAsia="pl-PL"/>
        </w:rPr>
        <w:t>/2022</w:t>
      </w:r>
    </w:p>
    <w:p w14:paraId="29C1C9B9" w14:textId="77777777" w:rsidR="005C6B3C" w:rsidRPr="005C6B3C" w:rsidRDefault="005C6B3C" w:rsidP="001B27FA">
      <w:pPr>
        <w:widowControl w:val="0"/>
        <w:jc w:val="center"/>
        <w:rPr>
          <w:rFonts w:eastAsia="Calibri" w:cs="Times New Roman"/>
          <w:b/>
          <w:sz w:val="24"/>
          <w:szCs w:val="24"/>
          <w:lang w:eastAsia="en-US"/>
        </w:rPr>
      </w:pPr>
    </w:p>
    <w:p w14:paraId="0A647E93" w14:textId="77777777" w:rsidR="005C6B3C" w:rsidRPr="005C6B3C" w:rsidRDefault="005C6B3C" w:rsidP="001B27FA">
      <w:pPr>
        <w:widowControl w:val="0"/>
        <w:jc w:val="center"/>
        <w:rPr>
          <w:rFonts w:eastAsia="Calibri" w:cs="Times New Roman"/>
          <w:b/>
          <w:sz w:val="24"/>
          <w:szCs w:val="24"/>
          <w:lang w:eastAsia="en-US"/>
        </w:rPr>
      </w:pPr>
    </w:p>
    <w:p w14:paraId="4C588200" w14:textId="77777777" w:rsidR="005C6B3C" w:rsidRPr="005C6B3C" w:rsidRDefault="005C6B3C" w:rsidP="001B27FA">
      <w:pPr>
        <w:widowControl w:val="0"/>
        <w:ind w:left="709"/>
        <w:rPr>
          <w:rFonts w:eastAsia="Times New Roman" w:cs="Times New Roman"/>
          <w:color w:val="FF0000"/>
          <w:sz w:val="24"/>
          <w:szCs w:val="24"/>
        </w:rPr>
      </w:pPr>
    </w:p>
    <w:p w14:paraId="7A802778" w14:textId="77777777" w:rsidR="005C6B3C" w:rsidRPr="005C6B3C" w:rsidRDefault="005C6B3C" w:rsidP="001B27FA">
      <w:pPr>
        <w:widowControl w:val="0"/>
        <w:ind w:left="709"/>
        <w:rPr>
          <w:rFonts w:eastAsia="Times New Roman" w:cs="Times New Roman"/>
          <w:color w:val="FF0000"/>
          <w:sz w:val="24"/>
          <w:szCs w:val="24"/>
        </w:rPr>
      </w:pPr>
    </w:p>
    <w:p w14:paraId="21770EE5" w14:textId="77777777" w:rsidR="005C6B3C" w:rsidRPr="005C6B3C" w:rsidRDefault="005C6B3C" w:rsidP="001B27FA">
      <w:pPr>
        <w:widowControl w:val="0"/>
        <w:ind w:left="709"/>
        <w:rPr>
          <w:rFonts w:eastAsia="Times New Roman" w:cs="Times New Roman"/>
          <w:color w:val="FF0000"/>
          <w:sz w:val="24"/>
          <w:szCs w:val="24"/>
        </w:rPr>
      </w:pPr>
    </w:p>
    <w:p w14:paraId="6F833B09" w14:textId="77777777" w:rsidR="005C6B3C" w:rsidRPr="005C6B3C" w:rsidRDefault="005C6B3C" w:rsidP="001B27FA">
      <w:pPr>
        <w:widowControl w:val="0"/>
        <w:ind w:left="709"/>
        <w:rPr>
          <w:rFonts w:eastAsia="Times New Roman" w:cs="Times New Roman"/>
          <w:color w:val="FF0000"/>
          <w:sz w:val="24"/>
          <w:szCs w:val="24"/>
        </w:rPr>
      </w:pPr>
    </w:p>
    <w:p w14:paraId="187CABED" w14:textId="77777777" w:rsidR="005C6B3C" w:rsidRPr="005C6B3C" w:rsidRDefault="005C6B3C" w:rsidP="001B27FA">
      <w:pPr>
        <w:widowControl w:val="0"/>
        <w:ind w:left="709"/>
        <w:rPr>
          <w:rFonts w:eastAsia="Times New Roman" w:cs="Times New Roman"/>
          <w:color w:val="FF0000"/>
          <w:sz w:val="24"/>
          <w:szCs w:val="24"/>
        </w:rPr>
      </w:pPr>
    </w:p>
    <w:p w14:paraId="01DC6D0E" w14:textId="77777777" w:rsidR="005C6B3C" w:rsidRPr="005C6B3C" w:rsidRDefault="005C6B3C" w:rsidP="001B27FA">
      <w:pPr>
        <w:widowControl w:val="0"/>
        <w:ind w:left="709"/>
        <w:rPr>
          <w:rFonts w:eastAsia="Times New Roman" w:cs="Times New Roman"/>
          <w:color w:val="FF0000"/>
          <w:sz w:val="24"/>
          <w:szCs w:val="24"/>
        </w:rPr>
      </w:pPr>
    </w:p>
    <w:p w14:paraId="00507048" w14:textId="77777777" w:rsidR="005C6B3C" w:rsidRPr="005C6B3C" w:rsidRDefault="005C6B3C" w:rsidP="001B27FA">
      <w:pPr>
        <w:widowControl w:val="0"/>
        <w:ind w:left="709"/>
        <w:rPr>
          <w:rFonts w:eastAsia="Times New Roman" w:cs="Times New Roman"/>
          <w:color w:val="FF0000"/>
          <w:sz w:val="24"/>
          <w:szCs w:val="24"/>
        </w:rPr>
      </w:pPr>
    </w:p>
    <w:p w14:paraId="28F0247F" w14:textId="77777777" w:rsidR="005C6B3C" w:rsidRPr="005C6B3C" w:rsidRDefault="005C6B3C" w:rsidP="001B27FA">
      <w:pPr>
        <w:widowControl w:val="0"/>
        <w:ind w:left="709"/>
        <w:rPr>
          <w:rFonts w:eastAsia="Times New Roman" w:cs="Times New Roman"/>
          <w:color w:val="FF0000"/>
          <w:sz w:val="24"/>
          <w:szCs w:val="24"/>
        </w:rPr>
      </w:pPr>
    </w:p>
    <w:p w14:paraId="1FB4D84D" w14:textId="77777777" w:rsidR="005C6B3C" w:rsidRPr="005C6B3C" w:rsidRDefault="005C6B3C" w:rsidP="001B27FA">
      <w:pPr>
        <w:widowControl w:val="0"/>
        <w:ind w:left="709"/>
        <w:rPr>
          <w:rFonts w:eastAsia="Times New Roman" w:cs="Times New Roman"/>
          <w:color w:val="FF0000"/>
          <w:sz w:val="24"/>
          <w:szCs w:val="24"/>
        </w:rPr>
      </w:pPr>
    </w:p>
    <w:p w14:paraId="77DAC614" w14:textId="080164C8" w:rsidR="005C6B3C" w:rsidRDefault="005C6B3C" w:rsidP="001B27FA">
      <w:pPr>
        <w:widowControl w:val="0"/>
        <w:ind w:left="709"/>
        <w:rPr>
          <w:rFonts w:eastAsia="Times New Roman" w:cs="Times New Roman"/>
          <w:sz w:val="24"/>
          <w:szCs w:val="24"/>
        </w:rPr>
      </w:pPr>
      <w:r w:rsidRPr="005C6B3C">
        <w:rPr>
          <w:rFonts w:eastAsia="Times New Roman" w:cs="Times New Roman"/>
          <w:sz w:val="24"/>
          <w:szCs w:val="24"/>
        </w:rPr>
        <w:t xml:space="preserve">Kraków, dn. </w:t>
      </w:r>
      <w:r w:rsidR="004C7D43">
        <w:rPr>
          <w:rFonts w:eastAsia="Times New Roman" w:cs="Times New Roman"/>
          <w:sz w:val="24"/>
          <w:szCs w:val="24"/>
        </w:rPr>
        <w:t>0</w:t>
      </w:r>
      <w:r w:rsidR="00CD7921">
        <w:rPr>
          <w:rFonts w:eastAsia="Times New Roman" w:cs="Times New Roman"/>
          <w:sz w:val="24"/>
          <w:szCs w:val="24"/>
        </w:rPr>
        <w:t>8</w:t>
      </w:r>
      <w:r w:rsidR="004C7D43">
        <w:rPr>
          <w:rFonts w:eastAsia="Times New Roman" w:cs="Times New Roman"/>
          <w:sz w:val="24"/>
          <w:szCs w:val="24"/>
        </w:rPr>
        <w:t xml:space="preserve">.11.2022 </w:t>
      </w:r>
      <w:r w:rsidR="00902283">
        <w:rPr>
          <w:rFonts w:eastAsia="Times New Roman" w:cs="Times New Roman"/>
          <w:sz w:val="24"/>
          <w:szCs w:val="24"/>
        </w:rPr>
        <w:t>r</w:t>
      </w:r>
      <w:r w:rsidR="004C7D43">
        <w:rPr>
          <w:rFonts w:eastAsia="Times New Roman" w:cs="Times New Roman"/>
          <w:sz w:val="24"/>
          <w:szCs w:val="24"/>
        </w:rPr>
        <w:t>.</w:t>
      </w:r>
    </w:p>
    <w:p w14:paraId="4C5A5627" w14:textId="77777777" w:rsidR="004C7D43" w:rsidRDefault="004C7D43" w:rsidP="004C7D43">
      <w:pPr>
        <w:widowControl w:val="0"/>
        <w:ind w:left="7090" w:firstLine="9"/>
        <w:rPr>
          <w:rFonts w:eastAsia="Times New Roman" w:cs="Times New Roman"/>
          <w:sz w:val="24"/>
          <w:szCs w:val="24"/>
        </w:rPr>
      </w:pPr>
    </w:p>
    <w:p w14:paraId="395FC0CA" w14:textId="5AFB9901" w:rsidR="004C7D43" w:rsidRDefault="004C7D43" w:rsidP="004C7D43">
      <w:pPr>
        <w:widowControl w:val="0"/>
        <w:ind w:left="7090" w:firstLine="9"/>
        <w:rPr>
          <w:rFonts w:eastAsia="Times New Roman" w:cs="Times New Roman"/>
          <w:sz w:val="24"/>
          <w:szCs w:val="24"/>
        </w:rPr>
      </w:pPr>
      <w:r>
        <w:rPr>
          <w:rFonts w:eastAsia="Times New Roman" w:cs="Times New Roman"/>
          <w:sz w:val="24"/>
          <w:szCs w:val="24"/>
        </w:rPr>
        <w:t xml:space="preserve">Zastępca Dyrektora </w:t>
      </w:r>
      <w:r>
        <w:rPr>
          <w:rFonts w:eastAsia="Times New Roman" w:cs="Times New Roman"/>
          <w:sz w:val="24"/>
          <w:szCs w:val="24"/>
        </w:rPr>
        <w:br/>
        <w:t>ds. Administracyjnych</w:t>
      </w:r>
    </w:p>
    <w:p w14:paraId="2973C7D9" w14:textId="360E3799" w:rsidR="004C7D43" w:rsidRDefault="004C7D43" w:rsidP="004C7D43">
      <w:pPr>
        <w:widowControl w:val="0"/>
        <w:ind w:left="709"/>
        <w:rPr>
          <w:rFonts w:eastAsia="Times New Roman" w:cs="Times New Roman"/>
          <w:sz w:val="24"/>
          <w:szCs w:val="24"/>
        </w:rPr>
      </w:pPr>
      <w:r>
        <w:rPr>
          <w:rFonts w:eastAsia="Times New Roman" w:cs="Times New Roman"/>
          <w:sz w:val="24"/>
          <w:szCs w:val="24"/>
        </w:rPr>
        <w:t xml:space="preserve">                                                                                                           dr Marcin Mikos</w:t>
      </w:r>
    </w:p>
    <w:p w14:paraId="335AB678" w14:textId="59C687BA" w:rsidR="004C7D43" w:rsidRPr="005C6B3C" w:rsidRDefault="004C7D43" w:rsidP="001B27FA">
      <w:pPr>
        <w:widowControl w:val="0"/>
        <w:ind w:left="709"/>
        <w:rPr>
          <w:rFonts w:eastAsia="Times New Roman" w:cs="Times New Roman"/>
          <w:sz w:val="24"/>
          <w:szCs w:val="24"/>
        </w:rPr>
      </w:pPr>
    </w:p>
    <w:p w14:paraId="7C668447" w14:textId="77777777" w:rsidR="00902283" w:rsidRDefault="00902283" w:rsidP="001B27FA">
      <w:pPr>
        <w:widowControl w:val="0"/>
        <w:rPr>
          <w:rFonts w:cs="Times New Roman"/>
          <w:sz w:val="24"/>
          <w:szCs w:val="24"/>
        </w:rPr>
      </w:pPr>
    </w:p>
    <w:p w14:paraId="62EBF3C5" w14:textId="0E47942D" w:rsidR="005C6B3C" w:rsidRPr="00D63876" w:rsidRDefault="005C6B3C" w:rsidP="001B27FA">
      <w:pPr>
        <w:widowControl w:val="0"/>
        <w:rPr>
          <w:rFonts w:cs="Times New Roman"/>
          <w:sz w:val="24"/>
          <w:szCs w:val="24"/>
        </w:rPr>
        <w:sectPr w:rsidR="005C6B3C" w:rsidRPr="00D63876">
          <w:footerReference w:type="default" r:id="rId9"/>
          <w:headerReference w:type="first" r:id="rId10"/>
          <w:footerReference w:type="first" r:id="rId11"/>
          <w:pgSz w:w="11906" w:h="16838"/>
          <w:pgMar w:top="1134" w:right="848" w:bottom="567" w:left="1134" w:header="425" w:footer="278" w:gutter="0"/>
          <w:cols w:space="708"/>
          <w:formProt w:val="0"/>
          <w:titlePg/>
        </w:sectPr>
      </w:pPr>
      <w:r w:rsidRPr="005C6B3C">
        <w:rPr>
          <w:rFonts w:cs="Times New Roman"/>
          <w:sz w:val="24"/>
          <w:szCs w:val="24"/>
        </w:rPr>
        <w:br w:type="page"/>
      </w:r>
    </w:p>
    <w:p w14:paraId="310F5061" w14:textId="2B580B78" w:rsidR="005C6B3C" w:rsidRPr="00F52CF9" w:rsidRDefault="005C6B3C" w:rsidP="00DF31B9">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 w:name="_Toc68156075"/>
      <w:r w:rsidRPr="00F52CF9">
        <w:rPr>
          <w:rFonts w:ascii="Times New Roman" w:hAnsi="Times New Roman" w:cs="Times New Roman"/>
          <w:b/>
          <w:bCs/>
          <w:sz w:val="24"/>
          <w:szCs w:val="24"/>
        </w:rPr>
        <w:lastRenderedPageBreak/>
        <w:t>NAZWA ORAZ ADRES ZAMAWIAJĄCEGO</w:t>
      </w:r>
      <w:bookmarkEnd w:id="1"/>
    </w:p>
    <w:p w14:paraId="338B6ECF" w14:textId="77777777" w:rsidR="005C6B3C" w:rsidRPr="00FC043D" w:rsidRDefault="005C6B3C" w:rsidP="001B27FA">
      <w:pPr>
        <w:widowControl w:val="0"/>
        <w:jc w:val="both"/>
        <w:rPr>
          <w:rFonts w:eastAsia="Times New Roman" w:cs="Times New Roman"/>
          <w:sz w:val="24"/>
          <w:szCs w:val="24"/>
        </w:rPr>
      </w:pPr>
      <w:r w:rsidRPr="00FC043D">
        <w:rPr>
          <w:rFonts w:eastAsia="Times New Roman" w:cs="Times New Roman"/>
          <w:sz w:val="24"/>
          <w:szCs w:val="24"/>
        </w:rPr>
        <w:t>Szpital Specjalistyczny im. J. Dietla w Krakowie</w:t>
      </w:r>
      <w:r w:rsidRPr="00FC043D">
        <w:rPr>
          <w:rFonts w:eastAsia="Times New Roman" w:cs="Times New Roman"/>
          <w:sz w:val="24"/>
          <w:szCs w:val="24"/>
          <w:vertAlign w:val="superscript"/>
        </w:rPr>
        <w:sym w:font="Certa" w:char="F041"/>
      </w:r>
      <w:r w:rsidRPr="00FC043D">
        <w:rPr>
          <w:rFonts w:eastAsia="Times New Roman" w:cs="Times New Roman"/>
          <w:sz w:val="24"/>
          <w:szCs w:val="24"/>
        </w:rPr>
        <w:t xml:space="preserve">, </w:t>
      </w:r>
    </w:p>
    <w:p w14:paraId="0726BF50" w14:textId="77777777" w:rsidR="005C6B3C" w:rsidRPr="00FC043D" w:rsidRDefault="005C6B3C" w:rsidP="001B27FA">
      <w:pPr>
        <w:widowControl w:val="0"/>
        <w:jc w:val="both"/>
        <w:rPr>
          <w:rFonts w:eastAsia="Times New Roman" w:cs="Times New Roman"/>
          <w:sz w:val="24"/>
          <w:szCs w:val="24"/>
        </w:rPr>
      </w:pPr>
      <w:r w:rsidRPr="00FC043D">
        <w:rPr>
          <w:rFonts w:eastAsia="Times New Roman" w:cs="Times New Roman"/>
          <w:sz w:val="24"/>
          <w:szCs w:val="24"/>
        </w:rPr>
        <w:t>Adres:</w:t>
      </w:r>
      <w:r w:rsidRPr="00FC043D">
        <w:rPr>
          <w:rFonts w:eastAsia="Times New Roman" w:cs="Times New Roman"/>
          <w:b/>
          <w:bCs/>
          <w:sz w:val="24"/>
          <w:szCs w:val="24"/>
        </w:rPr>
        <w:t xml:space="preserve"> </w:t>
      </w:r>
      <w:r w:rsidRPr="00FC043D">
        <w:rPr>
          <w:rFonts w:eastAsia="Times New Roman" w:cs="Times New Roman"/>
          <w:sz w:val="24"/>
          <w:szCs w:val="24"/>
        </w:rPr>
        <w:t>ul. Skarbowa 4, 31-121 Kraków,</w:t>
      </w:r>
    </w:p>
    <w:p w14:paraId="748617CE" w14:textId="77777777" w:rsidR="005C6B3C" w:rsidRPr="00FC043D" w:rsidRDefault="005C6B3C" w:rsidP="001B27FA">
      <w:pPr>
        <w:widowControl w:val="0"/>
        <w:jc w:val="both"/>
        <w:rPr>
          <w:rFonts w:eastAsia="Times New Roman" w:cs="Times New Roman"/>
          <w:sz w:val="24"/>
          <w:szCs w:val="24"/>
        </w:rPr>
      </w:pPr>
      <w:r w:rsidRPr="00FC043D">
        <w:rPr>
          <w:rFonts w:eastAsia="Times New Roman" w:cs="Times New Roman"/>
          <w:sz w:val="24"/>
          <w:szCs w:val="24"/>
        </w:rPr>
        <w:t>Tel.: (12) 68 76 330,</w:t>
      </w:r>
    </w:p>
    <w:p w14:paraId="574C3F6F" w14:textId="77777777" w:rsidR="005C6B3C" w:rsidRPr="00FC043D" w:rsidRDefault="005C6B3C" w:rsidP="001B27FA">
      <w:pPr>
        <w:widowControl w:val="0"/>
        <w:jc w:val="both"/>
        <w:rPr>
          <w:rFonts w:eastAsia="Times New Roman" w:cs="Times New Roman"/>
          <w:sz w:val="24"/>
          <w:szCs w:val="24"/>
        </w:rPr>
      </w:pPr>
      <w:r w:rsidRPr="00FC043D">
        <w:rPr>
          <w:rFonts w:eastAsia="Times New Roman" w:cs="Times New Roman"/>
          <w:sz w:val="24"/>
          <w:szCs w:val="24"/>
        </w:rPr>
        <w:t>e-mail: szpital@dietl.krakow.pl</w:t>
      </w:r>
    </w:p>
    <w:p w14:paraId="232A5A12" w14:textId="77777777" w:rsidR="005C6B3C" w:rsidRPr="00FC043D" w:rsidRDefault="005C6B3C" w:rsidP="001B27FA">
      <w:pPr>
        <w:widowControl w:val="0"/>
        <w:jc w:val="both"/>
        <w:rPr>
          <w:rFonts w:eastAsia="Times New Roman" w:cs="Times New Roman"/>
          <w:sz w:val="24"/>
          <w:szCs w:val="24"/>
        </w:rPr>
      </w:pPr>
      <w:r w:rsidRPr="00FC043D">
        <w:rPr>
          <w:rFonts w:eastAsia="Times New Roman" w:cs="Times New Roman"/>
          <w:sz w:val="24"/>
          <w:szCs w:val="24"/>
        </w:rPr>
        <w:t xml:space="preserve">NIP: 676-20-83-306, </w:t>
      </w:r>
    </w:p>
    <w:p w14:paraId="2ACE28BA" w14:textId="77777777" w:rsidR="005C6B3C" w:rsidRPr="00FC043D" w:rsidRDefault="005C6B3C" w:rsidP="001B27FA">
      <w:pPr>
        <w:widowControl w:val="0"/>
        <w:jc w:val="both"/>
        <w:rPr>
          <w:rFonts w:eastAsia="Times New Roman" w:cs="Times New Roman"/>
          <w:sz w:val="24"/>
          <w:szCs w:val="24"/>
        </w:rPr>
      </w:pPr>
      <w:r w:rsidRPr="00FC043D">
        <w:rPr>
          <w:rFonts w:eastAsia="Times New Roman" w:cs="Times New Roman"/>
          <w:sz w:val="24"/>
          <w:szCs w:val="24"/>
        </w:rPr>
        <w:t>Regon: 351564179,</w:t>
      </w:r>
    </w:p>
    <w:p w14:paraId="41FD2649" w14:textId="77777777" w:rsidR="005C6B3C" w:rsidRPr="00FC043D" w:rsidRDefault="005C6B3C" w:rsidP="001B27FA">
      <w:pPr>
        <w:widowControl w:val="0"/>
        <w:jc w:val="both"/>
        <w:rPr>
          <w:rFonts w:eastAsia="Times New Roman" w:cs="Times New Roman"/>
          <w:sz w:val="24"/>
          <w:szCs w:val="24"/>
        </w:rPr>
      </w:pPr>
      <w:r w:rsidRPr="00FC043D">
        <w:rPr>
          <w:rFonts w:eastAsia="Times New Roman" w:cs="Times New Roman"/>
          <w:sz w:val="24"/>
          <w:szCs w:val="24"/>
        </w:rPr>
        <w:t>Godziny urzędowania: od poniedziałku do piątku od godz. 7:30 do godz. 15:05, z wyłączeniem dni wolnych od pracy.</w:t>
      </w:r>
    </w:p>
    <w:p w14:paraId="26DB2140" w14:textId="77777777" w:rsidR="005C6B3C" w:rsidRPr="00FC043D" w:rsidRDefault="005C6B3C" w:rsidP="001B27FA">
      <w:pPr>
        <w:widowControl w:val="0"/>
        <w:jc w:val="both"/>
        <w:rPr>
          <w:rFonts w:eastAsia="Times New Roman" w:cs="Times New Roman"/>
          <w:sz w:val="24"/>
          <w:szCs w:val="24"/>
        </w:rPr>
      </w:pPr>
    </w:p>
    <w:p w14:paraId="3F9768D8" w14:textId="77777777" w:rsidR="005C6B3C" w:rsidRPr="00FC043D" w:rsidRDefault="005C6B3C" w:rsidP="001B27FA">
      <w:pPr>
        <w:widowControl w:val="0"/>
        <w:jc w:val="both"/>
        <w:rPr>
          <w:rFonts w:eastAsia="Times New Roman" w:cs="Times New Roman"/>
          <w:sz w:val="24"/>
          <w:szCs w:val="24"/>
          <w:u w:val="single"/>
        </w:rPr>
      </w:pPr>
      <w:r w:rsidRPr="00FC043D">
        <w:rPr>
          <w:rFonts w:eastAsia="Times New Roman" w:cs="Times New Roman"/>
          <w:sz w:val="24"/>
          <w:szCs w:val="24"/>
          <w:u w:val="single"/>
        </w:rPr>
        <w:t>Zamówienia Publiczne:</w:t>
      </w:r>
    </w:p>
    <w:p w14:paraId="5DF9540F" w14:textId="7F23AA65" w:rsidR="00A904DF" w:rsidRPr="006E1535" w:rsidRDefault="005C6B3C" w:rsidP="001B27FA">
      <w:pPr>
        <w:widowControl w:val="0"/>
        <w:jc w:val="both"/>
        <w:rPr>
          <w:rFonts w:eastAsia="Times New Roman" w:cs="Times New Roman"/>
          <w:b/>
          <w:bCs/>
          <w:sz w:val="24"/>
          <w:szCs w:val="24"/>
        </w:rPr>
      </w:pPr>
      <w:r w:rsidRPr="00FC043D">
        <w:rPr>
          <w:rFonts w:eastAsia="Times New Roman" w:cs="Times New Roman"/>
          <w:sz w:val="24"/>
          <w:szCs w:val="24"/>
        </w:rPr>
        <w:t>Adres strony prowadzonego postępowania:</w:t>
      </w:r>
      <w:r w:rsidR="00964055" w:rsidRPr="00964055">
        <w:t xml:space="preserve"> </w:t>
      </w:r>
      <w:hyperlink r:id="rId12" w:history="1">
        <w:r w:rsidR="00964055" w:rsidRPr="00C1235F">
          <w:rPr>
            <w:rStyle w:val="Hipercze"/>
            <w:rFonts w:eastAsia="Times New Roman" w:cs="Times New Roman"/>
            <w:sz w:val="24"/>
            <w:szCs w:val="24"/>
          </w:rPr>
          <w:t>https://platformazakupowa.pl/transakcja/68533</w:t>
        </w:r>
      </w:hyperlink>
      <w:r w:rsidR="00964055">
        <w:rPr>
          <w:rFonts w:eastAsia="Times New Roman" w:cs="Times New Roman"/>
          <w:sz w:val="24"/>
          <w:szCs w:val="24"/>
        </w:rPr>
        <w:t xml:space="preserve"> </w:t>
      </w:r>
      <w:r w:rsidRPr="00FC043D">
        <w:rPr>
          <w:rFonts w:eastAsia="Times New Roman" w:cs="Times New Roman"/>
          <w:sz w:val="24"/>
          <w:szCs w:val="24"/>
        </w:rPr>
        <w:t xml:space="preserve"> </w:t>
      </w:r>
      <w:bookmarkStart w:id="2" w:name="_Hlk116642456"/>
      <w:r w:rsidR="006E1535" w:rsidRPr="006E1535">
        <w:rPr>
          <w:b/>
          <w:bCs/>
          <w:sz w:val="24"/>
          <w:szCs w:val="24"/>
        </w:rPr>
        <w:fldChar w:fldCharType="begin"/>
      </w:r>
      <w:r w:rsidR="006E1535" w:rsidRPr="006E1535">
        <w:rPr>
          <w:b/>
          <w:bCs/>
          <w:sz w:val="24"/>
          <w:szCs w:val="24"/>
        </w:rPr>
        <w:instrText xml:space="preserve"> HYPERLINK "https://platformazakupowa.pl/transakcja/676408" </w:instrText>
      </w:r>
      <w:r w:rsidR="006E1535" w:rsidRPr="006E1535">
        <w:rPr>
          <w:b/>
          <w:bCs/>
          <w:sz w:val="24"/>
          <w:szCs w:val="24"/>
        </w:rPr>
      </w:r>
      <w:r w:rsidR="006E1535" w:rsidRPr="006E1535">
        <w:rPr>
          <w:b/>
          <w:bCs/>
          <w:sz w:val="24"/>
          <w:szCs w:val="24"/>
        </w:rPr>
        <w:fldChar w:fldCharType="separate"/>
      </w:r>
      <w:r w:rsidR="006E1535" w:rsidRPr="006E1535">
        <w:rPr>
          <w:b/>
          <w:bCs/>
          <w:color w:val="0000FF"/>
          <w:sz w:val="24"/>
          <w:szCs w:val="24"/>
          <w:u w:val="single"/>
        </w:rPr>
        <w:t xml:space="preserve"> </w:t>
      </w:r>
      <w:r w:rsidR="006E1535" w:rsidRPr="006E1535">
        <w:rPr>
          <w:b/>
          <w:bCs/>
          <w:sz w:val="24"/>
          <w:szCs w:val="24"/>
        </w:rPr>
        <w:fldChar w:fldCharType="end"/>
      </w:r>
      <w:bookmarkEnd w:id="2"/>
    </w:p>
    <w:p w14:paraId="7EE90395" w14:textId="77777777" w:rsidR="005C6B3C" w:rsidRPr="00FC043D" w:rsidRDefault="005C6B3C" w:rsidP="001B27FA">
      <w:pPr>
        <w:widowControl w:val="0"/>
        <w:jc w:val="both"/>
        <w:rPr>
          <w:rFonts w:eastAsia="Times New Roman" w:cs="Times New Roman"/>
          <w:b/>
          <w:bCs/>
          <w:sz w:val="24"/>
          <w:szCs w:val="24"/>
          <w:u w:val="single"/>
        </w:rPr>
      </w:pPr>
      <w:r w:rsidRPr="00FC043D">
        <w:rPr>
          <w:rFonts w:eastAsia="Times New Roman" w:cs="Times New Roman"/>
          <w:sz w:val="24"/>
          <w:szCs w:val="24"/>
        </w:rPr>
        <w:t xml:space="preserve">e-mail: </w:t>
      </w:r>
      <w:hyperlink r:id="rId13" w:history="1">
        <w:r w:rsidRPr="00FC043D">
          <w:rPr>
            <w:rFonts w:eastAsia="Times New Roman" w:cs="Times New Roman"/>
            <w:color w:val="0000FF"/>
            <w:sz w:val="24"/>
            <w:szCs w:val="24"/>
            <w:u w:val="single"/>
          </w:rPr>
          <w:t>zp@dietl.krakow.pl</w:t>
        </w:r>
      </w:hyperlink>
      <w:r w:rsidRPr="00FC043D">
        <w:rPr>
          <w:rFonts w:eastAsia="Times New Roman" w:cs="Times New Roman"/>
          <w:sz w:val="24"/>
          <w:szCs w:val="24"/>
        </w:rPr>
        <w:t>,</w:t>
      </w:r>
      <w:r w:rsidRPr="00FC043D">
        <w:rPr>
          <w:rFonts w:eastAsia="Times New Roman" w:cs="Times New Roman"/>
          <w:b/>
          <w:bCs/>
          <w:sz w:val="24"/>
          <w:szCs w:val="24"/>
        </w:rPr>
        <w:t xml:space="preserve"> </w:t>
      </w:r>
    </w:p>
    <w:p w14:paraId="4C3B6BDB" w14:textId="77777777" w:rsidR="005C6B3C" w:rsidRPr="00FC043D" w:rsidRDefault="005C6B3C" w:rsidP="001B27FA">
      <w:pPr>
        <w:widowControl w:val="0"/>
        <w:jc w:val="both"/>
        <w:rPr>
          <w:rFonts w:eastAsia="Times New Roman" w:cs="Times New Roman"/>
          <w:sz w:val="24"/>
          <w:szCs w:val="24"/>
        </w:rPr>
      </w:pPr>
      <w:r w:rsidRPr="00FC043D">
        <w:rPr>
          <w:rFonts w:eastAsia="Times New Roman" w:cs="Times New Roman"/>
          <w:sz w:val="24"/>
          <w:szCs w:val="24"/>
        </w:rPr>
        <w:t xml:space="preserve">tel.: (12) 68 76 371, 372, </w:t>
      </w:r>
    </w:p>
    <w:p w14:paraId="1EA58CCC" w14:textId="77777777" w:rsidR="005C6B3C" w:rsidRPr="00FC043D" w:rsidRDefault="005C6B3C" w:rsidP="001B27FA">
      <w:pPr>
        <w:widowControl w:val="0"/>
        <w:jc w:val="both"/>
        <w:rPr>
          <w:rFonts w:eastAsia="Arial" w:cs="Times New Roman"/>
          <w:b/>
          <w:sz w:val="24"/>
          <w:szCs w:val="24"/>
          <w:u w:val="single"/>
          <w:lang w:eastAsia="pl-PL"/>
        </w:rPr>
      </w:pPr>
      <w:r w:rsidRPr="00FC043D">
        <w:rPr>
          <w:rFonts w:eastAsia="Arial" w:cs="Times New Roman"/>
          <w:b/>
          <w:sz w:val="24"/>
          <w:szCs w:val="24"/>
          <w:u w:val="single"/>
          <w:lang w:eastAsia="pl-PL"/>
        </w:rPr>
        <w:t xml:space="preserve">Uwaga! </w:t>
      </w:r>
    </w:p>
    <w:p w14:paraId="50173896" w14:textId="07D2CE65" w:rsidR="005C6B3C" w:rsidRPr="00FC043D" w:rsidRDefault="005C6B3C" w:rsidP="001B27FA">
      <w:pPr>
        <w:widowControl w:val="0"/>
        <w:jc w:val="both"/>
        <w:rPr>
          <w:rFonts w:eastAsia="Times New Roman" w:cs="Times New Roman"/>
          <w:sz w:val="24"/>
          <w:szCs w:val="24"/>
        </w:rPr>
      </w:pPr>
      <w:r w:rsidRPr="00FC043D">
        <w:rPr>
          <w:rFonts w:eastAsia="Arial" w:cs="Times New Roman"/>
          <w:sz w:val="24"/>
          <w:szCs w:val="24"/>
          <w:lang w:eastAsia="pl-PL"/>
        </w:rPr>
        <w:t xml:space="preserve">Zamawiający przypomina, że w toku postępowania zgodnie z art. 61 ust. 2 ustawy PZP komunikacja ustna dopuszczalna jest </w:t>
      </w:r>
      <w:r w:rsidRPr="00110EC8">
        <w:rPr>
          <w:rFonts w:eastAsia="Arial" w:cs="Times New Roman"/>
          <w:sz w:val="24"/>
          <w:szCs w:val="24"/>
          <w:lang w:eastAsia="pl-PL"/>
        </w:rPr>
        <w:t xml:space="preserve">jedynie w toku negocjacji lub dialogu oraz w odniesieniu do informacji, które nie są istotne. Zasady dotyczące sposobu komunikowania się zostały przez Zamawiającego umieszczone </w:t>
      </w:r>
      <w:r w:rsidRPr="00110EC8">
        <w:rPr>
          <w:rFonts w:eastAsia="Arial" w:cs="Times New Roman"/>
          <w:b/>
          <w:sz w:val="24"/>
          <w:szCs w:val="24"/>
          <w:lang w:eastAsia="pl-PL"/>
        </w:rPr>
        <w:t>w rozdziale X</w:t>
      </w:r>
      <w:r w:rsidR="00DB0EA3" w:rsidRPr="00110EC8">
        <w:rPr>
          <w:rFonts w:eastAsia="Arial" w:cs="Times New Roman"/>
          <w:b/>
          <w:sz w:val="24"/>
          <w:szCs w:val="24"/>
          <w:lang w:eastAsia="pl-PL"/>
        </w:rPr>
        <w:t>X</w:t>
      </w:r>
      <w:r w:rsidRPr="00110EC8">
        <w:rPr>
          <w:rFonts w:eastAsia="Arial" w:cs="Times New Roman"/>
          <w:b/>
          <w:sz w:val="24"/>
          <w:szCs w:val="24"/>
          <w:lang w:eastAsia="pl-PL"/>
        </w:rPr>
        <w:t>III pkt 3.</w:t>
      </w:r>
    </w:p>
    <w:p w14:paraId="25E2C177" w14:textId="77777777" w:rsidR="005C6B3C" w:rsidRPr="00FC043D" w:rsidRDefault="005C6B3C" w:rsidP="001B27FA">
      <w:pPr>
        <w:widowControl w:val="0"/>
        <w:jc w:val="both"/>
        <w:rPr>
          <w:rFonts w:eastAsia="Times New Roman" w:cs="Times New Roman"/>
          <w:sz w:val="24"/>
          <w:szCs w:val="24"/>
        </w:rPr>
      </w:pPr>
    </w:p>
    <w:p w14:paraId="0724A616" w14:textId="0E036D54" w:rsidR="005C6B3C" w:rsidRPr="00F52CF9" w:rsidRDefault="005C6B3C" w:rsidP="00DF31B9">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 w:name="_Toc68156076"/>
      <w:r w:rsidRPr="00F52CF9">
        <w:rPr>
          <w:rFonts w:ascii="Times New Roman" w:hAnsi="Times New Roman" w:cs="Times New Roman"/>
          <w:b/>
          <w:bCs/>
          <w:sz w:val="24"/>
          <w:szCs w:val="24"/>
        </w:rPr>
        <w:t>TRYB UDZIELENIA ZAMÓWIENIA</w:t>
      </w:r>
      <w:bookmarkEnd w:id="3"/>
    </w:p>
    <w:p w14:paraId="1182F3AA" w14:textId="77777777" w:rsidR="00BA5AFC" w:rsidRDefault="005C6B3C" w:rsidP="00BA5AFC">
      <w:pPr>
        <w:widowControl w:val="0"/>
        <w:jc w:val="both"/>
        <w:rPr>
          <w:rFonts w:eastAsia="Calibri" w:cs="Times New Roman"/>
          <w:sz w:val="24"/>
          <w:szCs w:val="24"/>
          <w:lang w:eastAsia="en-US"/>
        </w:rPr>
      </w:pPr>
      <w:r w:rsidRPr="00FC043D">
        <w:rPr>
          <w:rFonts w:eastAsia="Calibri" w:cs="Times New Roman"/>
          <w:sz w:val="24"/>
          <w:szCs w:val="24"/>
          <w:lang w:eastAsia="en-US"/>
        </w:rPr>
        <w:t>Postępowanie prowadzone jest w trybie przetargu nieograniczonego na podstawie art. 132 ustawy z dnia 11 września 2019 r. – Prawo zamówień publicznych</w:t>
      </w:r>
      <w:r w:rsidR="00BD6078">
        <w:rPr>
          <w:rFonts w:eastAsia="Calibri" w:cs="Times New Roman"/>
          <w:sz w:val="24"/>
          <w:szCs w:val="24"/>
          <w:lang w:eastAsia="en-US"/>
        </w:rPr>
        <w:t xml:space="preserve">, </w:t>
      </w:r>
      <w:r w:rsidRPr="00FC043D">
        <w:rPr>
          <w:rFonts w:eastAsia="Calibri" w:cs="Times New Roman"/>
          <w:sz w:val="24"/>
          <w:szCs w:val="24"/>
          <w:lang w:eastAsia="en-US"/>
        </w:rPr>
        <w:t xml:space="preserve">zwanej dalej „PZP”, oraz aktów wykonawczych do niej, o wartości zamówienia równej progowi unijnemu lub większej. </w:t>
      </w:r>
    </w:p>
    <w:p w14:paraId="63FF981A" w14:textId="77777777" w:rsidR="005C6B3C" w:rsidRPr="00FC043D" w:rsidRDefault="005C6B3C" w:rsidP="001B27FA">
      <w:pPr>
        <w:widowControl w:val="0"/>
        <w:ind w:left="360"/>
        <w:jc w:val="both"/>
        <w:rPr>
          <w:rFonts w:eastAsia="Calibri" w:cs="Times New Roman"/>
          <w:color w:val="FF0000"/>
          <w:sz w:val="24"/>
          <w:szCs w:val="24"/>
          <w:lang w:eastAsia="en-US"/>
        </w:rPr>
      </w:pPr>
    </w:p>
    <w:p w14:paraId="5F7B07B1" w14:textId="2B2E2297" w:rsidR="005C6B3C" w:rsidRPr="00F52CF9" w:rsidRDefault="005C6B3C" w:rsidP="00DF31B9">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 w:name="_Toc68156077"/>
      <w:r w:rsidRPr="00F52CF9">
        <w:rPr>
          <w:rFonts w:ascii="Times New Roman" w:hAnsi="Times New Roman" w:cs="Times New Roman"/>
          <w:b/>
          <w:bCs/>
          <w:sz w:val="24"/>
          <w:szCs w:val="24"/>
        </w:rPr>
        <w:t>OPIS PRZEDMIOTU ZAMÓWIENIA</w:t>
      </w:r>
      <w:bookmarkEnd w:id="4"/>
    </w:p>
    <w:p w14:paraId="686D7B8F" w14:textId="0119D4D2" w:rsidR="00F80750" w:rsidRPr="00D77808" w:rsidRDefault="005C6B3C" w:rsidP="00DF31B9">
      <w:pPr>
        <w:widowControl w:val="0"/>
        <w:numPr>
          <w:ilvl w:val="0"/>
          <w:numId w:val="13"/>
        </w:numPr>
        <w:tabs>
          <w:tab w:val="clear" w:pos="720"/>
          <w:tab w:val="left" w:pos="360"/>
        </w:tabs>
        <w:ind w:left="360"/>
        <w:jc w:val="both"/>
        <w:rPr>
          <w:rFonts w:eastAsia="Times New Roman" w:cs="Times New Roman"/>
          <w:sz w:val="24"/>
          <w:szCs w:val="24"/>
          <w:u w:val="single"/>
        </w:rPr>
      </w:pPr>
      <w:r w:rsidRPr="00FC043D">
        <w:rPr>
          <w:rFonts w:eastAsia="Times New Roman" w:cs="Times New Roman"/>
          <w:sz w:val="24"/>
          <w:szCs w:val="24"/>
        </w:rPr>
        <w:t xml:space="preserve">Przedmiotem zamówienia jest </w:t>
      </w:r>
      <w:r w:rsidR="00BA5AFC" w:rsidRPr="00D77808">
        <w:rPr>
          <w:rFonts w:eastAsia="Times New Roman" w:cs="Times New Roman"/>
          <w:b/>
          <w:bCs/>
          <w:sz w:val="24"/>
          <w:szCs w:val="24"/>
        </w:rPr>
        <w:t>dostawa implantów kręgosłupa</w:t>
      </w:r>
      <w:r w:rsidR="00BA5AFC">
        <w:rPr>
          <w:rFonts w:eastAsia="Times New Roman" w:cs="Times New Roman"/>
          <w:sz w:val="24"/>
          <w:szCs w:val="24"/>
        </w:rPr>
        <w:t xml:space="preserve"> bez podziału</w:t>
      </w:r>
      <w:r w:rsidR="00D77808">
        <w:rPr>
          <w:rFonts w:eastAsia="Times New Roman" w:cs="Times New Roman"/>
          <w:sz w:val="24"/>
          <w:szCs w:val="24"/>
        </w:rPr>
        <w:t xml:space="preserve"> na części, </w:t>
      </w:r>
      <w:r w:rsidR="00AC3CF8" w:rsidRPr="00D77808">
        <w:rPr>
          <w:rFonts w:eastAsia="Times New Roman" w:cs="Times New Roman"/>
          <w:sz w:val="24"/>
          <w:szCs w:val="24"/>
          <w:lang w:eastAsia="en-US"/>
        </w:rPr>
        <w:t>zgodnie z ZAŁĄCZNIKIEM NR 2 do SWZ - FORMULARZ CENOWY WRAZ ZE SZCZEGÓŁOWYM OPISEM PRZEDMIOTU ZAMÓWIENIA.</w:t>
      </w:r>
      <w:bookmarkStart w:id="5" w:name="_Hlk108417743"/>
    </w:p>
    <w:p w14:paraId="6F08E56C" w14:textId="205CCB10" w:rsidR="00F80750" w:rsidRPr="00AC3CF8" w:rsidRDefault="00F80750" w:rsidP="00F80750">
      <w:pPr>
        <w:widowControl w:val="0"/>
        <w:tabs>
          <w:tab w:val="left" w:pos="360"/>
        </w:tabs>
        <w:ind w:left="360"/>
        <w:jc w:val="both"/>
        <w:rPr>
          <w:rFonts w:eastAsia="Times New Roman" w:cs="Times New Roman"/>
          <w:sz w:val="24"/>
          <w:szCs w:val="24"/>
          <w:u w:val="single"/>
        </w:rPr>
      </w:pPr>
      <w:r w:rsidRPr="00D77808">
        <w:rPr>
          <w:rFonts w:eastAsia="Calibri"/>
          <w:sz w:val="24"/>
          <w:szCs w:val="24"/>
        </w:rPr>
        <w:t xml:space="preserve">Przedmiotem zamówienia jest zakup i dostawa </w:t>
      </w:r>
      <w:r w:rsidR="00D77808" w:rsidRPr="00D77808">
        <w:rPr>
          <w:rFonts w:eastAsia="Calibri"/>
          <w:sz w:val="24"/>
          <w:szCs w:val="24"/>
        </w:rPr>
        <w:t>jednego rodzaju implantu</w:t>
      </w:r>
      <w:r w:rsidRPr="00D77808">
        <w:rPr>
          <w:rFonts w:eastAsia="Calibri"/>
          <w:sz w:val="24"/>
          <w:szCs w:val="24"/>
        </w:rPr>
        <w:t>. Podział zamówienia na części w przypadku niniejszego postępowania nie jest możliwy. Brak podziału zamówienia na części nie narusza konkurencji, gdyż o zamówienie może ubiegać się każdy Wykonawca spełniający warunki określone w niniejszej SWZ.</w:t>
      </w:r>
      <w:bookmarkEnd w:id="5"/>
    </w:p>
    <w:p w14:paraId="58A5303F" w14:textId="77777777" w:rsidR="005C6B3C" w:rsidRPr="00163B12" w:rsidRDefault="005C6B3C" w:rsidP="00DF31B9">
      <w:pPr>
        <w:widowControl w:val="0"/>
        <w:numPr>
          <w:ilvl w:val="0"/>
          <w:numId w:val="13"/>
        </w:numPr>
        <w:tabs>
          <w:tab w:val="clear" w:pos="720"/>
          <w:tab w:val="left" w:pos="360"/>
        </w:tabs>
        <w:ind w:left="360"/>
        <w:jc w:val="both"/>
        <w:rPr>
          <w:rFonts w:eastAsia="Times New Roman" w:cs="Times New Roman"/>
          <w:sz w:val="24"/>
          <w:szCs w:val="24"/>
          <w:u w:val="single"/>
        </w:rPr>
      </w:pPr>
      <w:r w:rsidRPr="00FC043D">
        <w:rPr>
          <w:rFonts w:eastAsia="Calibri" w:cs="Times New Roman"/>
          <w:sz w:val="24"/>
          <w:szCs w:val="24"/>
          <w:lang w:eastAsia="en-US"/>
        </w:rPr>
        <w:t xml:space="preserve">Nazwy </w:t>
      </w:r>
      <w:r w:rsidRPr="00163B12">
        <w:rPr>
          <w:rFonts w:eastAsia="Calibri" w:cs="Times New Roman"/>
          <w:sz w:val="24"/>
          <w:szCs w:val="24"/>
          <w:lang w:eastAsia="en-US"/>
        </w:rPr>
        <w:t>i kody Wspólnego Słownika Zamówień</w:t>
      </w:r>
    </w:p>
    <w:p w14:paraId="39733886" w14:textId="0F0B7185" w:rsidR="005C6B3C" w:rsidRPr="00163B12" w:rsidRDefault="00D77808" w:rsidP="00D77808">
      <w:pPr>
        <w:widowControl w:val="0"/>
        <w:tabs>
          <w:tab w:val="left" w:pos="360"/>
        </w:tabs>
        <w:ind w:left="360"/>
        <w:jc w:val="both"/>
        <w:rPr>
          <w:rFonts w:eastAsia="Times New Roman" w:cs="Times New Roman"/>
          <w:sz w:val="24"/>
          <w:szCs w:val="24"/>
        </w:rPr>
      </w:pPr>
      <w:r w:rsidRPr="00163B12">
        <w:rPr>
          <w:rFonts w:eastAsia="Times New Roman" w:cs="Times New Roman"/>
          <w:sz w:val="24"/>
          <w:szCs w:val="24"/>
        </w:rPr>
        <w:t>CPV: 33183100 – implanty ortopedyczne</w:t>
      </w:r>
    </w:p>
    <w:p w14:paraId="144C3823" w14:textId="07B79A64" w:rsidR="005C6B3C" w:rsidRPr="00163B12" w:rsidRDefault="005C6B3C" w:rsidP="00DF31B9">
      <w:pPr>
        <w:widowControl w:val="0"/>
        <w:numPr>
          <w:ilvl w:val="0"/>
          <w:numId w:val="13"/>
        </w:numPr>
        <w:tabs>
          <w:tab w:val="clear" w:pos="720"/>
          <w:tab w:val="num" w:pos="360"/>
        </w:tabs>
        <w:ind w:left="357"/>
        <w:jc w:val="both"/>
        <w:rPr>
          <w:rFonts w:eastAsia="Times New Roman" w:cs="Times New Roman"/>
          <w:sz w:val="24"/>
          <w:szCs w:val="24"/>
          <w:lang w:eastAsia="en-US"/>
        </w:rPr>
      </w:pPr>
      <w:r w:rsidRPr="00163B12">
        <w:rPr>
          <w:rFonts w:eastAsia="Calibri" w:cs="Times New Roman"/>
          <w:sz w:val="24"/>
          <w:szCs w:val="24"/>
          <w:lang w:eastAsia="en-US"/>
        </w:rPr>
        <w:t xml:space="preserve">W przypadku oferowania wyrobów, które dotychczas nie były wykorzystywane przez </w:t>
      </w:r>
      <w:r w:rsidR="000C7659" w:rsidRPr="00163B12">
        <w:rPr>
          <w:rFonts w:eastAsia="Calibri" w:cs="Times New Roman"/>
          <w:sz w:val="24"/>
          <w:szCs w:val="24"/>
          <w:lang w:eastAsia="en-US"/>
        </w:rPr>
        <w:t>z</w:t>
      </w:r>
      <w:r w:rsidRPr="00163B12">
        <w:rPr>
          <w:rFonts w:eastAsia="Calibri" w:cs="Times New Roman"/>
          <w:sz w:val="24"/>
          <w:szCs w:val="24"/>
          <w:lang w:eastAsia="en-US"/>
        </w:rPr>
        <w:t>amawiającego w ramach udzielania świadczeń zdrowotnych</w:t>
      </w:r>
      <w:r w:rsidRPr="00163B12">
        <w:rPr>
          <w:rFonts w:eastAsia="Times New Roman" w:cs="Times New Roman"/>
          <w:sz w:val="24"/>
          <w:szCs w:val="24"/>
          <w:lang w:eastAsia="en-US"/>
        </w:rPr>
        <w:t xml:space="preserve">, w cenie oferty </w:t>
      </w:r>
      <w:r w:rsidR="00F028E0" w:rsidRPr="00163B12">
        <w:rPr>
          <w:rFonts w:eastAsia="Times New Roman" w:cs="Times New Roman"/>
          <w:sz w:val="24"/>
          <w:szCs w:val="24"/>
          <w:lang w:eastAsia="en-US"/>
        </w:rPr>
        <w:t>w</w:t>
      </w:r>
      <w:r w:rsidRPr="00163B12">
        <w:rPr>
          <w:rFonts w:eastAsia="Times New Roman" w:cs="Times New Roman"/>
          <w:sz w:val="24"/>
          <w:szCs w:val="24"/>
          <w:lang w:eastAsia="en-US"/>
        </w:rPr>
        <w:t xml:space="preserve">ykonawca uwzględni koszt przeszkolenia personelu (lekarze, instrumentariuszki) – osób wskazanych przez </w:t>
      </w:r>
      <w:r w:rsidR="000C7659" w:rsidRPr="00163B12">
        <w:rPr>
          <w:rFonts w:eastAsia="Times New Roman" w:cs="Times New Roman"/>
          <w:sz w:val="24"/>
          <w:szCs w:val="24"/>
          <w:lang w:eastAsia="en-US"/>
        </w:rPr>
        <w:t>z</w:t>
      </w:r>
      <w:r w:rsidRPr="00163B12">
        <w:rPr>
          <w:rFonts w:eastAsia="Times New Roman" w:cs="Times New Roman"/>
          <w:sz w:val="24"/>
          <w:szCs w:val="24"/>
          <w:lang w:eastAsia="en-US"/>
        </w:rPr>
        <w:t xml:space="preserve">amawiającego (ok. 10 osób). </w:t>
      </w:r>
    </w:p>
    <w:p w14:paraId="4B1246D2" w14:textId="6FA52B59" w:rsidR="005C6B3C" w:rsidRPr="00163B12" w:rsidRDefault="005C6B3C" w:rsidP="001B27FA">
      <w:pPr>
        <w:widowControl w:val="0"/>
        <w:ind w:left="357"/>
        <w:jc w:val="both"/>
        <w:rPr>
          <w:rFonts w:eastAsia="Times New Roman" w:cs="Times New Roman"/>
          <w:sz w:val="24"/>
          <w:szCs w:val="24"/>
          <w:lang w:eastAsia="en-US"/>
        </w:rPr>
      </w:pPr>
      <w:r w:rsidRPr="00163B12">
        <w:rPr>
          <w:rFonts w:eastAsia="Times New Roman" w:cs="Times New Roman"/>
          <w:sz w:val="24"/>
          <w:szCs w:val="24"/>
          <w:lang w:eastAsia="en-US"/>
        </w:rPr>
        <w:t xml:space="preserve">Szkolenia obejmować będą wyłącznie zakres wiedzy merytorycznej związanej z użyciem wyrobów, które </w:t>
      </w:r>
      <w:r w:rsidR="00F028E0" w:rsidRPr="00163B12">
        <w:rPr>
          <w:rFonts w:eastAsia="Times New Roman" w:cs="Times New Roman"/>
          <w:sz w:val="24"/>
          <w:szCs w:val="24"/>
          <w:lang w:eastAsia="en-US"/>
        </w:rPr>
        <w:t>w</w:t>
      </w:r>
      <w:r w:rsidRPr="00163B12">
        <w:rPr>
          <w:rFonts w:eastAsia="Times New Roman" w:cs="Times New Roman"/>
          <w:sz w:val="24"/>
          <w:szCs w:val="24"/>
          <w:lang w:eastAsia="en-US"/>
        </w:rPr>
        <w:t xml:space="preserve">ykonawca dostarczy w ramach niniejszej umowy. Harmonogram szkoleń oraz ich zakres opracuje i przedstawi </w:t>
      </w:r>
      <w:r w:rsidR="00F028E0" w:rsidRPr="00163B12">
        <w:rPr>
          <w:rFonts w:eastAsia="Times New Roman" w:cs="Times New Roman"/>
          <w:sz w:val="24"/>
          <w:szCs w:val="24"/>
          <w:lang w:eastAsia="en-US"/>
        </w:rPr>
        <w:t>w</w:t>
      </w:r>
      <w:r w:rsidRPr="00163B12">
        <w:rPr>
          <w:rFonts w:eastAsia="Times New Roman" w:cs="Times New Roman"/>
          <w:sz w:val="24"/>
          <w:szCs w:val="24"/>
          <w:lang w:eastAsia="en-US"/>
        </w:rPr>
        <w:t xml:space="preserve">ykonawca. Zamawiający dokona wyboru osób uczestniczących w szkoleniu spośród swego personelu. Wszystkie szkolenia </w:t>
      </w:r>
      <w:r w:rsidR="00F028E0" w:rsidRPr="00163B12">
        <w:rPr>
          <w:rFonts w:eastAsia="Times New Roman" w:cs="Times New Roman"/>
          <w:sz w:val="24"/>
          <w:szCs w:val="24"/>
          <w:lang w:eastAsia="en-US"/>
        </w:rPr>
        <w:t>w</w:t>
      </w:r>
      <w:r w:rsidRPr="00163B12">
        <w:rPr>
          <w:rFonts w:eastAsia="Times New Roman" w:cs="Times New Roman"/>
          <w:sz w:val="24"/>
          <w:szCs w:val="24"/>
          <w:lang w:eastAsia="en-US"/>
        </w:rPr>
        <w:t xml:space="preserve">ykonawca przeprowadzi w języku polskim lub angielskim </w:t>
      </w:r>
      <w:r w:rsidRPr="00163B12">
        <w:rPr>
          <w:rFonts w:eastAsia="Times New Roman" w:cs="Times New Roman"/>
          <w:position w:val="2"/>
          <w:sz w:val="24"/>
          <w:szCs w:val="24"/>
          <w:lang w:eastAsia="en-US"/>
        </w:rPr>
        <w:t xml:space="preserve">(decyzja </w:t>
      </w:r>
      <w:r w:rsidR="000C7659" w:rsidRPr="00163B12">
        <w:rPr>
          <w:rFonts w:eastAsia="Times New Roman" w:cs="Times New Roman"/>
          <w:position w:val="2"/>
          <w:sz w:val="24"/>
          <w:szCs w:val="24"/>
          <w:lang w:eastAsia="en-US"/>
        </w:rPr>
        <w:t>z</w:t>
      </w:r>
      <w:r w:rsidRPr="00163B12">
        <w:rPr>
          <w:rFonts w:eastAsia="Times New Roman" w:cs="Times New Roman"/>
          <w:position w:val="2"/>
          <w:sz w:val="24"/>
          <w:szCs w:val="24"/>
          <w:lang w:eastAsia="en-US"/>
        </w:rPr>
        <w:t>amawiającego),</w:t>
      </w:r>
      <w:r w:rsidRPr="00163B12">
        <w:rPr>
          <w:rFonts w:eastAsia="Times New Roman" w:cs="Times New Roman"/>
          <w:sz w:val="24"/>
          <w:szCs w:val="24"/>
          <w:lang w:eastAsia="en-US"/>
        </w:rPr>
        <w:t xml:space="preserve"> zapewniając na swój koszt wszystkie niezbędne do realizacji szkolenia materiały. Szkolenia zostaną przeprowadzone u </w:t>
      </w:r>
      <w:r w:rsidR="000C7659" w:rsidRPr="00163B12">
        <w:rPr>
          <w:rFonts w:eastAsia="Times New Roman" w:cs="Times New Roman"/>
          <w:sz w:val="24"/>
          <w:szCs w:val="24"/>
          <w:lang w:eastAsia="en-US"/>
        </w:rPr>
        <w:t>z</w:t>
      </w:r>
      <w:r w:rsidRPr="00163B12">
        <w:rPr>
          <w:rFonts w:eastAsia="Times New Roman" w:cs="Times New Roman"/>
          <w:sz w:val="24"/>
          <w:szCs w:val="24"/>
          <w:lang w:eastAsia="en-US"/>
        </w:rPr>
        <w:t xml:space="preserve">amawiającego lub innym dogodnym dla obu stron miejscu. Zakończenie szkoleń potwierdzone będzie protokołem, sporządzonym oddzielnie dla każdej szkolonej grupy, w dwóch jednobrzmiących egzemplarzach, po jednym dla każdej ze stron. </w:t>
      </w:r>
    </w:p>
    <w:p w14:paraId="1733B14C" w14:textId="60CD0279" w:rsidR="005C6B3C" w:rsidRPr="00163B12" w:rsidRDefault="005C6B3C" w:rsidP="00DF31B9">
      <w:pPr>
        <w:widowControl w:val="0"/>
        <w:numPr>
          <w:ilvl w:val="0"/>
          <w:numId w:val="13"/>
        </w:numPr>
        <w:tabs>
          <w:tab w:val="clear" w:pos="720"/>
          <w:tab w:val="num" w:pos="360"/>
        </w:tabs>
        <w:ind w:left="357"/>
        <w:jc w:val="both"/>
        <w:rPr>
          <w:rFonts w:eastAsia="Times New Roman" w:cs="Times New Roman"/>
          <w:color w:val="00B050"/>
          <w:sz w:val="24"/>
          <w:szCs w:val="24"/>
          <w:lang w:eastAsia="en-US"/>
        </w:rPr>
      </w:pPr>
      <w:r w:rsidRPr="00163B12">
        <w:rPr>
          <w:rFonts w:eastAsia="Calibri" w:cs="Times New Roman"/>
          <w:sz w:val="24"/>
          <w:szCs w:val="24"/>
          <w:lang w:eastAsia="en-US"/>
        </w:rPr>
        <w:t xml:space="preserve">Zamawiający wymaga dostarczenia wyrobów zarejestrowanych jako wyrób medyczny. Przez wyroby medyczne należy rozumieć produkty zdefiniowane w ustawie z </w:t>
      </w:r>
      <w:r w:rsidR="002E7F2C" w:rsidRPr="00163B12">
        <w:rPr>
          <w:rFonts w:eastAsia="Calibri" w:cs="Times New Roman"/>
          <w:sz w:val="24"/>
          <w:szCs w:val="24"/>
          <w:lang w:eastAsia="en-US"/>
        </w:rPr>
        <w:t>dnia 07 kwietnia 2022 r. o wyrobach medycznych</w:t>
      </w:r>
      <w:r w:rsidR="002E7F2C" w:rsidRPr="00163B12">
        <w:rPr>
          <w:rFonts w:eastAsia="Calibri" w:cs="Times New Roman"/>
          <w:color w:val="00B050"/>
          <w:sz w:val="24"/>
          <w:szCs w:val="24"/>
          <w:lang w:eastAsia="en-US"/>
        </w:rPr>
        <w:t xml:space="preserve"> </w:t>
      </w:r>
      <w:hyperlink r:id="rId14" w:history="1">
        <w:r w:rsidR="002E7F2C" w:rsidRPr="00163B12">
          <w:rPr>
            <w:color w:val="0000FF"/>
            <w:sz w:val="24"/>
            <w:szCs w:val="24"/>
            <w:u w:val="single"/>
          </w:rPr>
          <w:t>(Dz.U. z 2022 r. poz. 974)</w:t>
        </w:r>
      </w:hyperlink>
      <w:r w:rsidR="005017A9" w:rsidRPr="00163B12">
        <w:rPr>
          <w:sz w:val="24"/>
          <w:szCs w:val="24"/>
        </w:rPr>
        <w:t xml:space="preserve"> </w:t>
      </w:r>
      <w:r w:rsidRPr="00163B12">
        <w:rPr>
          <w:rFonts w:eastAsia="Calibri" w:cs="Times New Roman"/>
          <w:sz w:val="24"/>
          <w:szCs w:val="24"/>
          <w:lang w:eastAsia="en-US"/>
        </w:rPr>
        <w:t>i dopuszczone do obrotu na zasadach określonych tej ustawie.</w:t>
      </w:r>
    </w:p>
    <w:p w14:paraId="35255D45" w14:textId="762AA8AE" w:rsidR="005C6B3C" w:rsidRDefault="005C6B3C" w:rsidP="001B27FA">
      <w:pPr>
        <w:widowControl w:val="0"/>
        <w:autoSpaceDE w:val="0"/>
        <w:autoSpaceDN w:val="0"/>
        <w:adjustRightInd w:val="0"/>
        <w:jc w:val="both"/>
        <w:rPr>
          <w:rFonts w:cs="Times New Roman"/>
          <w:color w:val="000000"/>
          <w:sz w:val="24"/>
          <w:szCs w:val="24"/>
          <w:lang w:eastAsia="pl-PL"/>
        </w:rPr>
      </w:pPr>
    </w:p>
    <w:p w14:paraId="7577DD6E" w14:textId="38CB278F" w:rsidR="005C6B3C" w:rsidRPr="00F52CF9" w:rsidRDefault="005C6B3C" w:rsidP="00DF31B9">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6" w:name="_Toc68156078"/>
      <w:r w:rsidRPr="00F52CF9">
        <w:rPr>
          <w:rFonts w:ascii="Times New Roman" w:hAnsi="Times New Roman" w:cs="Times New Roman"/>
          <w:b/>
          <w:bCs/>
          <w:sz w:val="24"/>
          <w:szCs w:val="24"/>
          <w:lang w:eastAsia="pl-PL"/>
        </w:rPr>
        <w:t>INFORMACJE O CZĘŚCIACH</w:t>
      </w:r>
      <w:bookmarkEnd w:id="6"/>
    </w:p>
    <w:p w14:paraId="1276BC1A" w14:textId="1627BB26" w:rsidR="005C6B3C" w:rsidRPr="00D77808" w:rsidRDefault="005C6B3C" w:rsidP="00DF31B9">
      <w:pPr>
        <w:widowControl w:val="0"/>
        <w:numPr>
          <w:ilvl w:val="0"/>
          <w:numId w:val="16"/>
        </w:numPr>
        <w:autoSpaceDE w:val="0"/>
        <w:autoSpaceDN w:val="0"/>
        <w:adjustRightInd w:val="0"/>
        <w:jc w:val="both"/>
        <w:rPr>
          <w:rFonts w:cs="Times New Roman"/>
          <w:sz w:val="24"/>
          <w:szCs w:val="24"/>
          <w:lang w:eastAsia="pl-PL"/>
        </w:rPr>
      </w:pPr>
      <w:r w:rsidRPr="00D77808">
        <w:rPr>
          <w:rFonts w:cs="Times New Roman"/>
          <w:sz w:val="24"/>
          <w:szCs w:val="24"/>
          <w:lang w:eastAsia="pl-PL"/>
        </w:rPr>
        <w:t xml:space="preserve">Liczba części zamówienia/pakietów: </w:t>
      </w:r>
      <w:r w:rsidR="00D77808" w:rsidRPr="00D77808">
        <w:rPr>
          <w:rFonts w:cs="Times New Roman"/>
          <w:sz w:val="24"/>
          <w:szCs w:val="24"/>
          <w:lang w:eastAsia="pl-PL"/>
        </w:rPr>
        <w:t>1</w:t>
      </w:r>
      <w:r w:rsidRPr="00D77808">
        <w:rPr>
          <w:rFonts w:eastAsia="Times New Roman" w:cs="Times New Roman"/>
          <w:sz w:val="24"/>
          <w:szCs w:val="24"/>
          <w:lang w:eastAsia="en-US"/>
        </w:rPr>
        <w:t xml:space="preserve"> </w:t>
      </w:r>
      <w:r w:rsidR="000C7659" w:rsidRPr="00D77808">
        <w:rPr>
          <w:rFonts w:eastAsia="Times New Roman" w:cs="Times New Roman"/>
          <w:sz w:val="24"/>
          <w:szCs w:val="24"/>
          <w:lang w:eastAsia="en-US"/>
        </w:rPr>
        <w:t>z</w:t>
      </w:r>
      <w:r w:rsidRPr="00D77808">
        <w:rPr>
          <w:rFonts w:eastAsia="Times New Roman" w:cs="Times New Roman"/>
          <w:sz w:val="24"/>
          <w:szCs w:val="24"/>
          <w:lang w:eastAsia="en-US"/>
        </w:rPr>
        <w:t xml:space="preserve">amawiający </w:t>
      </w:r>
      <w:r w:rsidRPr="00D77808">
        <w:rPr>
          <w:rFonts w:eastAsia="Times New Roman" w:cs="Times New Roman"/>
          <w:sz w:val="24"/>
          <w:szCs w:val="24"/>
          <w:u w:val="single"/>
          <w:lang w:eastAsia="en-US"/>
        </w:rPr>
        <w:t xml:space="preserve">nie dopuszcza </w:t>
      </w:r>
      <w:r w:rsidRPr="00D77808">
        <w:rPr>
          <w:rFonts w:eastAsia="Times New Roman" w:cs="Times New Roman"/>
          <w:sz w:val="24"/>
          <w:szCs w:val="24"/>
          <w:lang w:eastAsia="en-US"/>
        </w:rPr>
        <w:t>składania ofert częściowych w ramach pakietu</w:t>
      </w:r>
      <w:r w:rsidR="00D77808" w:rsidRPr="00D77808">
        <w:rPr>
          <w:rFonts w:eastAsia="Times New Roman" w:cs="Times New Roman"/>
          <w:sz w:val="24"/>
          <w:szCs w:val="24"/>
          <w:lang w:eastAsia="en-US"/>
        </w:rPr>
        <w:t>.</w:t>
      </w:r>
    </w:p>
    <w:p w14:paraId="701ADDBA" w14:textId="2DBFBAB3" w:rsidR="005C6B3C" w:rsidRPr="00D77808" w:rsidRDefault="005C6B3C" w:rsidP="00DF31B9">
      <w:pPr>
        <w:widowControl w:val="0"/>
        <w:numPr>
          <w:ilvl w:val="0"/>
          <w:numId w:val="16"/>
        </w:numPr>
        <w:autoSpaceDE w:val="0"/>
        <w:autoSpaceDN w:val="0"/>
        <w:adjustRightInd w:val="0"/>
        <w:jc w:val="both"/>
        <w:rPr>
          <w:rFonts w:cs="Times New Roman"/>
          <w:sz w:val="24"/>
          <w:szCs w:val="24"/>
          <w:lang w:eastAsia="pl-PL"/>
        </w:rPr>
      </w:pPr>
      <w:r w:rsidRPr="00D77808">
        <w:rPr>
          <w:rFonts w:eastAsia="Calibri" w:cs="Times New Roman"/>
          <w:sz w:val="24"/>
          <w:szCs w:val="24"/>
          <w:lang w:eastAsia="en-US"/>
        </w:rPr>
        <w:lastRenderedPageBreak/>
        <w:t xml:space="preserve">Liczba części zamówienia, na którą wykonawca może złożyć ofertę: </w:t>
      </w:r>
      <w:r w:rsidR="00D77808" w:rsidRPr="00D77808">
        <w:rPr>
          <w:rFonts w:eastAsia="Calibri" w:cs="Times New Roman"/>
          <w:sz w:val="24"/>
          <w:szCs w:val="24"/>
          <w:lang w:eastAsia="en-US"/>
        </w:rPr>
        <w:t>1</w:t>
      </w:r>
    </w:p>
    <w:p w14:paraId="51B90FD2" w14:textId="77777777" w:rsidR="005C6B3C" w:rsidRPr="00D77808" w:rsidRDefault="005C6B3C" w:rsidP="00DF31B9">
      <w:pPr>
        <w:widowControl w:val="0"/>
        <w:numPr>
          <w:ilvl w:val="0"/>
          <w:numId w:val="16"/>
        </w:numPr>
        <w:autoSpaceDE w:val="0"/>
        <w:autoSpaceDN w:val="0"/>
        <w:adjustRightInd w:val="0"/>
        <w:jc w:val="both"/>
        <w:rPr>
          <w:rFonts w:cs="Times New Roman"/>
          <w:sz w:val="24"/>
          <w:szCs w:val="24"/>
          <w:lang w:eastAsia="pl-PL"/>
        </w:rPr>
      </w:pPr>
      <w:r w:rsidRPr="00D77808">
        <w:rPr>
          <w:rFonts w:cs="Times New Roman"/>
          <w:sz w:val="24"/>
          <w:szCs w:val="24"/>
          <w:lang w:eastAsia="pl-PL"/>
        </w:rPr>
        <w:t>Oferty można składać w odniesieniu do wszystkich części</w:t>
      </w:r>
    </w:p>
    <w:p w14:paraId="43A0D0D1" w14:textId="2F6A37AD" w:rsidR="005C6B3C" w:rsidRPr="00FC043D" w:rsidRDefault="005C6B3C" w:rsidP="00DF31B9">
      <w:pPr>
        <w:widowControl w:val="0"/>
        <w:numPr>
          <w:ilvl w:val="0"/>
          <w:numId w:val="16"/>
        </w:numPr>
        <w:autoSpaceDE w:val="0"/>
        <w:autoSpaceDN w:val="0"/>
        <w:adjustRightInd w:val="0"/>
        <w:jc w:val="both"/>
        <w:rPr>
          <w:rFonts w:cs="Times New Roman"/>
          <w:color w:val="000000"/>
          <w:sz w:val="24"/>
          <w:szCs w:val="24"/>
          <w:lang w:eastAsia="pl-PL"/>
        </w:rPr>
      </w:pPr>
      <w:r w:rsidRPr="00D77808">
        <w:rPr>
          <w:rFonts w:eastAsia="Times New Roman" w:cs="Times New Roman"/>
          <w:sz w:val="24"/>
          <w:szCs w:val="24"/>
          <w:lang w:eastAsia="en-US"/>
        </w:rPr>
        <w:t xml:space="preserve">Opis części </w:t>
      </w:r>
      <w:r w:rsidRPr="00FC043D">
        <w:rPr>
          <w:rFonts w:eastAsia="Times New Roman" w:cs="Times New Roman"/>
          <w:sz w:val="24"/>
          <w:szCs w:val="24"/>
          <w:lang w:eastAsia="en-US"/>
        </w:rPr>
        <w:t>zamówienia: zgodnie z ZAŁĄCZNIKIEM NR 2 do SWZ - FORMULARZ CENOWY WRAZ ZE SZCZEGÓŁOWYM OPISEM PRZEDMIOTU ZAMÓWIENIA.</w:t>
      </w:r>
    </w:p>
    <w:p w14:paraId="0B77C07D" w14:textId="77777777" w:rsidR="005C6B3C" w:rsidRPr="00FC043D" w:rsidRDefault="005C6B3C" w:rsidP="001B27FA">
      <w:pPr>
        <w:widowControl w:val="0"/>
        <w:jc w:val="both"/>
        <w:rPr>
          <w:rFonts w:eastAsia="Times New Roman" w:cs="Times New Roman"/>
          <w:b/>
          <w:bCs/>
          <w:color w:val="FF0000"/>
          <w:sz w:val="24"/>
          <w:szCs w:val="24"/>
          <w:u w:val="single"/>
        </w:rPr>
      </w:pPr>
    </w:p>
    <w:p w14:paraId="0C2037BB" w14:textId="509472B0" w:rsidR="005C6B3C" w:rsidRPr="00F52CF9" w:rsidRDefault="005C6B3C" w:rsidP="00DF31B9">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7" w:name="_Toc68156079"/>
      <w:r w:rsidRPr="00F52CF9">
        <w:rPr>
          <w:rFonts w:ascii="Times New Roman" w:hAnsi="Times New Roman" w:cs="Times New Roman"/>
          <w:b/>
          <w:bCs/>
          <w:sz w:val="24"/>
          <w:szCs w:val="24"/>
        </w:rPr>
        <w:t>PRZEDMIOTOWE ŚRODKI DOWODOWE</w:t>
      </w:r>
      <w:bookmarkEnd w:id="7"/>
    </w:p>
    <w:p w14:paraId="4B06BCE0" w14:textId="77777777" w:rsidR="005C6B3C" w:rsidRPr="00EF4F95" w:rsidRDefault="005C6B3C" w:rsidP="001B27FA">
      <w:pPr>
        <w:widowControl w:val="0"/>
        <w:jc w:val="both"/>
        <w:rPr>
          <w:rFonts w:eastAsia="Calibri" w:cs="Times New Roman"/>
          <w:iCs/>
          <w:sz w:val="24"/>
          <w:szCs w:val="24"/>
          <w:lang w:eastAsia="en-US"/>
        </w:rPr>
      </w:pPr>
      <w:r w:rsidRPr="00EF4F95">
        <w:rPr>
          <w:rFonts w:eastAsia="Calibri" w:cs="Times New Roman"/>
          <w:iCs/>
          <w:sz w:val="24"/>
          <w:szCs w:val="24"/>
          <w:lang w:eastAsia="en-US"/>
        </w:rPr>
        <w:t>Zamawiający nie wymaga złożenia przedmiotowych środków dowodowych.</w:t>
      </w:r>
    </w:p>
    <w:p w14:paraId="3DA3D510" w14:textId="77777777" w:rsidR="005C6B3C" w:rsidRPr="00FC043D" w:rsidRDefault="005C6B3C" w:rsidP="001B27FA">
      <w:pPr>
        <w:widowControl w:val="0"/>
        <w:jc w:val="both"/>
        <w:rPr>
          <w:rFonts w:eastAsia="Calibri" w:cs="Times New Roman"/>
          <w:sz w:val="24"/>
          <w:szCs w:val="24"/>
          <w:lang w:eastAsia="en-US"/>
        </w:rPr>
      </w:pPr>
    </w:p>
    <w:p w14:paraId="513195A3" w14:textId="04E962A1" w:rsidR="005C6B3C" w:rsidRPr="00F52CF9" w:rsidRDefault="005C6B3C" w:rsidP="00DF31B9">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8" w:name="_Toc68156080"/>
      <w:r w:rsidRPr="00F52CF9">
        <w:rPr>
          <w:rFonts w:ascii="Times New Roman" w:hAnsi="Times New Roman" w:cs="Times New Roman"/>
          <w:b/>
          <w:bCs/>
          <w:sz w:val="24"/>
          <w:szCs w:val="24"/>
          <w:lang w:eastAsia="pl-PL"/>
        </w:rPr>
        <w:t>WIZJA LOKALNA</w:t>
      </w:r>
      <w:bookmarkEnd w:id="8"/>
    </w:p>
    <w:p w14:paraId="764676D0" w14:textId="77777777" w:rsidR="005C6B3C" w:rsidRPr="00EF4F95" w:rsidRDefault="005C6B3C" w:rsidP="001B27FA">
      <w:pPr>
        <w:widowControl w:val="0"/>
        <w:jc w:val="both"/>
        <w:rPr>
          <w:rFonts w:eastAsia="Arial" w:cs="Times New Roman"/>
          <w:sz w:val="24"/>
          <w:szCs w:val="24"/>
          <w:lang w:eastAsia="pl-PL"/>
        </w:rPr>
      </w:pPr>
      <w:r w:rsidRPr="00EF4F95">
        <w:rPr>
          <w:rFonts w:eastAsia="Arial" w:cs="Times New Roman"/>
          <w:sz w:val="24"/>
          <w:szCs w:val="24"/>
          <w:lang w:eastAsia="pl-PL"/>
        </w:rPr>
        <w:t xml:space="preserve">Zamawiający </w:t>
      </w:r>
      <w:r w:rsidRPr="00EF4F95">
        <w:rPr>
          <w:rFonts w:eastAsia="Arial" w:cs="Times New Roman"/>
          <w:sz w:val="24"/>
          <w:szCs w:val="24"/>
          <w:u w:val="single"/>
          <w:lang w:eastAsia="pl-PL"/>
        </w:rPr>
        <w:t>nie wymaga</w:t>
      </w:r>
      <w:r w:rsidRPr="00EF4F95">
        <w:rPr>
          <w:rFonts w:eastAsia="Arial" w:cs="Times New Roman"/>
          <w:sz w:val="24"/>
          <w:szCs w:val="24"/>
          <w:lang w:eastAsia="pl-PL"/>
        </w:rPr>
        <w:t xml:space="preserve"> odbycia wizji lokalnej ani sprawdzenia dokumentów dotyczących zamówienia. </w:t>
      </w:r>
    </w:p>
    <w:p w14:paraId="78F2CB7A" w14:textId="77777777" w:rsidR="005C6B3C" w:rsidRPr="00FC043D" w:rsidRDefault="005C6B3C" w:rsidP="001B27FA">
      <w:pPr>
        <w:widowControl w:val="0"/>
        <w:jc w:val="both"/>
        <w:rPr>
          <w:rFonts w:eastAsia="Times New Roman" w:cs="Times New Roman"/>
          <w:b/>
          <w:bCs/>
          <w:color w:val="FF0000"/>
          <w:sz w:val="24"/>
          <w:szCs w:val="24"/>
          <w:u w:val="single"/>
        </w:rPr>
      </w:pPr>
    </w:p>
    <w:p w14:paraId="1575123E" w14:textId="4C45ECC7" w:rsidR="005C6B3C" w:rsidRPr="00F52CF9" w:rsidRDefault="005C6B3C" w:rsidP="00DF31B9">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9" w:name="_Toc68156081"/>
      <w:r w:rsidRPr="00F52CF9">
        <w:rPr>
          <w:rFonts w:ascii="Times New Roman" w:hAnsi="Times New Roman" w:cs="Times New Roman"/>
          <w:b/>
          <w:bCs/>
          <w:sz w:val="24"/>
          <w:szCs w:val="24"/>
        </w:rPr>
        <w:t>TERMIN I MIEJSCE REALIZACJI ZAMÓWIENIA</w:t>
      </w:r>
      <w:bookmarkEnd w:id="9"/>
    </w:p>
    <w:p w14:paraId="47497F02" w14:textId="563984CD" w:rsidR="005C6B3C" w:rsidRPr="00EF4F95" w:rsidRDefault="005C6B3C" w:rsidP="00DF31B9">
      <w:pPr>
        <w:widowControl w:val="0"/>
        <w:numPr>
          <w:ilvl w:val="0"/>
          <w:numId w:val="2"/>
        </w:numPr>
        <w:tabs>
          <w:tab w:val="clear" w:pos="720"/>
          <w:tab w:val="num" w:pos="360"/>
        </w:tabs>
        <w:overflowPunct w:val="0"/>
        <w:autoSpaceDE w:val="0"/>
        <w:ind w:left="360"/>
        <w:jc w:val="both"/>
        <w:textAlignment w:val="baseline"/>
        <w:rPr>
          <w:rFonts w:eastAsia="Times New Roman" w:cs="Times New Roman"/>
          <w:position w:val="2"/>
          <w:sz w:val="24"/>
          <w:szCs w:val="24"/>
        </w:rPr>
      </w:pPr>
      <w:bookmarkStart w:id="10" w:name="_Hlk32559095"/>
      <w:r w:rsidRPr="00EF4F95">
        <w:rPr>
          <w:rFonts w:eastAsia="Times New Roman" w:cs="Times New Roman"/>
          <w:position w:val="2"/>
          <w:sz w:val="24"/>
          <w:szCs w:val="24"/>
        </w:rPr>
        <w:t xml:space="preserve">Dostawy będą realizowane sukcesywnie jako uzupełnienie </w:t>
      </w:r>
      <w:r w:rsidRPr="006E1535">
        <w:rPr>
          <w:rFonts w:eastAsia="Times New Roman" w:cs="Times New Roman"/>
          <w:position w:val="2"/>
          <w:sz w:val="24"/>
          <w:szCs w:val="24"/>
        </w:rPr>
        <w:t xml:space="preserve">magazynu po wysłaniu karty wszczepu </w:t>
      </w:r>
      <w:r w:rsidRPr="006E1535">
        <w:rPr>
          <w:rFonts w:eastAsia="Times New Roman" w:cs="Times New Roman"/>
          <w:b/>
          <w:bCs/>
          <w:position w:val="2"/>
          <w:sz w:val="24"/>
          <w:szCs w:val="24"/>
        </w:rPr>
        <w:t>od</w:t>
      </w:r>
      <w:r w:rsidRPr="00EF4F95">
        <w:rPr>
          <w:rFonts w:eastAsia="Times New Roman" w:cs="Times New Roman"/>
          <w:b/>
          <w:bCs/>
          <w:position w:val="2"/>
          <w:sz w:val="24"/>
          <w:szCs w:val="24"/>
        </w:rPr>
        <w:t xml:space="preserve"> dnia obowiązywania umowy do 21.02.2023 r.</w:t>
      </w:r>
    </w:p>
    <w:p w14:paraId="39174B45" w14:textId="61054BE9" w:rsidR="005C6B3C" w:rsidRPr="006E1535" w:rsidRDefault="005C6B3C" w:rsidP="006E1535">
      <w:pPr>
        <w:widowControl w:val="0"/>
        <w:numPr>
          <w:ilvl w:val="0"/>
          <w:numId w:val="2"/>
        </w:numPr>
        <w:tabs>
          <w:tab w:val="clear" w:pos="720"/>
          <w:tab w:val="num" w:pos="360"/>
        </w:tabs>
        <w:overflowPunct w:val="0"/>
        <w:autoSpaceDE w:val="0"/>
        <w:ind w:left="360"/>
        <w:jc w:val="both"/>
        <w:textAlignment w:val="baseline"/>
        <w:rPr>
          <w:rFonts w:eastAsia="Times New Roman" w:cs="Times New Roman"/>
          <w:position w:val="2"/>
          <w:sz w:val="24"/>
          <w:szCs w:val="24"/>
        </w:rPr>
      </w:pPr>
      <w:bookmarkStart w:id="11" w:name="_Hlk33526940"/>
      <w:r w:rsidRPr="00EF4F95">
        <w:rPr>
          <w:rFonts w:eastAsia="Times New Roman" w:cs="Times New Roman"/>
          <w:position w:val="2"/>
          <w:sz w:val="24"/>
          <w:szCs w:val="24"/>
        </w:rPr>
        <w:t xml:space="preserve">Termin realizacji zamówienia winien być nie dłuższy niż </w:t>
      </w:r>
      <w:r w:rsidRPr="00EF4F95">
        <w:rPr>
          <w:rFonts w:eastAsia="Times New Roman" w:cs="Times New Roman"/>
          <w:b/>
          <w:bCs/>
          <w:position w:val="2"/>
          <w:sz w:val="24"/>
          <w:szCs w:val="24"/>
        </w:rPr>
        <w:t xml:space="preserve">48 godzin przypadających w dni robocze </w:t>
      </w:r>
      <w:r w:rsidRPr="00EF4F95">
        <w:rPr>
          <w:rFonts w:eastAsia="Times New Roman" w:cs="Times New Roman"/>
          <w:sz w:val="24"/>
          <w:szCs w:val="24"/>
        </w:rPr>
        <w:t xml:space="preserve">od momentu </w:t>
      </w:r>
      <w:r w:rsidRPr="006E1535">
        <w:rPr>
          <w:rFonts w:eastAsia="Times New Roman" w:cs="Times New Roman"/>
          <w:sz w:val="24"/>
          <w:szCs w:val="24"/>
        </w:rPr>
        <w:t>otrzymania</w:t>
      </w:r>
      <w:r w:rsidR="006E1535" w:rsidRPr="006E1535">
        <w:rPr>
          <w:rFonts w:eastAsia="Times New Roman" w:cs="Times New Roman"/>
          <w:sz w:val="24"/>
          <w:szCs w:val="24"/>
        </w:rPr>
        <w:t xml:space="preserve"> </w:t>
      </w:r>
      <w:r w:rsidRPr="006E1535">
        <w:rPr>
          <w:rFonts w:eastAsia="Times New Roman" w:cs="Times New Roman"/>
          <w:sz w:val="24"/>
          <w:szCs w:val="24"/>
          <w:lang w:eastAsia="en-US"/>
        </w:rPr>
        <w:t>protokołu z wszczepienia</w:t>
      </w:r>
      <w:r w:rsidR="006E1535" w:rsidRPr="006E1535">
        <w:rPr>
          <w:rFonts w:eastAsia="Times New Roman" w:cs="Times New Roman"/>
          <w:sz w:val="24"/>
          <w:szCs w:val="24"/>
          <w:lang w:eastAsia="en-US"/>
        </w:rPr>
        <w:t>.</w:t>
      </w:r>
    </w:p>
    <w:bookmarkEnd w:id="11"/>
    <w:p w14:paraId="4DAF626B" w14:textId="77777777" w:rsidR="005C6B3C" w:rsidRPr="00EF4F95" w:rsidRDefault="005C6B3C" w:rsidP="00DF31B9">
      <w:pPr>
        <w:widowControl w:val="0"/>
        <w:numPr>
          <w:ilvl w:val="0"/>
          <w:numId w:val="2"/>
        </w:numPr>
        <w:tabs>
          <w:tab w:val="clear" w:pos="720"/>
          <w:tab w:val="num" w:pos="360"/>
        </w:tabs>
        <w:overflowPunct w:val="0"/>
        <w:autoSpaceDE w:val="0"/>
        <w:ind w:left="360"/>
        <w:contextualSpacing/>
        <w:jc w:val="both"/>
        <w:textAlignment w:val="baseline"/>
        <w:rPr>
          <w:rFonts w:eastAsia="Times New Roman" w:cs="Times New Roman"/>
          <w:position w:val="2"/>
          <w:sz w:val="24"/>
          <w:szCs w:val="24"/>
          <w:lang w:eastAsia="en-US"/>
        </w:rPr>
      </w:pPr>
      <w:r w:rsidRPr="00EF4F95">
        <w:rPr>
          <w:rFonts w:eastAsia="Times New Roman" w:cs="Times New Roman"/>
          <w:b/>
          <w:bCs/>
          <w:position w:val="2"/>
          <w:sz w:val="24"/>
          <w:szCs w:val="24"/>
          <w:lang w:eastAsia="en-US"/>
        </w:rPr>
        <w:t>Termin utworzenia magazynu najpóźniej do 7 dni od dnia podpisania umowy:</w:t>
      </w:r>
    </w:p>
    <w:p w14:paraId="2A7D94B0" w14:textId="19F36AE9" w:rsidR="005C6B3C" w:rsidRPr="00EF4F95" w:rsidRDefault="005C6B3C" w:rsidP="006E1535">
      <w:pPr>
        <w:widowControl w:val="0"/>
        <w:overflowPunct w:val="0"/>
        <w:autoSpaceDE w:val="0"/>
        <w:ind w:left="360"/>
        <w:contextualSpacing/>
        <w:jc w:val="both"/>
        <w:textAlignment w:val="baseline"/>
        <w:rPr>
          <w:rFonts w:eastAsia="Times New Roman" w:cs="Times New Roman"/>
          <w:sz w:val="24"/>
          <w:szCs w:val="24"/>
        </w:rPr>
      </w:pPr>
      <w:r w:rsidRPr="00EF4F95">
        <w:rPr>
          <w:rFonts w:eastAsia="Times New Roman" w:cs="Times New Roman"/>
          <w:sz w:val="24"/>
          <w:szCs w:val="24"/>
        </w:rPr>
        <w:t xml:space="preserve">Dostawca zobowiązuje się do </w:t>
      </w:r>
      <w:r w:rsidRPr="006E1535">
        <w:rPr>
          <w:rFonts w:eastAsia="Times New Roman" w:cs="Times New Roman"/>
          <w:sz w:val="24"/>
          <w:szCs w:val="24"/>
        </w:rPr>
        <w:t>stałego utrzymania stanu magazynowego wyrobu ujętego w załączniku nr 1 w ilości</w:t>
      </w:r>
      <w:r w:rsidR="006E1535" w:rsidRPr="006E1535">
        <w:rPr>
          <w:rFonts w:eastAsia="Times New Roman" w:cs="Times New Roman"/>
          <w:sz w:val="24"/>
          <w:szCs w:val="24"/>
        </w:rPr>
        <w:t xml:space="preserve"> </w:t>
      </w:r>
      <w:r w:rsidRPr="006E1535">
        <w:rPr>
          <w:rFonts w:eastAsia="Times New Roman" w:cs="Times New Roman"/>
          <w:sz w:val="24"/>
          <w:szCs w:val="24"/>
          <w:lang w:eastAsia="en-US"/>
        </w:rPr>
        <w:t>po</w:t>
      </w:r>
      <w:r w:rsidR="00902283">
        <w:rPr>
          <w:rFonts w:eastAsia="Times New Roman" w:cs="Times New Roman"/>
          <w:sz w:val="24"/>
          <w:szCs w:val="24"/>
          <w:lang w:eastAsia="en-US"/>
        </w:rPr>
        <w:t xml:space="preserve"> 3</w:t>
      </w:r>
      <w:r w:rsidRPr="006E1535">
        <w:rPr>
          <w:rFonts w:eastAsia="Times New Roman" w:cs="Times New Roman"/>
          <w:sz w:val="24"/>
          <w:szCs w:val="24"/>
          <w:lang w:eastAsia="en-US"/>
        </w:rPr>
        <w:t xml:space="preserve"> komplety wyrobów w każdym rozmiarze</w:t>
      </w:r>
      <w:r w:rsidR="006E1535" w:rsidRPr="006E1535">
        <w:rPr>
          <w:rFonts w:eastAsia="Times New Roman" w:cs="Times New Roman"/>
          <w:sz w:val="24"/>
          <w:szCs w:val="24"/>
          <w:lang w:eastAsia="en-US"/>
        </w:rPr>
        <w:t xml:space="preserve">, </w:t>
      </w:r>
      <w:r w:rsidRPr="006E1535">
        <w:rPr>
          <w:rFonts w:eastAsia="Times New Roman" w:cs="Times New Roman"/>
          <w:sz w:val="24"/>
          <w:szCs w:val="24"/>
        </w:rPr>
        <w:t>przez cały okres obowiązywania niniejszej umowy. Dostawca jest właścicielem</w:t>
      </w:r>
      <w:r w:rsidRPr="00EF4F95">
        <w:rPr>
          <w:rFonts w:eastAsia="Times New Roman" w:cs="Times New Roman"/>
          <w:sz w:val="24"/>
          <w:szCs w:val="24"/>
        </w:rPr>
        <w:t xml:space="preserve"> wyrobów znajdujących się w Magazynie do momentu ich wykorzystania przez </w:t>
      </w:r>
      <w:r w:rsidR="000C7659" w:rsidRPr="00EF4F95">
        <w:rPr>
          <w:rFonts w:eastAsia="Times New Roman" w:cs="Times New Roman"/>
          <w:sz w:val="24"/>
          <w:szCs w:val="24"/>
        </w:rPr>
        <w:t>z</w:t>
      </w:r>
      <w:r w:rsidRPr="00EF4F95">
        <w:rPr>
          <w:rFonts w:eastAsia="Times New Roman" w:cs="Times New Roman"/>
          <w:sz w:val="24"/>
          <w:szCs w:val="24"/>
        </w:rPr>
        <w:t xml:space="preserve">amawiającego. </w:t>
      </w:r>
    </w:p>
    <w:p w14:paraId="45D25A19" w14:textId="63AF8D81" w:rsidR="005C6B3C" w:rsidRPr="00110EC8" w:rsidRDefault="005C6B3C" w:rsidP="00DF31B9">
      <w:pPr>
        <w:widowControl w:val="0"/>
        <w:numPr>
          <w:ilvl w:val="0"/>
          <w:numId w:val="2"/>
        </w:numPr>
        <w:overflowPunct w:val="0"/>
        <w:autoSpaceDE w:val="0"/>
        <w:ind w:left="360"/>
        <w:contextualSpacing/>
        <w:jc w:val="both"/>
        <w:textAlignment w:val="baseline"/>
        <w:rPr>
          <w:rFonts w:eastAsia="Times New Roman" w:cs="Times New Roman"/>
          <w:position w:val="2"/>
          <w:sz w:val="24"/>
          <w:szCs w:val="24"/>
          <w:lang w:eastAsia="en-US"/>
        </w:rPr>
      </w:pPr>
      <w:r w:rsidRPr="00110EC8">
        <w:rPr>
          <w:rFonts w:eastAsia="Times New Roman" w:cs="Times New Roman"/>
          <w:sz w:val="24"/>
          <w:szCs w:val="24"/>
          <w:lang w:eastAsia="en-US"/>
        </w:rPr>
        <w:t xml:space="preserve">Miejsce realizacji zamówienia/utworzenia magazynu: magazyn w bloku operacyjnym w budynku przy al. Focha 33, Kraków, w godzinach 7.30-14.00 od poniedziałku do piątku </w:t>
      </w:r>
      <w:r w:rsidRPr="00110EC8">
        <w:rPr>
          <w:rFonts w:eastAsia="Times New Roman" w:cs="Times New Roman"/>
          <w:bCs/>
          <w:iCs/>
          <w:sz w:val="24"/>
          <w:szCs w:val="24"/>
          <w:lang w:eastAsia="en-US"/>
        </w:rPr>
        <w:t xml:space="preserve">lub w innym terminie uzgodnionym z upoważnionym pracownikiem </w:t>
      </w:r>
      <w:r w:rsidR="000C7659" w:rsidRPr="00110EC8">
        <w:rPr>
          <w:rFonts w:eastAsia="Times New Roman" w:cs="Times New Roman"/>
          <w:bCs/>
          <w:iCs/>
          <w:sz w:val="24"/>
          <w:szCs w:val="24"/>
          <w:lang w:eastAsia="en-US"/>
        </w:rPr>
        <w:t>z</w:t>
      </w:r>
      <w:r w:rsidRPr="00110EC8">
        <w:rPr>
          <w:rFonts w:eastAsia="Times New Roman" w:cs="Times New Roman"/>
          <w:bCs/>
          <w:iCs/>
          <w:sz w:val="24"/>
          <w:szCs w:val="24"/>
          <w:lang w:eastAsia="en-US"/>
        </w:rPr>
        <w:t>amawiającego</w:t>
      </w:r>
      <w:r w:rsidRPr="00110EC8">
        <w:rPr>
          <w:rFonts w:eastAsia="Times New Roman" w:cs="Times New Roman"/>
          <w:sz w:val="24"/>
          <w:szCs w:val="24"/>
          <w:lang w:eastAsia="en-US"/>
        </w:rPr>
        <w:t>.</w:t>
      </w:r>
    </w:p>
    <w:bookmarkEnd w:id="10"/>
    <w:p w14:paraId="2E2251B9" w14:textId="77777777" w:rsidR="005C6B3C" w:rsidRPr="00FC043D" w:rsidRDefault="005C6B3C" w:rsidP="001B27FA">
      <w:pPr>
        <w:widowControl w:val="0"/>
        <w:jc w:val="both"/>
        <w:rPr>
          <w:rFonts w:eastAsia="Times New Roman" w:cs="Times New Roman"/>
          <w:b/>
          <w:bCs/>
          <w:sz w:val="24"/>
          <w:szCs w:val="24"/>
          <w:u w:val="single"/>
        </w:rPr>
      </w:pPr>
    </w:p>
    <w:p w14:paraId="75A5F361" w14:textId="4BA860E6" w:rsidR="005C6B3C" w:rsidRPr="00F52CF9" w:rsidRDefault="005C6B3C" w:rsidP="00DF31B9">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2" w:name="_Toc68156082"/>
      <w:r w:rsidRPr="00F52CF9">
        <w:rPr>
          <w:rFonts w:ascii="Times New Roman" w:hAnsi="Times New Roman" w:cs="Times New Roman"/>
          <w:b/>
          <w:bCs/>
          <w:sz w:val="24"/>
          <w:szCs w:val="24"/>
        </w:rPr>
        <w:t>OFERTY WARIANTOWE</w:t>
      </w:r>
      <w:bookmarkEnd w:id="12"/>
    </w:p>
    <w:p w14:paraId="7A76D3E2" w14:textId="77777777" w:rsidR="005C6B3C" w:rsidRPr="00FC043D" w:rsidRDefault="005C6B3C" w:rsidP="001B27FA">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dopuszcza</w:t>
      </w:r>
      <w:r w:rsidRPr="00FC043D">
        <w:rPr>
          <w:rFonts w:eastAsia="Times New Roman" w:cs="Times New Roman"/>
          <w:sz w:val="24"/>
          <w:szCs w:val="24"/>
        </w:rPr>
        <w:t xml:space="preserve"> składania ofert wariantowych.</w:t>
      </w:r>
    </w:p>
    <w:p w14:paraId="3BAB8AD9" w14:textId="77777777" w:rsidR="005C6B3C" w:rsidRPr="00FC043D" w:rsidRDefault="005C6B3C" w:rsidP="001B27FA">
      <w:pPr>
        <w:widowControl w:val="0"/>
        <w:jc w:val="both"/>
        <w:rPr>
          <w:rFonts w:eastAsia="Times New Roman" w:cs="Times New Roman"/>
          <w:b/>
          <w:bCs/>
          <w:sz w:val="24"/>
          <w:szCs w:val="24"/>
          <w:u w:val="single"/>
        </w:rPr>
      </w:pPr>
    </w:p>
    <w:p w14:paraId="3EFA8983" w14:textId="0104EBDA" w:rsidR="005C6B3C" w:rsidRPr="00F52CF9" w:rsidRDefault="005C6B3C" w:rsidP="00DF31B9">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3"/>
      <w:r w:rsidRPr="00F52CF9">
        <w:rPr>
          <w:rFonts w:ascii="Times New Roman" w:hAnsi="Times New Roman" w:cs="Times New Roman"/>
          <w:b/>
          <w:bCs/>
          <w:sz w:val="24"/>
          <w:szCs w:val="24"/>
        </w:rPr>
        <w:t>OFERTY RÓWNOWAŻNE</w:t>
      </w:r>
      <w:bookmarkEnd w:id="13"/>
    </w:p>
    <w:p w14:paraId="2C7A48E6" w14:textId="77777777" w:rsidR="005C6B3C" w:rsidRPr="00110EC8" w:rsidRDefault="005C6B3C" w:rsidP="001B27FA">
      <w:pPr>
        <w:widowControl w:val="0"/>
        <w:jc w:val="both"/>
        <w:rPr>
          <w:rFonts w:eastAsia="Times New Roman" w:cs="Times New Roman"/>
          <w:sz w:val="24"/>
          <w:szCs w:val="24"/>
        </w:rPr>
      </w:pPr>
      <w:r w:rsidRPr="00110EC8">
        <w:rPr>
          <w:rFonts w:eastAsia="Times New Roman" w:cs="Times New Roman"/>
          <w:sz w:val="24"/>
          <w:szCs w:val="24"/>
        </w:rPr>
        <w:t xml:space="preserve">Zamawiający </w:t>
      </w:r>
      <w:r w:rsidRPr="00110EC8">
        <w:rPr>
          <w:rFonts w:eastAsia="Times New Roman" w:cs="Times New Roman"/>
          <w:b/>
          <w:bCs/>
          <w:sz w:val="24"/>
          <w:szCs w:val="24"/>
        </w:rPr>
        <w:t>dopuszcza</w:t>
      </w:r>
      <w:r w:rsidRPr="00110EC8">
        <w:rPr>
          <w:rFonts w:eastAsia="Times New Roman" w:cs="Times New Roman"/>
          <w:sz w:val="24"/>
          <w:szCs w:val="24"/>
        </w:rPr>
        <w:t xml:space="preserve"> składanie ofert równoważnych. </w:t>
      </w:r>
    </w:p>
    <w:p w14:paraId="6A4B5F04" w14:textId="77777777" w:rsidR="005C6B3C" w:rsidRPr="00110EC8" w:rsidRDefault="005C6B3C" w:rsidP="001B27FA">
      <w:pPr>
        <w:widowControl w:val="0"/>
        <w:ind w:left="360" w:firstLine="349"/>
        <w:jc w:val="both"/>
        <w:rPr>
          <w:rFonts w:eastAsia="Times New Roman" w:cs="Times New Roman"/>
          <w:sz w:val="24"/>
          <w:szCs w:val="24"/>
        </w:rPr>
      </w:pPr>
    </w:p>
    <w:p w14:paraId="67BDAC69" w14:textId="77777777" w:rsidR="00110EC8" w:rsidRPr="00110EC8" w:rsidRDefault="00110EC8" w:rsidP="00110EC8">
      <w:pPr>
        <w:widowControl w:val="0"/>
        <w:autoSpaceDE w:val="0"/>
        <w:autoSpaceDN w:val="0"/>
        <w:adjustRightInd w:val="0"/>
        <w:jc w:val="both"/>
        <w:rPr>
          <w:rFonts w:eastAsia="Times New Roman" w:cs="Times New Roman"/>
          <w:sz w:val="24"/>
          <w:szCs w:val="24"/>
          <w:lang w:eastAsia="pl-PL"/>
        </w:rPr>
      </w:pPr>
      <w:r w:rsidRPr="00110EC8">
        <w:rPr>
          <w:rFonts w:eastAsia="Times New Roman" w:cs="Times New Roman"/>
          <w:sz w:val="24"/>
          <w:szCs w:val="24"/>
          <w:lang w:eastAsia="pl-PL"/>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r w:rsidRPr="00110EC8">
        <w:rPr>
          <w:rFonts w:eastAsia="Times New Roman" w:cs="Times New Roman"/>
          <w:sz w:val="24"/>
          <w:szCs w:val="24"/>
        </w:rPr>
        <w:t xml:space="preserve">i ma na celu wskazać oczekiwania zamawiającego. </w:t>
      </w:r>
    </w:p>
    <w:p w14:paraId="728C2C5B" w14:textId="77777777" w:rsidR="00110EC8" w:rsidRPr="00110EC8" w:rsidRDefault="00110EC8" w:rsidP="00110EC8">
      <w:pPr>
        <w:widowControl w:val="0"/>
        <w:autoSpaceDE w:val="0"/>
        <w:autoSpaceDN w:val="0"/>
        <w:adjustRightInd w:val="0"/>
        <w:ind w:firstLine="360"/>
        <w:jc w:val="both"/>
        <w:rPr>
          <w:rFonts w:eastAsia="Times New Roman" w:cs="Times New Roman"/>
          <w:sz w:val="24"/>
          <w:szCs w:val="24"/>
          <w:lang w:eastAsia="pl-PL"/>
        </w:rPr>
      </w:pPr>
      <w:r w:rsidRPr="00110EC8">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14:paraId="068E94B3" w14:textId="77777777" w:rsidR="00110EC8" w:rsidRPr="00110EC8" w:rsidRDefault="00110EC8" w:rsidP="00110EC8">
      <w:pPr>
        <w:widowControl w:val="0"/>
        <w:autoSpaceDE w:val="0"/>
        <w:autoSpaceDN w:val="0"/>
        <w:adjustRightInd w:val="0"/>
        <w:jc w:val="both"/>
        <w:rPr>
          <w:rFonts w:eastAsia="Times New Roman" w:cs="Times New Roman"/>
          <w:sz w:val="24"/>
          <w:szCs w:val="24"/>
          <w:lang w:eastAsia="pl-PL"/>
        </w:rPr>
      </w:pPr>
      <w:r w:rsidRPr="00110EC8">
        <w:rPr>
          <w:rFonts w:eastAsia="Times New Roman" w:cs="Times New Roman"/>
          <w:sz w:val="24"/>
          <w:szCs w:val="24"/>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produktów/urządzeń o innych znakach towarowych, patentach lub pochodzeniu, natomiast nie o innych właściwościach i funkcjonalnościach niż określone w SWZ. </w:t>
      </w:r>
    </w:p>
    <w:p w14:paraId="26EB5166" w14:textId="77777777" w:rsidR="00110EC8" w:rsidRPr="00110EC8" w:rsidRDefault="00110EC8" w:rsidP="00110EC8">
      <w:pPr>
        <w:widowControl w:val="0"/>
        <w:ind w:firstLine="360"/>
        <w:jc w:val="both"/>
        <w:rPr>
          <w:rFonts w:eastAsia="Times New Roman" w:cs="Times New Roman"/>
          <w:sz w:val="24"/>
          <w:szCs w:val="24"/>
          <w:lang w:eastAsia="pl-PL"/>
        </w:rPr>
      </w:pPr>
      <w:r w:rsidRPr="00110EC8">
        <w:rPr>
          <w:rFonts w:eastAsia="Times New Roman" w:cs="Times New Roman"/>
          <w:sz w:val="24"/>
          <w:szCs w:val="24"/>
          <w:u w:val="single"/>
          <w:lang w:eastAsia="pl-PL"/>
        </w:rPr>
        <w:t>W przypadku, gdy wykonawca zaproponuje rozwiązania równoważne, zobowiązany jest zaznaczyć/wyróżnić pozycje w których oferuje przedmiot zamówienia równoważny do opisanego przez zamawiającego oraz wykazać ich równoważność w stosunku do opisanego w dokumentacji zamówienia w szczególności w opisie przedmiotu zamówienia</w:t>
      </w:r>
      <w:r w:rsidRPr="00110EC8">
        <w:rPr>
          <w:rFonts w:eastAsia="Times New Roman" w:cs="Times New Roman"/>
          <w:sz w:val="24"/>
          <w:szCs w:val="24"/>
          <w:lang w:eastAsia="pl-PL"/>
        </w:rPr>
        <w:t xml:space="preserve">. </w:t>
      </w:r>
      <w:r w:rsidRPr="00110EC8">
        <w:rPr>
          <w:rFonts w:eastAsia="Times New Roman" w:cs="Times New Roman"/>
          <w:sz w:val="24"/>
          <w:szCs w:val="24"/>
        </w:rPr>
        <w:t xml:space="preserve">Wykonawca musi wykazać, że oferowane dostawy spełniają warunki określone przez zamawiającego w stopniu nie gorszym. </w:t>
      </w:r>
    </w:p>
    <w:p w14:paraId="2C9E7CA3" w14:textId="77777777" w:rsidR="00110EC8" w:rsidRPr="00110EC8" w:rsidRDefault="00110EC8" w:rsidP="00110EC8">
      <w:pPr>
        <w:widowControl w:val="0"/>
        <w:jc w:val="both"/>
        <w:rPr>
          <w:rFonts w:eastAsia="Times New Roman" w:cs="Times New Roman"/>
          <w:sz w:val="24"/>
          <w:szCs w:val="24"/>
        </w:rPr>
      </w:pPr>
      <w:r w:rsidRPr="00110EC8">
        <w:rPr>
          <w:rFonts w:eastAsia="Times New Roman" w:cs="Times New Roman"/>
          <w:sz w:val="24"/>
          <w:szCs w:val="24"/>
          <w:lang w:eastAsia="pl-PL"/>
        </w:rPr>
        <w:t xml:space="preserve">Opis zaproponowanych rozwiązań równoważnych musi być na tyle szczegółowy, żeby zamawiający przy </w:t>
      </w:r>
      <w:r w:rsidRPr="00110EC8">
        <w:rPr>
          <w:rFonts w:eastAsia="Times New Roman" w:cs="Times New Roman"/>
          <w:sz w:val="24"/>
          <w:szCs w:val="24"/>
          <w:lang w:eastAsia="pl-PL"/>
        </w:rPr>
        <w:lastRenderedPageBreak/>
        <w:t xml:space="preserve">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 </w:t>
      </w:r>
      <w:r w:rsidRPr="00110EC8">
        <w:rPr>
          <w:rFonts w:eastAsia="Times New Roman" w:cs="Times New Roman"/>
          <w:sz w:val="24"/>
          <w:szCs w:val="24"/>
        </w:rPr>
        <w:t xml:space="preserve">W przypadku, gdy wykonawca nie </w:t>
      </w:r>
      <w:r w:rsidRPr="00110EC8">
        <w:rPr>
          <w:rFonts w:eastAsia="Times New Roman" w:cs="Times New Roman"/>
          <w:sz w:val="24"/>
          <w:szCs w:val="24"/>
          <w:lang w:eastAsia="pl-PL"/>
        </w:rPr>
        <w:t>zaznaczy/wyróżni</w:t>
      </w:r>
      <w:r w:rsidRPr="00110EC8">
        <w:rPr>
          <w:rFonts w:eastAsia="Times New Roman" w:cs="Times New Roman"/>
          <w:sz w:val="24"/>
          <w:szCs w:val="24"/>
        </w:rPr>
        <w:t xml:space="preserve"> </w:t>
      </w:r>
      <w:r w:rsidRPr="00110EC8">
        <w:rPr>
          <w:rFonts w:eastAsia="Times New Roman" w:cs="Times New Roman"/>
          <w:sz w:val="24"/>
          <w:szCs w:val="24"/>
          <w:lang w:eastAsia="pl-PL"/>
        </w:rPr>
        <w:t>pozycji w których oferuje przedmiot zamówienia równoważny do opisanego przez zamawiającego</w:t>
      </w:r>
      <w:r w:rsidRPr="00110EC8">
        <w:rPr>
          <w:rFonts w:eastAsia="Times New Roman" w:cs="Times New Roman"/>
          <w:sz w:val="24"/>
          <w:szCs w:val="24"/>
        </w:rPr>
        <w:t xml:space="preserve"> i/lub nie załączy do oferty dokumentów o zastosowaniu innych materiałów i urządzeń, to rozumie się przez to, że do kalkulacji ceny oferty oraz do wykonania umowy ujęto materiały i urządzenia zaproponowane w opisie przedmiotu zamówienia.</w:t>
      </w:r>
    </w:p>
    <w:p w14:paraId="0B55AD4D" w14:textId="77777777" w:rsidR="003B1239" w:rsidRPr="003B1239" w:rsidRDefault="003B1239" w:rsidP="001B27FA">
      <w:pPr>
        <w:widowControl w:val="0"/>
        <w:autoSpaceDE w:val="0"/>
        <w:autoSpaceDN w:val="0"/>
        <w:adjustRightInd w:val="0"/>
        <w:rPr>
          <w:rFonts w:eastAsia="Times New Roman" w:cs="Times New Roman"/>
          <w:color w:val="000000"/>
          <w:lang w:eastAsia="pl-PL"/>
        </w:rPr>
      </w:pPr>
    </w:p>
    <w:p w14:paraId="5D830C0D" w14:textId="09786495" w:rsidR="005C6B3C" w:rsidRPr="00F52CF9" w:rsidRDefault="005C6B3C" w:rsidP="00DF31B9">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4" w:name="_Toc68156084"/>
      <w:r w:rsidRPr="00F52CF9">
        <w:rPr>
          <w:rFonts w:ascii="Times New Roman" w:hAnsi="Times New Roman" w:cs="Times New Roman"/>
          <w:b/>
          <w:bCs/>
          <w:sz w:val="24"/>
          <w:szCs w:val="24"/>
        </w:rPr>
        <w:t>UMOWA RAMOWA</w:t>
      </w:r>
      <w:bookmarkEnd w:id="14"/>
    </w:p>
    <w:p w14:paraId="077240D8" w14:textId="77777777" w:rsidR="005C6B3C" w:rsidRPr="00FC043D" w:rsidRDefault="005C6B3C" w:rsidP="001B27FA">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przewiduje</w:t>
      </w:r>
      <w:r w:rsidRPr="00FC043D">
        <w:rPr>
          <w:rFonts w:eastAsia="Times New Roman" w:cs="Times New Roman"/>
          <w:sz w:val="24"/>
          <w:szCs w:val="24"/>
        </w:rPr>
        <w:t xml:space="preserve"> zawarcia umowy ramowej.</w:t>
      </w:r>
    </w:p>
    <w:p w14:paraId="452E4415" w14:textId="77777777" w:rsidR="005C6B3C" w:rsidRPr="00FC043D" w:rsidRDefault="005C6B3C" w:rsidP="001B27FA">
      <w:pPr>
        <w:widowControl w:val="0"/>
        <w:ind w:firstLine="360"/>
        <w:jc w:val="both"/>
        <w:rPr>
          <w:rFonts w:eastAsia="Times New Roman" w:cs="Times New Roman"/>
          <w:sz w:val="24"/>
          <w:szCs w:val="24"/>
        </w:rPr>
      </w:pPr>
    </w:p>
    <w:p w14:paraId="1AF6BA84" w14:textId="4A53AC46" w:rsidR="005C6B3C" w:rsidRPr="00F52CF9" w:rsidRDefault="005C6B3C" w:rsidP="00DF31B9">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5"/>
      <w:r w:rsidRPr="00F52CF9">
        <w:rPr>
          <w:rFonts w:ascii="Times New Roman" w:hAnsi="Times New Roman" w:cs="Times New Roman"/>
          <w:b/>
          <w:bCs/>
          <w:sz w:val="24"/>
          <w:szCs w:val="24"/>
        </w:rPr>
        <w:t>AUKCJA ELEKTRONICZNA</w:t>
      </w:r>
      <w:bookmarkEnd w:id="15"/>
    </w:p>
    <w:p w14:paraId="065E081D" w14:textId="77777777" w:rsidR="005C6B3C" w:rsidRPr="00FC043D" w:rsidRDefault="005C6B3C" w:rsidP="001B27FA">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przewiduje</w:t>
      </w:r>
      <w:r w:rsidRPr="00FC043D">
        <w:rPr>
          <w:rFonts w:eastAsia="Times New Roman" w:cs="Times New Roman"/>
          <w:sz w:val="24"/>
          <w:szCs w:val="24"/>
        </w:rPr>
        <w:t xml:space="preserve"> przeprowadzenia aukcji elektronicznej.</w:t>
      </w:r>
    </w:p>
    <w:p w14:paraId="6069EFD0" w14:textId="77777777" w:rsidR="005C6B3C" w:rsidRPr="00FC043D" w:rsidRDefault="005C6B3C" w:rsidP="001B27FA">
      <w:pPr>
        <w:widowControl w:val="0"/>
        <w:ind w:firstLine="360"/>
        <w:jc w:val="both"/>
        <w:rPr>
          <w:rFonts w:eastAsia="Times New Roman" w:cs="Times New Roman"/>
          <w:sz w:val="24"/>
          <w:szCs w:val="24"/>
        </w:rPr>
      </w:pPr>
    </w:p>
    <w:p w14:paraId="5B21F001" w14:textId="3F73270B" w:rsidR="005C6B3C" w:rsidRPr="00F52CF9" w:rsidRDefault="005C6B3C" w:rsidP="00DF31B9">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6"/>
      <w:r w:rsidRPr="00F52CF9">
        <w:rPr>
          <w:rFonts w:ascii="Times New Roman" w:hAnsi="Times New Roman" w:cs="Times New Roman"/>
          <w:b/>
          <w:bCs/>
          <w:sz w:val="24"/>
          <w:szCs w:val="24"/>
        </w:rPr>
        <w:t>ZAMÓWIENIA O KTÓRYCH MOWA W ART. 214 UST. 1 PKT 7 I 8 PZP</w:t>
      </w:r>
      <w:bookmarkEnd w:id="16"/>
    </w:p>
    <w:p w14:paraId="4001305A" w14:textId="77777777" w:rsidR="005C6B3C" w:rsidRPr="00110EC8" w:rsidRDefault="005C6B3C" w:rsidP="001B27FA">
      <w:pPr>
        <w:widowControl w:val="0"/>
        <w:jc w:val="both"/>
        <w:rPr>
          <w:rFonts w:eastAsia="Calibri" w:cs="Times New Roman"/>
          <w:sz w:val="24"/>
          <w:szCs w:val="24"/>
          <w:lang w:eastAsia="en-US"/>
        </w:rPr>
      </w:pPr>
      <w:r w:rsidRPr="00110EC8">
        <w:rPr>
          <w:rFonts w:eastAsia="Times New Roman" w:cs="Times New Roman"/>
          <w:sz w:val="24"/>
          <w:szCs w:val="24"/>
        </w:rPr>
        <w:t xml:space="preserve">Zamawiający </w:t>
      </w:r>
      <w:r w:rsidRPr="00110EC8">
        <w:rPr>
          <w:rFonts w:eastAsia="Times New Roman" w:cs="Times New Roman"/>
          <w:sz w:val="24"/>
          <w:szCs w:val="24"/>
          <w:u w:val="single"/>
        </w:rPr>
        <w:t>nie przewiduje</w:t>
      </w:r>
      <w:r w:rsidRPr="00110EC8">
        <w:rPr>
          <w:rFonts w:eastAsia="Times New Roman" w:cs="Times New Roman"/>
          <w:sz w:val="24"/>
          <w:szCs w:val="24"/>
        </w:rPr>
        <w:t xml:space="preserve"> udzielania zamówień, o których mowa w art. </w:t>
      </w:r>
      <w:r w:rsidRPr="00110EC8">
        <w:rPr>
          <w:rFonts w:eastAsia="Calibri" w:cs="Times New Roman"/>
          <w:sz w:val="24"/>
          <w:szCs w:val="24"/>
          <w:lang w:eastAsia="en-US"/>
        </w:rPr>
        <w:t>214 ust. 1 pkt 7 i 8 PZP</w:t>
      </w:r>
    </w:p>
    <w:p w14:paraId="35506D06" w14:textId="77777777" w:rsidR="005C6B3C" w:rsidRPr="00FC043D" w:rsidRDefault="005C6B3C" w:rsidP="001B27FA">
      <w:pPr>
        <w:widowControl w:val="0"/>
        <w:jc w:val="both"/>
        <w:rPr>
          <w:rFonts w:eastAsia="Times New Roman" w:cs="Times New Roman"/>
          <w:sz w:val="24"/>
          <w:szCs w:val="24"/>
        </w:rPr>
      </w:pPr>
    </w:p>
    <w:p w14:paraId="697343E3" w14:textId="6A5EC34E" w:rsidR="005C6B3C" w:rsidRPr="00F52CF9" w:rsidRDefault="005C6B3C" w:rsidP="00DF31B9">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87"/>
      <w:r w:rsidRPr="00F52CF9">
        <w:rPr>
          <w:rFonts w:ascii="Times New Roman" w:hAnsi="Times New Roman" w:cs="Times New Roman"/>
          <w:b/>
          <w:bCs/>
          <w:sz w:val="24"/>
          <w:szCs w:val="24"/>
        </w:rPr>
        <w:t>KATALOGI ELEKTRONICZNE</w:t>
      </w:r>
      <w:bookmarkEnd w:id="17"/>
    </w:p>
    <w:p w14:paraId="06004AF6" w14:textId="77777777" w:rsidR="005C6B3C" w:rsidRPr="00FC043D" w:rsidRDefault="005C6B3C" w:rsidP="001B27FA">
      <w:pPr>
        <w:widowControl w:val="0"/>
        <w:jc w:val="both"/>
        <w:rPr>
          <w:rFonts w:eastAsia="Times New Roman" w:cs="Times New Roman"/>
          <w:sz w:val="24"/>
          <w:szCs w:val="24"/>
        </w:rPr>
      </w:pPr>
      <w:r w:rsidRPr="00FC043D">
        <w:rPr>
          <w:rFonts w:eastAsia="Times New Roman" w:cs="Times New Roman"/>
          <w:sz w:val="24"/>
          <w:szCs w:val="24"/>
        </w:rPr>
        <w:t xml:space="preserve">Zamawiający nie wprowadza wymogu ani możliwości złożenia ofert w postaci katalogów elektronicznych. </w:t>
      </w:r>
    </w:p>
    <w:p w14:paraId="54487DA2" w14:textId="77777777" w:rsidR="005C6B3C" w:rsidRPr="00FC043D" w:rsidRDefault="005C6B3C" w:rsidP="001B27FA">
      <w:pPr>
        <w:widowControl w:val="0"/>
        <w:rPr>
          <w:rFonts w:cs="Times New Roman"/>
          <w:sz w:val="24"/>
          <w:szCs w:val="24"/>
        </w:rPr>
      </w:pPr>
    </w:p>
    <w:p w14:paraId="7C088784" w14:textId="1129E080" w:rsidR="005C6B3C" w:rsidRPr="00F52CF9" w:rsidRDefault="005C6B3C" w:rsidP="00DF31B9">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8" w:name="_Toc68156088"/>
      <w:r w:rsidRPr="00F52CF9">
        <w:rPr>
          <w:rFonts w:ascii="Times New Roman" w:eastAsia="Times New Roman" w:hAnsi="Times New Roman" w:cs="Times New Roman"/>
          <w:b/>
          <w:bCs/>
          <w:sz w:val="24"/>
          <w:szCs w:val="24"/>
          <w:lang w:eastAsia="pl-PL"/>
        </w:rPr>
        <w:t>INFORMACJĘ O ZASTRZEŻENIU UBIEGANIA SIĘ O UDZIELENIE ZAMÓWIENIA</w:t>
      </w:r>
      <w:bookmarkEnd w:id="18"/>
    </w:p>
    <w:p w14:paraId="6E43C0B8" w14:textId="77777777" w:rsidR="005C6B3C" w:rsidRPr="00FC043D" w:rsidRDefault="005C6B3C" w:rsidP="001B27FA">
      <w:pPr>
        <w:widowControl w:val="0"/>
        <w:jc w:val="both"/>
        <w:rPr>
          <w:rFonts w:cs="Times New Roman"/>
          <w:sz w:val="24"/>
          <w:szCs w:val="24"/>
        </w:rPr>
      </w:pPr>
      <w:r w:rsidRPr="00FC043D">
        <w:rPr>
          <w:rFonts w:cs="Times New Roman"/>
          <w:sz w:val="24"/>
          <w:szCs w:val="24"/>
        </w:rPr>
        <w:t xml:space="preserve">Zamawiający nie zastrzega ubiegania się o udzielenie zamówienia wyłącznie przez wykonawców, o których mowa w </w:t>
      </w:r>
      <w:hyperlink r:id="rId15" w:history="1">
        <w:r w:rsidRPr="00FC043D">
          <w:rPr>
            <w:rFonts w:cs="Times New Roman"/>
            <w:color w:val="0000FF" w:themeColor="hyperlink"/>
            <w:sz w:val="24"/>
            <w:szCs w:val="24"/>
            <w:u w:val="single"/>
          </w:rPr>
          <w:t>art. 94</w:t>
        </w:r>
      </w:hyperlink>
      <w:r w:rsidRPr="00FC043D">
        <w:rPr>
          <w:rFonts w:cs="Times New Roman"/>
          <w:sz w:val="24"/>
          <w:szCs w:val="24"/>
        </w:rPr>
        <w:t xml:space="preserve">, </w:t>
      </w:r>
    </w:p>
    <w:p w14:paraId="38455718" w14:textId="77777777" w:rsidR="005C6B3C" w:rsidRPr="00FC043D" w:rsidRDefault="005C6B3C" w:rsidP="001B27FA">
      <w:pPr>
        <w:widowControl w:val="0"/>
        <w:rPr>
          <w:rFonts w:cs="Times New Roman"/>
          <w:sz w:val="24"/>
          <w:szCs w:val="24"/>
        </w:rPr>
      </w:pPr>
    </w:p>
    <w:p w14:paraId="572AFE1F" w14:textId="0E79F58B" w:rsidR="005C6B3C" w:rsidRPr="00F52CF9" w:rsidRDefault="005C6B3C" w:rsidP="00DF31B9">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9" w:name="_Toc68156089"/>
      <w:r w:rsidRPr="00F52CF9">
        <w:rPr>
          <w:rFonts w:ascii="Times New Roman" w:hAnsi="Times New Roman" w:cs="Times New Roman"/>
          <w:b/>
          <w:bCs/>
          <w:sz w:val="24"/>
          <w:szCs w:val="24"/>
        </w:rPr>
        <w:t>INFORMACJA O KLUCZOWYCH CZĘŚCIACH ZAMÓWIENIA</w:t>
      </w:r>
      <w:bookmarkEnd w:id="19"/>
    </w:p>
    <w:p w14:paraId="2763D344" w14:textId="49C080E8" w:rsidR="005C6B3C" w:rsidRPr="00FC043D" w:rsidRDefault="005C6B3C" w:rsidP="001B27FA">
      <w:pPr>
        <w:widowControl w:val="0"/>
        <w:rPr>
          <w:rFonts w:eastAsia="Times New Roman" w:cs="Times New Roman"/>
          <w:sz w:val="24"/>
          <w:szCs w:val="24"/>
        </w:rPr>
      </w:pPr>
      <w:r w:rsidRPr="009261D1">
        <w:rPr>
          <w:rFonts w:eastAsia="Times New Roman" w:cs="Times New Roman"/>
          <w:sz w:val="24"/>
          <w:szCs w:val="24"/>
        </w:rPr>
        <w:t xml:space="preserve">Zamawiający </w:t>
      </w:r>
      <w:r w:rsidRPr="009261D1">
        <w:rPr>
          <w:rFonts w:eastAsia="Times New Roman" w:cs="Times New Roman"/>
          <w:sz w:val="24"/>
          <w:szCs w:val="24"/>
          <w:u w:val="single"/>
        </w:rPr>
        <w:t>nie zastrzega</w:t>
      </w:r>
      <w:r w:rsidRPr="009261D1">
        <w:rPr>
          <w:rFonts w:eastAsia="Times New Roman" w:cs="Times New Roman"/>
          <w:sz w:val="24"/>
          <w:szCs w:val="24"/>
        </w:rPr>
        <w:t xml:space="preserve"> wykonania </w:t>
      </w:r>
      <w:r w:rsidRPr="00FC043D">
        <w:rPr>
          <w:rFonts w:eastAsia="Times New Roman" w:cs="Times New Roman"/>
          <w:sz w:val="24"/>
          <w:szCs w:val="24"/>
        </w:rPr>
        <w:t xml:space="preserve">kluczowych części zamówienia przez </w:t>
      </w:r>
      <w:r w:rsidR="00F028E0">
        <w:rPr>
          <w:rFonts w:eastAsia="Times New Roman" w:cs="Times New Roman"/>
          <w:sz w:val="24"/>
          <w:szCs w:val="24"/>
        </w:rPr>
        <w:t>w</w:t>
      </w:r>
      <w:r w:rsidRPr="00FC043D">
        <w:rPr>
          <w:rFonts w:eastAsia="Times New Roman" w:cs="Times New Roman"/>
          <w:sz w:val="24"/>
          <w:szCs w:val="24"/>
        </w:rPr>
        <w:t>ykonawcę.</w:t>
      </w:r>
    </w:p>
    <w:p w14:paraId="1DFED611" w14:textId="77777777" w:rsidR="005C6B3C" w:rsidRPr="00FC043D" w:rsidRDefault="005C6B3C" w:rsidP="001B27FA">
      <w:pPr>
        <w:widowControl w:val="0"/>
        <w:jc w:val="both"/>
        <w:outlineLvl w:val="0"/>
        <w:rPr>
          <w:rFonts w:cs="Times New Roman"/>
          <w:b/>
          <w:bCs/>
          <w:sz w:val="24"/>
          <w:szCs w:val="24"/>
        </w:rPr>
      </w:pPr>
    </w:p>
    <w:p w14:paraId="0E1241DC" w14:textId="3347FF51" w:rsidR="005C6B3C" w:rsidRPr="00F52CF9" w:rsidRDefault="005C6B3C" w:rsidP="00DF31B9">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0" w:name="_Toc68156090"/>
      <w:r w:rsidRPr="00F52CF9">
        <w:rPr>
          <w:rFonts w:ascii="Times New Roman" w:hAnsi="Times New Roman" w:cs="Times New Roman"/>
          <w:b/>
          <w:bCs/>
          <w:sz w:val="24"/>
          <w:szCs w:val="24"/>
        </w:rPr>
        <w:t>PODWYKONAWSTWO</w:t>
      </w:r>
      <w:bookmarkEnd w:id="20"/>
    </w:p>
    <w:p w14:paraId="6D75586E" w14:textId="77777777" w:rsidR="005C6B3C" w:rsidRPr="00110EC8" w:rsidRDefault="005C6B3C" w:rsidP="00DF31B9">
      <w:pPr>
        <w:widowControl w:val="0"/>
        <w:numPr>
          <w:ilvl w:val="0"/>
          <w:numId w:val="14"/>
        </w:numPr>
        <w:tabs>
          <w:tab w:val="clear" w:pos="720"/>
          <w:tab w:val="num" w:pos="-1074"/>
        </w:tabs>
        <w:ind w:left="357"/>
        <w:jc w:val="both"/>
        <w:rPr>
          <w:rFonts w:cs="Times New Roman"/>
          <w:sz w:val="24"/>
          <w:szCs w:val="24"/>
        </w:rPr>
      </w:pPr>
      <w:r w:rsidRPr="00110EC8">
        <w:rPr>
          <w:rFonts w:cs="Times New Roman"/>
          <w:sz w:val="24"/>
          <w:szCs w:val="24"/>
        </w:rPr>
        <w:t xml:space="preserve">Zamawiający </w:t>
      </w:r>
      <w:r w:rsidRPr="00110EC8">
        <w:rPr>
          <w:rFonts w:cs="Times New Roman"/>
          <w:b/>
          <w:bCs/>
          <w:sz w:val="24"/>
          <w:szCs w:val="24"/>
        </w:rPr>
        <w:t>dopuszcza</w:t>
      </w:r>
      <w:r w:rsidRPr="00110EC8">
        <w:rPr>
          <w:rFonts w:cs="Times New Roman"/>
          <w:sz w:val="24"/>
          <w:szCs w:val="24"/>
        </w:rPr>
        <w:t xml:space="preserve"> powierzenie</w:t>
      </w:r>
      <w:r w:rsidRPr="00110EC8">
        <w:rPr>
          <w:rFonts w:cs="Times New Roman"/>
          <w:sz w:val="24"/>
          <w:szCs w:val="24"/>
          <w:vertAlign w:val="superscript"/>
        </w:rPr>
        <w:t xml:space="preserve"> </w:t>
      </w:r>
      <w:r w:rsidRPr="00110EC8">
        <w:rPr>
          <w:rFonts w:cs="Times New Roman"/>
          <w:sz w:val="24"/>
          <w:szCs w:val="24"/>
        </w:rPr>
        <w:t xml:space="preserve">wykonania części zamówienia podwykonawcy. </w:t>
      </w:r>
    </w:p>
    <w:p w14:paraId="7EC6538E" w14:textId="77777777" w:rsidR="00110EC8" w:rsidRPr="00110EC8" w:rsidRDefault="005C6B3C" w:rsidP="00DF31B9">
      <w:pPr>
        <w:widowControl w:val="0"/>
        <w:numPr>
          <w:ilvl w:val="0"/>
          <w:numId w:val="14"/>
        </w:numPr>
        <w:tabs>
          <w:tab w:val="clear" w:pos="720"/>
          <w:tab w:val="num" w:pos="-1074"/>
        </w:tabs>
        <w:ind w:left="357"/>
        <w:jc w:val="both"/>
        <w:rPr>
          <w:rFonts w:eastAsia="Times New Roman" w:cs="Times New Roman"/>
          <w:sz w:val="24"/>
          <w:szCs w:val="24"/>
        </w:rPr>
      </w:pPr>
      <w:r w:rsidRPr="00110EC8">
        <w:rPr>
          <w:rFonts w:eastAsia="Times New Roman" w:cs="Times New Roman"/>
          <w:sz w:val="24"/>
          <w:szCs w:val="24"/>
        </w:rPr>
        <w:t xml:space="preserve">W przypadku wykonywania przedmiotu zamówienia z udziałem podwykonawców </w:t>
      </w:r>
      <w:r w:rsidR="00F028E0" w:rsidRPr="00110EC8">
        <w:rPr>
          <w:rFonts w:eastAsia="Times New Roman" w:cs="Times New Roman"/>
          <w:sz w:val="24"/>
          <w:szCs w:val="24"/>
        </w:rPr>
        <w:t>w</w:t>
      </w:r>
      <w:r w:rsidRPr="00110EC8">
        <w:rPr>
          <w:rFonts w:eastAsia="Times New Roman" w:cs="Times New Roman"/>
          <w:sz w:val="24"/>
          <w:szCs w:val="24"/>
        </w:rPr>
        <w:t xml:space="preserve">ykonawca zobowiązany jest do wskazania w swojej ofercie, części zamówienia (zakresy), których wykonanie zamierza powierzyć podwykonawcom </w:t>
      </w:r>
      <w:r w:rsidRPr="00110EC8">
        <w:rPr>
          <w:rFonts w:eastAsia="Cambria" w:cs="Times New Roman"/>
          <w:sz w:val="24"/>
          <w:szCs w:val="24"/>
        </w:rPr>
        <w:t>oraz podał (o ile są mu wiadome na tym etapie) nazwy (firmy) tych podwykonawców</w:t>
      </w:r>
      <w:bookmarkStart w:id="21" w:name="_Hlk25822471"/>
      <w:r w:rsidRPr="00110EC8">
        <w:rPr>
          <w:rFonts w:eastAsia="Times New Roman" w:cs="Times New Roman"/>
          <w:sz w:val="24"/>
          <w:szCs w:val="24"/>
        </w:rPr>
        <w:t>.</w:t>
      </w:r>
      <w:bookmarkStart w:id="22" w:name="_Hlk107817142"/>
      <w:bookmarkEnd w:id="21"/>
    </w:p>
    <w:p w14:paraId="657843DF" w14:textId="00FC2EBF" w:rsidR="00807B71" w:rsidRPr="00110EC8" w:rsidRDefault="00807B71" w:rsidP="00DF31B9">
      <w:pPr>
        <w:widowControl w:val="0"/>
        <w:numPr>
          <w:ilvl w:val="0"/>
          <w:numId w:val="14"/>
        </w:numPr>
        <w:tabs>
          <w:tab w:val="clear" w:pos="720"/>
          <w:tab w:val="num" w:pos="-1074"/>
        </w:tabs>
        <w:ind w:left="357"/>
        <w:jc w:val="both"/>
        <w:rPr>
          <w:rFonts w:eastAsia="Times New Roman" w:cs="Times New Roman"/>
          <w:sz w:val="24"/>
          <w:szCs w:val="24"/>
        </w:rPr>
      </w:pPr>
      <w:r w:rsidRPr="00110EC8">
        <w:rPr>
          <w:rFonts w:eastAsia="Times New Roman" w:cs="Times New Roman"/>
          <w:sz w:val="24"/>
          <w:szCs w:val="24"/>
        </w:rPr>
        <w:t xml:space="preserve">Wykonawca, który zamierza powierzyć wykonanie części zamówienia podwykonawcy, </w:t>
      </w:r>
      <w:r w:rsidRPr="00110EC8">
        <w:rPr>
          <w:rFonts w:cs="Times New Roman"/>
          <w:sz w:val="24"/>
          <w:szCs w:val="24"/>
          <w:lang w:eastAsia="en-US"/>
        </w:rPr>
        <w:t>na którego przypada ponad 10% wartości zamówienia</w:t>
      </w:r>
      <w:r w:rsidRPr="00110EC8">
        <w:rPr>
          <w:rFonts w:eastAsia="Times New Roman" w:cs="Times New Roman"/>
          <w:sz w:val="24"/>
          <w:szCs w:val="24"/>
        </w:rPr>
        <w:t xml:space="preserve">, </w:t>
      </w:r>
      <w:r w:rsidRPr="00110EC8">
        <w:rPr>
          <w:rFonts w:eastAsia="Times New Roman" w:cs="Times New Roman"/>
          <w:sz w:val="24"/>
          <w:szCs w:val="24"/>
          <w:u w:val="single"/>
          <w:lang w:eastAsia="pl-PL"/>
        </w:rPr>
        <w:t>niebędącego podmiotem udostępniającym zasoby</w:t>
      </w:r>
      <w:r w:rsidRPr="00110EC8">
        <w:rPr>
          <w:rFonts w:eastAsia="Times New Roman" w:cs="Times New Roman"/>
          <w:sz w:val="24"/>
          <w:szCs w:val="24"/>
          <w:u w:val="single"/>
        </w:rPr>
        <w:t xml:space="preserve"> </w:t>
      </w:r>
      <w:r w:rsidRPr="00110EC8">
        <w:rPr>
          <w:rFonts w:eastAsia="Times New Roman" w:cs="Times New Roman"/>
          <w:sz w:val="24"/>
          <w:szCs w:val="24"/>
          <w:u w:val="single"/>
          <w:lang w:eastAsia="pl-PL"/>
        </w:rPr>
        <w:t>w celu wykazania spełniania warunków udziału w postępowaniu</w:t>
      </w:r>
      <w:r w:rsidRPr="00110EC8">
        <w:rPr>
          <w:rFonts w:eastAsia="Times New Roman" w:cs="Times New Roman"/>
          <w:sz w:val="24"/>
          <w:szCs w:val="24"/>
          <w:lang w:eastAsia="pl-PL"/>
        </w:rPr>
        <w:t>, w celu wykazania braku istnienia wobec niego podstaw wykluczenia z udziału w postępowaniu składa oświadczenia „sankcyjne”.</w:t>
      </w:r>
      <w:bookmarkEnd w:id="22"/>
    </w:p>
    <w:p w14:paraId="4E012564" w14:textId="06FFA315" w:rsidR="005C6B3C" w:rsidRPr="00110EC8" w:rsidRDefault="005C6B3C" w:rsidP="00DF31B9">
      <w:pPr>
        <w:widowControl w:val="0"/>
        <w:numPr>
          <w:ilvl w:val="0"/>
          <w:numId w:val="14"/>
        </w:numPr>
        <w:tabs>
          <w:tab w:val="clear" w:pos="720"/>
          <w:tab w:val="num" w:pos="-1074"/>
        </w:tabs>
        <w:ind w:left="357" w:hanging="357"/>
        <w:jc w:val="both"/>
        <w:rPr>
          <w:rFonts w:eastAsia="Times New Roman" w:cs="Times New Roman"/>
          <w:color w:val="FF0000"/>
          <w:sz w:val="24"/>
          <w:szCs w:val="24"/>
        </w:rPr>
      </w:pPr>
      <w:r w:rsidRPr="00110EC8">
        <w:rPr>
          <w:rFonts w:eastAsia="Times New Roman" w:cs="Times New Roman"/>
          <w:sz w:val="24"/>
          <w:szCs w:val="24"/>
          <w:lang w:eastAsia="pl-PL"/>
        </w:rPr>
        <w:t xml:space="preserve">Jeżeli </w:t>
      </w:r>
      <w:r w:rsidRPr="00FC043D">
        <w:rPr>
          <w:rFonts w:eastAsia="Times New Roman" w:cs="Times New Roman"/>
          <w:sz w:val="24"/>
          <w:szCs w:val="24"/>
          <w:lang w:eastAsia="pl-PL"/>
        </w:rPr>
        <w:t xml:space="preserve">zmiana albo rezygnacja z podwykonawcy dotyczy podmiotu, na którego zasoby wykonawca powoływał się, na zasadach określonych w </w:t>
      </w:r>
      <w:hyperlink r:id="rId16" w:history="1">
        <w:r w:rsidRPr="00FC043D">
          <w:rPr>
            <w:rFonts w:eastAsia="Times New Roman" w:cs="Times New Roman"/>
            <w:color w:val="0000FF"/>
            <w:sz w:val="24"/>
            <w:szCs w:val="24"/>
            <w:u w:val="single"/>
            <w:lang w:eastAsia="pl-PL"/>
          </w:rPr>
          <w:t>art. 118 ust. 1</w:t>
        </w:r>
      </w:hyperlink>
      <w:r w:rsidRPr="00FC043D">
        <w:rPr>
          <w:rFonts w:eastAsia="Times New Roman" w:cs="Times New Roman"/>
          <w:sz w:val="24"/>
          <w:szCs w:val="24"/>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1D045542" w14:textId="0E1FF908" w:rsidR="005C6B3C" w:rsidRPr="00F52CF9" w:rsidRDefault="005C6B3C" w:rsidP="00DF31B9">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3" w:name="_Toc68156091"/>
      <w:r w:rsidRPr="00F52CF9">
        <w:rPr>
          <w:rFonts w:ascii="Times New Roman" w:hAnsi="Times New Roman" w:cs="Times New Roman"/>
          <w:b/>
          <w:bCs/>
          <w:sz w:val="24"/>
          <w:szCs w:val="24"/>
        </w:rPr>
        <w:t>WYMAGANIA DOTYCZĄCE ZATRUDNIENIA NA PODSTAWIE STOSUNKU PRACY</w:t>
      </w:r>
      <w:bookmarkEnd w:id="23"/>
    </w:p>
    <w:p w14:paraId="4A4775FB" w14:textId="77777777" w:rsidR="005C6B3C" w:rsidRPr="00110EC8" w:rsidRDefault="005C6B3C" w:rsidP="001B27FA">
      <w:pPr>
        <w:widowControl w:val="0"/>
        <w:autoSpaceDE w:val="0"/>
        <w:autoSpaceDN w:val="0"/>
        <w:adjustRightInd w:val="0"/>
        <w:jc w:val="both"/>
        <w:rPr>
          <w:rFonts w:eastAsia="Times New Roman" w:cs="Times New Roman"/>
          <w:sz w:val="24"/>
          <w:szCs w:val="24"/>
          <w:lang w:eastAsia="pl-PL"/>
        </w:rPr>
      </w:pPr>
      <w:bookmarkStart w:id="24" w:name="_Hlk66432138"/>
      <w:r w:rsidRPr="00110EC8">
        <w:rPr>
          <w:rFonts w:eastAsia="Times New Roman" w:cs="Times New Roman"/>
          <w:sz w:val="24"/>
          <w:szCs w:val="24"/>
          <w:lang w:eastAsia="en-US"/>
        </w:rPr>
        <w:t xml:space="preserve">Zamawiający </w:t>
      </w:r>
      <w:r w:rsidRPr="00110EC8">
        <w:rPr>
          <w:rFonts w:eastAsia="Times New Roman" w:cs="Times New Roman"/>
          <w:b/>
          <w:bCs/>
          <w:sz w:val="24"/>
          <w:szCs w:val="24"/>
          <w:u w:val="single"/>
          <w:lang w:eastAsia="en-US"/>
        </w:rPr>
        <w:t>nie stawia</w:t>
      </w:r>
      <w:r w:rsidRPr="00110EC8">
        <w:rPr>
          <w:rFonts w:eastAsia="Times New Roman" w:cs="Times New Roman"/>
          <w:b/>
          <w:bCs/>
          <w:sz w:val="24"/>
          <w:szCs w:val="24"/>
          <w:lang w:eastAsia="en-US"/>
        </w:rPr>
        <w:t xml:space="preserve"> </w:t>
      </w:r>
      <w:r w:rsidRPr="00110EC8">
        <w:rPr>
          <w:rFonts w:eastAsia="Times New Roman" w:cs="Times New Roman"/>
          <w:sz w:val="24"/>
          <w:szCs w:val="24"/>
          <w:lang w:eastAsia="en-US"/>
        </w:rPr>
        <w:t xml:space="preserve">w tym zakresie żadnych wymagań. </w:t>
      </w:r>
      <w:r w:rsidRPr="00110EC8">
        <w:rPr>
          <w:rFonts w:eastAsia="Times New Roman" w:cs="Times New Roman"/>
          <w:sz w:val="24"/>
          <w:szCs w:val="24"/>
          <w:lang w:eastAsia="pl-PL"/>
        </w:rPr>
        <w:t xml:space="preserve"> </w:t>
      </w:r>
    </w:p>
    <w:bookmarkEnd w:id="24"/>
    <w:p w14:paraId="3AF9C60D" w14:textId="77777777" w:rsidR="005C6B3C" w:rsidRPr="00110EC8" w:rsidRDefault="005C6B3C" w:rsidP="001B27FA">
      <w:pPr>
        <w:widowControl w:val="0"/>
        <w:ind w:left="709"/>
        <w:jc w:val="both"/>
        <w:outlineLvl w:val="0"/>
        <w:rPr>
          <w:rFonts w:cs="Times New Roman"/>
          <w:b/>
          <w:bCs/>
          <w:sz w:val="24"/>
          <w:szCs w:val="24"/>
          <w:lang w:val="pl" w:eastAsia="pl-PL"/>
        </w:rPr>
      </w:pPr>
    </w:p>
    <w:p w14:paraId="1B2FA9A1" w14:textId="7D589FB9" w:rsidR="005C6B3C" w:rsidRPr="00110EC8" w:rsidRDefault="005C6B3C" w:rsidP="00DF31B9">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5" w:name="_Toc68156092"/>
      <w:r w:rsidRPr="00110EC8">
        <w:rPr>
          <w:rFonts w:ascii="Times New Roman" w:hAnsi="Times New Roman" w:cs="Times New Roman"/>
          <w:b/>
          <w:bCs/>
          <w:sz w:val="24"/>
          <w:szCs w:val="24"/>
        </w:rPr>
        <w:t>WYMAGANIA W ZAKRESIE ZATRUDNIENIA OSÓB, O KTÓRYCH MOWA W ART. 96 UST.2 PKT.2</w:t>
      </w:r>
      <w:bookmarkEnd w:id="25"/>
    </w:p>
    <w:p w14:paraId="0E8B5537" w14:textId="77777777" w:rsidR="005C6B3C" w:rsidRPr="00110EC8" w:rsidRDefault="005C6B3C" w:rsidP="001B27FA">
      <w:pPr>
        <w:widowControl w:val="0"/>
        <w:autoSpaceDE w:val="0"/>
        <w:autoSpaceDN w:val="0"/>
        <w:adjustRightInd w:val="0"/>
        <w:jc w:val="both"/>
        <w:rPr>
          <w:rFonts w:eastAsia="Times New Roman" w:cs="Times New Roman"/>
          <w:sz w:val="24"/>
          <w:szCs w:val="24"/>
          <w:lang w:eastAsia="pl-PL"/>
        </w:rPr>
      </w:pPr>
      <w:r w:rsidRPr="00110EC8">
        <w:rPr>
          <w:rFonts w:eastAsia="Times New Roman" w:cs="Times New Roman"/>
          <w:sz w:val="24"/>
          <w:szCs w:val="24"/>
          <w:lang w:eastAsia="en-US"/>
        </w:rPr>
        <w:t xml:space="preserve">Zamawiający </w:t>
      </w:r>
      <w:r w:rsidRPr="00110EC8">
        <w:rPr>
          <w:rFonts w:eastAsia="Times New Roman" w:cs="Times New Roman"/>
          <w:b/>
          <w:bCs/>
          <w:sz w:val="24"/>
          <w:szCs w:val="24"/>
          <w:u w:val="single"/>
          <w:lang w:eastAsia="en-US"/>
        </w:rPr>
        <w:t>nie stawia</w:t>
      </w:r>
      <w:r w:rsidRPr="00110EC8">
        <w:rPr>
          <w:rFonts w:eastAsia="Times New Roman" w:cs="Times New Roman"/>
          <w:b/>
          <w:bCs/>
          <w:sz w:val="24"/>
          <w:szCs w:val="24"/>
          <w:lang w:eastAsia="en-US"/>
        </w:rPr>
        <w:t xml:space="preserve"> </w:t>
      </w:r>
      <w:r w:rsidRPr="00110EC8">
        <w:rPr>
          <w:rFonts w:eastAsia="Times New Roman" w:cs="Times New Roman"/>
          <w:sz w:val="24"/>
          <w:szCs w:val="24"/>
          <w:lang w:eastAsia="en-US"/>
        </w:rPr>
        <w:t xml:space="preserve">w tym zakresie żadnych wymagań. </w:t>
      </w:r>
      <w:r w:rsidRPr="00110EC8">
        <w:rPr>
          <w:rFonts w:eastAsia="Times New Roman" w:cs="Times New Roman"/>
          <w:sz w:val="24"/>
          <w:szCs w:val="24"/>
          <w:lang w:eastAsia="pl-PL"/>
        </w:rPr>
        <w:t xml:space="preserve"> </w:t>
      </w:r>
    </w:p>
    <w:p w14:paraId="1250DCA6" w14:textId="77777777" w:rsidR="005C6B3C" w:rsidRPr="00FC043D" w:rsidRDefault="005C6B3C" w:rsidP="001B27FA">
      <w:pPr>
        <w:widowControl w:val="0"/>
        <w:rPr>
          <w:rFonts w:cs="Times New Roman"/>
          <w:sz w:val="24"/>
          <w:szCs w:val="24"/>
          <w:lang w:val="pl" w:eastAsia="pl-PL"/>
        </w:rPr>
      </w:pPr>
    </w:p>
    <w:p w14:paraId="432D9296" w14:textId="075A4D94" w:rsidR="005C6B3C" w:rsidRPr="00F52CF9" w:rsidRDefault="005C6B3C" w:rsidP="00DF31B9">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6" w:name="_Toc68156093"/>
      <w:r w:rsidRPr="00F52CF9">
        <w:rPr>
          <w:rFonts w:ascii="Times New Roman" w:hAnsi="Times New Roman" w:cs="Times New Roman"/>
          <w:b/>
          <w:bCs/>
          <w:sz w:val="24"/>
          <w:szCs w:val="24"/>
          <w:lang w:eastAsia="pl-PL"/>
        </w:rPr>
        <w:lastRenderedPageBreak/>
        <w:t>PODSTAWY WYKLUCZENIA WYKONAWCY Z POSTĘPOWANIA</w:t>
      </w:r>
      <w:bookmarkEnd w:id="26"/>
    </w:p>
    <w:p w14:paraId="465D6CDE" w14:textId="77777777" w:rsidR="005C6B3C" w:rsidRPr="00FC043D" w:rsidRDefault="005C6B3C" w:rsidP="00DF31B9">
      <w:pPr>
        <w:widowControl w:val="0"/>
        <w:numPr>
          <w:ilvl w:val="0"/>
          <w:numId w:val="17"/>
        </w:numPr>
        <w:tabs>
          <w:tab w:val="num" w:pos="-360"/>
        </w:tabs>
        <w:autoSpaceDE w:val="0"/>
        <w:ind w:left="360"/>
        <w:jc w:val="both"/>
        <w:rPr>
          <w:rFonts w:eastAsia="Calibri" w:cs="Times New Roman"/>
          <w:color w:val="000000"/>
          <w:sz w:val="24"/>
          <w:szCs w:val="24"/>
          <w:lang w:eastAsia="en-US"/>
        </w:rPr>
      </w:pPr>
      <w:r w:rsidRPr="00FC043D">
        <w:rPr>
          <w:rFonts w:eastAsia="Calibri" w:cs="Times New Roman"/>
          <w:color w:val="000000"/>
          <w:sz w:val="24"/>
          <w:szCs w:val="24"/>
          <w:lang w:eastAsia="en-US"/>
        </w:rPr>
        <w:t xml:space="preserve">Zamawiający wykluczy z postępowania o udzielenie zamówienia, na podstawie art. 108 ust. 1 PZP, wykonawcę: </w:t>
      </w:r>
    </w:p>
    <w:p w14:paraId="09265B77" w14:textId="77777777" w:rsidR="005C6B3C" w:rsidRPr="00FC043D" w:rsidRDefault="005C6B3C" w:rsidP="00DF31B9">
      <w:pPr>
        <w:widowControl w:val="0"/>
        <w:numPr>
          <w:ilvl w:val="0"/>
          <w:numId w:val="19"/>
        </w:numPr>
        <w:autoSpaceDE w:val="0"/>
        <w:jc w:val="both"/>
        <w:rPr>
          <w:rFonts w:eastAsia="Calibri" w:cs="Times New Roman"/>
          <w:color w:val="000000"/>
          <w:sz w:val="24"/>
          <w:szCs w:val="24"/>
          <w:lang w:eastAsia="en-US"/>
        </w:rPr>
      </w:pPr>
      <w:bookmarkStart w:id="27" w:name="mip51080593"/>
      <w:bookmarkEnd w:id="27"/>
      <w:r w:rsidRPr="00FC043D">
        <w:rPr>
          <w:rFonts w:cs="Times New Roman"/>
          <w:sz w:val="24"/>
          <w:szCs w:val="24"/>
          <w:lang w:eastAsia="en-US"/>
        </w:rPr>
        <w:t xml:space="preserve">będącego osobą fizyczną, którego prawomocnie skazano za przestępstwo: </w:t>
      </w:r>
    </w:p>
    <w:p w14:paraId="1F8F9D67" w14:textId="77777777" w:rsidR="005C6B3C" w:rsidRPr="00FC043D" w:rsidRDefault="005C6B3C" w:rsidP="00DF31B9">
      <w:pPr>
        <w:widowControl w:val="0"/>
        <w:numPr>
          <w:ilvl w:val="0"/>
          <w:numId w:val="18"/>
        </w:numPr>
        <w:jc w:val="both"/>
        <w:rPr>
          <w:rFonts w:cs="Times New Roman"/>
          <w:sz w:val="24"/>
          <w:szCs w:val="24"/>
          <w:lang w:eastAsia="en-US"/>
        </w:rPr>
      </w:pPr>
      <w:r w:rsidRPr="00FC043D">
        <w:rPr>
          <w:rFonts w:cs="Times New Roman"/>
          <w:sz w:val="24"/>
          <w:szCs w:val="24"/>
          <w:lang w:eastAsia="en-US"/>
        </w:rPr>
        <w:t xml:space="preserve">udziału w zorganizowanej grupie przestępczej albo związku mającym na celu popełnienie przestępstwa lub przestępstwa skarbowego, o którym mowa w </w:t>
      </w:r>
      <w:hyperlink r:id="rId17" w:history="1">
        <w:r w:rsidRPr="00FC043D">
          <w:rPr>
            <w:rFonts w:cs="Times New Roman"/>
            <w:color w:val="0000FF" w:themeColor="hyperlink"/>
            <w:sz w:val="24"/>
            <w:szCs w:val="24"/>
            <w:u w:val="single"/>
            <w:lang w:eastAsia="en-US"/>
          </w:rPr>
          <w:t>art. 258</w:t>
        </w:r>
      </w:hyperlink>
      <w:r w:rsidRPr="00FC043D">
        <w:rPr>
          <w:rFonts w:cs="Times New Roman"/>
          <w:sz w:val="24"/>
          <w:szCs w:val="24"/>
          <w:lang w:eastAsia="en-US"/>
        </w:rPr>
        <w:t xml:space="preserve"> Kodeksu karnego, </w:t>
      </w:r>
    </w:p>
    <w:p w14:paraId="63964298" w14:textId="77777777" w:rsidR="005C6B3C" w:rsidRPr="00FC043D" w:rsidRDefault="005C6B3C" w:rsidP="00DF31B9">
      <w:pPr>
        <w:widowControl w:val="0"/>
        <w:numPr>
          <w:ilvl w:val="0"/>
          <w:numId w:val="18"/>
        </w:numPr>
        <w:jc w:val="both"/>
        <w:rPr>
          <w:rFonts w:cs="Times New Roman"/>
          <w:sz w:val="24"/>
          <w:szCs w:val="24"/>
          <w:lang w:eastAsia="en-US"/>
        </w:rPr>
      </w:pPr>
      <w:r w:rsidRPr="00FC043D">
        <w:rPr>
          <w:rFonts w:cs="Times New Roman"/>
          <w:sz w:val="24"/>
          <w:szCs w:val="24"/>
          <w:lang w:eastAsia="en-US"/>
        </w:rPr>
        <w:t xml:space="preserve">handlu ludźmi, o którym mowa w </w:t>
      </w:r>
      <w:hyperlink r:id="rId18" w:history="1">
        <w:r w:rsidRPr="00FC043D">
          <w:rPr>
            <w:rFonts w:cs="Times New Roman"/>
            <w:color w:val="0000FF" w:themeColor="hyperlink"/>
            <w:sz w:val="24"/>
            <w:szCs w:val="24"/>
            <w:u w:val="single"/>
            <w:lang w:eastAsia="en-US"/>
          </w:rPr>
          <w:t>art. 189a</w:t>
        </w:r>
      </w:hyperlink>
      <w:r w:rsidRPr="00FC043D">
        <w:rPr>
          <w:rFonts w:cs="Times New Roman"/>
          <w:sz w:val="24"/>
          <w:szCs w:val="24"/>
          <w:lang w:eastAsia="en-US"/>
        </w:rPr>
        <w:t xml:space="preserve"> Kodeksu karnego, </w:t>
      </w:r>
    </w:p>
    <w:p w14:paraId="714FC4A3" w14:textId="77777777" w:rsidR="00AC46DF" w:rsidRPr="009B30B9" w:rsidRDefault="00AC46DF" w:rsidP="00DF31B9">
      <w:pPr>
        <w:widowControl w:val="0"/>
        <w:numPr>
          <w:ilvl w:val="0"/>
          <w:numId w:val="18"/>
        </w:numPr>
        <w:jc w:val="both"/>
        <w:rPr>
          <w:rFonts w:cs="Times New Roman"/>
          <w:sz w:val="24"/>
          <w:szCs w:val="24"/>
          <w:lang w:eastAsia="en-US"/>
        </w:rPr>
      </w:pPr>
      <w:r w:rsidRPr="009B30B9">
        <w:rPr>
          <w:rFonts w:eastAsia="Times New Roman" w:cs="Times New Roman"/>
          <w:sz w:val="24"/>
          <w:szCs w:val="24"/>
          <w:lang w:eastAsia="pl-PL"/>
        </w:rPr>
        <w:t xml:space="preserve">o którym mowa w </w:t>
      </w:r>
      <w:hyperlink r:id="rId19" w:history="1">
        <w:r w:rsidRPr="009B30B9">
          <w:rPr>
            <w:rFonts w:eastAsia="Times New Roman" w:cs="Times New Roman"/>
            <w:color w:val="0000FF"/>
            <w:sz w:val="24"/>
            <w:szCs w:val="24"/>
            <w:u w:val="single"/>
            <w:lang w:eastAsia="pl-PL"/>
          </w:rPr>
          <w:t>art. 228-230a</w:t>
        </w:r>
      </w:hyperlink>
      <w:r w:rsidRPr="009B30B9">
        <w:rPr>
          <w:rFonts w:eastAsia="Times New Roman" w:cs="Times New Roman"/>
          <w:sz w:val="24"/>
          <w:szCs w:val="24"/>
          <w:lang w:eastAsia="pl-PL"/>
        </w:rPr>
        <w:t xml:space="preserve">, </w:t>
      </w:r>
      <w:hyperlink r:id="rId20" w:history="1">
        <w:r w:rsidRPr="009B30B9">
          <w:rPr>
            <w:rFonts w:eastAsia="Times New Roman" w:cs="Times New Roman"/>
            <w:color w:val="0000FF"/>
            <w:sz w:val="24"/>
            <w:szCs w:val="24"/>
            <w:u w:val="single"/>
            <w:lang w:eastAsia="pl-PL"/>
          </w:rPr>
          <w:t>art. 250a</w:t>
        </w:r>
      </w:hyperlink>
      <w:r w:rsidRPr="009B30B9">
        <w:rPr>
          <w:rFonts w:eastAsia="Times New Roman" w:cs="Times New Roman"/>
          <w:sz w:val="24"/>
          <w:szCs w:val="24"/>
          <w:lang w:eastAsia="pl-PL"/>
        </w:rPr>
        <w:t xml:space="preserve"> Kodeksu karnego, w </w:t>
      </w:r>
      <w:hyperlink r:id="rId21" w:history="1">
        <w:r w:rsidRPr="009B30B9">
          <w:rPr>
            <w:rFonts w:eastAsia="Times New Roman" w:cs="Times New Roman"/>
            <w:color w:val="0000FF"/>
            <w:sz w:val="24"/>
            <w:szCs w:val="24"/>
            <w:u w:val="single"/>
            <w:lang w:eastAsia="pl-PL"/>
          </w:rPr>
          <w:t>art. 46-48</w:t>
        </w:r>
      </w:hyperlink>
      <w:r w:rsidRPr="009B30B9">
        <w:rPr>
          <w:rFonts w:eastAsia="Times New Roman" w:cs="Times New Roman"/>
          <w:sz w:val="24"/>
          <w:szCs w:val="24"/>
          <w:lang w:eastAsia="pl-PL"/>
        </w:rPr>
        <w:t xml:space="preserve"> ustawy z dnia 25 czerwca 2010 r. o sporcie lub w </w:t>
      </w:r>
      <w:hyperlink r:id="rId22" w:history="1">
        <w:r w:rsidRPr="009B30B9">
          <w:rPr>
            <w:rFonts w:eastAsia="Times New Roman" w:cs="Times New Roman"/>
            <w:color w:val="0000FF"/>
            <w:sz w:val="24"/>
            <w:szCs w:val="24"/>
            <w:u w:val="single"/>
            <w:lang w:eastAsia="pl-PL"/>
          </w:rPr>
          <w:t>art. 54 ust. 1-4</w:t>
        </w:r>
      </w:hyperlink>
      <w:r w:rsidRPr="009B30B9">
        <w:rPr>
          <w:rFonts w:eastAsia="Times New Roman" w:cs="Times New Roman"/>
          <w:sz w:val="24"/>
          <w:szCs w:val="24"/>
          <w:lang w:eastAsia="pl-PL"/>
        </w:rPr>
        <w:t xml:space="preserve"> ustawy z dnia 12 maja 2011 r. o refundacji leków, środków spożywczych specjalnego przeznaczenia żywieniowego oraz wyrobów medycznych</w:t>
      </w:r>
      <w:r>
        <w:rPr>
          <w:rFonts w:eastAsia="Times New Roman" w:cs="Times New Roman"/>
          <w:sz w:val="24"/>
          <w:szCs w:val="24"/>
          <w:lang w:eastAsia="pl-PL"/>
        </w:rPr>
        <w:t>,</w:t>
      </w:r>
    </w:p>
    <w:p w14:paraId="2357698C" w14:textId="77777777" w:rsidR="005C6B3C" w:rsidRPr="00FC043D" w:rsidRDefault="005C6B3C" w:rsidP="00DF31B9">
      <w:pPr>
        <w:widowControl w:val="0"/>
        <w:numPr>
          <w:ilvl w:val="0"/>
          <w:numId w:val="18"/>
        </w:numPr>
        <w:jc w:val="both"/>
        <w:rPr>
          <w:rFonts w:cs="Times New Roman"/>
          <w:sz w:val="24"/>
          <w:szCs w:val="24"/>
          <w:lang w:eastAsia="en-US"/>
        </w:rPr>
      </w:pPr>
      <w:r w:rsidRPr="00FC043D">
        <w:rPr>
          <w:rFonts w:cs="Times New Roman"/>
          <w:sz w:val="24"/>
          <w:szCs w:val="24"/>
          <w:lang w:eastAsia="en-US"/>
        </w:rPr>
        <w:t xml:space="preserve">finansowania przestępstwa o charakterze terrorystycznym, o którym mowa w </w:t>
      </w:r>
      <w:hyperlink r:id="rId23" w:history="1">
        <w:r w:rsidRPr="00FC043D">
          <w:rPr>
            <w:rFonts w:cs="Times New Roman"/>
            <w:color w:val="0000FF" w:themeColor="hyperlink"/>
            <w:sz w:val="24"/>
            <w:szCs w:val="24"/>
            <w:u w:val="single"/>
            <w:lang w:eastAsia="en-US"/>
          </w:rPr>
          <w:t>art. 165a</w:t>
        </w:r>
      </w:hyperlink>
      <w:r w:rsidRPr="00FC043D">
        <w:rPr>
          <w:rFonts w:cs="Times New Roman"/>
          <w:sz w:val="24"/>
          <w:szCs w:val="24"/>
          <w:lang w:eastAsia="en-US"/>
        </w:rPr>
        <w:t xml:space="preserve"> Kodeksu karnego, lub przestępstwo udaremniania lub utrudniania stwierdzenia przestępnego pochodzenia pieniędzy lub ukrywania ich pochodzenia, o którym mowa w </w:t>
      </w:r>
      <w:hyperlink r:id="rId24" w:history="1">
        <w:r w:rsidRPr="00FC043D">
          <w:rPr>
            <w:rFonts w:cs="Times New Roman"/>
            <w:color w:val="0000FF" w:themeColor="hyperlink"/>
            <w:sz w:val="24"/>
            <w:szCs w:val="24"/>
            <w:u w:val="single"/>
            <w:lang w:eastAsia="en-US"/>
          </w:rPr>
          <w:t>art. 299</w:t>
        </w:r>
      </w:hyperlink>
      <w:r w:rsidRPr="00FC043D">
        <w:rPr>
          <w:rFonts w:cs="Times New Roman"/>
          <w:sz w:val="24"/>
          <w:szCs w:val="24"/>
          <w:lang w:eastAsia="en-US"/>
        </w:rPr>
        <w:t xml:space="preserve"> Kodeksu karnego, </w:t>
      </w:r>
    </w:p>
    <w:p w14:paraId="6B78EC82" w14:textId="77777777" w:rsidR="005C6B3C" w:rsidRPr="00FC043D" w:rsidRDefault="005C6B3C" w:rsidP="00DF31B9">
      <w:pPr>
        <w:widowControl w:val="0"/>
        <w:numPr>
          <w:ilvl w:val="0"/>
          <w:numId w:val="18"/>
        </w:numPr>
        <w:jc w:val="both"/>
        <w:rPr>
          <w:rFonts w:cs="Times New Roman"/>
          <w:sz w:val="24"/>
          <w:szCs w:val="24"/>
          <w:lang w:eastAsia="en-US"/>
        </w:rPr>
      </w:pPr>
      <w:r w:rsidRPr="00FC043D">
        <w:rPr>
          <w:rFonts w:cs="Times New Roman"/>
          <w:sz w:val="24"/>
          <w:szCs w:val="24"/>
          <w:lang w:eastAsia="en-US"/>
        </w:rPr>
        <w:t xml:space="preserve">o charakterze terrorystycznym, o którym mowa w </w:t>
      </w:r>
      <w:hyperlink r:id="rId25" w:history="1">
        <w:r w:rsidRPr="00FC043D">
          <w:rPr>
            <w:rFonts w:cs="Times New Roman"/>
            <w:color w:val="0000FF" w:themeColor="hyperlink"/>
            <w:sz w:val="24"/>
            <w:szCs w:val="24"/>
            <w:u w:val="single"/>
            <w:lang w:eastAsia="en-US"/>
          </w:rPr>
          <w:t>art. 115 § 20</w:t>
        </w:r>
      </w:hyperlink>
      <w:r w:rsidRPr="00FC043D">
        <w:rPr>
          <w:rFonts w:cs="Times New Roman"/>
          <w:sz w:val="24"/>
          <w:szCs w:val="24"/>
          <w:lang w:eastAsia="en-US"/>
        </w:rPr>
        <w:t xml:space="preserve"> Kodeksu karnego, lub mające na celu popełnienie tego przestępstwa, </w:t>
      </w:r>
    </w:p>
    <w:p w14:paraId="19163077" w14:textId="76A58823" w:rsidR="005C6B3C" w:rsidRPr="00110EC8" w:rsidRDefault="005C6B3C" w:rsidP="00DF31B9">
      <w:pPr>
        <w:widowControl w:val="0"/>
        <w:numPr>
          <w:ilvl w:val="0"/>
          <w:numId w:val="18"/>
        </w:numPr>
        <w:jc w:val="both"/>
        <w:rPr>
          <w:rFonts w:cs="Times New Roman"/>
          <w:sz w:val="24"/>
          <w:szCs w:val="24"/>
          <w:lang w:eastAsia="en-US"/>
        </w:rPr>
      </w:pPr>
      <w:r w:rsidRPr="00FC043D">
        <w:rPr>
          <w:rFonts w:cs="Times New Roman"/>
          <w:sz w:val="24"/>
          <w:szCs w:val="24"/>
          <w:lang w:eastAsia="en-US"/>
        </w:rPr>
        <w:t xml:space="preserve">powierzenia wykonywania pracy małoletniemu cudzoziemcowi, o którym mowa w </w:t>
      </w:r>
      <w:hyperlink r:id="rId26" w:history="1">
        <w:r w:rsidRPr="00FC043D">
          <w:rPr>
            <w:rFonts w:cs="Times New Roman"/>
            <w:color w:val="0000FF" w:themeColor="hyperlink"/>
            <w:sz w:val="24"/>
            <w:szCs w:val="24"/>
            <w:u w:val="single"/>
            <w:lang w:eastAsia="en-US"/>
          </w:rPr>
          <w:t>art. 9 ust. 2</w:t>
        </w:r>
      </w:hyperlink>
      <w:r w:rsidRPr="00FC043D">
        <w:rPr>
          <w:rFonts w:cs="Times New Roman"/>
          <w:sz w:val="24"/>
          <w:szCs w:val="24"/>
          <w:lang w:eastAsia="en-US"/>
        </w:rPr>
        <w:t xml:space="preserve"> ustawy z dnia 15 czerwca 2012 r. o skutkach powierzania wykonywania pracy </w:t>
      </w:r>
      <w:r w:rsidRPr="00110EC8">
        <w:rPr>
          <w:rFonts w:cs="Times New Roman"/>
          <w:sz w:val="24"/>
          <w:szCs w:val="24"/>
          <w:lang w:eastAsia="en-US"/>
        </w:rPr>
        <w:t xml:space="preserve">cudzoziemcom przebywającym wbrew przepisom na terytorium Rzeczypospolitej Polskiej </w:t>
      </w:r>
      <w:hyperlink r:id="rId27" w:history="1">
        <w:r w:rsidR="0012051C" w:rsidRPr="00110EC8">
          <w:rPr>
            <w:rStyle w:val="Hipercze"/>
            <w:sz w:val="24"/>
            <w:szCs w:val="24"/>
          </w:rPr>
          <w:t>(Dz.U. z 20</w:t>
        </w:r>
        <w:r w:rsidR="0082509E" w:rsidRPr="00110EC8">
          <w:rPr>
            <w:rStyle w:val="Hipercze"/>
            <w:sz w:val="24"/>
            <w:szCs w:val="24"/>
          </w:rPr>
          <w:t>21</w:t>
        </w:r>
        <w:r w:rsidR="0012051C" w:rsidRPr="00110EC8">
          <w:rPr>
            <w:rStyle w:val="Hipercze"/>
            <w:sz w:val="24"/>
            <w:szCs w:val="24"/>
          </w:rPr>
          <w:t xml:space="preserve"> r. poz. </w:t>
        </w:r>
        <w:r w:rsidR="0082509E" w:rsidRPr="00110EC8">
          <w:rPr>
            <w:rStyle w:val="Hipercze"/>
            <w:sz w:val="24"/>
            <w:szCs w:val="24"/>
          </w:rPr>
          <w:t>1745</w:t>
        </w:r>
        <w:r w:rsidR="0012051C" w:rsidRPr="00110EC8">
          <w:rPr>
            <w:rStyle w:val="Hipercze"/>
            <w:sz w:val="24"/>
            <w:szCs w:val="24"/>
          </w:rPr>
          <w:t>)</w:t>
        </w:r>
      </w:hyperlink>
    </w:p>
    <w:p w14:paraId="034DF4D0" w14:textId="77777777" w:rsidR="005C6B3C" w:rsidRPr="00FC043D" w:rsidRDefault="005C6B3C" w:rsidP="00DF31B9">
      <w:pPr>
        <w:widowControl w:val="0"/>
        <w:numPr>
          <w:ilvl w:val="0"/>
          <w:numId w:val="18"/>
        </w:numPr>
        <w:jc w:val="both"/>
        <w:rPr>
          <w:rFonts w:cs="Times New Roman"/>
          <w:sz w:val="24"/>
          <w:szCs w:val="24"/>
          <w:lang w:eastAsia="en-US"/>
        </w:rPr>
      </w:pPr>
      <w:r w:rsidRPr="00110EC8">
        <w:rPr>
          <w:rFonts w:cs="Times New Roman"/>
          <w:sz w:val="24"/>
          <w:szCs w:val="24"/>
          <w:lang w:eastAsia="en-US"/>
        </w:rPr>
        <w:t>przeciwko obrotowi</w:t>
      </w:r>
      <w:r w:rsidRPr="00FC043D">
        <w:rPr>
          <w:rFonts w:cs="Times New Roman"/>
          <w:sz w:val="24"/>
          <w:szCs w:val="24"/>
          <w:lang w:eastAsia="en-US"/>
        </w:rPr>
        <w:t xml:space="preserve"> gospodarczemu, o których mowa w </w:t>
      </w:r>
      <w:hyperlink r:id="rId28" w:history="1">
        <w:r w:rsidRPr="00FC043D">
          <w:rPr>
            <w:rFonts w:cs="Times New Roman"/>
            <w:color w:val="0000FF" w:themeColor="hyperlink"/>
            <w:sz w:val="24"/>
            <w:szCs w:val="24"/>
            <w:u w:val="single"/>
            <w:lang w:eastAsia="en-US"/>
          </w:rPr>
          <w:t>art. 296-307</w:t>
        </w:r>
      </w:hyperlink>
      <w:r w:rsidRPr="00FC043D">
        <w:rPr>
          <w:rFonts w:cs="Times New Roman"/>
          <w:sz w:val="24"/>
          <w:szCs w:val="24"/>
          <w:lang w:eastAsia="en-US"/>
        </w:rPr>
        <w:t xml:space="preserve"> Kodeksu karnego, przestępstwo oszustwa, o którym mowa w </w:t>
      </w:r>
      <w:hyperlink r:id="rId29" w:history="1">
        <w:r w:rsidRPr="00FC043D">
          <w:rPr>
            <w:rFonts w:cs="Times New Roman"/>
            <w:color w:val="0000FF" w:themeColor="hyperlink"/>
            <w:sz w:val="24"/>
            <w:szCs w:val="24"/>
            <w:u w:val="single"/>
            <w:lang w:eastAsia="en-US"/>
          </w:rPr>
          <w:t>art. 286</w:t>
        </w:r>
      </w:hyperlink>
      <w:r w:rsidRPr="00FC043D">
        <w:rPr>
          <w:rFonts w:cs="Times New Roman"/>
          <w:sz w:val="24"/>
          <w:szCs w:val="24"/>
          <w:lang w:eastAsia="en-US"/>
        </w:rPr>
        <w:t xml:space="preserve"> Kodeksu karnego, przestępstwo przeciwko wiarygodności dokumentów, o których mowa w </w:t>
      </w:r>
      <w:hyperlink r:id="rId30" w:history="1">
        <w:r w:rsidRPr="00FC043D">
          <w:rPr>
            <w:rFonts w:cs="Times New Roman"/>
            <w:color w:val="0000FF" w:themeColor="hyperlink"/>
            <w:sz w:val="24"/>
            <w:szCs w:val="24"/>
            <w:u w:val="single"/>
            <w:lang w:eastAsia="en-US"/>
          </w:rPr>
          <w:t>art. 270-277d</w:t>
        </w:r>
      </w:hyperlink>
      <w:r w:rsidRPr="00FC043D">
        <w:rPr>
          <w:rFonts w:cs="Times New Roman"/>
          <w:sz w:val="24"/>
          <w:szCs w:val="24"/>
          <w:lang w:eastAsia="en-US"/>
        </w:rPr>
        <w:t xml:space="preserve"> Kodeksu karnego, lub przestępstwo skarbowe, </w:t>
      </w:r>
    </w:p>
    <w:p w14:paraId="60B59026" w14:textId="77777777" w:rsidR="005C6B3C" w:rsidRPr="00FC043D" w:rsidRDefault="005C6B3C" w:rsidP="00DF31B9">
      <w:pPr>
        <w:widowControl w:val="0"/>
        <w:numPr>
          <w:ilvl w:val="0"/>
          <w:numId w:val="18"/>
        </w:numPr>
        <w:jc w:val="both"/>
        <w:rPr>
          <w:rFonts w:cs="Times New Roman"/>
          <w:sz w:val="24"/>
          <w:szCs w:val="24"/>
          <w:lang w:eastAsia="en-US"/>
        </w:rPr>
      </w:pPr>
      <w:r w:rsidRPr="00FC043D">
        <w:rPr>
          <w:rFonts w:cs="Times New Roman"/>
          <w:sz w:val="24"/>
          <w:szCs w:val="24"/>
          <w:lang w:eastAsia="en-US"/>
        </w:rPr>
        <w:t xml:space="preserve">o którym mowa w </w:t>
      </w:r>
      <w:hyperlink r:id="rId31" w:history="1">
        <w:r w:rsidRPr="00FC043D">
          <w:rPr>
            <w:rFonts w:cs="Times New Roman"/>
            <w:color w:val="0000FF" w:themeColor="hyperlink"/>
            <w:sz w:val="24"/>
            <w:szCs w:val="24"/>
            <w:u w:val="single"/>
            <w:lang w:eastAsia="en-US"/>
          </w:rPr>
          <w:t>art. 9 ust. 1 i 3</w:t>
        </w:r>
      </w:hyperlink>
      <w:r w:rsidRPr="00FC043D">
        <w:rPr>
          <w:rFonts w:cs="Times New Roman"/>
          <w:sz w:val="24"/>
          <w:szCs w:val="24"/>
          <w:lang w:eastAsia="en-US"/>
        </w:rPr>
        <w:t xml:space="preserve"> lub </w:t>
      </w:r>
      <w:hyperlink r:id="rId32" w:history="1">
        <w:r w:rsidRPr="00FC043D">
          <w:rPr>
            <w:rFonts w:cs="Times New Roman"/>
            <w:color w:val="0000FF" w:themeColor="hyperlink"/>
            <w:sz w:val="24"/>
            <w:szCs w:val="24"/>
            <w:u w:val="single"/>
            <w:lang w:eastAsia="en-US"/>
          </w:rPr>
          <w:t>art. 10</w:t>
        </w:r>
      </w:hyperlink>
      <w:r w:rsidRPr="00FC043D">
        <w:rPr>
          <w:rFonts w:cs="Times New Roman"/>
          <w:sz w:val="24"/>
          <w:szCs w:val="24"/>
          <w:lang w:eastAsia="en-US"/>
        </w:rPr>
        <w:t xml:space="preserve"> ustawy z dnia 15 czerwca 2012 r. o skutkach powierzania wykonywania pracy cudzoziemcom przebywającym wbrew przepisom na terytorium Rzeczypospolitej Polskiej </w:t>
      </w:r>
    </w:p>
    <w:p w14:paraId="3067F1AD" w14:textId="77777777" w:rsidR="005C6B3C" w:rsidRPr="00FC043D" w:rsidRDefault="005C6B3C" w:rsidP="001B27FA">
      <w:pPr>
        <w:widowControl w:val="0"/>
        <w:ind w:firstLine="709"/>
        <w:jc w:val="both"/>
        <w:rPr>
          <w:rFonts w:cs="Times New Roman"/>
          <w:sz w:val="24"/>
          <w:szCs w:val="24"/>
        </w:rPr>
      </w:pPr>
      <w:r w:rsidRPr="00FC043D">
        <w:rPr>
          <w:rFonts w:cs="Times New Roman"/>
          <w:sz w:val="24"/>
          <w:szCs w:val="24"/>
        </w:rPr>
        <w:t xml:space="preserve">- lub za odpowiedni czyn zabroniony określony w przepisach prawa obcego; </w:t>
      </w:r>
    </w:p>
    <w:p w14:paraId="1EAF4B99" w14:textId="77777777" w:rsidR="005C6B3C" w:rsidRPr="00FC043D" w:rsidRDefault="005C6B3C" w:rsidP="00DF31B9">
      <w:pPr>
        <w:widowControl w:val="0"/>
        <w:numPr>
          <w:ilvl w:val="0"/>
          <w:numId w:val="19"/>
        </w:numPr>
        <w:autoSpaceDE w:val="0"/>
        <w:jc w:val="both"/>
        <w:rPr>
          <w:rFonts w:eastAsia="Calibri" w:cs="Times New Roman"/>
          <w:color w:val="000000"/>
          <w:sz w:val="24"/>
          <w:szCs w:val="24"/>
          <w:lang w:eastAsia="en-US"/>
        </w:rPr>
      </w:pPr>
      <w:bookmarkStart w:id="28" w:name="mip51080594"/>
      <w:bookmarkEnd w:id="28"/>
      <w:r w:rsidRPr="00FC043D">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29" w:name="mip51080595"/>
      <w:bookmarkEnd w:id="29"/>
    </w:p>
    <w:p w14:paraId="45F3E694" w14:textId="77777777" w:rsidR="005C6B3C" w:rsidRPr="00FC043D" w:rsidRDefault="005C6B3C" w:rsidP="00DF31B9">
      <w:pPr>
        <w:widowControl w:val="0"/>
        <w:numPr>
          <w:ilvl w:val="0"/>
          <w:numId w:val="19"/>
        </w:numPr>
        <w:autoSpaceDE w:val="0"/>
        <w:jc w:val="both"/>
        <w:rPr>
          <w:rFonts w:eastAsia="Calibri" w:cs="Times New Roman"/>
          <w:color w:val="000000"/>
          <w:sz w:val="24"/>
          <w:szCs w:val="24"/>
          <w:lang w:eastAsia="en-US"/>
        </w:rPr>
      </w:pPr>
      <w:r w:rsidRPr="00FC043D">
        <w:rPr>
          <w:rFonts w:cs="Times New Roman"/>
          <w:sz w:val="24"/>
          <w:szCs w:val="24"/>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30" w:name="mip51080596"/>
      <w:bookmarkEnd w:id="30"/>
    </w:p>
    <w:p w14:paraId="38E185DF" w14:textId="77777777" w:rsidR="005C6B3C" w:rsidRPr="00FC043D" w:rsidRDefault="005C6B3C" w:rsidP="00DF31B9">
      <w:pPr>
        <w:widowControl w:val="0"/>
        <w:numPr>
          <w:ilvl w:val="0"/>
          <w:numId w:val="19"/>
        </w:numPr>
        <w:autoSpaceDE w:val="0"/>
        <w:jc w:val="both"/>
        <w:rPr>
          <w:rFonts w:eastAsia="Calibri" w:cs="Times New Roman"/>
          <w:color w:val="000000"/>
          <w:sz w:val="24"/>
          <w:szCs w:val="24"/>
          <w:lang w:eastAsia="en-US"/>
        </w:rPr>
      </w:pPr>
      <w:r w:rsidRPr="00FC043D">
        <w:rPr>
          <w:rFonts w:cs="Times New Roman"/>
          <w:sz w:val="24"/>
          <w:szCs w:val="24"/>
          <w:lang w:eastAsia="en-US"/>
        </w:rPr>
        <w:t xml:space="preserve">wobec którego prawomocnie orzeczono zakaz ubiegania się o zamówienia publiczne; </w:t>
      </w:r>
      <w:bookmarkStart w:id="31" w:name="mip51080597"/>
      <w:bookmarkEnd w:id="31"/>
    </w:p>
    <w:p w14:paraId="3ED98824" w14:textId="77777777" w:rsidR="005C6B3C" w:rsidRPr="00FC043D" w:rsidRDefault="005C6B3C" w:rsidP="00DF31B9">
      <w:pPr>
        <w:widowControl w:val="0"/>
        <w:numPr>
          <w:ilvl w:val="0"/>
          <w:numId w:val="19"/>
        </w:numPr>
        <w:autoSpaceDE w:val="0"/>
        <w:jc w:val="both"/>
        <w:rPr>
          <w:rFonts w:eastAsia="Calibri" w:cs="Times New Roman"/>
          <w:color w:val="000000"/>
          <w:sz w:val="24"/>
          <w:szCs w:val="24"/>
          <w:lang w:eastAsia="en-US"/>
        </w:rPr>
      </w:pPr>
      <w:r w:rsidRPr="00FC043D">
        <w:rPr>
          <w:rFonts w:cs="Times New Roman"/>
          <w:sz w:val="24"/>
          <w:szCs w:val="24"/>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32" w:name="mip51080598"/>
      <w:bookmarkEnd w:id="32"/>
    </w:p>
    <w:p w14:paraId="3A489589" w14:textId="77777777" w:rsidR="005C6B3C" w:rsidRPr="00110EC8" w:rsidRDefault="005C6B3C" w:rsidP="00DF31B9">
      <w:pPr>
        <w:widowControl w:val="0"/>
        <w:numPr>
          <w:ilvl w:val="0"/>
          <w:numId w:val="19"/>
        </w:numPr>
        <w:autoSpaceDE w:val="0"/>
        <w:jc w:val="both"/>
        <w:rPr>
          <w:rFonts w:eastAsia="Calibri" w:cs="Times New Roman"/>
          <w:sz w:val="24"/>
          <w:szCs w:val="24"/>
          <w:lang w:eastAsia="en-US"/>
        </w:rPr>
      </w:pPr>
      <w:r w:rsidRPr="00FC043D">
        <w:rPr>
          <w:rFonts w:cs="Times New Roman"/>
          <w:sz w:val="24"/>
          <w:szCs w:val="24"/>
          <w:lang w:eastAsia="en-US"/>
        </w:rPr>
        <w:t xml:space="preserve">jeżeli, w przypadkach, o których mowa w </w:t>
      </w:r>
      <w:hyperlink r:id="rId33" w:history="1">
        <w:r w:rsidRPr="00FC043D">
          <w:rPr>
            <w:rFonts w:cs="Times New Roman"/>
            <w:color w:val="0000FF" w:themeColor="hyperlink"/>
            <w:sz w:val="24"/>
            <w:szCs w:val="24"/>
            <w:u w:val="single"/>
            <w:lang w:eastAsia="en-US"/>
          </w:rPr>
          <w:t>art. 85 ust. 1</w:t>
        </w:r>
      </w:hyperlink>
      <w:r w:rsidRPr="00FC043D">
        <w:rPr>
          <w:rFonts w:cs="Times New Roman"/>
          <w:color w:val="0000FF" w:themeColor="hyperlink"/>
          <w:sz w:val="24"/>
          <w:szCs w:val="24"/>
          <w:u w:val="single"/>
          <w:lang w:eastAsia="en-US"/>
        </w:rPr>
        <w:t xml:space="preserve"> ustawy pzp</w:t>
      </w:r>
      <w:r w:rsidRPr="00FC043D">
        <w:rPr>
          <w:rFonts w:cs="Times New Roman"/>
          <w:sz w:val="24"/>
          <w:szCs w:val="24"/>
          <w:lang w:eastAsia="en-US"/>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w:t>
      </w:r>
      <w:r w:rsidRPr="00110EC8">
        <w:rPr>
          <w:rFonts w:cs="Times New Roman"/>
          <w:sz w:val="24"/>
          <w:szCs w:val="24"/>
          <w:lang w:eastAsia="en-US"/>
        </w:rPr>
        <w:t xml:space="preserve">może być wyeliminowane w inny sposób niż przez wykluczenie wykonawcy z udziału w postępowaniu o udzielenie zamówienia. </w:t>
      </w:r>
    </w:p>
    <w:p w14:paraId="6CA023C0" w14:textId="77777777" w:rsidR="005C6B3C" w:rsidRPr="00110EC8" w:rsidRDefault="005C6B3C" w:rsidP="00DF31B9">
      <w:pPr>
        <w:widowControl w:val="0"/>
        <w:numPr>
          <w:ilvl w:val="0"/>
          <w:numId w:val="17"/>
        </w:numPr>
        <w:tabs>
          <w:tab w:val="num" w:pos="-360"/>
        </w:tabs>
        <w:autoSpaceDE w:val="0"/>
        <w:ind w:left="360"/>
        <w:jc w:val="both"/>
        <w:rPr>
          <w:rFonts w:eastAsia="Calibri" w:cs="Times New Roman"/>
          <w:sz w:val="24"/>
          <w:szCs w:val="24"/>
          <w:lang w:eastAsia="en-US"/>
        </w:rPr>
      </w:pPr>
      <w:bookmarkStart w:id="33" w:name="mip51080599"/>
      <w:bookmarkEnd w:id="33"/>
      <w:r w:rsidRPr="00110EC8">
        <w:rPr>
          <w:rFonts w:eastAsia="Calibri" w:cs="Times New Roman"/>
          <w:sz w:val="24"/>
          <w:szCs w:val="24"/>
          <w:lang w:eastAsia="en-US"/>
        </w:rPr>
        <w:t>Zamawiający nie przewiduje wykluczenia wykonawcy z postępowania na podstawie art. 109 ust. 1 PZP</w:t>
      </w:r>
    </w:p>
    <w:p w14:paraId="5028EC1D" w14:textId="6026C012" w:rsidR="005C6B3C" w:rsidRPr="00110EC8" w:rsidRDefault="005C6B3C" w:rsidP="00DF31B9">
      <w:pPr>
        <w:widowControl w:val="0"/>
        <w:numPr>
          <w:ilvl w:val="0"/>
          <w:numId w:val="17"/>
        </w:numPr>
        <w:tabs>
          <w:tab w:val="num" w:pos="-360"/>
        </w:tabs>
        <w:autoSpaceDE w:val="0"/>
        <w:ind w:left="360"/>
        <w:jc w:val="both"/>
        <w:rPr>
          <w:rFonts w:eastAsia="Calibri" w:cs="Times New Roman"/>
          <w:sz w:val="24"/>
          <w:szCs w:val="24"/>
          <w:lang w:eastAsia="en-US"/>
        </w:rPr>
      </w:pPr>
      <w:r w:rsidRPr="00110EC8">
        <w:rPr>
          <w:rFonts w:cs="Times New Roman"/>
          <w:sz w:val="24"/>
          <w:szCs w:val="24"/>
        </w:rPr>
        <w:lastRenderedPageBreak/>
        <w:t xml:space="preserve">W przypadku gdy wykonawca polega na zdolnościach lub sytuacji podmiotów udostępniających zasoby </w:t>
      </w:r>
      <w:r w:rsidR="000C7659" w:rsidRPr="00110EC8">
        <w:rPr>
          <w:rFonts w:cs="Times New Roman"/>
          <w:sz w:val="24"/>
          <w:szCs w:val="24"/>
        </w:rPr>
        <w:t>z</w:t>
      </w:r>
      <w:r w:rsidRPr="00110EC8">
        <w:rPr>
          <w:rFonts w:cs="Times New Roman"/>
          <w:sz w:val="24"/>
          <w:szCs w:val="24"/>
        </w:rPr>
        <w:t xml:space="preserve">amawiający zbada, czy nie zachodzą, wobec tego podmiotu podstawy wykluczenia, które zostały przewidziane względem </w:t>
      </w:r>
      <w:r w:rsidR="00F028E0" w:rsidRPr="00110EC8">
        <w:rPr>
          <w:rFonts w:cs="Times New Roman"/>
          <w:sz w:val="24"/>
          <w:szCs w:val="24"/>
        </w:rPr>
        <w:t>w</w:t>
      </w:r>
      <w:r w:rsidRPr="00110EC8">
        <w:rPr>
          <w:rFonts w:cs="Times New Roman"/>
          <w:sz w:val="24"/>
          <w:szCs w:val="24"/>
        </w:rPr>
        <w:t>ykonawcy.</w:t>
      </w:r>
    </w:p>
    <w:p w14:paraId="4CF6F438" w14:textId="77777777" w:rsidR="005C6B3C" w:rsidRPr="00110EC8" w:rsidRDefault="005C6B3C" w:rsidP="00DF31B9">
      <w:pPr>
        <w:widowControl w:val="0"/>
        <w:numPr>
          <w:ilvl w:val="0"/>
          <w:numId w:val="17"/>
        </w:numPr>
        <w:tabs>
          <w:tab w:val="num" w:pos="-360"/>
        </w:tabs>
        <w:autoSpaceDE w:val="0"/>
        <w:ind w:left="360"/>
        <w:jc w:val="both"/>
        <w:rPr>
          <w:rFonts w:eastAsia="Calibri" w:cs="Times New Roman"/>
          <w:sz w:val="24"/>
          <w:szCs w:val="24"/>
          <w:lang w:eastAsia="en-US"/>
        </w:rPr>
      </w:pPr>
      <w:r w:rsidRPr="00110EC8">
        <w:rPr>
          <w:rFonts w:cs="Times New Roman"/>
          <w:sz w:val="24"/>
          <w:szCs w:val="24"/>
        </w:rPr>
        <w:t>W przypadku wspólnego ubiegania się wykonawców o udzielenie zamówienia zamawiający bada, czy nie zachodzą podstawy wykluczenia wobec każdego z tych wykonawców.</w:t>
      </w:r>
    </w:p>
    <w:p w14:paraId="3903EBED" w14:textId="18FAF3CF" w:rsidR="005C6B3C" w:rsidRPr="00110EC8" w:rsidRDefault="005C6B3C" w:rsidP="00DF31B9">
      <w:pPr>
        <w:widowControl w:val="0"/>
        <w:numPr>
          <w:ilvl w:val="0"/>
          <w:numId w:val="17"/>
        </w:numPr>
        <w:tabs>
          <w:tab w:val="num" w:pos="-360"/>
        </w:tabs>
        <w:autoSpaceDE w:val="0"/>
        <w:ind w:left="360"/>
        <w:jc w:val="both"/>
        <w:rPr>
          <w:rFonts w:eastAsia="Calibri" w:cs="Times New Roman"/>
          <w:sz w:val="24"/>
          <w:szCs w:val="24"/>
          <w:lang w:eastAsia="en-US"/>
        </w:rPr>
      </w:pPr>
      <w:r w:rsidRPr="00110EC8">
        <w:rPr>
          <w:rFonts w:eastAsia="Times New Roman" w:cs="Times New Roman"/>
          <w:sz w:val="24"/>
          <w:szCs w:val="24"/>
        </w:rPr>
        <w:t xml:space="preserve">W przypadku powierzenia realizacji części przedmiotu zamówienia podwykonawcy </w:t>
      </w:r>
      <w:r w:rsidR="000C7659" w:rsidRPr="00110EC8">
        <w:rPr>
          <w:rFonts w:eastAsia="Times New Roman" w:cs="Times New Roman"/>
          <w:sz w:val="24"/>
          <w:szCs w:val="24"/>
        </w:rPr>
        <w:t>z</w:t>
      </w:r>
      <w:r w:rsidRPr="00110EC8">
        <w:rPr>
          <w:rFonts w:eastAsia="Times New Roman" w:cs="Times New Roman"/>
          <w:sz w:val="24"/>
          <w:szCs w:val="24"/>
        </w:rPr>
        <w:t xml:space="preserve">amawiający zbada, czy nie zachodzą, wobec podwykonawcy podstawy wykluczenia, które zostały przewidziane względem </w:t>
      </w:r>
      <w:r w:rsidR="00F028E0" w:rsidRPr="00110EC8">
        <w:rPr>
          <w:rFonts w:eastAsia="Times New Roman" w:cs="Times New Roman"/>
          <w:sz w:val="24"/>
          <w:szCs w:val="24"/>
        </w:rPr>
        <w:t>w</w:t>
      </w:r>
      <w:r w:rsidRPr="00110EC8">
        <w:rPr>
          <w:rFonts w:eastAsia="Times New Roman" w:cs="Times New Roman"/>
          <w:sz w:val="24"/>
          <w:szCs w:val="24"/>
        </w:rPr>
        <w:t>ykonawcy.</w:t>
      </w:r>
    </w:p>
    <w:p w14:paraId="667EA5EF" w14:textId="77777777" w:rsidR="005C6B3C" w:rsidRPr="00110EC8" w:rsidRDefault="005C6B3C" w:rsidP="00DF31B9">
      <w:pPr>
        <w:widowControl w:val="0"/>
        <w:numPr>
          <w:ilvl w:val="0"/>
          <w:numId w:val="17"/>
        </w:numPr>
        <w:tabs>
          <w:tab w:val="num" w:pos="-360"/>
        </w:tabs>
        <w:autoSpaceDE w:val="0"/>
        <w:ind w:left="360"/>
        <w:jc w:val="both"/>
        <w:rPr>
          <w:rFonts w:eastAsia="Calibri" w:cs="Times New Roman"/>
          <w:color w:val="FF0000"/>
          <w:sz w:val="24"/>
          <w:szCs w:val="24"/>
          <w:lang w:eastAsia="en-US"/>
        </w:rPr>
      </w:pPr>
      <w:r w:rsidRPr="00110EC8">
        <w:rPr>
          <w:rFonts w:cs="Times New Roman"/>
          <w:sz w:val="24"/>
          <w:szCs w:val="24"/>
        </w:rPr>
        <w:t>Wykonawca nie podlega wykluczeniu w okolicznościach określonych w art. 108 ust. 1 pkt 1, 2 i 5 lub art. 109 ust. 1 pkt 2-5 i 7-10 ustawy pzp, jeżeli udowodni zamawiającemu, że spełnił łącznie przesłanki określone w art. 110 ust. 2 pkt 1)-3) ustawy pzp</w:t>
      </w:r>
      <w:r w:rsidRPr="00110EC8">
        <w:rPr>
          <w:rFonts w:eastAsia="Calibri" w:cs="Times New Roman"/>
          <w:color w:val="FF0000"/>
          <w:sz w:val="24"/>
          <w:szCs w:val="24"/>
          <w:lang w:eastAsia="en-US"/>
        </w:rPr>
        <w:t>.</w:t>
      </w:r>
    </w:p>
    <w:p w14:paraId="74C1ED0D" w14:textId="77777777" w:rsidR="00F0319B" w:rsidRPr="00110EC8" w:rsidRDefault="005C6B3C" w:rsidP="00DF31B9">
      <w:pPr>
        <w:widowControl w:val="0"/>
        <w:numPr>
          <w:ilvl w:val="0"/>
          <w:numId w:val="17"/>
        </w:numPr>
        <w:tabs>
          <w:tab w:val="num" w:pos="-360"/>
        </w:tabs>
        <w:autoSpaceDE w:val="0"/>
        <w:ind w:left="360"/>
        <w:jc w:val="both"/>
        <w:rPr>
          <w:rFonts w:eastAsia="Calibri" w:cs="Times New Roman"/>
          <w:color w:val="FF0000"/>
          <w:sz w:val="24"/>
          <w:szCs w:val="24"/>
          <w:lang w:eastAsia="en-US"/>
        </w:rPr>
      </w:pPr>
      <w:r w:rsidRPr="00110EC8">
        <w:rPr>
          <w:rFonts w:eastAsia="Arial" w:cs="Times New Roman"/>
          <w:sz w:val="24"/>
          <w:szCs w:val="24"/>
          <w:lang w:eastAsia="pl-PL"/>
        </w:rPr>
        <w:t xml:space="preserve">Wykluczenie </w:t>
      </w:r>
      <w:r w:rsidR="00F028E0" w:rsidRPr="00110EC8">
        <w:rPr>
          <w:rFonts w:eastAsia="Arial" w:cs="Times New Roman"/>
          <w:sz w:val="24"/>
          <w:szCs w:val="24"/>
          <w:lang w:eastAsia="pl-PL"/>
        </w:rPr>
        <w:t>w</w:t>
      </w:r>
      <w:r w:rsidRPr="00110EC8">
        <w:rPr>
          <w:rFonts w:eastAsia="Arial" w:cs="Times New Roman"/>
          <w:sz w:val="24"/>
          <w:szCs w:val="24"/>
          <w:lang w:eastAsia="pl-PL"/>
        </w:rPr>
        <w:t>ykonawcy następuje zgodnie z art. 111 PZP</w:t>
      </w:r>
      <w:r w:rsidR="006E5B03" w:rsidRPr="00110EC8">
        <w:rPr>
          <w:rFonts w:eastAsia="Arial" w:cs="Times New Roman"/>
          <w:sz w:val="24"/>
          <w:szCs w:val="24"/>
          <w:lang w:eastAsia="pl-PL"/>
        </w:rPr>
        <w:t>.</w:t>
      </w:r>
      <w:bookmarkStart w:id="34" w:name="_Hlk102739847"/>
    </w:p>
    <w:p w14:paraId="26A643EE" w14:textId="55F00A24" w:rsidR="00F0319B" w:rsidRPr="00110EC8" w:rsidRDefault="00F0319B" w:rsidP="00DF31B9">
      <w:pPr>
        <w:widowControl w:val="0"/>
        <w:numPr>
          <w:ilvl w:val="0"/>
          <w:numId w:val="17"/>
        </w:numPr>
        <w:tabs>
          <w:tab w:val="num" w:pos="-360"/>
        </w:tabs>
        <w:autoSpaceDE w:val="0"/>
        <w:ind w:left="360"/>
        <w:jc w:val="both"/>
        <w:rPr>
          <w:rFonts w:eastAsia="Calibri" w:cs="Times New Roman"/>
          <w:sz w:val="24"/>
          <w:szCs w:val="24"/>
          <w:lang w:eastAsia="en-US"/>
        </w:rPr>
      </w:pPr>
      <w:r w:rsidRPr="00110EC8">
        <w:rPr>
          <w:rFonts w:eastAsia="Calibri" w:cs="Times New Roman"/>
          <w:noProof/>
          <w:sz w:val="24"/>
          <w:szCs w:val="24"/>
          <w:lang w:eastAsia="en-US"/>
        </w:rPr>
        <w:t xml:space="preserve">Zamawiający wykluczy z postępowania o udzielenie zamówienia, na podstawie art. 7 ust. 1 ustawy z dnia 13 kwietnia 2022 r. </w:t>
      </w:r>
      <w:r w:rsidRPr="00110EC8">
        <w:rPr>
          <w:rFonts w:eastAsia="Calibri" w:cs="Times New Roman"/>
          <w:bCs/>
          <w:noProof/>
          <w:sz w:val="24"/>
          <w:szCs w:val="24"/>
        </w:rPr>
        <w:t xml:space="preserve">o szczególnych rozwiązaniach w zakresie przeciwdziałania wspieraniu agresji na Ukrainę </w:t>
      </w:r>
      <w:hyperlink r:id="rId34" w:history="1">
        <w:r w:rsidRPr="00110EC8">
          <w:rPr>
            <w:rFonts w:eastAsia="Times New Roman" w:cs="Times New Roman"/>
            <w:noProof/>
            <w:sz w:val="24"/>
            <w:szCs w:val="24"/>
            <w:u w:val="single"/>
          </w:rPr>
          <w:t>(Dz.U. z 2022 r. poz. 835)</w:t>
        </w:r>
      </w:hyperlink>
      <w:r w:rsidRPr="00110EC8">
        <w:rPr>
          <w:rFonts w:eastAsia="Times New Roman" w:cs="Times New Roman"/>
          <w:noProof/>
          <w:sz w:val="24"/>
          <w:szCs w:val="24"/>
        </w:rPr>
        <w:t>, zwaną „ustawą sankcyjną”</w:t>
      </w:r>
      <w:r w:rsidRPr="00110EC8">
        <w:rPr>
          <w:rFonts w:eastAsia="Calibri" w:cs="Times New Roman"/>
          <w:noProof/>
          <w:sz w:val="24"/>
          <w:szCs w:val="24"/>
          <w:lang w:eastAsia="en-US"/>
        </w:rPr>
        <w:t xml:space="preserve">, wykonawcę, jeżeli: </w:t>
      </w:r>
    </w:p>
    <w:bookmarkEnd w:id="34"/>
    <w:p w14:paraId="5388C605" w14:textId="77777777" w:rsidR="00F0319B" w:rsidRPr="00110EC8" w:rsidRDefault="00F0319B" w:rsidP="00DF31B9">
      <w:pPr>
        <w:widowControl w:val="0"/>
        <w:numPr>
          <w:ilvl w:val="0"/>
          <w:numId w:val="58"/>
        </w:numPr>
        <w:suppressAutoHyphens w:val="0"/>
        <w:autoSpaceDE w:val="0"/>
        <w:jc w:val="both"/>
        <w:rPr>
          <w:rFonts w:eastAsia="Calibri" w:cs="Times New Roman"/>
          <w:noProof/>
          <w:sz w:val="24"/>
          <w:szCs w:val="24"/>
          <w:lang w:eastAsia="en-US"/>
        </w:rPr>
      </w:pPr>
      <w:r w:rsidRPr="00110EC8">
        <w:rPr>
          <w:rFonts w:eastAsia="Calibri" w:cs="Times New Roman"/>
          <w:noProof/>
          <w:sz w:val="24"/>
          <w:szCs w:val="24"/>
        </w:rPr>
        <w:t xml:space="preserve">wykonawca wymieniony jest w </w:t>
      </w:r>
      <w:r w:rsidRPr="00110EC8">
        <w:rPr>
          <w:rFonts w:eastAsia="Calibri" w:cs="Times New Roman"/>
          <w:b/>
          <w:bCs/>
          <w:noProof/>
          <w:sz w:val="24"/>
          <w:szCs w:val="24"/>
        </w:rPr>
        <w:t>wykazach</w:t>
      </w:r>
      <w:r w:rsidRPr="00110EC8">
        <w:rPr>
          <w:rFonts w:eastAsia="Calibri" w:cs="Times New Roman"/>
          <w:noProof/>
          <w:sz w:val="24"/>
          <w:szCs w:val="24"/>
        </w:rPr>
        <w:t xml:space="preserve"> określonych w rozporządzeniu </w:t>
      </w:r>
      <w:hyperlink r:id="rId35" w:history="1">
        <w:r w:rsidRPr="00110EC8">
          <w:rPr>
            <w:rFonts w:eastAsia="Times New Roman" w:cs="Times New Roman"/>
            <w:noProof/>
            <w:sz w:val="24"/>
            <w:szCs w:val="24"/>
            <w:u w:val="single"/>
            <w:lang w:eastAsia="pl-PL"/>
          </w:rPr>
          <w:t>765/2006</w:t>
        </w:r>
      </w:hyperlink>
      <w:r w:rsidRPr="00110EC8">
        <w:rPr>
          <w:rFonts w:eastAsia="Times New Roman" w:cs="Times New Roman"/>
          <w:noProof/>
          <w:sz w:val="24"/>
          <w:szCs w:val="24"/>
          <w:lang w:eastAsia="pl-PL"/>
        </w:rPr>
        <w:t xml:space="preserve"> </w:t>
      </w:r>
      <w:r w:rsidRPr="00110EC8">
        <w:rPr>
          <w:rFonts w:eastAsia="Calibri" w:cs="Times New Roman"/>
          <w:noProof/>
          <w:sz w:val="24"/>
          <w:szCs w:val="24"/>
          <w:lang w:eastAsia="pl-PL"/>
        </w:rPr>
        <w:t xml:space="preserve">i rozporządzeniu </w:t>
      </w:r>
      <w:hyperlink r:id="rId36" w:history="1">
        <w:r w:rsidRPr="00110EC8">
          <w:rPr>
            <w:rFonts w:eastAsia="Times New Roman" w:cs="Times New Roman"/>
            <w:noProof/>
            <w:sz w:val="24"/>
            <w:szCs w:val="24"/>
            <w:u w:val="single"/>
            <w:lang w:eastAsia="pl-PL"/>
          </w:rPr>
          <w:t>269/2014</w:t>
        </w:r>
      </w:hyperlink>
      <w:r w:rsidRPr="00110EC8">
        <w:rPr>
          <w:rFonts w:eastAsia="Times New Roman" w:cs="Times New Roman"/>
          <w:noProof/>
          <w:sz w:val="24"/>
          <w:szCs w:val="24"/>
          <w:lang w:eastAsia="pl-PL"/>
        </w:rPr>
        <w:t xml:space="preserve"> </w:t>
      </w:r>
      <w:r w:rsidRPr="00110EC8">
        <w:rPr>
          <w:rFonts w:eastAsia="Calibri" w:cs="Times New Roman"/>
          <w:noProof/>
          <w:sz w:val="24"/>
          <w:szCs w:val="24"/>
        </w:rPr>
        <w:t xml:space="preserve">albo wpisany jest na listę na podstawie decyzji w sprawie wpisu na listę rozstrzygającej o zastosowaniu środka, o którym mowa w </w:t>
      </w:r>
      <w:hyperlink r:id="rId37" w:history="1">
        <w:r w:rsidRPr="00110EC8">
          <w:rPr>
            <w:rFonts w:eastAsia="Times New Roman" w:cs="Times New Roman"/>
            <w:noProof/>
            <w:sz w:val="24"/>
            <w:szCs w:val="24"/>
            <w:u w:val="single"/>
            <w:lang w:eastAsia="pl-PL"/>
          </w:rPr>
          <w:t>art. 1 pkt 3</w:t>
        </w:r>
      </w:hyperlink>
      <w:r w:rsidRPr="00110EC8">
        <w:rPr>
          <w:rFonts w:eastAsia="Times New Roman" w:cs="Times New Roman"/>
          <w:noProof/>
          <w:sz w:val="24"/>
          <w:szCs w:val="24"/>
          <w:lang w:eastAsia="pl-PL"/>
        </w:rPr>
        <w:t xml:space="preserve"> </w:t>
      </w:r>
      <w:r w:rsidRPr="00110EC8">
        <w:rPr>
          <w:rFonts w:eastAsia="Calibri" w:cs="Times New Roman"/>
          <w:noProof/>
          <w:sz w:val="24"/>
          <w:szCs w:val="24"/>
        </w:rPr>
        <w:t>ustawy sankcyjnej;</w:t>
      </w:r>
    </w:p>
    <w:p w14:paraId="41218F60" w14:textId="77777777" w:rsidR="00F0319B" w:rsidRPr="00110EC8" w:rsidRDefault="00F0319B" w:rsidP="00DF31B9">
      <w:pPr>
        <w:widowControl w:val="0"/>
        <w:numPr>
          <w:ilvl w:val="0"/>
          <w:numId w:val="58"/>
        </w:numPr>
        <w:suppressAutoHyphens w:val="0"/>
        <w:autoSpaceDE w:val="0"/>
        <w:jc w:val="both"/>
        <w:rPr>
          <w:rFonts w:eastAsia="Calibri" w:cs="Times New Roman"/>
          <w:noProof/>
          <w:sz w:val="24"/>
          <w:szCs w:val="24"/>
          <w:lang w:eastAsia="en-US"/>
        </w:rPr>
      </w:pPr>
      <w:r w:rsidRPr="00110EC8">
        <w:rPr>
          <w:rFonts w:eastAsia="Calibri" w:cs="Times New Roman"/>
          <w:noProof/>
          <w:sz w:val="24"/>
          <w:szCs w:val="24"/>
        </w:rPr>
        <w:t xml:space="preserve">wykonawcą, którego </w:t>
      </w:r>
      <w:r w:rsidRPr="00110EC8">
        <w:rPr>
          <w:rFonts w:eastAsia="Calibri" w:cs="Times New Roman"/>
          <w:b/>
          <w:bCs/>
          <w:noProof/>
          <w:sz w:val="24"/>
          <w:szCs w:val="24"/>
        </w:rPr>
        <w:t>beneficjentem rzeczywistym</w:t>
      </w:r>
      <w:r w:rsidRPr="00110EC8">
        <w:rPr>
          <w:rFonts w:eastAsia="Calibri" w:cs="Times New Roman"/>
          <w:noProof/>
          <w:sz w:val="24"/>
          <w:szCs w:val="24"/>
        </w:rPr>
        <w:t xml:space="preserve"> w rozumieniu ustawy z dnia 1 marca 2018 r. o przeciwdziałaniu praniu pieniędzy oraz finansowaniu terroryzmu </w:t>
      </w:r>
      <w:r w:rsidRPr="00110EC8">
        <w:rPr>
          <w:rFonts w:eastAsia="Times New Roman" w:cs="Times New Roman"/>
          <w:noProof/>
          <w:sz w:val="24"/>
          <w:szCs w:val="24"/>
          <w:lang w:eastAsia="pl-PL"/>
        </w:rPr>
        <w:t xml:space="preserve">(Dz.U. z 2022 r. </w:t>
      </w:r>
      <w:hyperlink r:id="rId38" w:history="1">
        <w:r w:rsidRPr="00110EC8">
          <w:rPr>
            <w:rFonts w:eastAsia="Times New Roman" w:cs="Times New Roman"/>
            <w:noProof/>
            <w:sz w:val="24"/>
            <w:szCs w:val="24"/>
            <w:u w:val="single"/>
            <w:lang w:eastAsia="pl-PL"/>
          </w:rPr>
          <w:t>poz. 593</w:t>
        </w:r>
      </w:hyperlink>
      <w:r w:rsidRPr="00110EC8">
        <w:rPr>
          <w:rFonts w:eastAsia="Times New Roman" w:cs="Times New Roman"/>
          <w:noProof/>
          <w:sz w:val="24"/>
          <w:szCs w:val="24"/>
          <w:lang w:eastAsia="pl-PL"/>
        </w:rPr>
        <w:t xml:space="preserve"> i </w:t>
      </w:r>
      <w:hyperlink r:id="rId39" w:history="1">
        <w:r w:rsidRPr="00110EC8">
          <w:rPr>
            <w:rFonts w:eastAsia="Times New Roman" w:cs="Times New Roman"/>
            <w:noProof/>
            <w:sz w:val="24"/>
            <w:szCs w:val="24"/>
            <w:u w:val="single"/>
            <w:lang w:eastAsia="pl-PL"/>
          </w:rPr>
          <w:t>655</w:t>
        </w:r>
      </w:hyperlink>
      <w:r w:rsidRPr="00110EC8">
        <w:rPr>
          <w:rFonts w:eastAsia="Times New Roman" w:cs="Times New Roman"/>
          <w:noProof/>
          <w:sz w:val="24"/>
          <w:szCs w:val="24"/>
          <w:lang w:eastAsia="pl-PL"/>
        </w:rPr>
        <w:t xml:space="preserve">) </w:t>
      </w:r>
      <w:r w:rsidRPr="00110EC8">
        <w:rPr>
          <w:rFonts w:eastAsia="Calibri" w:cs="Times New Roman"/>
          <w:noProof/>
          <w:sz w:val="24"/>
          <w:szCs w:val="24"/>
        </w:rPr>
        <w:t xml:space="preserve">jest osoba wymieniona w wykazach określonych w rozporządzeniu </w:t>
      </w:r>
      <w:hyperlink r:id="rId40" w:history="1">
        <w:r w:rsidRPr="00110EC8">
          <w:rPr>
            <w:rFonts w:eastAsia="Times New Roman" w:cs="Times New Roman"/>
            <w:noProof/>
            <w:sz w:val="24"/>
            <w:szCs w:val="24"/>
            <w:u w:val="single"/>
            <w:lang w:eastAsia="pl-PL"/>
          </w:rPr>
          <w:t>765/2006</w:t>
        </w:r>
      </w:hyperlink>
      <w:r w:rsidRPr="00110EC8">
        <w:rPr>
          <w:rFonts w:eastAsia="Times New Roman" w:cs="Times New Roman"/>
          <w:noProof/>
          <w:sz w:val="24"/>
          <w:szCs w:val="24"/>
          <w:lang w:eastAsia="pl-PL"/>
        </w:rPr>
        <w:t xml:space="preserve"> </w:t>
      </w:r>
      <w:r w:rsidRPr="00110EC8">
        <w:rPr>
          <w:rFonts w:eastAsia="Calibri" w:cs="Times New Roman"/>
          <w:noProof/>
          <w:sz w:val="24"/>
          <w:szCs w:val="24"/>
          <w:lang w:eastAsia="pl-PL"/>
        </w:rPr>
        <w:t xml:space="preserve">i rozporządzeniu </w:t>
      </w:r>
      <w:hyperlink r:id="rId41" w:history="1">
        <w:r w:rsidRPr="00110EC8">
          <w:rPr>
            <w:rFonts w:eastAsia="Times New Roman" w:cs="Times New Roman"/>
            <w:noProof/>
            <w:sz w:val="24"/>
            <w:szCs w:val="24"/>
            <w:u w:val="single"/>
            <w:lang w:eastAsia="pl-PL"/>
          </w:rPr>
          <w:t>269/2014</w:t>
        </w:r>
      </w:hyperlink>
      <w:r w:rsidRPr="00110EC8">
        <w:rPr>
          <w:rFonts w:eastAsia="Times New Roman" w:cs="Times New Roman"/>
          <w:noProof/>
          <w:sz w:val="24"/>
          <w:szCs w:val="24"/>
          <w:lang w:eastAsia="pl-PL"/>
        </w:rPr>
        <w:t xml:space="preserve"> </w:t>
      </w:r>
      <w:r w:rsidRPr="00110EC8">
        <w:rPr>
          <w:rFonts w:eastAsia="Calibri" w:cs="Times New Roman"/>
          <w:noProof/>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hyperlink r:id="rId42" w:history="1">
        <w:r w:rsidRPr="00110EC8">
          <w:rPr>
            <w:rFonts w:eastAsia="Times New Roman" w:cs="Times New Roman"/>
            <w:noProof/>
            <w:sz w:val="24"/>
            <w:szCs w:val="24"/>
            <w:u w:val="single"/>
            <w:lang w:eastAsia="pl-PL"/>
          </w:rPr>
          <w:t>art. 1 pkt 3</w:t>
        </w:r>
      </w:hyperlink>
      <w:r w:rsidRPr="00110EC8">
        <w:rPr>
          <w:rFonts w:eastAsia="Times New Roman" w:cs="Times New Roman"/>
          <w:noProof/>
          <w:sz w:val="24"/>
          <w:szCs w:val="24"/>
          <w:lang w:eastAsia="pl-PL"/>
        </w:rPr>
        <w:t xml:space="preserve"> </w:t>
      </w:r>
      <w:r w:rsidRPr="00110EC8">
        <w:rPr>
          <w:rFonts w:eastAsia="Calibri" w:cs="Times New Roman"/>
          <w:bCs/>
          <w:noProof/>
          <w:sz w:val="24"/>
          <w:szCs w:val="24"/>
        </w:rPr>
        <w:t>ustawy sankcyjnej;</w:t>
      </w:r>
    </w:p>
    <w:p w14:paraId="3F861C62" w14:textId="77777777" w:rsidR="00F0319B" w:rsidRPr="00110EC8" w:rsidRDefault="00F0319B" w:rsidP="00DF31B9">
      <w:pPr>
        <w:widowControl w:val="0"/>
        <w:numPr>
          <w:ilvl w:val="0"/>
          <w:numId w:val="58"/>
        </w:numPr>
        <w:suppressAutoHyphens w:val="0"/>
        <w:autoSpaceDE w:val="0"/>
        <w:jc w:val="both"/>
        <w:rPr>
          <w:rFonts w:eastAsia="Calibri" w:cs="Times New Roman"/>
          <w:noProof/>
          <w:sz w:val="24"/>
          <w:szCs w:val="24"/>
          <w:lang w:eastAsia="en-US"/>
        </w:rPr>
      </w:pPr>
      <w:r w:rsidRPr="00110EC8">
        <w:rPr>
          <w:rFonts w:eastAsia="Calibri" w:cs="Times New Roman"/>
          <w:noProof/>
          <w:sz w:val="24"/>
          <w:szCs w:val="24"/>
        </w:rPr>
        <w:t xml:space="preserve">wykonawcą, którego </w:t>
      </w:r>
      <w:r w:rsidRPr="00110EC8">
        <w:rPr>
          <w:rFonts w:eastAsia="Calibri" w:cs="Times New Roman"/>
          <w:b/>
          <w:bCs/>
          <w:noProof/>
          <w:sz w:val="24"/>
          <w:szCs w:val="24"/>
        </w:rPr>
        <w:t>jednostką dominującą</w:t>
      </w:r>
      <w:r w:rsidRPr="00110EC8">
        <w:rPr>
          <w:rFonts w:eastAsia="Calibri" w:cs="Times New Roman"/>
          <w:noProof/>
          <w:sz w:val="24"/>
          <w:szCs w:val="24"/>
        </w:rPr>
        <w:t xml:space="preserve"> w rozumieniu </w:t>
      </w:r>
      <w:hyperlink r:id="rId43" w:history="1">
        <w:r w:rsidRPr="00110EC8">
          <w:rPr>
            <w:rFonts w:eastAsia="Times New Roman" w:cs="Times New Roman"/>
            <w:noProof/>
            <w:sz w:val="24"/>
            <w:szCs w:val="24"/>
            <w:u w:val="single"/>
            <w:lang w:eastAsia="pl-PL"/>
          </w:rPr>
          <w:t>art. 3 ust. 1 pkt 37</w:t>
        </w:r>
      </w:hyperlink>
      <w:r w:rsidRPr="00110EC8">
        <w:rPr>
          <w:rFonts w:eastAsia="Times New Roman" w:cs="Times New Roman"/>
          <w:noProof/>
          <w:sz w:val="24"/>
          <w:szCs w:val="24"/>
          <w:lang w:eastAsia="pl-PL"/>
        </w:rPr>
        <w:t xml:space="preserve"> </w:t>
      </w:r>
      <w:r w:rsidRPr="00110EC8">
        <w:rPr>
          <w:rFonts w:eastAsia="Calibri" w:cs="Times New Roman"/>
          <w:noProof/>
          <w:sz w:val="24"/>
          <w:szCs w:val="24"/>
        </w:rPr>
        <w:t xml:space="preserve">ustawy z dnia 29 września 1994 r. o rachunkowości </w:t>
      </w:r>
      <w:r w:rsidRPr="00110EC8">
        <w:rPr>
          <w:rFonts w:eastAsia="Times New Roman" w:cs="Times New Roman"/>
          <w:noProof/>
          <w:sz w:val="24"/>
          <w:szCs w:val="24"/>
          <w:lang w:eastAsia="pl-PL"/>
        </w:rPr>
        <w:t xml:space="preserve">(Dz.U. z 2021 r. </w:t>
      </w:r>
      <w:hyperlink r:id="rId44" w:history="1">
        <w:r w:rsidRPr="00110EC8">
          <w:rPr>
            <w:rFonts w:eastAsia="Times New Roman" w:cs="Times New Roman"/>
            <w:noProof/>
            <w:sz w:val="24"/>
            <w:szCs w:val="24"/>
            <w:u w:val="single"/>
            <w:lang w:eastAsia="pl-PL"/>
          </w:rPr>
          <w:t>poz. 217</w:t>
        </w:r>
      </w:hyperlink>
      <w:r w:rsidRPr="00110EC8">
        <w:rPr>
          <w:rFonts w:eastAsia="Times New Roman" w:cs="Times New Roman"/>
          <w:noProof/>
          <w:sz w:val="24"/>
          <w:szCs w:val="24"/>
          <w:lang w:eastAsia="pl-PL"/>
        </w:rPr>
        <w:t xml:space="preserve">, </w:t>
      </w:r>
      <w:hyperlink r:id="rId45" w:history="1">
        <w:r w:rsidRPr="00110EC8">
          <w:rPr>
            <w:rFonts w:eastAsia="Times New Roman" w:cs="Times New Roman"/>
            <w:noProof/>
            <w:sz w:val="24"/>
            <w:szCs w:val="24"/>
            <w:u w:val="single"/>
            <w:lang w:eastAsia="pl-PL"/>
          </w:rPr>
          <w:t>2105</w:t>
        </w:r>
      </w:hyperlink>
      <w:r w:rsidRPr="00110EC8">
        <w:rPr>
          <w:rFonts w:eastAsia="Times New Roman" w:cs="Times New Roman"/>
          <w:noProof/>
          <w:sz w:val="24"/>
          <w:szCs w:val="24"/>
          <w:lang w:eastAsia="pl-PL"/>
        </w:rPr>
        <w:t xml:space="preserve"> i </w:t>
      </w:r>
      <w:hyperlink r:id="rId46" w:history="1">
        <w:r w:rsidRPr="00110EC8">
          <w:rPr>
            <w:rFonts w:eastAsia="Times New Roman" w:cs="Times New Roman"/>
            <w:noProof/>
            <w:sz w:val="24"/>
            <w:szCs w:val="24"/>
            <w:u w:val="single"/>
            <w:lang w:eastAsia="pl-PL"/>
          </w:rPr>
          <w:t>2106</w:t>
        </w:r>
      </w:hyperlink>
      <w:r w:rsidRPr="00110EC8">
        <w:rPr>
          <w:rFonts w:eastAsia="Times New Roman" w:cs="Times New Roman"/>
          <w:noProof/>
          <w:sz w:val="24"/>
          <w:szCs w:val="24"/>
          <w:lang w:eastAsia="pl-PL"/>
        </w:rPr>
        <w:t xml:space="preserve">) </w:t>
      </w:r>
      <w:r w:rsidRPr="00110EC8">
        <w:rPr>
          <w:rFonts w:eastAsia="Calibri" w:cs="Times New Roman"/>
          <w:noProof/>
          <w:sz w:val="24"/>
          <w:szCs w:val="24"/>
          <w:lang w:eastAsia="pl-PL"/>
        </w:rPr>
        <w:t xml:space="preserve"> </w:t>
      </w:r>
      <w:r w:rsidRPr="00110EC8">
        <w:rPr>
          <w:rFonts w:eastAsia="Calibri" w:cs="Times New Roman"/>
          <w:noProof/>
          <w:sz w:val="24"/>
          <w:szCs w:val="24"/>
        </w:rPr>
        <w:t xml:space="preserve">jest podmiot wymieniony w wykazach określonych w rozporządzeniu </w:t>
      </w:r>
      <w:hyperlink r:id="rId47" w:history="1">
        <w:r w:rsidRPr="00110EC8">
          <w:rPr>
            <w:rFonts w:eastAsia="Times New Roman" w:cs="Times New Roman"/>
            <w:noProof/>
            <w:sz w:val="24"/>
            <w:szCs w:val="24"/>
            <w:u w:val="single"/>
            <w:lang w:eastAsia="pl-PL"/>
          </w:rPr>
          <w:t>765/2006</w:t>
        </w:r>
      </w:hyperlink>
      <w:r w:rsidRPr="00110EC8">
        <w:rPr>
          <w:rFonts w:eastAsia="Times New Roman" w:cs="Times New Roman"/>
          <w:noProof/>
          <w:sz w:val="24"/>
          <w:szCs w:val="24"/>
          <w:lang w:eastAsia="pl-PL"/>
        </w:rPr>
        <w:t xml:space="preserve"> </w:t>
      </w:r>
      <w:r w:rsidRPr="00110EC8">
        <w:rPr>
          <w:rFonts w:eastAsia="Calibri" w:cs="Times New Roman"/>
          <w:noProof/>
          <w:sz w:val="24"/>
          <w:szCs w:val="24"/>
          <w:lang w:eastAsia="pl-PL"/>
        </w:rPr>
        <w:t xml:space="preserve">i rozporządzeniu </w:t>
      </w:r>
      <w:hyperlink r:id="rId48" w:history="1">
        <w:r w:rsidRPr="00110EC8">
          <w:rPr>
            <w:rFonts w:eastAsia="Times New Roman" w:cs="Times New Roman"/>
            <w:noProof/>
            <w:sz w:val="24"/>
            <w:szCs w:val="24"/>
            <w:u w:val="single"/>
            <w:lang w:eastAsia="pl-PL"/>
          </w:rPr>
          <w:t>269/2014</w:t>
        </w:r>
      </w:hyperlink>
      <w:r w:rsidRPr="00110EC8">
        <w:rPr>
          <w:rFonts w:eastAsia="Times New Roman" w:cs="Times New Roman"/>
          <w:noProof/>
          <w:sz w:val="24"/>
          <w:szCs w:val="24"/>
          <w:lang w:eastAsia="pl-PL"/>
        </w:rPr>
        <w:t xml:space="preserve"> </w:t>
      </w:r>
      <w:r w:rsidRPr="00110EC8">
        <w:rPr>
          <w:rFonts w:eastAsia="Calibri" w:cs="Times New Roman"/>
          <w:noProof/>
          <w:sz w:val="24"/>
          <w:szCs w:val="24"/>
        </w:rPr>
        <w:t xml:space="preserve">albo wpisany na listę lub będący taką jednostką dominującą od dnia 24 lutego 2022 r., o ile został wpisany na listę na podstawie decyzji w sprawie wpisu na listę rozstrzygającej o zastosowaniu środka, o którym mowa w </w:t>
      </w:r>
      <w:hyperlink r:id="rId49" w:history="1">
        <w:r w:rsidRPr="00110EC8">
          <w:rPr>
            <w:rFonts w:eastAsia="Times New Roman" w:cs="Times New Roman"/>
            <w:noProof/>
            <w:sz w:val="24"/>
            <w:szCs w:val="24"/>
            <w:u w:val="single"/>
            <w:lang w:eastAsia="pl-PL"/>
          </w:rPr>
          <w:t>art. 1 pkt 3</w:t>
        </w:r>
      </w:hyperlink>
      <w:r w:rsidRPr="00110EC8">
        <w:rPr>
          <w:rFonts w:eastAsia="Times New Roman" w:cs="Times New Roman"/>
          <w:noProof/>
          <w:sz w:val="24"/>
          <w:szCs w:val="24"/>
          <w:lang w:eastAsia="pl-PL"/>
        </w:rPr>
        <w:t xml:space="preserve"> </w:t>
      </w:r>
      <w:r w:rsidRPr="00110EC8">
        <w:rPr>
          <w:rFonts w:eastAsia="Calibri" w:cs="Times New Roman"/>
          <w:noProof/>
          <w:sz w:val="24"/>
          <w:szCs w:val="24"/>
        </w:rPr>
        <w:t>ustawy sankcyjnej.”</w:t>
      </w:r>
    </w:p>
    <w:p w14:paraId="16FBB285" w14:textId="77777777" w:rsidR="00F0319B" w:rsidRPr="00110EC8" w:rsidRDefault="00F0319B" w:rsidP="00DF31B9">
      <w:pPr>
        <w:widowControl w:val="0"/>
        <w:numPr>
          <w:ilvl w:val="0"/>
          <w:numId w:val="57"/>
        </w:numPr>
        <w:suppressAutoHyphens w:val="0"/>
        <w:autoSpaceDE w:val="0"/>
        <w:jc w:val="both"/>
        <w:rPr>
          <w:rFonts w:eastAsia="Calibri" w:cs="Times New Roman"/>
          <w:noProof/>
          <w:sz w:val="24"/>
          <w:szCs w:val="24"/>
          <w:lang w:eastAsia="en-US"/>
        </w:rPr>
      </w:pPr>
      <w:r w:rsidRPr="00110EC8">
        <w:rPr>
          <w:rFonts w:eastAsia="Times New Roman" w:cs="Times New Roman"/>
          <w:noProof/>
          <w:sz w:val="24"/>
          <w:szCs w:val="24"/>
        </w:rPr>
        <w:t xml:space="preserve">Działając na podstawie art. 5k Rozporządzenia Rady UE nr 833/2014 z dnia 31 lipca 2014 r. dotyczącego środków ograniczających w związku z działaniami Rosji destabilizującymi sytuację na Ukrainie </w:t>
      </w:r>
      <w:hyperlink r:id="rId50" w:history="1">
        <w:r w:rsidRPr="00110EC8">
          <w:rPr>
            <w:rFonts w:eastAsia="Times New Roman" w:cs="Times New Roman"/>
            <w:noProof/>
            <w:sz w:val="24"/>
            <w:szCs w:val="24"/>
            <w:u w:val="single"/>
          </w:rPr>
          <w:t>(Dz.Urz.UE.L Nr 229, str. 1)</w:t>
        </w:r>
      </w:hyperlink>
      <w:r w:rsidRPr="00110EC8">
        <w:rPr>
          <w:rFonts w:eastAsia="Times New Roman" w:cs="Times New Roman"/>
          <w:noProof/>
          <w:sz w:val="24"/>
          <w:szCs w:val="24"/>
        </w:rPr>
        <w:t>, zmienionego</w:t>
      </w:r>
      <w:r w:rsidRPr="00110EC8">
        <w:rPr>
          <w:rFonts w:eastAsia="Calibri" w:cs="Times New Roman"/>
          <w:noProof/>
          <w:sz w:val="24"/>
          <w:szCs w:val="24"/>
        </w:rPr>
        <w:t xml:space="preserve"> </w:t>
      </w:r>
      <w:r w:rsidRPr="00110EC8">
        <w:rPr>
          <w:rFonts w:eastAsia="Calibri" w:cs="Times New Roman"/>
          <w:noProof/>
          <w:sz w:val="24"/>
          <w:szCs w:val="24"/>
          <w:lang w:eastAsia="en-US"/>
        </w:rPr>
        <w:t>Rozporządzeniem Rady UE nr 2022/576 z dnia 8 kwietnia 2022 r. w sprawie zmiany rozporządzenia UE nr 833/2014 dotyczącego środków ograniczających w związku z działaniami Rosji destabilizującymi sytuację na Ukrainie (</w:t>
      </w:r>
      <w:r w:rsidRPr="00110EC8">
        <w:rPr>
          <w:rFonts w:eastAsia="Calibri" w:cs="Times New Roman"/>
          <w:noProof/>
          <w:sz w:val="24"/>
          <w:szCs w:val="24"/>
        </w:rPr>
        <w:t xml:space="preserve">Dz. Urz. UE nr L 111 z 8.4.2022, str. 1), zwanego dalej „Rozporządzeniem sankcyjnym”, </w:t>
      </w:r>
      <w:r w:rsidRPr="00110EC8">
        <w:rPr>
          <w:rFonts w:eastAsia="Times New Roman" w:cs="Times New Roman"/>
          <w:bCs/>
          <w:noProof/>
          <w:sz w:val="24"/>
          <w:szCs w:val="24"/>
          <w:u w:val="single"/>
        </w:rPr>
        <w:t>zakazuje się</w:t>
      </w:r>
      <w:r w:rsidRPr="00110EC8">
        <w:rPr>
          <w:rFonts w:eastAsia="Times New Roman" w:cs="Times New Roman"/>
          <w:noProof/>
          <w:sz w:val="24"/>
          <w:szCs w:val="24"/>
        </w:rPr>
        <w:t xml:space="preserve">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50FC66C4" w14:textId="77777777" w:rsidR="00F0319B" w:rsidRPr="00110EC8" w:rsidRDefault="00F0319B" w:rsidP="00DF31B9">
      <w:pPr>
        <w:numPr>
          <w:ilvl w:val="0"/>
          <w:numId w:val="59"/>
        </w:numPr>
        <w:suppressAutoHyphens w:val="0"/>
        <w:jc w:val="both"/>
        <w:rPr>
          <w:rFonts w:eastAsia="Times New Roman" w:cs="Times New Roman"/>
          <w:noProof/>
          <w:sz w:val="24"/>
          <w:szCs w:val="24"/>
        </w:rPr>
      </w:pPr>
      <w:r w:rsidRPr="00110EC8">
        <w:rPr>
          <w:rFonts w:eastAsia="Times New Roman" w:cs="Times New Roman"/>
          <w:b/>
          <w:bCs/>
          <w:noProof/>
          <w:sz w:val="24"/>
          <w:szCs w:val="24"/>
        </w:rPr>
        <w:t>obywateli</w:t>
      </w:r>
      <w:r w:rsidRPr="00110EC8">
        <w:rPr>
          <w:rFonts w:eastAsia="Times New Roman" w:cs="Times New Roman"/>
          <w:noProof/>
          <w:sz w:val="24"/>
          <w:szCs w:val="24"/>
        </w:rPr>
        <w:t xml:space="preserve"> rosyjskich lub osób fizycznych lub prawnych, podmiotów lub organów </w:t>
      </w:r>
      <w:r w:rsidRPr="00110EC8">
        <w:rPr>
          <w:rFonts w:eastAsia="Times New Roman" w:cs="Times New Roman"/>
          <w:b/>
          <w:bCs/>
          <w:noProof/>
          <w:sz w:val="24"/>
          <w:szCs w:val="24"/>
        </w:rPr>
        <w:t>z siedzibą</w:t>
      </w:r>
      <w:r w:rsidRPr="00110EC8">
        <w:rPr>
          <w:rFonts w:eastAsia="Times New Roman" w:cs="Times New Roman"/>
          <w:noProof/>
          <w:sz w:val="24"/>
          <w:szCs w:val="24"/>
        </w:rPr>
        <w:t xml:space="preserve"> w Rosji; </w:t>
      </w:r>
    </w:p>
    <w:p w14:paraId="7DFF4DDB" w14:textId="77777777" w:rsidR="00F0319B" w:rsidRPr="00110EC8" w:rsidRDefault="00F0319B" w:rsidP="00DF31B9">
      <w:pPr>
        <w:numPr>
          <w:ilvl w:val="0"/>
          <w:numId w:val="59"/>
        </w:numPr>
        <w:suppressAutoHyphens w:val="0"/>
        <w:jc w:val="both"/>
        <w:rPr>
          <w:rFonts w:eastAsia="Times New Roman" w:cs="Times New Roman"/>
          <w:noProof/>
          <w:sz w:val="24"/>
          <w:szCs w:val="24"/>
        </w:rPr>
      </w:pPr>
      <w:r w:rsidRPr="00110EC8">
        <w:rPr>
          <w:rFonts w:eastAsia="Times New Roman" w:cs="Times New Roman"/>
          <w:noProof/>
          <w:sz w:val="24"/>
          <w:szCs w:val="24"/>
        </w:rPr>
        <w:t xml:space="preserve">osób prawnych, podmiotów lub organów, do których </w:t>
      </w:r>
      <w:r w:rsidRPr="00110EC8">
        <w:rPr>
          <w:rFonts w:eastAsia="Times New Roman" w:cs="Times New Roman"/>
          <w:b/>
          <w:bCs/>
          <w:noProof/>
          <w:sz w:val="24"/>
          <w:szCs w:val="24"/>
        </w:rPr>
        <w:t>prawa własności bezpośrednio lub pośrednio w ponad 50 %</w:t>
      </w:r>
      <w:r w:rsidRPr="00110EC8">
        <w:rPr>
          <w:rFonts w:eastAsia="Times New Roman" w:cs="Times New Roman"/>
          <w:noProof/>
          <w:sz w:val="24"/>
          <w:szCs w:val="24"/>
        </w:rPr>
        <w:t xml:space="preserve"> należą do podmiotu, o którym mowa w lit. a) niniejszego ustępu; lub </w:t>
      </w:r>
    </w:p>
    <w:p w14:paraId="465AD6E6" w14:textId="77777777" w:rsidR="00F0319B" w:rsidRPr="00110EC8" w:rsidRDefault="00F0319B" w:rsidP="00DF31B9">
      <w:pPr>
        <w:numPr>
          <w:ilvl w:val="0"/>
          <w:numId w:val="59"/>
        </w:numPr>
        <w:suppressAutoHyphens w:val="0"/>
        <w:jc w:val="both"/>
        <w:rPr>
          <w:rFonts w:eastAsia="Times New Roman" w:cs="Times New Roman"/>
          <w:noProof/>
          <w:sz w:val="24"/>
          <w:szCs w:val="24"/>
        </w:rPr>
      </w:pPr>
      <w:r w:rsidRPr="00110EC8">
        <w:rPr>
          <w:rFonts w:eastAsia="Times New Roman" w:cs="Times New Roman"/>
          <w:noProof/>
          <w:sz w:val="24"/>
          <w:szCs w:val="24"/>
        </w:rPr>
        <w:t xml:space="preserve">osób fizycznych lub prawnych, podmiotów lub organów działających </w:t>
      </w:r>
      <w:r w:rsidRPr="00110EC8">
        <w:rPr>
          <w:rFonts w:eastAsia="Times New Roman" w:cs="Times New Roman"/>
          <w:b/>
          <w:bCs/>
          <w:noProof/>
          <w:sz w:val="24"/>
          <w:szCs w:val="24"/>
        </w:rPr>
        <w:t xml:space="preserve">w imieniu lub pod kierunkiem podmiotu, </w:t>
      </w:r>
      <w:r w:rsidRPr="00110EC8">
        <w:rPr>
          <w:rFonts w:eastAsia="Times New Roman" w:cs="Times New Roman"/>
          <w:noProof/>
          <w:sz w:val="24"/>
          <w:szCs w:val="24"/>
        </w:rPr>
        <w:t xml:space="preserve">o którym mowa w lit. a) lub b) niniejszego ustępu, </w:t>
      </w:r>
    </w:p>
    <w:p w14:paraId="25F317A3" w14:textId="79A913E4" w:rsidR="00F0319B" w:rsidRPr="00110EC8" w:rsidRDefault="00F0319B" w:rsidP="00F0319B">
      <w:pPr>
        <w:suppressAutoHyphens w:val="0"/>
        <w:ind w:left="360"/>
        <w:jc w:val="both"/>
        <w:rPr>
          <w:rFonts w:eastAsia="Times New Roman" w:cs="Times New Roman"/>
          <w:noProof/>
          <w:sz w:val="24"/>
          <w:szCs w:val="24"/>
          <w:lang w:eastAsia="pl-PL"/>
        </w:rPr>
      </w:pPr>
      <w:r w:rsidRPr="00110EC8">
        <w:rPr>
          <w:rFonts w:eastAsia="Times New Roman" w:cs="Times New Roman"/>
          <w:b/>
          <w:bCs/>
          <w:noProof/>
          <w:sz w:val="24"/>
          <w:szCs w:val="24"/>
          <w:lang w:eastAsia="pl-PL"/>
        </w:rPr>
        <w:t>w tym podwykonawców, dostawców lub podmiotów, na których zdolności polega</w:t>
      </w:r>
      <w:r w:rsidRPr="00110EC8">
        <w:rPr>
          <w:rFonts w:eastAsia="Times New Roman" w:cs="Times New Roman"/>
          <w:noProof/>
          <w:sz w:val="24"/>
          <w:szCs w:val="24"/>
          <w:lang w:eastAsia="pl-PL"/>
        </w:rPr>
        <w:t xml:space="preserve"> się w rozumieniu dyrektyw w sprawie zamówień publicznych, w przypadku gdy przypada na nich ponad </w:t>
      </w:r>
      <w:r w:rsidRPr="00110EC8">
        <w:rPr>
          <w:rFonts w:eastAsia="Times New Roman" w:cs="Times New Roman"/>
          <w:b/>
          <w:bCs/>
          <w:noProof/>
          <w:sz w:val="24"/>
          <w:szCs w:val="24"/>
          <w:lang w:eastAsia="pl-PL"/>
        </w:rPr>
        <w:t>10 %</w:t>
      </w:r>
      <w:r w:rsidRPr="00110EC8">
        <w:rPr>
          <w:rFonts w:eastAsia="Times New Roman" w:cs="Times New Roman"/>
          <w:noProof/>
          <w:sz w:val="24"/>
          <w:szCs w:val="24"/>
          <w:lang w:eastAsia="pl-PL"/>
        </w:rPr>
        <w:t xml:space="preserve"> wartości zamówienia. </w:t>
      </w:r>
    </w:p>
    <w:p w14:paraId="7794C6F5" w14:textId="77777777" w:rsidR="006E5B03" w:rsidRPr="00FC043D" w:rsidRDefault="006E5B03" w:rsidP="001B27FA">
      <w:pPr>
        <w:widowControl w:val="0"/>
        <w:rPr>
          <w:rFonts w:cs="Times New Roman"/>
          <w:sz w:val="24"/>
          <w:szCs w:val="24"/>
          <w:lang w:val="pl" w:eastAsia="pl-PL"/>
        </w:rPr>
      </w:pPr>
    </w:p>
    <w:p w14:paraId="6EEED85A" w14:textId="48A3385C" w:rsidR="005C6B3C" w:rsidRPr="00F52CF9" w:rsidRDefault="005C6B3C" w:rsidP="00DF31B9">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val="pl" w:eastAsia="pl-PL"/>
        </w:rPr>
      </w:pPr>
      <w:bookmarkStart w:id="35" w:name="_Toc68156094"/>
      <w:r w:rsidRPr="00F52CF9">
        <w:rPr>
          <w:rFonts w:ascii="Times New Roman" w:hAnsi="Times New Roman" w:cs="Times New Roman"/>
          <w:b/>
          <w:bCs/>
          <w:sz w:val="24"/>
          <w:szCs w:val="24"/>
          <w:lang w:val="pl" w:eastAsia="pl-PL"/>
        </w:rPr>
        <w:t>WARUNKI UDZIAŁU W POSTĘPOWANIU</w:t>
      </w:r>
      <w:bookmarkEnd w:id="35"/>
    </w:p>
    <w:p w14:paraId="5B594797" w14:textId="77777777" w:rsidR="00BC64EC" w:rsidRPr="00BC64EC" w:rsidRDefault="00BC64EC" w:rsidP="00BC64EC">
      <w:pPr>
        <w:widowControl w:val="0"/>
        <w:ind w:right="23"/>
        <w:jc w:val="both"/>
        <w:rPr>
          <w:rFonts w:eastAsia="Arial" w:cs="Times New Roman"/>
          <w:sz w:val="24"/>
          <w:szCs w:val="24"/>
          <w:lang w:eastAsia="pl-PL"/>
        </w:rPr>
      </w:pPr>
      <w:r w:rsidRPr="00BC64EC">
        <w:rPr>
          <w:rFonts w:eastAsia="Arial" w:cs="Times New Roman"/>
          <w:sz w:val="24"/>
          <w:szCs w:val="24"/>
          <w:lang w:eastAsia="pl-PL"/>
        </w:rPr>
        <w:t xml:space="preserve">Zamawiający </w:t>
      </w:r>
      <w:r w:rsidRPr="00BC64EC">
        <w:rPr>
          <w:rFonts w:eastAsia="Arial" w:cs="Times New Roman"/>
          <w:b/>
          <w:bCs/>
          <w:sz w:val="24"/>
          <w:szCs w:val="24"/>
          <w:lang w:eastAsia="pl-PL"/>
        </w:rPr>
        <w:t>nie stawia</w:t>
      </w:r>
      <w:r w:rsidRPr="00BC64EC">
        <w:rPr>
          <w:rFonts w:eastAsia="Arial" w:cs="Times New Roman"/>
          <w:sz w:val="24"/>
          <w:szCs w:val="24"/>
          <w:lang w:eastAsia="pl-PL"/>
        </w:rPr>
        <w:t xml:space="preserve"> warunków udziału w postępowaniu.</w:t>
      </w:r>
    </w:p>
    <w:p w14:paraId="4627FD62" w14:textId="77777777" w:rsidR="005C6B3C" w:rsidRPr="00FC043D" w:rsidRDefault="005C6B3C" w:rsidP="00BC64EC">
      <w:pPr>
        <w:widowControl w:val="0"/>
        <w:autoSpaceDE w:val="0"/>
        <w:autoSpaceDN w:val="0"/>
        <w:adjustRightInd w:val="0"/>
        <w:jc w:val="both"/>
        <w:rPr>
          <w:rFonts w:eastAsia="Calibri" w:cs="Times New Roman"/>
          <w:color w:val="00B050"/>
          <w:sz w:val="24"/>
          <w:szCs w:val="24"/>
          <w:lang w:eastAsia="en-US"/>
        </w:rPr>
      </w:pPr>
    </w:p>
    <w:p w14:paraId="073061E3" w14:textId="14A2554A" w:rsidR="005C6B3C" w:rsidRPr="00F52CF9" w:rsidRDefault="005C6B3C" w:rsidP="00DF31B9">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6" w:name="_Toc68156095"/>
      <w:r w:rsidRPr="00F52CF9">
        <w:rPr>
          <w:rFonts w:ascii="Times New Roman" w:eastAsia="Cambria" w:hAnsi="Times New Roman" w:cs="Times New Roman"/>
          <w:b/>
          <w:bCs/>
          <w:sz w:val="24"/>
          <w:szCs w:val="24"/>
        </w:rPr>
        <w:lastRenderedPageBreak/>
        <w:t>OŚWIADCZENIA I DOKUMENTY, JAKIE ZOBOWIĄZANI SĄ DOSTARCZYĆ WYKONAWCY</w:t>
      </w:r>
      <w:bookmarkEnd w:id="36"/>
    </w:p>
    <w:p w14:paraId="6627E74D" w14:textId="77777777" w:rsidR="005C6B3C" w:rsidRPr="00FC043D" w:rsidRDefault="005C6B3C" w:rsidP="00DF31B9">
      <w:pPr>
        <w:widowControl w:val="0"/>
        <w:numPr>
          <w:ilvl w:val="0"/>
          <w:numId w:val="5"/>
        </w:numPr>
        <w:tabs>
          <w:tab w:val="clear" w:pos="720"/>
          <w:tab w:val="num" w:pos="360"/>
        </w:tabs>
        <w:ind w:left="360"/>
        <w:jc w:val="both"/>
        <w:rPr>
          <w:rFonts w:eastAsia="Times New Roman" w:cs="Times New Roman"/>
          <w:sz w:val="24"/>
          <w:szCs w:val="24"/>
          <w:u w:val="single"/>
        </w:rPr>
      </w:pPr>
      <w:r w:rsidRPr="00FC043D">
        <w:rPr>
          <w:rFonts w:eastAsia="Times New Roman" w:cs="Times New Roman"/>
          <w:sz w:val="24"/>
          <w:szCs w:val="24"/>
          <w:u w:val="single"/>
          <w:lang w:eastAsia="pl-PL"/>
        </w:rPr>
        <w:t xml:space="preserve">Do oferty każdy wykonawca </w:t>
      </w:r>
      <w:r w:rsidRPr="00FC043D">
        <w:rPr>
          <w:rFonts w:eastAsia="Times New Roman" w:cs="Times New Roman"/>
          <w:sz w:val="24"/>
          <w:szCs w:val="24"/>
          <w:u w:val="single"/>
        </w:rPr>
        <w:t xml:space="preserve">dołącza: </w:t>
      </w:r>
    </w:p>
    <w:p w14:paraId="23E16AC3" w14:textId="67A051B1" w:rsidR="005C6B3C" w:rsidRPr="00FC043D" w:rsidRDefault="005C6B3C" w:rsidP="00DF31B9">
      <w:pPr>
        <w:widowControl w:val="0"/>
        <w:numPr>
          <w:ilvl w:val="0"/>
          <w:numId w:val="15"/>
        </w:numPr>
        <w:ind w:left="720"/>
        <w:jc w:val="both"/>
        <w:rPr>
          <w:rFonts w:eastAsia="Times New Roman" w:cs="Times New Roman"/>
          <w:sz w:val="24"/>
          <w:szCs w:val="24"/>
          <w:lang w:eastAsia="en-US"/>
        </w:rPr>
      </w:pPr>
      <w:r w:rsidRPr="00FC043D">
        <w:rPr>
          <w:rFonts w:cs="Times New Roman"/>
          <w:sz w:val="24"/>
          <w:szCs w:val="24"/>
        </w:rPr>
        <w:t xml:space="preserve">oświadczenie, o którym mowa w art. 125 ust. 1 PZP, na formularzu </w:t>
      </w:r>
      <w:r w:rsidRPr="00FC043D">
        <w:rPr>
          <w:rFonts w:eastAsia="Times New Roman" w:cs="Times New Roman"/>
          <w:sz w:val="24"/>
          <w:szCs w:val="24"/>
          <w:lang w:eastAsia="pl-PL"/>
        </w:rPr>
        <w:t>jednolitego europejskiego dokumentu zamówienia, zwanego dalej „</w:t>
      </w:r>
      <w:r w:rsidRPr="00FC043D">
        <w:rPr>
          <w:rFonts w:cs="Times New Roman"/>
          <w:sz w:val="24"/>
          <w:szCs w:val="24"/>
        </w:rPr>
        <w:t xml:space="preserve">JEDZ” w zakresie wskazanym przez zamawiającego. </w:t>
      </w:r>
    </w:p>
    <w:p w14:paraId="19C98300" w14:textId="4983324F" w:rsidR="005C6B3C" w:rsidRPr="009261D1" w:rsidRDefault="005C6B3C" w:rsidP="001B27FA">
      <w:pPr>
        <w:widowControl w:val="0"/>
        <w:ind w:left="720"/>
        <w:jc w:val="both"/>
        <w:rPr>
          <w:rFonts w:cs="Times New Roman"/>
          <w:sz w:val="24"/>
          <w:szCs w:val="24"/>
        </w:rPr>
      </w:pPr>
      <w:r w:rsidRPr="00FC043D">
        <w:rPr>
          <w:rFonts w:cs="Times New Roman"/>
          <w:sz w:val="24"/>
          <w:szCs w:val="24"/>
        </w:rPr>
        <w:t xml:space="preserve">Oświadczenie stanowi dowód potwierdzający brak podstaw wykluczenia, spełnianie warunków </w:t>
      </w:r>
      <w:r w:rsidRPr="009261D1">
        <w:rPr>
          <w:rFonts w:cs="Times New Roman"/>
          <w:sz w:val="24"/>
          <w:szCs w:val="24"/>
        </w:rPr>
        <w:t xml:space="preserve">udziału w postępowaniu na dzień składania ofert, tymczasowo zastępujący wymagane przez zamawiającego podmiotowe środki dowodowe. </w:t>
      </w:r>
    </w:p>
    <w:p w14:paraId="7DC141D6" w14:textId="77777777" w:rsidR="00EB16BC" w:rsidRPr="009261D1" w:rsidRDefault="00EB16BC" w:rsidP="00EB16BC">
      <w:pPr>
        <w:widowControl w:val="0"/>
        <w:ind w:left="720"/>
        <w:jc w:val="both"/>
        <w:rPr>
          <w:rFonts w:cs="Times New Roman"/>
          <w:sz w:val="24"/>
          <w:szCs w:val="24"/>
        </w:rPr>
      </w:pPr>
      <w:r w:rsidRPr="009261D1">
        <w:rPr>
          <w:rFonts w:cs="Times New Roman"/>
          <w:sz w:val="24"/>
          <w:szCs w:val="24"/>
        </w:rPr>
        <w:t xml:space="preserve">Zamawiający informuje, że w części IV formularza JEDZ dopuszcza możliwość wypełnienia jedynie sekcji α – „Ogólne oświadczenie dotyczące wszystkich kryteriów kwalifikacji” i w związku z tym Wykonawca nie musi wypełniać żadnej z pozostałych sekcji w części IV. </w:t>
      </w:r>
    </w:p>
    <w:p w14:paraId="62B34767" w14:textId="77777777" w:rsidR="005C6B3C" w:rsidRPr="00FC043D" w:rsidRDefault="005C6B3C" w:rsidP="00DF31B9">
      <w:pPr>
        <w:widowControl w:val="0"/>
        <w:numPr>
          <w:ilvl w:val="0"/>
          <w:numId w:val="20"/>
        </w:numPr>
        <w:jc w:val="both"/>
        <w:rPr>
          <w:rFonts w:eastAsia="Times New Roman" w:cs="Times New Roman"/>
          <w:sz w:val="24"/>
          <w:szCs w:val="24"/>
          <w:u w:val="single"/>
          <w:lang w:eastAsia="en-US"/>
        </w:rPr>
      </w:pPr>
      <w:r w:rsidRPr="009261D1">
        <w:rPr>
          <w:rFonts w:eastAsia="Times New Roman" w:cs="Times New Roman"/>
          <w:sz w:val="24"/>
          <w:szCs w:val="24"/>
          <w:lang w:eastAsia="en-US"/>
        </w:rPr>
        <w:t xml:space="preserve">Instrukcja </w:t>
      </w:r>
      <w:r w:rsidRPr="00FC043D">
        <w:rPr>
          <w:rFonts w:eastAsia="Times New Roman" w:cs="Times New Roman"/>
          <w:sz w:val="24"/>
          <w:szCs w:val="24"/>
          <w:lang w:eastAsia="en-US"/>
        </w:rPr>
        <w:t xml:space="preserve">wypełnienia Formularza JEDZ dostępna jest na </w:t>
      </w:r>
      <w:hyperlink r:id="rId51" w:history="1">
        <w:r w:rsidRPr="00FC043D">
          <w:rPr>
            <w:rFonts w:eastAsia="Times New Roman" w:cs="Times New Roman"/>
            <w:color w:val="0000FF" w:themeColor="hyperlink"/>
            <w:sz w:val="24"/>
            <w:szCs w:val="24"/>
            <w:u w:val="single"/>
            <w:lang w:eastAsia="en-US"/>
          </w:rPr>
          <w:t>https://www.uzp.gov.pl/__data/assets/pdf_file/0015/32415/Instrukcja-wypelniania-JEDZ-ESPD.pdf</w:t>
        </w:r>
      </w:hyperlink>
    </w:p>
    <w:p w14:paraId="12C7214C" w14:textId="77777777" w:rsidR="005C6B3C" w:rsidRPr="00FC043D" w:rsidRDefault="005C6B3C" w:rsidP="00DF31B9">
      <w:pPr>
        <w:widowControl w:val="0"/>
        <w:numPr>
          <w:ilvl w:val="0"/>
          <w:numId w:val="20"/>
        </w:numPr>
        <w:jc w:val="both"/>
        <w:rPr>
          <w:rFonts w:eastAsia="Times New Roman" w:cs="Times New Roman"/>
          <w:sz w:val="24"/>
          <w:szCs w:val="24"/>
          <w:u w:val="single"/>
          <w:lang w:eastAsia="en-US"/>
        </w:rPr>
      </w:pPr>
      <w:r w:rsidRPr="00FC043D">
        <w:rPr>
          <w:rFonts w:eastAsia="Times New Roman" w:cs="Times New Roman"/>
          <w:sz w:val="24"/>
          <w:szCs w:val="24"/>
          <w:lang w:eastAsia="en-US"/>
        </w:rPr>
        <w:t xml:space="preserve">formularz JEDZ w wersji elektronicznej dostępny jest na stronie </w:t>
      </w:r>
      <w:hyperlink r:id="rId52" w:history="1">
        <w:r w:rsidRPr="00FC043D">
          <w:rPr>
            <w:rFonts w:eastAsia="Times New Roman" w:cs="Times New Roman"/>
            <w:color w:val="0000FF" w:themeColor="hyperlink"/>
            <w:sz w:val="24"/>
            <w:szCs w:val="24"/>
            <w:u w:val="single"/>
            <w:lang w:eastAsia="en-US"/>
          </w:rPr>
          <w:t>https://espd.uzp.gov.pl/filter?lang=pl</w:t>
        </w:r>
      </w:hyperlink>
    </w:p>
    <w:p w14:paraId="693227AB" w14:textId="4AF96F2F" w:rsidR="005C6B3C" w:rsidRPr="00BC64EC" w:rsidRDefault="005C6B3C" w:rsidP="00DF31B9">
      <w:pPr>
        <w:widowControl w:val="0"/>
        <w:numPr>
          <w:ilvl w:val="0"/>
          <w:numId w:val="20"/>
        </w:numPr>
        <w:jc w:val="both"/>
        <w:rPr>
          <w:rFonts w:eastAsia="Times New Roman" w:cs="Times New Roman"/>
          <w:sz w:val="24"/>
          <w:szCs w:val="24"/>
          <w:u w:val="single"/>
          <w:lang w:eastAsia="en-US"/>
        </w:rPr>
      </w:pPr>
      <w:r w:rsidRPr="00FC043D">
        <w:rPr>
          <w:rFonts w:eastAsia="Times New Roman" w:cs="Times New Roman"/>
          <w:sz w:val="24"/>
          <w:szCs w:val="24"/>
          <w:lang w:eastAsia="en-US"/>
        </w:rPr>
        <w:t>Zamawiający dokona weryfikacji JEDZ-a w odniesieniu do</w:t>
      </w:r>
      <w:r w:rsidR="00BC64EC">
        <w:rPr>
          <w:rFonts w:eastAsia="Times New Roman" w:cs="Times New Roman"/>
          <w:sz w:val="24"/>
          <w:szCs w:val="24"/>
          <w:lang w:eastAsia="en-US"/>
        </w:rPr>
        <w:t xml:space="preserve"> </w:t>
      </w:r>
      <w:r w:rsidRPr="00BC64EC">
        <w:rPr>
          <w:rFonts w:cs="Times New Roman"/>
          <w:sz w:val="24"/>
          <w:szCs w:val="24"/>
          <w:u w:val="single"/>
          <w:lang w:eastAsia="en-US"/>
        </w:rPr>
        <w:t xml:space="preserve">Wykonawców </w:t>
      </w:r>
      <w:r w:rsidRPr="00BC64EC">
        <w:rPr>
          <w:rFonts w:cs="Times New Roman"/>
          <w:sz w:val="24"/>
          <w:szCs w:val="24"/>
          <w:lang w:eastAsia="en-US"/>
        </w:rPr>
        <w:t>– w przypadku wykonawców wspólnie ubiegających się o udzielenie zamówienia formularz JEDZ składa każdy z wykonawców (w odniesieniu do warunków udziału w postępowaniu wypełniony w zakresie, w jakim wykonawca wykazuje ich spełnianie);</w:t>
      </w:r>
    </w:p>
    <w:p w14:paraId="0A028015" w14:textId="77777777" w:rsidR="00D63876" w:rsidRPr="00D63876" w:rsidRDefault="005C6B3C" w:rsidP="00DF31B9">
      <w:pPr>
        <w:widowControl w:val="0"/>
        <w:numPr>
          <w:ilvl w:val="0"/>
          <w:numId w:val="15"/>
        </w:numPr>
        <w:ind w:left="720" w:hanging="357"/>
        <w:jc w:val="both"/>
        <w:rPr>
          <w:rFonts w:eastAsia="Times New Roman" w:cs="Times New Roman"/>
          <w:color w:val="00B050"/>
          <w:sz w:val="24"/>
          <w:szCs w:val="24"/>
          <w:u w:val="single"/>
          <w:lang w:eastAsia="en-US"/>
        </w:rPr>
      </w:pPr>
      <w:r w:rsidRPr="00D63876">
        <w:rPr>
          <w:rFonts w:eastAsia="Times New Roman" w:cs="Times New Roman"/>
          <w:sz w:val="24"/>
          <w:szCs w:val="24"/>
          <w:lang w:eastAsia="pl-PL"/>
        </w:rPr>
        <w:t xml:space="preserve">pełnomocnictwo </w:t>
      </w:r>
    </w:p>
    <w:p w14:paraId="0D7C62EB" w14:textId="77777777" w:rsidR="00D63876" w:rsidRPr="00D63876" w:rsidRDefault="005C6B3C" w:rsidP="00DF31B9">
      <w:pPr>
        <w:pStyle w:val="Akapitzlist"/>
        <w:widowControl w:val="0"/>
        <w:numPr>
          <w:ilvl w:val="0"/>
          <w:numId w:val="48"/>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eastAsia="Times New Roman" w:hAnsi="Times New Roman" w:cs="Times New Roman"/>
          <w:sz w:val="24"/>
          <w:szCs w:val="24"/>
          <w:lang w:eastAsia="pl-PL"/>
        </w:rPr>
        <w:t xml:space="preserve">do podpisania oferty, jeżeli upoważnienie do jej podpisania nie wynika </w:t>
      </w:r>
      <w:r w:rsidRPr="00D63876">
        <w:rPr>
          <w:rFonts w:ascii="Times New Roman" w:eastAsia="Times New Roman" w:hAnsi="Times New Roman" w:cs="Times New Roman"/>
          <w:sz w:val="24"/>
          <w:szCs w:val="24"/>
          <w:lang w:eastAsia="pl-PL"/>
        </w:rPr>
        <w:br/>
        <w:t xml:space="preserve">z dokumentów rejestrowych </w:t>
      </w:r>
      <w:r w:rsidRPr="00D63876">
        <w:rPr>
          <w:rFonts w:ascii="Times New Roman" w:eastAsia="Calibri" w:hAnsi="Times New Roman" w:cs="Times New Roman"/>
          <w:sz w:val="24"/>
          <w:szCs w:val="24"/>
        </w:rPr>
        <w:t xml:space="preserve">(KRS, CEiDG lub innego właściwego rejestru). </w:t>
      </w:r>
    </w:p>
    <w:p w14:paraId="1D85B3F9" w14:textId="48C6CAAA" w:rsidR="008B5466" w:rsidRPr="00AB42C5" w:rsidRDefault="00502F3C" w:rsidP="00DF31B9">
      <w:pPr>
        <w:pStyle w:val="Akapitzlist"/>
        <w:widowControl w:val="0"/>
        <w:numPr>
          <w:ilvl w:val="0"/>
          <w:numId w:val="48"/>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hAnsi="Times New Roman" w:cs="Times New Roman"/>
          <w:color w:val="000000"/>
          <w:sz w:val="24"/>
          <w:szCs w:val="24"/>
          <w:lang w:eastAsia="pl-PL"/>
        </w:rPr>
        <w:t xml:space="preserve">dla pełnomocnika do reprezentowania w postępowaniu </w:t>
      </w:r>
      <w:r w:rsidR="00F028E0">
        <w:rPr>
          <w:rFonts w:ascii="Times New Roman" w:hAnsi="Times New Roman" w:cs="Times New Roman"/>
          <w:color w:val="000000"/>
          <w:sz w:val="24"/>
          <w:szCs w:val="24"/>
          <w:lang w:eastAsia="pl-PL"/>
        </w:rPr>
        <w:t>w</w:t>
      </w:r>
      <w:r w:rsidRPr="00D63876">
        <w:rPr>
          <w:rFonts w:ascii="Times New Roman" w:hAnsi="Times New Roman" w:cs="Times New Roman"/>
          <w:color w:val="000000"/>
          <w:sz w:val="24"/>
          <w:szCs w:val="24"/>
          <w:lang w:eastAsia="pl-PL"/>
        </w:rPr>
        <w:t xml:space="preserve">ykonawców wspólnie ubiegających się o udzielenie zamówienia - dotyczy ofert składanych przez </w:t>
      </w:r>
      <w:r w:rsidR="00F028E0">
        <w:rPr>
          <w:rFonts w:ascii="Times New Roman" w:hAnsi="Times New Roman" w:cs="Times New Roman"/>
          <w:color w:val="000000"/>
          <w:sz w:val="24"/>
          <w:szCs w:val="24"/>
          <w:lang w:eastAsia="pl-PL"/>
        </w:rPr>
        <w:t>w</w:t>
      </w:r>
      <w:r w:rsidRPr="00D63876">
        <w:rPr>
          <w:rFonts w:ascii="Times New Roman" w:hAnsi="Times New Roman" w:cs="Times New Roman"/>
          <w:color w:val="000000"/>
          <w:sz w:val="24"/>
          <w:szCs w:val="24"/>
          <w:lang w:eastAsia="pl-PL"/>
        </w:rPr>
        <w:t xml:space="preserve">ykonawców wspólnie ubiegających się o </w:t>
      </w:r>
      <w:r w:rsidRPr="00AB42C5">
        <w:rPr>
          <w:rFonts w:ascii="Times New Roman" w:hAnsi="Times New Roman" w:cs="Times New Roman"/>
          <w:color w:val="000000"/>
          <w:sz w:val="24"/>
          <w:szCs w:val="24"/>
          <w:lang w:eastAsia="pl-PL"/>
        </w:rPr>
        <w:t xml:space="preserve">udzielenie zamówienia; </w:t>
      </w:r>
    </w:p>
    <w:p w14:paraId="70D25E97" w14:textId="77777777" w:rsidR="00AB42C5" w:rsidRPr="00AB42C5" w:rsidRDefault="008B5466" w:rsidP="00DF31B9">
      <w:pPr>
        <w:pStyle w:val="Akapitzlist"/>
        <w:widowControl w:val="0"/>
        <w:numPr>
          <w:ilvl w:val="0"/>
          <w:numId w:val="49"/>
        </w:numPr>
        <w:spacing w:after="0" w:line="240" w:lineRule="auto"/>
        <w:ind w:left="1418"/>
        <w:jc w:val="both"/>
        <w:rPr>
          <w:rFonts w:ascii="Times New Roman" w:eastAsia="Times New Roman" w:hAnsi="Times New Roman" w:cs="Times New Roman"/>
          <w:i/>
          <w:iCs/>
          <w:color w:val="FF0000"/>
          <w:sz w:val="24"/>
          <w:szCs w:val="24"/>
          <w:u w:val="single"/>
        </w:rPr>
      </w:pPr>
      <w:bookmarkStart w:id="37" w:name="_Hlk105058611"/>
      <w:r w:rsidRPr="00AB42C5">
        <w:rPr>
          <w:rFonts w:ascii="Times New Roman" w:hAnsi="Times New Roman" w:cs="Times New Roman"/>
          <w:i/>
          <w:iCs/>
          <w:color w:val="FF0000"/>
          <w:sz w:val="24"/>
          <w:szCs w:val="24"/>
          <w:lang w:eastAsia="pl-PL"/>
        </w:rPr>
        <w:t xml:space="preserve">Zamawiający informuje, iż zgodnie z art. 18 ustawy pzp zobowiązany jest do udostępniania pełnomocnictw. W związku z powyższym Zamawiający zwraca uwagę, iż </w:t>
      </w:r>
      <w:r w:rsidRPr="00AB42C5">
        <w:rPr>
          <w:rFonts w:ascii="Times New Roman" w:hAnsi="Times New Roman" w:cs="Times New Roman"/>
          <w:i/>
          <w:iCs/>
          <w:color w:val="FF0000"/>
          <w:sz w:val="24"/>
          <w:szCs w:val="24"/>
          <w:u w:val="single"/>
          <w:lang w:eastAsia="pl-PL"/>
        </w:rPr>
        <w:t>nie ma obowiązku podawania w pełnomocnictwach nr PESEL oraz numerów dowodów osobistych.</w:t>
      </w:r>
      <w:r w:rsidRPr="00AB42C5">
        <w:rPr>
          <w:rFonts w:ascii="Times New Roman" w:hAnsi="Times New Roman" w:cs="Times New Roman"/>
          <w:i/>
          <w:iCs/>
          <w:color w:val="FF0000"/>
          <w:sz w:val="24"/>
          <w:szCs w:val="24"/>
          <w:lang w:eastAsia="pl-PL"/>
        </w:rPr>
        <w:t xml:space="preserve"> </w:t>
      </w:r>
    </w:p>
    <w:p w14:paraId="710A6C70" w14:textId="31C51564" w:rsidR="008B5466" w:rsidRPr="00AB42C5" w:rsidRDefault="008B5466" w:rsidP="00DF31B9">
      <w:pPr>
        <w:pStyle w:val="Akapitzlist"/>
        <w:widowControl w:val="0"/>
        <w:numPr>
          <w:ilvl w:val="0"/>
          <w:numId w:val="49"/>
        </w:numPr>
        <w:spacing w:after="0" w:line="240" w:lineRule="auto"/>
        <w:ind w:left="1418"/>
        <w:jc w:val="both"/>
        <w:rPr>
          <w:rFonts w:ascii="Times New Roman" w:eastAsia="Times New Roman" w:hAnsi="Times New Roman" w:cs="Times New Roman"/>
          <w:i/>
          <w:iCs/>
          <w:color w:val="FF0000"/>
          <w:sz w:val="24"/>
          <w:szCs w:val="24"/>
          <w:u w:val="single"/>
        </w:rPr>
      </w:pPr>
      <w:r w:rsidRPr="00AB42C5">
        <w:rPr>
          <w:rFonts w:ascii="Times New Roman" w:eastAsia="Times New Roman" w:hAnsi="Times New Roman" w:cs="Times New Roman"/>
          <w:sz w:val="24"/>
          <w:szCs w:val="24"/>
          <w:lang w:eastAsia="pl-PL"/>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w:t>
      </w:r>
      <w:r w:rsidRPr="00AB42C5">
        <w:rPr>
          <w:rFonts w:ascii="Times New Roman" w:eastAsia="Times New Roman" w:hAnsi="Times New Roman" w:cs="Times New Roman"/>
          <w:sz w:val="24"/>
          <w:szCs w:val="24"/>
          <w:u w:val="single"/>
          <w:lang w:eastAsia="pl-PL"/>
        </w:rPr>
        <w:t xml:space="preserve">wykonawca np. w formularzu ofertowym wskaże dane (np. REGON) umożliwiające dostęp do dokumentów które zamawiający może uzyskać za pomocą bezpłatnych i ogólnodostępnych baz danych. </w:t>
      </w:r>
    </w:p>
    <w:bookmarkEnd w:id="37"/>
    <w:p w14:paraId="245731E5" w14:textId="77777777" w:rsidR="005C6B3C" w:rsidRPr="00F52CF9" w:rsidRDefault="005C6B3C" w:rsidP="00DF31B9">
      <w:pPr>
        <w:widowControl w:val="0"/>
        <w:numPr>
          <w:ilvl w:val="0"/>
          <w:numId w:val="15"/>
        </w:numPr>
        <w:ind w:left="720" w:hanging="357"/>
        <w:jc w:val="both"/>
        <w:rPr>
          <w:rFonts w:eastAsia="Times New Roman" w:cs="Times New Roman"/>
          <w:color w:val="00B050"/>
          <w:sz w:val="24"/>
          <w:szCs w:val="24"/>
          <w:lang w:eastAsia="en-US"/>
        </w:rPr>
      </w:pPr>
      <w:r w:rsidRPr="00AB42C5">
        <w:rPr>
          <w:rFonts w:eastAsia="Times New Roman" w:cs="Times New Roman"/>
          <w:sz w:val="24"/>
          <w:szCs w:val="24"/>
        </w:rPr>
        <w:t>wypełniony formularz ofertowy,</w:t>
      </w:r>
      <w:r w:rsidRPr="00F52CF9">
        <w:rPr>
          <w:rFonts w:eastAsia="Times New Roman" w:cs="Times New Roman"/>
          <w:sz w:val="24"/>
          <w:szCs w:val="24"/>
        </w:rPr>
        <w:t xml:space="preserve"> zgodnie z ZAŁĄCZNIKIEM NR 1 do SWZ,</w:t>
      </w:r>
    </w:p>
    <w:p w14:paraId="4021E1C7" w14:textId="2F6FA88C" w:rsidR="005C6B3C" w:rsidRPr="004D3106" w:rsidRDefault="005C6B3C" w:rsidP="00DF31B9">
      <w:pPr>
        <w:widowControl w:val="0"/>
        <w:numPr>
          <w:ilvl w:val="0"/>
          <w:numId w:val="15"/>
        </w:numPr>
        <w:ind w:left="720" w:hanging="357"/>
        <w:jc w:val="both"/>
        <w:rPr>
          <w:rFonts w:eastAsia="Times New Roman" w:cs="Times New Roman"/>
          <w:sz w:val="24"/>
          <w:szCs w:val="24"/>
          <w:lang w:eastAsia="en-US"/>
        </w:rPr>
      </w:pPr>
      <w:r w:rsidRPr="00F52CF9">
        <w:rPr>
          <w:rFonts w:eastAsia="Times New Roman" w:cs="Times New Roman"/>
          <w:sz w:val="24"/>
          <w:szCs w:val="24"/>
        </w:rPr>
        <w:t>wypełniony formularz</w:t>
      </w:r>
      <w:r w:rsidRPr="00D63876">
        <w:rPr>
          <w:rFonts w:eastAsia="Times New Roman" w:cs="Times New Roman"/>
          <w:sz w:val="24"/>
          <w:szCs w:val="24"/>
        </w:rPr>
        <w:t xml:space="preserve"> cenowy wraz ze szczegółowym opisem przedmiotu zamówienia, zgodnie z ZAŁĄCZNIKIEM</w:t>
      </w:r>
      <w:r w:rsidRPr="00FC043D">
        <w:rPr>
          <w:rFonts w:eastAsia="Times New Roman" w:cs="Times New Roman"/>
          <w:sz w:val="24"/>
          <w:szCs w:val="24"/>
        </w:rPr>
        <w:t xml:space="preserve"> NR 2 do SWZ</w:t>
      </w:r>
      <w:bookmarkStart w:id="38" w:name="_Hlk529867852"/>
      <w:r w:rsidRPr="00FC043D">
        <w:rPr>
          <w:rFonts w:eastAsia="Times New Roman" w:cs="Times New Roman"/>
          <w:sz w:val="24"/>
          <w:szCs w:val="24"/>
        </w:rPr>
        <w:t xml:space="preserve"> - </w:t>
      </w:r>
      <w:r w:rsidR="000C7659">
        <w:rPr>
          <w:rFonts w:eastAsia="Times New Roman" w:cs="Times New Roman"/>
          <w:sz w:val="24"/>
          <w:szCs w:val="24"/>
        </w:rPr>
        <w:t>z</w:t>
      </w:r>
      <w:r w:rsidRPr="00FC043D">
        <w:rPr>
          <w:rFonts w:eastAsia="Times New Roman" w:cs="Times New Roman"/>
          <w:i/>
          <w:iCs/>
          <w:sz w:val="24"/>
          <w:szCs w:val="24"/>
          <w:lang w:eastAsia="en-US"/>
        </w:rPr>
        <w:t xml:space="preserve">amawiający prosi </w:t>
      </w:r>
      <w:r w:rsidR="00F028E0">
        <w:rPr>
          <w:rFonts w:eastAsia="Times New Roman" w:cs="Times New Roman"/>
          <w:i/>
          <w:iCs/>
          <w:sz w:val="24"/>
          <w:szCs w:val="24"/>
          <w:lang w:eastAsia="en-US"/>
        </w:rPr>
        <w:t>w</w:t>
      </w:r>
      <w:r w:rsidRPr="00FC043D">
        <w:rPr>
          <w:rFonts w:eastAsia="Times New Roman" w:cs="Times New Roman"/>
          <w:i/>
          <w:iCs/>
          <w:sz w:val="24"/>
          <w:szCs w:val="24"/>
          <w:lang w:eastAsia="en-US"/>
        </w:rPr>
        <w:t xml:space="preserve">ykonawców ubiegających się o realizację zamówienia o załączenie dodatkowo do oferty formularza cenowego wraz ze szczegółowym opisem przedmiotu zamówienia w formacie </w:t>
      </w:r>
      <w:r w:rsidR="00F539C3" w:rsidRPr="00F539C3">
        <w:rPr>
          <w:rFonts w:eastAsia="Times New Roman" w:cs="Times New Roman"/>
          <w:i/>
          <w:iCs/>
          <w:sz w:val="24"/>
          <w:szCs w:val="24"/>
          <w:lang w:eastAsia="en-US"/>
        </w:rPr>
        <w:t>.doc, .docx,</w:t>
      </w:r>
      <w:r w:rsidR="00F539C3">
        <w:rPr>
          <w:rFonts w:eastAsia="Times New Roman" w:cs="Times New Roman"/>
          <w:i/>
          <w:iCs/>
          <w:sz w:val="24"/>
          <w:szCs w:val="24"/>
          <w:lang w:eastAsia="en-US"/>
        </w:rPr>
        <w:t xml:space="preserve"> </w:t>
      </w:r>
      <w:r w:rsidRPr="00FC043D">
        <w:rPr>
          <w:rFonts w:eastAsia="Times New Roman" w:cs="Times New Roman"/>
          <w:i/>
          <w:iCs/>
          <w:sz w:val="24"/>
          <w:szCs w:val="24"/>
          <w:lang w:eastAsia="en-US"/>
        </w:rPr>
        <w:t xml:space="preserve">.xls lub .xlsx (dokument ten nie musi być podpisany elektronicznie). Przedłożony w ten sposób formularz nie stanowi części oferty. Załączony w wyżej wymienionym formacie formularz służyć będzie jedynie do </w:t>
      </w:r>
      <w:r w:rsidRPr="004D3106">
        <w:rPr>
          <w:rFonts w:eastAsia="Times New Roman" w:cs="Times New Roman"/>
          <w:i/>
          <w:iCs/>
          <w:sz w:val="24"/>
          <w:szCs w:val="24"/>
          <w:lang w:eastAsia="en-US"/>
        </w:rPr>
        <w:t>usprawnienia procesu sprawdzania poprawności oferty.</w:t>
      </w:r>
      <w:r w:rsidRPr="004D3106">
        <w:rPr>
          <w:rFonts w:eastAsia="Times New Roman" w:cs="Times New Roman"/>
          <w:sz w:val="24"/>
          <w:szCs w:val="24"/>
          <w:lang w:eastAsia="en-US"/>
        </w:rPr>
        <w:t xml:space="preserve"> </w:t>
      </w:r>
      <w:bookmarkEnd w:id="38"/>
    </w:p>
    <w:p w14:paraId="304775A3" w14:textId="4337D893" w:rsidR="00F0319B" w:rsidRPr="004D3106" w:rsidRDefault="00F0319B" w:rsidP="00DF31B9">
      <w:pPr>
        <w:widowControl w:val="0"/>
        <w:numPr>
          <w:ilvl w:val="0"/>
          <w:numId w:val="15"/>
        </w:numPr>
        <w:ind w:left="720" w:hanging="357"/>
        <w:jc w:val="both"/>
        <w:rPr>
          <w:rFonts w:eastAsia="Times New Roman" w:cs="Times New Roman"/>
          <w:sz w:val="24"/>
          <w:szCs w:val="24"/>
          <w:lang w:eastAsia="en-US"/>
        </w:rPr>
      </w:pPr>
      <w:r w:rsidRPr="004D3106">
        <w:rPr>
          <w:rFonts w:eastAsia="Times New Roman" w:cs="Times New Roman"/>
          <w:bCs/>
          <w:iCs/>
          <w:noProof/>
          <w:sz w:val="24"/>
          <w:szCs w:val="24"/>
          <w:lang w:eastAsia="pl-PL"/>
        </w:rPr>
        <w:t xml:space="preserve">oświadczenie o niepozostawaniu objętym zakazem, o którym mowa w </w:t>
      </w:r>
      <w:r w:rsidRPr="004D3106">
        <w:rPr>
          <w:rFonts w:eastAsia="Calibri" w:cs="Times New Roman"/>
          <w:iCs/>
          <w:noProof/>
          <w:sz w:val="24"/>
          <w:szCs w:val="24"/>
        </w:rPr>
        <w:t>art. 7 ust. 1 ustawy sankcyjnej</w:t>
      </w:r>
      <w:r w:rsidRPr="004D3106">
        <w:rPr>
          <w:rFonts w:eastAsia="Times New Roman" w:cs="Times New Roman"/>
          <w:bCs/>
          <w:iCs/>
          <w:noProof/>
          <w:sz w:val="24"/>
          <w:szCs w:val="24"/>
          <w:lang w:eastAsia="en-US"/>
        </w:rPr>
        <w:t xml:space="preserve"> oraz </w:t>
      </w:r>
      <w:r w:rsidRPr="004D3106">
        <w:rPr>
          <w:rFonts w:eastAsia="Times New Roman" w:cs="Times New Roman"/>
          <w:bCs/>
          <w:iCs/>
          <w:noProof/>
          <w:sz w:val="24"/>
          <w:szCs w:val="24"/>
          <w:lang w:eastAsia="pl-PL"/>
        </w:rPr>
        <w:t>art. 5k Rozporządzenia sankcyjnego</w:t>
      </w:r>
      <w:r w:rsidR="00BB0C7B" w:rsidRPr="004D3106">
        <w:rPr>
          <w:rFonts w:eastAsia="Times New Roman" w:cs="Times New Roman"/>
          <w:bCs/>
          <w:iCs/>
          <w:noProof/>
          <w:sz w:val="24"/>
          <w:szCs w:val="24"/>
          <w:lang w:eastAsia="pl-PL"/>
        </w:rPr>
        <w:t>, zwane oświadczeniem „sankcyjnym”</w:t>
      </w:r>
      <w:r w:rsidRPr="004D3106">
        <w:rPr>
          <w:rFonts w:eastAsia="Times New Roman" w:cs="Times New Roman"/>
          <w:bCs/>
          <w:iCs/>
          <w:noProof/>
          <w:sz w:val="24"/>
          <w:szCs w:val="24"/>
          <w:lang w:eastAsia="pl-PL"/>
        </w:rPr>
        <w:t xml:space="preserve"> - </w:t>
      </w:r>
      <w:r w:rsidRPr="004D3106">
        <w:rPr>
          <w:rFonts w:eastAsia="Times New Roman" w:cs="Times New Roman"/>
          <w:bCs/>
          <w:i/>
          <w:noProof/>
          <w:sz w:val="24"/>
          <w:szCs w:val="24"/>
          <w:lang w:eastAsia="pl-PL"/>
        </w:rPr>
        <w:t>aktualnego na dzień jego złożenia</w:t>
      </w:r>
      <w:r w:rsidRPr="004D3106">
        <w:rPr>
          <w:rFonts w:eastAsia="Times New Roman" w:cs="Times New Roman"/>
          <w:bCs/>
          <w:iCs/>
          <w:noProof/>
          <w:sz w:val="24"/>
          <w:szCs w:val="24"/>
          <w:lang w:eastAsia="pl-PL"/>
        </w:rPr>
        <w:t xml:space="preserve"> - </w:t>
      </w:r>
      <w:r w:rsidRPr="004D3106">
        <w:rPr>
          <w:rFonts w:eastAsia="Times New Roman" w:cs="Times New Roman"/>
          <w:noProof/>
          <w:sz w:val="24"/>
          <w:szCs w:val="24"/>
        </w:rPr>
        <w:t xml:space="preserve">zgodnie z ZAŁĄCZNIKIEM NR </w:t>
      </w:r>
      <w:r w:rsidR="00BC64EC" w:rsidRPr="004D3106">
        <w:rPr>
          <w:rFonts w:eastAsia="Times New Roman" w:cs="Times New Roman"/>
          <w:noProof/>
          <w:sz w:val="24"/>
          <w:szCs w:val="24"/>
        </w:rPr>
        <w:t>4</w:t>
      </w:r>
      <w:r w:rsidRPr="004D3106">
        <w:rPr>
          <w:rFonts w:eastAsia="Times New Roman" w:cs="Times New Roman"/>
          <w:noProof/>
          <w:sz w:val="24"/>
          <w:szCs w:val="24"/>
        </w:rPr>
        <w:t xml:space="preserve"> do SWZ</w:t>
      </w:r>
    </w:p>
    <w:p w14:paraId="6EDF62FC" w14:textId="77777777" w:rsidR="005C6B3C" w:rsidRPr="00FC043D" w:rsidRDefault="005C6B3C" w:rsidP="00DF31B9">
      <w:pPr>
        <w:widowControl w:val="0"/>
        <w:numPr>
          <w:ilvl w:val="0"/>
          <w:numId w:val="5"/>
        </w:numPr>
        <w:tabs>
          <w:tab w:val="clear" w:pos="720"/>
          <w:tab w:val="num" w:pos="360"/>
        </w:tabs>
        <w:ind w:left="360"/>
        <w:jc w:val="both"/>
        <w:rPr>
          <w:rFonts w:eastAsia="Times New Roman" w:cs="Times New Roman"/>
          <w:color w:val="00B050"/>
          <w:sz w:val="24"/>
          <w:szCs w:val="24"/>
          <w:lang w:eastAsia="pl-PL"/>
        </w:rPr>
      </w:pPr>
      <w:r w:rsidRPr="004D3106">
        <w:rPr>
          <w:rFonts w:cs="Times New Roman"/>
          <w:sz w:val="24"/>
          <w:szCs w:val="24"/>
        </w:rPr>
        <w:t>Zamawiający przed wyborem najkorzystniejszej oferty wzywa wykonawcę, którego oferta została najwyżej oceniona, do złożenia w wyznaczonym terminie, nie krótszym niż 10 dni, aktualnych na dzień złożenia podmiotowych środków dowodowych</w:t>
      </w:r>
      <w:r w:rsidRPr="00FC043D">
        <w:rPr>
          <w:rFonts w:cs="Times New Roman"/>
          <w:sz w:val="24"/>
          <w:szCs w:val="24"/>
        </w:rPr>
        <w:t>.</w:t>
      </w:r>
    </w:p>
    <w:p w14:paraId="0AE559A2" w14:textId="77777777" w:rsidR="005C6B3C" w:rsidRPr="00FC043D" w:rsidRDefault="005C6B3C" w:rsidP="00DF31B9">
      <w:pPr>
        <w:widowControl w:val="0"/>
        <w:numPr>
          <w:ilvl w:val="0"/>
          <w:numId w:val="21"/>
        </w:numPr>
        <w:autoSpaceDE w:val="0"/>
        <w:autoSpaceDN w:val="0"/>
        <w:adjustRightInd w:val="0"/>
        <w:jc w:val="both"/>
        <w:rPr>
          <w:rFonts w:eastAsia="TimesNewRoman" w:cs="Times New Roman"/>
          <w:b/>
          <w:sz w:val="24"/>
          <w:szCs w:val="24"/>
          <w:lang w:eastAsia="pl-PL"/>
        </w:rPr>
      </w:pPr>
      <w:r w:rsidRPr="00FC043D">
        <w:rPr>
          <w:rFonts w:eastAsia="TimesNewRoman" w:cs="Times New Roman"/>
          <w:b/>
          <w:sz w:val="24"/>
          <w:szCs w:val="24"/>
          <w:lang w:eastAsia="pl-PL"/>
        </w:rPr>
        <w:t>Potwierdzenie spełniania przez wykonawcę warunków udziału w postępowaniu:</w:t>
      </w:r>
    </w:p>
    <w:p w14:paraId="1BAC478A" w14:textId="77777777" w:rsidR="005C6B3C" w:rsidRPr="00AB42C5" w:rsidRDefault="005C6B3C" w:rsidP="001B27FA">
      <w:pPr>
        <w:widowControl w:val="0"/>
        <w:autoSpaceDE w:val="0"/>
        <w:autoSpaceDN w:val="0"/>
        <w:adjustRightInd w:val="0"/>
        <w:ind w:left="720"/>
        <w:jc w:val="both"/>
        <w:rPr>
          <w:rFonts w:eastAsia="TimesNewRoman" w:cs="Times New Roman"/>
          <w:bCs/>
          <w:sz w:val="24"/>
          <w:szCs w:val="24"/>
          <w:lang w:eastAsia="pl-PL"/>
        </w:rPr>
      </w:pPr>
      <w:r w:rsidRPr="00AB42C5">
        <w:rPr>
          <w:rFonts w:eastAsia="TimesNewRoman" w:cs="Times New Roman"/>
          <w:bCs/>
          <w:sz w:val="24"/>
          <w:szCs w:val="24"/>
          <w:lang w:eastAsia="pl-PL"/>
        </w:rPr>
        <w:t>Zamawiający nie stawia w tym zakresie żadnych wymagań</w:t>
      </w:r>
    </w:p>
    <w:p w14:paraId="15FC061E" w14:textId="77777777" w:rsidR="005C6B3C" w:rsidRPr="00F31A79" w:rsidRDefault="005C6B3C" w:rsidP="00F31A79">
      <w:pPr>
        <w:widowControl w:val="0"/>
        <w:numPr>
          <w:ilvl w:val="0"/>
          <w:numId w:val="21"/>
        </w:numPr>
        <w:autoSpaceDE w:val="0"/>
        <w:autoSpaceDN w:val="0"/>
        <w:adjustRightInd w:val="0"/>
        <w:jc w:val="both"/>
        <w:rPr>
          <w:rFonts w:eastAsia="Times New Roman" w:cs="Times New Roman"/>
          <w:b/>
          <w:bCs/>
          <w:sz w:val="24"/>
          <w:szCs w:val="24"/>
          <w:lang w:eastAsia="pl-PL"/>
        </w:rPr>
      </w:pPr>
      <w:r w:rsidRPr="00F31A79">
        <w:rPr>
          <w:rFonts w:eastAsia="Times New Roman" w:cs="Times New Roman"/>
          <w:b/>
          <w:bCs/>
          <w:sz w:val="24"/>
          <w:szCs w:val="24"/>
          <w:lang w:eastAsia="pl-PL"/>
        </w:rPr>
        <w:t>W celu potwierdzenia braku podstaw wykluczenia wykonawcy z udziału w postępowaniu zamawiający żąda:</w:t>
      </w:r>
      <w:bookmarkStart w:id="39" w:name="mip57154166"/>
      <w:bookmarkEnd w:id="39"/>
    </w:p>
    <w:p w14:paraId="0083738F" w14:textId="77777777" w:rsidR="005C6B3C" w:rsidRPr="00FC043D" w:rsidRDefault="005C6B3C" w:rsidP="00DF31B9">
      <w:pPr>
        <w:widowControl w:val="0"/>
        <w:numPr>
          <w:ilvl w:val="0"/>
          <w:numId w:val="22"/>
        </w:numPr>
        <w:autoSpaceDE w:val="0"/>
        <w:autoSpaceDN w:val="0"/>
        <w:adjustRightInd w:val="0"/>
        <w:jc w:val="both"/>
        <w:rPr>
          <w:rFonts w:eastAsia="Times New Roman" w:cs="Times New Roman"/>
          <w:b/>
          <w:bCs/>
          <w:sz w:val="24"/>
          <w:szCs w:val="24"/>
          <w:lang w:eastAsia="pl-PL"/>
        </w:rPr>
      </w:pPr>
      <w:r w:rsidRPr="00FC043D">
        <w:rPr>
          <w:rFonts w:eastAsia="Times New Roman" w:cs="Times New Roman"/>
          <w:sz w:val="24"/>
          <w:szCs w:val="24"/>
          <w:lang w:eastAsia="pl-PL"/>
        </w:rPr>
        <w:t xml:space="preserve">informacji z Krajowego Rejestru Karnego w zakresie: </w:t>
      </w:r>
    </w:p>
    <w:p w14:paraId="4DF4F370" w14:textId="77777777" w:rsidR="005C6B3C" w:rsidRPr="00FC043D" w:rsidRDefault="00CD7921" w:rsidP="00DF31B9">
      <w:pPr>
        <w:widowControl w:val="0"/>
        <w:numPr>
          <w:ilvl w:val="0"/>
          <w:numId w:val="23"/>
        </w:numPr>
        <w:autoSpaceDE w:val="0"/>
        <w:autoSpaceDN w:val="0"/>
        <w:adjustRightInd w:val="0"/>
        <w:jc w:val="both"/>
        <w:rPr>
          <w:rFonts w:eastAsia="Times New Roman" w:cs="Times New Roman"/>
          <w:b/>
          <w:bCs/>
          <w:sz w:val="24"/>
          <w:szCs w:val="24"/>
          <w:lang w:eastAsia="pl-PL"/>
        </w:rPr>
      </w:pPr>
      <w:hyperlink r:id="rId53" w:history="1">
        <w:r w:rsidR="005C6B3C" w:rsidRPr="00FC043D">
          <w:rPr>
            <w:rFonts w:eastAsia="Times New Roman" w:cs="Times New Roman"/>
            <w:color w:val="0000FF" w:themeColor="hyperlink"/>
            <w:sz w:val="24"/>
            <w:szCs w:val="24"/>
            <w:u w:val="single"/>
            <w:lang w:eastAsia="pl-PL"/>
          </w:rPr>
          <w:t>art. 108 ust. 1 pkt 1 i 2</w:t>
        </w:r>
      </w:hyperlink>
      <w:r w:rsidR="005C6B3C" w:rsidRPr="00FC043D">
        <w:rPr>
          <w:rFonts w:eastAsia="Times New Roman" w:cs="Times New Roman"/>
          <w:sz w:val="24"/>
          <w:szCs w:val="24"/>
          <w:lang w:eastAsia="pl-PL"/>
        </w:rPr>
        <w:t xml:space="preserve"> ustawy pzp, </w:t>
      </w:r>
    </w:p>
    <w:p w14:paraId="492BFC42" w14:textId="77777777" w:rsidR="005C6B3C" w:rsidRPr="00FC043D" w:rsidRDefault="00CD7921" w:rsidP="00DF31B9">
      <w:pPr>
        <w:widowControl w:val="0"/>
        <w:numPr>
          <w:ilvl w:val="0"/>
          <w:numId w:val="23"/>
        </w:numPr>
        <w:autoSpaceDE w:val="0"/>
        <w:autoSpaceDN w:val="0"/>
        <w:adjustRightInd w:val="0"/>
        <w:jc w:val="both"/>
        <w:rPr>
          <w:rFonts w:eastAsia="Times New Roman" w:cs="Times New Roman"/>
          <w:b/>
          <w:bCs/>
          <w:sz w:val="24"/>
          <w:szCs w:val="24"/>
          <w:lang w:eastAsia="pl-PL"/>
        </w:rPr>
      </w:pPr>
      <w:hyperlink r:id="rId54" w:history="1">
        <w:r w:rsidR="005C6B3C" w:rsidRPr="00FC043D">
          <w:rPr>
            <w:rFonts w:eastAsia="Times New Roman" w:cs="Times New Roman"/>
            <w:color w:val="0000FF" w:themeColor="hyperlink"/>
            <w:sz w:val="24"/>
            <w:szCs w:val="24"/>
            <w:u w:val="single"/>
            <w:lang w:eastAsia="pl-PL"/>
          </w:rPr>
          <w:t>art. 108 ust. 1 pkt 4</w:t>
        </w:r>
      </w:hyperlink>
      <w:r w:rsidR="005C6B3C" w:rsidRPr="00FC043D">
        <w:rPr>
          <w:rFonts w:eastAsia="Times New Roman" w:cs="Times New Roman"/>
          <w:sz w:val="24"/>
          <w:szCs w:val="24"/>
          <w:lang w:eastAsia="pl-PL"/>
        </w:rPr>
        <w:t xml:space="preserve"> ustawy, dotyczącej orzeczenia zakazu ubiegania się o zamówienie publiczne tytułem środka karnego, </w:t>
      </w:r>
    </w:p>
    <w:p w14:paraId="16318830" w14:textId="77777777" w:rsidR="005C6B3C" w:rsidRPr="00FC043D" w:rsidRDefault="005C6B3C" w:rsidP="001B27FA">
      <w:pPr>
        <w:widowControl w:val="0"/>
        <w:autoSpaceDE w:val="0"/>
        <w:autoSpaceDN w:val="0"/>
        <w:adjustRightInd w:val="0"/>
        <w:ind w:left="1080"/>
        <w:jc w:val="both"/>
        <w:rPr>
          <w:rFonts w:eastAsia="Times New Roman" w:cs="Times New Roman"/>
          <w:b/>
          <w:bCs/>
          <w:sz w:val="24"/>
          <w:szCs w:val="24"/>
          <w:lang w:eastAsia="pl-PL"/>
        </w:rPr>
      </w:pPr>
      <w:r w:rsidRPr="00FC043D">
        <w:rPr>
          <w:rFonts w:eastAsia="Times New Roman" w:cs="Times New Roman"/>
          <w:sz w:val="24"/>
          <w:szCs w:val="24"/>
          <w:lang w:eastAsia="pl-PL"/>
        </w:rPr>
        <w:t xml:space="preserve">- sporządzonej nie wcześniej niż 6 miesięcy przed jej złożeniem; </w:t>
      </w:r>
    </w:p>
    <w:p w14:paraId="0542590F" w14:textId="43B9F944" w:rsidR="005C6B3C" w:rsidRPr="004D3106" w:rsidRDefault="005C6B3C" w:rsidP="00DF31B9">
      <w:pPr>
        <w:widowControl w:val="0"/>
        <w:numPr>
          <w:ilvl w:val="0"/>
          <w:numId w:val="22"/>
        </w:numPr>
        <w:jc w:val="both"/>
        <w:rPr>
          <w:rFonts w:eastAsia="Times New Roman" w:cs="Times New Roman"/>
          <w:sz w:val="24"/>
          <w:szCs w:val="24"/>
          <w:lang w:eastAsia="pl-PL"/>
        </w:rPr>
      </w:pPr>
      <w:bookmarkStart w:id="40" w:name="mip57154167"/>
      <w:bookmarkEnd w:id="40"/>
      <w:r w:rsidRPr="00FC043D">
        <w:rPr>
          <w:rFonts w:eastAsia="Times New Roman" w:cs="Times New Roman"/>
          <w:sz w:val="24"/>
          <w:szCs w:val="24"/>
          <w:lang w:eastAsia="pl-PL"/>
        </w:rPr>
        <w:t xml:space="preserve">oświadczenia wykonawcy, w zakresie </w:t>
      </w:r>
      <w:hyperlink r:id="rId55" w:history="1">
        <w:r w:rsidRPr="00FC043D">
          <w:rPr>
            <w:rFonts w:eastAsia="Times New Roman" w:cs="Times New Roman"/>
            <w:sz w:val="24"/>
            <w:szCs w:val="24"/>
            <w:u w:val="single"/>
            <w:lang w:eastAsia="pl-PL"/>
          </w:rPr>
          <w:t>art. 108 ust. 1 pkt 5</w:t>
        </w:r>
      </w:hyperlink>
      <w:r w:rsidRPr="00FC043D">
        <w:rPr>
          <w:rFonts w:eastAsia="Times New Roman" w:cs="Times New Roman"/>
          <w:sz w:val="24"/>
          <w:szCs w:val="24"/>
          <w:lang w:eastAsia="pl-PL"/>
        </w:rPr>
        <w:t xml:space="preserve"> ustawy, o braku przynależności do tej samej grupy kapitałowej w </w:t>
      </w:r>
      <w:r w:rsidRPr="00AB42C5">
        <w:rPr>
          <w:rFonts w:eastAsia="Times New Roman" w:cs="Times New Roman"/>
          <w:sz w:val="24"/>
          <w:szCs w:val="24"/>
          <w:lang w:eastAsia="pl-PL"/>
        </w:rPr>
        <w:t xml:space="preserve">rozumieniu ustawy z dnia 16 lutego 2007 r. o ochronie konkurencji i konsumentów </w:t>
      </w:r>
      <w:hyperlink r:id="rId56" w:history="1">
        <w:r w:rsidR="00BD6078" w:rsidRPr="00AB42C5">
          <w:rPr>
            <w:rStyle w:val="Hipercze"/>
            <w:rFonts w:eastAsia="Times New Roman" w:cs="Times New Roman"/>
            <w:sz w:val="24"/>
            <w:szCs w:val="24"/>
            <w:lang w:eastAsia="pl-PL"/>
          </w:rPr>
          <w:t>(Dz.U. z 2021 r. poz. 275)</w:t>
        </w:r>
      </w:hyperlink>
      <w:r w:rsidRPr="00AB42C5">
        <w:rPr>
          <w:rFonts w:eastAsia="Times New Roman" w:cs="Times New Roman"/>
          <w:sz w:val="24"/>
          <w:szCs w:val="24"/>
          <w:lang w:eastAsia="pl-PL"/>
        </w:rPr>
        <w:t>, z innym wykonawcą, który złożył odrębną ofertę, ofertę częściową, albo oświadczenia o</w:t>
      </w:r>
      <w:r w:rsidRPr="00FC043D">
        <w:rPr>
          <w:rFonts w:eastAsia="Times New Roman" w:cs="Times New Roman"/>
          <w:sz w:val="24"/>
          <w:szCs w:val="24"/>
          <w:lang w:eastAsia="pl-PL"/>
        </w:rPr>
        <w:t xml:space="preserve"> przynależności do tej samej grupy kapitałowej wraz z dokumentami lub informacjami potwierdzającymi przygotowanie oferty, oferty częściowej </w:t>
      </w:r>
      <w:r w:rsidRPr="004D3106">
        <w:rPr>
          <w:rFonts w:eastAsia="Times New Roman" w:cs="Times New Roman"/>
          <w:sz w:val="24"/>
          <w:szCs w:val="24"/>
          <w:lang w:eastAsia="pl-PL"/>
        </w:rPr>
        <w:t>niezależnie od innego wykonawcy należącego do tej samej grupy kapitałowej</w:t>
      </w:r>
      <w:r w:rsidR="0016350B" w:rsidRPr="004D3106">
        <w:rPr>
          <w:rFonts w:eastAsia="Times New Roman" w:cs="Times New Roman"/>
          <w:sz w:val="24"/>
          <w:szCs w:val="24"/>
          <w:lang w:eastAsia="pl-PL"/>
        </w:rPr>
        <w:t xml:space="preserve"> – wzór oświadczenia zawarty w załączniku nr </w:t>
      </w:r>
      <w:r w:rsidR="00BC64EC" w:rsidRPr="004D3106">
        <w:rPr>
          <w:rFonts w:eastAsia="Times New Roman" w:cs="Times New Roman"/>
          <w:sz w:val="24"/>
          <w:szCs w:val="24"/>
          <w:lang w:eastAsia="pl-PL"/>
        </w:rPr>
        <w:t>5</w:t>
      </w:r>
      <w:r w:rsidR="0016350B" w:rsidRPr="004D3106">
        <w:rPr>
          <w:rFonts w:eastAsia="Times New Roman" w:cs="Times New Roman"/>
          <w:sz w:val="24"/>
          <w:szCs w:val="24"/>
          <w:lang w:eastAsia="pl-PL"/>
        </w:rPr>
        <w:t xml:space="preserve"> do SWZ;</w:t>
      </w:r>
      <w:bookmarkStart w:id="41" w:name="mip57154168"/>
      <w:bookmarkEnd w:id="41"/>
    </w:p>
    <w:p w14:paraId="1E8FB092" w14:textId="77777777" w:rsidR="005C6B3C" w:rsidRPr="00FC043D" w:rsidRDefault="005C6B3C" w:rsidP="00DF31B9">
      <w:pPr>
        <w:widowControl w:val="0"/>
        <w:numPr>
          <w:ilvl w:val="0"/>
          <w:numId w:val="22"/>
        </w:numPr>
        <w:jc w:val="both"/>
        <w:rPr>
          <w:rFonts w:eastAsia="Times New Roman" w:cs="Times New Roman"/>
          <w:sz w:val="24"/>
          <w:szCs w:val="24"/>
          <w:lang w:eastAsia="pl-PL"/>
        </w:rPr>
      </w:pPr>
      <w:bookmarkStart w:id="42" w:name="_Hlk66699750"/>
      <w:r w:rsidRPr="004D3106">
        <w:rPr>
          <w:rFonts w:eastAsia="Times New Roman" w:cs="Times New Roman"/>
          <w:sz w:val="24"/>
          <w:szCs w:val="24"/>
          <w:lang w:eastAsia="pl-PL"/>
        </w:rPr>
        <w:t>oświadczenia wykonawcy o aktualności informacji zawartych w oświadczeniu</w:t>
      </w:r>
      <w:r w:rsidRPr="00FC043D">
        <w:rPr>
          <w:rFonts w:eastAsia="Times New Roman" w:cs="Times New Roman"/>
          <w:sz w:val="24"/>
          <w:szCs w:val="24"/>
          <w:lang w:eastAsia="pl-PL"/>
        </w:rPr>
        <w:t xml:space="preserve">, o którym mowa w </w:t>
      </w:r>
      <w:hyperlink r:id="rId57" w:history="1">
        <w:r w:rsidRPr="00FC043D">
          <w:rPr>
            <w:rFonts w:eastAsia="Times New Roman" w:cs="Times New Roman"/>
            <w:sz w:val="24"/>
            <w:szCs w:val="24"/>
            <w:u w:val="single"/>
            <w:lang w:eastAsia="pl-PL"/>
          </w:rPr>
          <w:t>art. 125 ust. 1</w:t>
        </w:r>
      </w:hyperlink>
      <w:r w:rsidRPr="00FC043D">
        <w:rPr>
          <w:rFonts w:eastAsia="Times New Roman" w:cs="Times New Roman"/>
          <w:sz w:val="24"/>
          <w:szCs w:val="24"/>
          <w:lang w:eastAsia="pl-PL"/>
        </w:rPr>
        <w:t xml:space="preserve"> ustawy, w zakresie podstaw wykluczenia z postępowania wskazanych przez zamawiającego, o których mowa w: </w:t>
      </w:r>
    </w:p>
    <w:p w14:paraId="09758A5D" w14:textId="77777777" w:rsidR="005C6B3C" w:rsidRPr="00FC043D" w:rsidRDefault="00CD7921" w:rsidP="00DF31B9">
      <w:pPr>
        <w:widowControl w:val="0"/>
        <w:numPr>
          <w:ilvl w:val="0"/>
          <w:numId w:val="24"/>
        </w:numPr>
        <w:rPr>
          <w:rFonts w:eastAsia="Times New Roman" w:cs="Times New Roman"/>
          <w:sz w:val="24"/>
          <w:szCs w:val="24"/>
          <w:lang w:eastAsia="pl-PL"/>
        </w:rPr>
      </w:pPr>
      <w:hyperlink r:id="rId58" w:history="1">
        <w:r w:rsidR="005C6B3C" w:rsidRPr="00FC043D">
          <w:rPr>
            <w:rFonts w:eastAsia="Times New Roman" w:cs="Times New Roman"/>
            <w:sz w:val="24"/>
            <w:szCs w:val="24"/>
            <w:u w:val="single"/>
            <w:lang w:eastAsia="pl-PL"/>
          </w:rPr>
          <w:t>art. 108 ust. 1 pkt 3</w:t>
        </w:r>
      </w:hyperlink>
      <w:r w:rsidR="005C6B3C" w:rsidRPr="00FC043D">
        <w:rPr>
          <w:rFonts w:eastAsia="Times New Roman" w:cs="Times New Roman"/>
          <w:sz w:val="24"/>
          <w:szCs w:val="24"/>
          <w:lang w:eastAsia="pl-PL"/>
        </w:rPr>
        <w:t xml:space="preserve"> ustawy pzp, </w:t>
      </w:r>
    </w:p>
    <w:p w14:paraId="7D49C389" w14:textId="77777777" w:rsidR="005C6B3C" w:rsidRPr="00FC043D" w:rsidRDefault="00CD7921" w:rsidP="00DF31B9">
      <w:pPr>
        <w:widowControl w:val="0"/>
        <w:numPr>
          <w:ilvl w:val="0"/>
          <w:numId w:val="24"/>
        </w:numPr>
        <w:rPr>
          <w:rFonts w:eastAsia="Times New Roman" w:cs="Times New Roman"/>
          <w:sz w:val="24"/>
          <w:szCs w:val="24"/>
          <w:lang w:eastAsia="pl-PL"/>
        </w:rPr>
      </w:pPr>
      <w:hyperlink r:id="rId59" w:history="1">
        <w:r w:rsidR="005C6B3C" w:rsidRPr="00FC043D">
          <w:rPr>
            <w:rFonts w:eastAsia="Times New Roman" w:cs="Times New Roman"/>
            <w:sz w:val="24"/>
            <w:szCs w:val="24"/>
            <w:u w:val="single"/>
            <w:lang w:eastAsia="pl-PL"/>
          </w:rPr>
          <w:t>art. 108 ust. 1 pkt 4</w:t>
        </w:r>
      </w:hyperlink>
      <w:r w:rsidR="005C6B3C" w:rsidRPr="00FC043D">
        <w:rPr>
          <w:rFonts w:eastAsia="Times New Roman" w:cs="Times New Roman"/>
          <w:sz w:val="24"/>
          <w:szCs w:val="24"/>
          <w:lang w:eastAsia="pl-PL"/>
        </w:rPr>
        <w:t xml:space="preserve"> ustawy, dotyczących orzeczenia zakazu ubiegania się o zamówienie publiczne tytułem środka zapobiegawczego, </w:t>
      </w:r>
    </w:p>
    <w:p w14:paraId="11DF4FFD" w14:textId="77777777" w:rsidR="005C6B3C" w:rsidRPr="007D2BAE" w:rsidRDefault="00CD7921" w:rsidP="00DF31B9">
      <w:pPr>
        <w:widowControl w:val="0"/>
        <w:numPr>
          <w:ilvl w:val="0"/>
          <w:numId w:val="24"/>
        </w:numPr>
        <w:rPr>
          <w:rFonts w:eastAsia="Times New Roman" w:cs="Times New Roman"/>
          <w:sz w:val="24"/>
          <w:szCs w:val="24"/>
          <w:lang w:eastAsia="pl-PL"/>
        </w:rPr>
      </w:pPr>
      <w:hyperlink r:id="rId60" w:history="1">
        <w:r w:rsidR="005C6B3C" w:rsidRPr="007D2BAE">
          <w:rPr>
            <w:rFonts w:eastAsia="Times New Roman" w:cs="Times New Roman"/>
            <w:sz w:val="24"/>
            <w:szCs w:val="24"/>
            <w:u w:val="single"/>
            <w:lang w:eastAsia="pl-PL"/>
          </w:rPr>
          <w:t>art. 108 ust. 1 pkt 5</w:t>
        </w:r>
      </w:hyperlink>
      <w:r w:rsidR="005C6B3C" w:rsidRPr="007D2BAE">
        <w:rPr>
          <w:rFonts w:eastAsia="Times New Roman" w:cs="Times New Roman"/>
          <w:sz w:val="24"/>
          <w:szCs w:val="24"/>
          <w:lang w:eastAsia="pl-PL"/>
        </w:rPr>
        <w:t xml:space="preserve"> ustawy pzp, dotyczących zawarcia z innymi wykonawcami porozumienia mającego na celu zakłócenie konkurencji, </w:t>
      </w:r>
    </w:p>
    <w:p w14:paraId="3F0C6212" w14:textId="77777777" w:rsidR="005C6B3C" w:rsidRPr="007D2BAE" w:rsidRDefault="00CD7921" w:rsidP="00DF31B9">
      <w:pPr>
        <w:widowControl w:val="0"/>
        <w:numPr>
          <w:ilvl w:val="0"/>
          <w:numId w:val="24"/>
        </w:numPr>
        <w:rPr>
          <w:rFonts w:eastAsia="Times New Roman" w:cs="Times New Roman"/>
          <w:sz w:val="24"/>
          <w:szCs w:val="24"/>
          <w:lang w:eastAsia="pl-PL"/>
        </w:rPr>
      </w:pPr>
      <w:hyperlink r:id="rId61" w:history="1">
        <w:r w:rsidR="005C6B3C" w:rsidRPr="007D2BAE">
          <w:rPr>
            <w:rFonts w:eastAsia="Times New Roman" w:cs="Times New Roman"/>
            <w:sz w:val="24"/>
            <w:szCs w:val="24"/>
            <w:u w:val="single"/>
            <w:lang w:eastAsia="pl-PL"/>
          </w:rPr>
          <w:t>art. 108 ust. 1 pkt 6</w:t>
        </w:r>
      </w:hyperlink>
      <w:r w:rsidR="005C6B3C" w:rsidRPr="007D2BAE">
        <w:rPr>
          <w:rFonts w:eastAsia="Times New Roman" w:cs="Times New Roman"/>
          <w:sz w:val="24"/>
          <w:szCs w:val="24"/>
          <w:lang w:eastAsia="pl-PL"/>
        </w:rPr>
        <w:t xml:space="preserve"> ustawy pzp, </w:t>
      </w:r>
    </w:p>
    <w:bookmarkEnd w:id="42"/>
    <w:p w14:paraId="303626BB" w14:textId="3AE97DC1" w:rsidR="00F84300" w:rsidRPr="007D2BAE" w:rsidRDefault="00F84300" w:rsidP="00DF31B9">
      <w:pPr>
        <w:widowControl w:val="0"/>
        <w:numPr>
          <w:ilvl w:val="0"/>
          <w:numId w:val="24"/>
        </w:numPr>
        <w:jc w:val="both"/>
        <w:rPr>
          <w:rFonts w:eastAsia="Times New Roman" w:cs="Times New Roman"/>
          <w:sz w:val="24"/>
          <w:szCs w:val="24"/>
          <w:lang w:eastAsia="pl-PL"/>
        </w:rPr>
      </w:pPr>
      <w:r w:rsidRPr="007D2BAE">
        <w:rPr>
          <w:rFonts w:eastAsia="Calibri" w:cs="Times New Roman"/>
          <w:iCs/>
          <w:noProof/>
          <w:sz w:val="24"/>
          <w:szCs w:val="24"/>
          <w:u w:val="single"/>
          <w:lang w:eastAsia="pl-PL"/>
        </w:rPr>
        <w:t xml:space="preserve">art. 7 ust. 1 </w:t>
      </w:r>
      <w:r w:rsidRPr="007D2BAE">
        <w:rPr>
          <w:rFonts w:eastAsia="Calibri" w:cs="Times New Roman"/>
          <w:iCs/>
          <w:noProof/>
          <w:sz w:val="24"/>
          <w:szCs w:val="24"/>
          <w:lang w:eastAsia="pl-PL"/>
        </w:rPr>
        <w:t>ustawy sankcyjnej</w:t>
      </w:r>
    </w:p>
    <w:p w14:paraId="0EFD3968" w14:textId="19BA1CB3" w:rsidR="00BB0C7B" w:rsidRPr="007D2BAE" w:rsidRDefault="00BB0C7B" w:rsidP="00DF31B9">
      <w:pPr>
        <w:pStyle w:val="Akapitzlist"/>
        <w:widowControl w:val="0"/>
        <w:numPr>
          <w:ilvl w:val="0"/>
          <w:numId w:val="22"/>
        </w:numPr>
        <w:suppressAutoHyphens/>
        <w:spacing w:after="0" w:line="240" w:lineRule="auto"/>
        <w:jc w:val="both"/>
        <w:rPr>
          <w:rFonts w:ascii="Times New Roman" w:eastAsia="Calibri" w:hAnsi="Times New Roman" w:cs="Times New Roman"/>
          <w:sz w:val="24"/>
          <w:szCs w:val="24"/>
        </w:rPr>
      </w:pPr>
      <w:bookmarkStart w:id="43" w:name="_Hlk102975478"/>
      <w:r w:rsidRPr="007D2BAE">
        <w:rPr>
          <w:rFonts w:ascii="Times New Roman" w:eastAsia="Calibri" w:hAnsi="Times New Roman" w:cs="Times New Roman"/>
          <w:bCs/>
          <w:iCs/>
          <w:sz w:val="24"/>
          <w:szCs w:val="24"/>
        </w:rPr>
        <w:t xml:space="preserve">oświadczenie wykonawcy o aktualności informacji zawartych w oświadczeniu „sankcyjnym”, w </w:t>
      </w:r>
      <w:r w:rsidR="007D2BAE" w:rsidRPr="007D2BAE">
        <w:rPr>
          <w:rFonts w:ascii="Times New Roman" w:eastAsia="Calibri" w:hAnsi="Times New Roman" w:cs="Times New Roman"/>
          <w:bCs/>
          <w:iCs/>
          <w:sz w:val="24"/>
          <w:szCs w:val="24"/>
        </w:rPr>
        <w:t>zakresie,</w:t>
      </w:r>
      <w:r w:rsidRPr="007D2BAE">
        <w:rPr>
          <w:rFonts w:ascii="Times New Roman" w:eastAsia="Calibri" w:hAnsi="Times New Roman" w:cs="Times New Roman"/>
          <w:bCs/>
          <w:iCs/>
          <w:sz w:val="24"/>
          <w:szCs w:val="24"/>
        </w:rPr>
        <w:t xml:space="preserve"> o którym mowa w </w:t>
      </w:r>
      <w:r w:rsidRPr="007D2BAE">
        <w:rPr>
          <w:rFonts w:ascii="Times New Roman" w:eastAsia="Calibri" w:hAnsi="Times New Roman" w:cs="Times New Roman"/>
          <w:iCs/>
          <w:sz w:val="24"/>
          <w:szCs w:val="24"/>
          <w:u w:val="single"/>
        </w:rPr>
        <w:t>art. 7 ust. 1 ustawy sankcyjnej</w:t>
      </w:r>
      <w:r w:rsidRPr="007D2BAE">
        <w:rPr>
          <w:rFonts w:ascii="Times New Roman" w:eastAsia="Times New Roman" w:hAnsi="Times New Roman" w:cs="Times New Roman"/>
          <w:iCs/>
          <w:sz w:val="24"/>
          <w:szCs w:val="24"/>
          <w:u w:val="single"/>
        </w:rPr>
        <w:t xml:space="preserve"> oraz art. 5k Rozporządzenia sankcyjnego</w:t>
      </w:r>
      <w:bookmarkEnd w:id="43"/>
    </w:p>
    <w:p w14:paraId="44B364D0" w14:textId="5612C6B4" w:rsidR="00BB0C7B" w:rsidRPr="00BB0C7B" w:rsidRDefault="00BB0C7B" w:rsidP="00DF31B9">
      <w:pPr>
        <w:widowControl w:val="0"/>
        <w:numPr>
          <w:ilvl w:val="0"/>
          <w:numId w:val="27"/>
        </w:numPr>
        <w:jc w:val="both"/>
        <w:rPr>
          <w:rFonts w:cs="Times New Roman"/>
          <w:sz w:val="24"/>
          <w:szCs w:val="24"/>
          <w:lang w:eastAsia="pl-PL"/>
        </w:rPr>
      </w:pPr>
      <w:r w:rsidRPr="00DE0EC6">
        <w:rPr>
          <w:rFonts w:eastAsia="Calibri" w:cs="Times New Roman"/>
          <w:sz w:val="24"/>
          <w:szCs w:val="24"/>
          <w:lang w:eastAsia="en-US"/>
        </w:rPr>
        <w:t xml:space="preserve">Dokumentu określonego w pkt </w:t>
      </w:r>
      <w:r w:rsidRPr="00DB1076">
        <w:rPr>
          <w:rFonts w:eastAsia="Calibri" w:cs="Times New Roman"/>
          <w:sz w:val="24"/>
          <w:szCs w:val="24"/>
          <w:lang w:eastAsia="en-US"/>
        </w:rPr>
        <w:t>d)</w:t>
      </w:r>
      <w:r w:rsidRPr="00DB1076">
        <w:rPr>
          <w:rFonts w:cs="Times New Roman"/>
          <w:sz w:val="24"/>
          <w:szCs w:val="24"/>
          <w:lang w:eastAsia="pl-PL"/>
        </w:rPr>
        <w:t xml:space="preserve"> </w:t>
      </w:r>
      <w:r w:rsidRPr="00DB1076">
        <w:rPr>
          <w:rFonts w:eastAsia="Calibri" w:cs="Times New Roman"/>
          <w:noProof/>
          <w:sz w:val="24"/>
          <w:szCs w:val="24"/>
          <w:lang w:eastAsia="en-US"/>
        </w:rPr>
        <w:t xml:space="preserve">Zamawiający żąda oświadczenia od wykonawcy </w:t>
      </w:r>
      <w:r w:rsidRPr="00DB1076">
        <w:rPr>
          <w:rFonts w:eastAsia="Times New Roman" w:cs="Times New Roman"/>
          <w:noProof/>
          <w:sz w:val="24"/>
          <w:szCs w:val="24"/>
          <w:lang w:eastAsia="pl-PL"/>
        </w:rPr>
        <w:t xml:space="preserve">(wykonawców wspólnie ubiegających się o udzielenie zamówienia publicznego), a także podwykonawców wykonawcy, dostawców wykonawcy lub podmiotów wykonawcy, na których zdolności polega się w rozumieniu dyrektyw w sprawie zamówień publicznych, w </w:t>
      </w:r>
      <w:r w:rsidRPr="00DB1076">
        <w:rPr>
          <w:rFonts w:eastAsia="Times New Roman" w:cs="Times New Roman"/>
          <w:noProof/>
          <w:sz w:val="24"/>
          <w:szCs w:val="24"/>
          <w:u w:val="single"/>
          <w:lang w:eastAsia="pl-PL"/>
        </w:rPr>
        <w:t>przypadku, gdy przypada na nich ponad 10 % wartości zamówienia</w:t>
      </w:r>
      <w:r w:rsidRPr="00DB1076">
        <w:rPr>
          <w:rFonts w:eastAsia="Times New Roman" w:cs="Times New Roman"/>
          <w:noProof/>
          <w:sz w:val="24"/>
          <w:szCs w:val="24"/>
          <w:lang w:eastAsia="pl-PL"/>
        </w:rPr>
        <w:t xml:space="preserve">, </w:t>
      </w:r>
    </w:p>
    <w:p w14:paraId="1EFDDD37" w14:textId="77777777" w:rsidR="005C6B3C" w:rsidRPr="00FC043D" w:rsidRDefault="005C6B3C" w:rsidP="00DF31B9">
      <w:pPr>
        <w:widowControl w:val="0"/>
        <w:numPr>
          <w:ilvl w:val="0"/>
          <w:numId w:val="5"/>
        </w:numPr>
        <w:tabs>
          <w:tab w:val="clear" w:pos="720"/>
          <w:tab w:val="num" w:pos="360"/>
        </w:tabs>
        <w:ind w:left="360"/>
        <w:jc w:val="both"/>
        <w:rPr>
          <w:rFonts w:eastAsia="Times New Roman" w:cs="Times New Roman"/>
          <w:sz w:val="24"/>
          <w:szCs w:val="24"/>
          <w:lang w:eastAsia="pl-PL"/>
        </w:rPr>
      </w:pPr>
      <w:r w:rsidRPr="00FC043D">
        <w:rPr>
          <w:rFonts w:eastAsia="Times New Roman" w:cs="Times New Roman"/>
          <w:sz w:val="24"/>
          <w:szCs w:val="24"/>
          <w:lang w:eastAsia="pl-PL"/>
        </w:rPr>
        <w:t xml:space="preserve">Dokumenty podmiotów zagranicznych: </w:t>
      </w:r>
      <w:bookmarkStart w:id="44" w:name="mip57154176"/>
      <w:bookmarkEnd w:id="44"/>
    </w:p>
    <w:p w14:paraId="6F924D5C" w14:textId="73F29609" w:rsidR="005C6B3C" w:rsidRPr="00DB1076" w:rsidRDefault="005C6B3C" w:rsidP="00DF31B9">
      <w:pPr>
        <w:widowControl w:val="0"/>
        <w:numPr>
          <w:ilvl w:val="0"/>
          <w:numId w:val="26"/>
        </w:numPr>
        <w:jc w:val="both"/>
        <w:rPr>
          <w:rFonts w:eastAsia="Times New Roman" w:cs="Times New Roman"/>
          <w:sz w:val="24"/>
          <w:szCs w:val="24"/>
          <w:lang w:eastAsia="pl-PL"/>
        </w:rPr>
      </w:pPr>
      <w:r w:rsidRPr="00FC043D">
        <w:rPr>
          <w:rFonts w:eastAsia="Times New Roman" w:cs="Times New Roman"/>
          <w:sz w:val="24"/>
          <w:szCs w:val="24"/>
          <w:lang w:eastAsia="pl-PL"/>
        </w:rPr>
        <w:t>Jeżeli wykonawca ma siedzibę lub miejsce zamieszkania poza granicami Rzeczypospolitej Polskiej, zamiast</w:t>
      </w:r>
      <w:bookmarkStart w:id="45" w:name="mip57154178"/>
      <w:bookmarkEnd w:id="45"/>
      <w:r w:rsidR="00DB1076">
        <w:rPr>
          <w:rFonts w:eastAsia="Times New Roman" w:cs="Times New Roman"/>
          <w:sz w:val="24"/>
          <w:szCs w:val="24"/>
          <w:lang w:eastAsia="pl-PL"/>
        </w:rPr>
        <w:t xml:space="preserve"> </w:t>
      </w:r>
      <w:r w:rsidRPr="00DB1076">
        <w:rPr>
          <w:rFonts w:eastAsia="Times New Roman" w:cs="Times New Roman"/>
          <w:sz w:val="24"/>
          <w:szCs w:val="24"/>
          <w:lang w:eastAsia="pl-PL"/>
        </w:rPr>
        <w:t xml:space="preserve">informacji z Krajowego Rejestru Karnego, o której mowa w </w:t>
      </w:r>
      <w:r w:rsidR="00DB1076" w:rsidRPr="00DB1076">
        <w:rPr>
          <w:rFonts w:eastAsia="Times New Roman" w:cs="Times New Roman"/>
          <w:sz w:val="24"/>
          <w:szCs w:val="24"/>
          <w:lang w:eastAsia="pl-PL"/>
        </w:rPr>
        <w:t>ust. 2 pkt. 2) ppkt a)</w:t>
      </w:r>
      <w:r w:rsidRPr="00DB1076">
        <w:rPr>
          <w:rFonts w:eastAsia="Times New Roman" w:cs="Times New Roman"/>
          <w:sz w:val="24"/>
          <w:szCs w:val="24"/>
          <w:lang w:eastAsia="pl-PL"/>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w:t>
      </w:r>
      <w:r w:rsidR="00DB1076" w:rsidRPr="00DB1076">
        <w:rPr>
          <w:rFonts w:eastAsia="Times New Roman" w:cs="Times New Roman"/>
          <w:sz w:val="24"/>
          <w:szCs w:val="24"/>
          <w:lang w:eastAsia="pl-PL"/>
        </w:rPr>
        <w:t xml:space="preserve"> ust. 2 pkt. 2) ppkt a) </w:t>
      </w:r>
      <w:r w:rsidRPr="00DB1076">
        <w:rPr>
          <w:rFonts w:eastAsia="Times New Roman" w:cs="Times New Roman"/>
          <w:sz w:val="24"/>
          <w:szCs w:val="24"/>
          <w:lang w:eastAsia="pl-PL"/>
        </w:rPr>
        <w:t>- wystawionej nie wcześniej niż 6 miesięcy przed jej złożeniem;</w:t>
      </w:r>
    </w:p>
    <w:p w14:paraId="1E302313" w14:textId="0A511D25" w:rsidR="0064600C" w:rsidRPr="0064600C" w:rsidRDefault="005C6B3C" w:rsidP="00DF31B9">
      <w:pPr>
        <w:widowControl w:val="0"/>
        <w:numPr>
          <w:ilvl w:val="0"/>
          <w:numId w:val="26"/>
        </w:numPr>
        <w:jc w:val="both"/>
        <w:rPr>
          <w:rFonts w:eastAsia="Times New Roman" w:cs="Times New Roman"/>
          <w:sz w:val="24"/>
          <w:szCs w:val="24"/>
          <w:lang w:eastAsia="pl-PL"/>
        </w:rPr>
      </w:pPr>
      <w:r w:rsidRPr="00FC043D">
        <w:rPr>
          <w:rFonts w:eastAsia="Times New Roman" w:cs="Times New Roman"/>
          <w:sz w:val="24"/>
          <w:szCs w:val="24"/>
          <w:lang w:eastAsia="pl-PL"/>
        </w:rPr>
        <w:t xml:space="preserve">Jeżeli w kraju, w którym wykonawca ma siedzibę lub miejsce zamieszkania, nie wydaje się dokumentów, o których mowa w pkt. 1), lub gdy dokumenty te nie odnoszą się do wszystkich przypadków, o których mowa w </w:t>
      </w:r>
      <w:hyperlink r:id="rId62" w:history="1">
        <w:r w:rsidRPr="00FC043D">
          <w:rPr>
            <w:rFonts w:eastAsia="Times New Roman" w:cs="Times New Roman"/>
            <w:color w:val="0000FF"/>
            <w:sz w:val="24"/>
            <w:szCs w:val="24"/>
            <w:u w:val="single"/>
            <w:lang w:eastAsia="pl-PL"/>
          </w:rPr>
          <w:t>art. 108 ust. 1 pkt 1, 2 i 4</w:t>
        </w:r>
      </w:hyperlink>
      <w:r w:rsidR="00DB1076">
        <w:rPr>
          <w:rFonts w:eastAsia="Times New Roman" w:cs="Times New Roman"/>
          <w:sz w:val="24"/>
          <w:szCs w:val="24"/>
          <w:lang w:eastAsia="pl-PL"/>
        </w:rPr>
        <w:t xml:space="preserve"> </w:t>
      </w:r>
      <w:r w:rsidRPr="00FC043D">
        <w:rPr>
          <w:rFonts w:eastAsia="Times New Roman" w:cs="Times New Roman"/>
          <w:sz w:val="24"/>
          <w:szCs w:val="24"/>
          <w:lang w:eastAsia="pl-PL"/>
        </w:rPr>
        <w:t xml:space="preserve">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w:t>
      </w:r>
      <w:r w:rsidRPr="0064600C">
        <w:rPr>
          <w:rFonts w:eastAsia="Times New Roman" w:cs="Times New Roman"/>
          <w:sz w:val="24"/>
          <w:szCs w:val="24"/>
          <w:lang w:eastAsia="pl-PL"/>
        </w:rPr>
        <w:t xml:space="preserve">siedzibę lub miejsce zamieszkania wykonawcy. </w:t>
      </w:r>
      <w:bookmarkStart w:id="46" w:name="mip57154183"/>
      <w:bookmarkStart w:id="47" w:name="mip57154250"/>
      <w:bookmarkEnd w:id="46"/>
      <w:bookmarkEnd w:id="47"/>
    </w:p>
    <w:p w14:paraId="03EC5641" w14:textId="77777777" w:rsidR="0064600C" w:rsidRPr="0064600C" w:rsidRDefault="0064600C" w:rsidP="001B27FA">
      <w:pPr>
        <w:widowControl w:val="0"/>
        <w:ind w:left="720"/>
        <w:jc w:val="both"/>
        <w:rPr>
          <w:rFonts w:eastAsia="Times New Roman" w:cs="Times New Roman"/>
          <w:sz w:val="24"/>
          <w:szCs w:val="24"/>
          <w:lang w:eastAsia="pl-PL"/>
        </w:rPr>
      </w:pPr>
    </w:p>
    <w:p w14:paraId="25A04511" w14:textId="0A0DC335" w:rsidR="005C6B3C" w:rsidRPr="0064600C" w:rsidRDefault="005C6B3C" w:rsidP="00DF31B9">
      <w:pPr>
        <w:pStyle w:val="Akapitzlist"/>
        <w:widowControl w:val="0"/>
        <w:numPr>
          <w:ilvl w:val="0"/>
          <w:numId w:val="25"/>
        </w:numPr>
        <w:suppressAutoHyphens/>
        <w:spacing w:after="0" w:line="240" w:lineRule="auto"/>
        <w:jc w:val="both"/>
        <w:rPr>
          <w:rFonts w:ascii="Times New Roman" w:eastAsia="Times New Roman" w:hAnsi="Times New Roman" w:cs="Times New Roman"/>
          <w:sz w:val="24"/>
          <w:szCs w:val="24"/>
          <w:lang w:eastAsia="pl-PL"/>
        </w:rPr>
      </w:pPr>
      <w:r w:rsidRPr="0064600C">
        <w:rPr>
          <w:rFonts w:ascii="Times New Roman" w:eastAsia="TimesNewRoman" w:hAnsi="Times New Roman" w:cs="Times New Roman"/>
          <w:sz w:val="24"/>
          <w:szCs w:val="24"/>
          <w:lang w:eastAsia="pl-PL"/>
        </w:rPr>
        <w:t>Wykonawca nie jest obowiązany do złożenia podmiotowych środków dowodowych w przypadku wskazania zamawiającemu w ofercie:</w:t>
      </w:r>
    </w:p>
    <w:p w14:paraId="4DF87546" w14:textId="77777777" w:rsidR="0064600C" w:rsidRPr="0064600C" w:rsidRDefault="0064600C" w:rsidP="00DF31B9">
      <w:pPr>
        <w:widowControl w:val="0"/>
        <w:numPr>
          <w:ilvl w:val="0"/>
          <w:numId w:val="6"/>
        </w:numPr>
        <w:autoSpaceDE w:val="0"/>
        <w:autoSpaceDN w:val="0"/>
        <w:adjustRightInd w:val="0"/>
        <w:jc w:val="both"/>
        <w:rPr>
          <w:rFonts w:eastAsia="TimesNewRoman" w:cs="Times New Roman"/>
          <w:sz w:val="24"/>
          <w:szCs w:val="24"/>
          <w:lang w:eastAsia="pl-PL"/>
        </w:rPr>
      </w:pPr>
      <w:r w:rsidRPr="0064600C">
        <w:rPr>
          <w:rFonts w:cs="Times New Roman"/>
          <w:sz w:val="24"/>
          <w:szCs w:val="24"/>
        </w:rPr>
        <w:t>danych umożliwiających dostęp</w:t>
      </w:r>
      <w:r w:rsidRPr="0064600C">
        <w:rPr>
          <w:rFonts w:eastAsia="TimesNewRoman" w:cs="Times New Roman"/>
          <w:sz w:val="24"/>
          <w:szCs w:val="24"/>
          <w:lang w:eastAsia="pl-PL"/>
        </w:rPr>
        <w:t xml:space="preserve"> do </w:t>
      </w:r>
      <w:r w:rsidRPr="0064600C">
        <w:rPr>
          <w:rFonts w:cs="Times New Roman"/>
          <w:sz w:val="24"/>
          <w:szCs w:val="24"/>
        </w:rPr>
        <w:t xml:space="preserve">bezpłatnych i ogólnodostępnych baz danych, w szczególności rejestrów publicznych w rozumieniu ustawy z dnia 17 lutego 2005 r. o informatyzacji działalności podmiotów realizujących zadania publiczne, </w:t>
      </w:r>
    </w:p>
    <w:p w14:paraId="12CFC2DF" w14:textId="0FE6D786" w:rsidR="0064600C" w:rsidRPr="0064600C" w:rsidRDefault="0064600C" w:rsidP="00DF31B9">
      <w:pPr>
        <w:widowControl w:val="0"/>
        <w:numPr>
          <w:ilvl w:val="0"/>
          <w:numId w:val="6"/>
        </w:numPr>
        <w:tabs>
          <w:tab w:val="num" w:pos="720"/>
        </w:tabs>
        <w:autoSpaceDE w:val="0"/>
        <w:autoSpaceDN w:val="0"/>
        <w:adjustRightInd w:val="0"/>
        <w:jc w:val="both"/>
        <w:rPr>
          <w:rFonts w:eastAsia="TimesNewRoman" w:cs="Times New Roman"/>
          <w:sz w:val="24"/>
          <w:szCs w:val="24"/>
          <w:lang w:eastAsia="pl-PL"/>
        </w:rPr>
      </w:pPr>
      <w:r w:rsidRPr="0064600C">
        <w:rPr>
          <w:rFonts w:eastAsia="TimesNewRoman" w:cs="Times New Roman"/>
          <w:sz w:val="24"/>
          <w:szCs w:val="24"/>
          <w:lang w:eastAsia="pl-PL"/>
        </w:rPr>
        <w:t xml:space="preserve">wcześniejszego postępowania prowadzonego przez zamawiającego, gdzie są podmiotowe środki dowodowe </w:t>
      </w:r>
      <w:r w:rsidRPr="0064600C">
        <w:rPr>
          <w:rFonts w:eastAsia="Arial" w:cs="Times New Roman"/>
          <w:sz w:val="24"/>
          <w:szCs w:val="24"/>
          <w:lang w:eastAsia="pl-PL"/>
        </w:rPr>
        <w:t>oraz potwierdzi ich prawidłowość i aktualność.</w:t>
      </w:r>
    </w:p>
    <w:p w14:paraId="4348D400" w14:textId="77777777" w:rsidR="0064600C" w:rsidRPr="0064600C" w:rsidRDefault="005C6B3C" w:rsidP="00DF31B9">
      <w:pPr>
        <w:pStyle w:val="Akapitzlist"/>
        <w:widowControl w:val="0"/>
        <w:numPr>
          <w:ilvl w:val="0"/>
          <w:numId w:val="25"/>
        </w:numPr>
        <w:suppressAutoHyphens/>
        <w:spacing w:after="0" w:line="240" w:lineRule="auto"/>
        <w:jc w:val="both"/>
        <w:rPr>
          <w:rFonts w:ascii="Times New Roman" w:eastAsia="Times New Roman" w:hAnsi="Times New Roman" w:cs="Times New Roman"/>
          <w:sz w:val="24"/>
          <w:szCs w:val="24"/>
          <w:lang w:eastAsia="pl-PL"/>
        </w:rPr>
      </w:pPr>
      <w:r w:rsidRPr="0064600C">
        <w:rPr>
          <w:rFonts w:ascii="Times New Roman" w:hAnsi="Times New Roman" w:cs="Times New Roman"/>
          <w:sz w:val="24"/>
          <w:szCs w:val="24"/>
        </w:rPr>
        <w:lastRenderedPageBreak/>
        <w:t xml:space="preserve">W przypadku wskazania przez wykonawcę dostępności podmiotowych środków dowodowych lub dokumentów, pod określonymi adresami internetowymi ogólnodostępnych i bezpłatnych baz danych, zamawiający </w:t>
      </w:r>
      <w:r w:rsidRPr="0064600C">
        <w:rPr>
          <w:rFonts w:ascii="Times New Roman" w:hAnsi="Times New Roman" w:cs="Times New Roman"/>
          <w:b/>
          <w:bCs/>
          <w:sz w:val="24"/>
          <w:szCs w:val="24"/>
        </w:rPr>
        <w:t>może żądać</w:t>
      </w:r>
      <w:r w:rsidRPr="0064600C">
        <w:rPr>
          <w:rFonts w:ascii="Times New Roman" w:hAnsi="Times New Roman" w:cs="Times New Roman"/>
          <w:sz w:val="24"/>
          <w:szCs w:val="24"/>
        </w:rPr>
        <w:t xml:space="preserve"> od wykonawcy przedstawienia tłumaczenia na język polski pobranych samodzielnie przez zamawiającego podmiotowych środków dowodowych lub dokumentów.</w:t>
      </w:r>
      <w:bookmarkStart w:id="48" w:name="mip57154259"/>
      <w:bookmarkEnd w:id="48"/>
    </w:p>
    <w:p w14:paraId="7198A558" w14:textId="77777777" w:rsidR="0064600C" w:rsidRPr="0064600C" w:rsidRDefault="005C6B3C" w:rsidP="00DF31B9">
      <w:pPr>
        <w:pStyle w:val="Akapitzlist"/>
        <w:widowControl w:val="0"/>
        <w:numPr>
          <w:ilvl w:val="0"/>
          <w:numId w:val="25"/>
        </w:numPr>
        <w:suppressAutoHyphens/>
        <w:spacing w:after="0" w:line="240" w:lineRule="auto"/>
        <w:jc w:val="both"/>
        <w:rPr>
          <w:rFonts w:ascii="Times New Roman" w:eastAsia="Times New Roman" w:hAnsi="Times New Roman" w:cs="Times New Roman"/>
          <w:sz w:val="24"/>
          <w:szCs w:val="24"/>
          <w:lang w:eastAsia="pl-PL"/>
        </w:rPr>
      </w:pPr>
      <w:r w:rsidRPr="0064600C">
        <w:rPr>
          <w:rFonts w:ascii="Times New Roman" w:hAnsi="Times New Roman" w:cs="Times New Roman"/>
          <w:sz w:val="24"/>
          <w:szCs w:val="24"/>
        </w:rPr>
        <w:t xml:space="preserve">Podmiotowe środki dowodowe oraz inne dokumenty lub oświadczenia, o których mowa w rozdziale XXI SWZ, składa się w formie elektronicznej lub w formie dokumentowej, w zakresie i w sposób określony w przepisach wydanych na podstawie </w:t>
      </w:r>
      <w:hyperlink r:id="rId63" w:history="1">
        <w:r w:rsidRPr="0064600C">
          <w:rPr>
            <w:rFonts w:ascii="Times New Roman" w:hAnsi="Times New Roman" w:cs="Times New Roman"/>
            <w:color w:val="0000FF" w:themeColor="hyperlink"/>
            <w:sz w:val="24"/>
            <w:szCs w:val="24"/>
            <w:u w:val="single"/>
          </w:rPr>
          <w:t>art. 70</w:t>
        </w:r>
      </w:hyperlink>
      <w:r w:rsidRPr="0064600C">
        <w:rPr>
          <w:rFonts w:ascii="Times New Roman" w:hAnsi="Times New Roman" w:cs="Times New Roman"/>
          <w:sz w:val="24"/>
          <w:szCs w:val="24"/>
        </w:rPr>
        <w:t xml:space="preserve"> ustawy pzp.</w:t>
      </w:r>
    </w:p>
    <w:p w14:paraId="0CEA43D9" w14:textId="21A71114" w:rsidR="005C6B3C" w:rsidRPr="0064600C" w:rsidRDefault="005C6B3C" w:rsidP="00DF31B9">
      <w:pPr>
        <w:pStyle w:val="Akapitzlist"/>
        <w:widowControl w:val="0"/>
        <w:numPr>
          <w:ilvl w:val="0"/>
          <w:numId w:val="25"/>
        </w:numPr>
        <w:suppressAutoHyphens/>
        <w:spacing w:after="0" w:line="240" w:lineRule="auto"/>
        <w:jc w:val="both"/>
        <w:rPr>
          <w:rFonts w:ascii="Times New Roman" w:eastAsia="Times New Roman" w:hAnsi="Times New Roman" w:cs="Times New Roman"/>
          <w:sz w:val="24"/>
          <w:szCs w:val="24"/>
          <w:lang w:eastAsia="pl-PL"/>
        </w:rPr>
      </w:pPr>
      <w:r w:rsidRPr="0064600C">
        <w:rPr>
          <w:rFonts w:ascii="Times New Roman" w:hAnsi="Times New Roman" w:cs="Times New Roman"/>
          <w:sz w:val="24"/>
          <w:szCs w:val="24"/>
        </w:rPr>
        <w:t xml:space="preserve">W zakresie nieuregulowanym ustawą pzp i niniejszą SWZ do oświadczeń i dokumentów składanych przez </w:t>
      </w:r>
      <w:r w:rsidR="00F028E0">
        <w:rPr>
          <w:rFonts w:ascii="Times New Roman" w:hAnsi="Times New Roman" w:cs="Times New Roman"/>
          <w:sz w:val="24"/>
          <w:szCs w:val="24"/>
        </w:rPr>
        <w:t>w</w:t>
      </w:r>
      <w:r w:rsidRPr="0064600C">
        <w:rPr>
          <w:rFonts w:ascii="Times New Roman" w:hAnsi="Times New Roman" w:cs="Times New Roman"/>
          <w:sz w:val="24"/>
          <w:szCs w:val="24"/>
        </w:rPr>
        <w:t xml:space="preserve">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64600C">
        <w:rPr>
          <w:rFonts w:ascii="Times New Roman" w:hAnsi="Times New Roman" w:cs="Times New Roman"/>
          <w:sz w:val="24"/>
          <w:szCs w:val="24"/>
        </w:rPr>
        <w:t> </w:t>
      </w:r>
      <w:r w:rsidRPr="0064600C">
        <w:rPr>
          <w:rFonts w:ascii="Times New Roman" w:hAnsi="Times New Roman" w:cs="Times New Roman"/>
          <w:sz w:val="24"/>
          <w:szCs w:val="24"/>
        </w:rPr>
        <w:t> </w:t>
      </w:r>
      <w:r w:rsidRPr="0064600C">
        <w:rPr>
          <w:rFonts w:ascii="Times New Roman" w:hAnsi="Times New Roman" w:cs="Times New Roman"/>
          <w:sz w:val="24"/>
          <w:szCs w:val="24"/>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1239A09F" w14:textId="77777777" w:rsidR="005C6B3C" w:rsidRPr="0064600C" w:rsidRDefault="005C6B3C" w:rsidP="001B27FA">
      <w:pPr>
        <w:widowControl w:val="0"/>
        <w:autoSpaceDE w:val="0"/>
        <w:autoSpaceDN w:val="0"/>
        <w:adjustRightInd w:val="0"/>
        <w:jc w:val="both"/>
        <w:rPr>
          <w:rFonts w:eastAsia="Times New Roman" w:cs="Times New Roman"/>
          <w:b/>
          <w:bCs/>
          <w:sz w:val="24"/>
          <w:szCs w:val="24"/>
          <w:lang w:eastAsia="pl-PL"/>
        </w:rPr>
      </w:pPr>
    </w:p>
    <w:p w14:paraId="47D39D7F" w14:textId="6E52A986" w:rsidR="005C6B3C" w:rsidRPr="00F52CF9" w:rsidRDefault="005C6B3C" w:rsidP="00DF31B9">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9" w:name="_Toc68156096"/>
      <w:r w:rsidRPr="00F52CF9">
        <w:rPr>
          <w:rFonts w:ascii="Times New Roman" w:eastAsia="Times New Roman" w:hAnsi="Times New Roman" w:cs="Times New Roman"/>
          <w:b/>
          <w:bCs/>
          <w:sz w:val="24"/>
          <w:szCs w:val="24"/>
        </w:rPr>
        <w:t>WYMAGANIA DOTYCZĄCE WADIUM</w:t>
      </w:r>
      <w:bookmarkEnd w:id="49"/>
    </w:p>
    <w:p w14:paraId="1C4DF1A6" w14:textId="77777777" w:rsidR="005C6B3C" w:rsidRPr="00DB1076" w:rsidRDefault="005C6B3C" w:rsidP="001B27FA">
      <w:pPr>
        <w:widowControl w:val="0"/>
        <w:tabs>
          <w:tab w:val="left" w:pos="502"/>
          <w:tab w:val="left" w:pos="644"/>
          <w:tab w:val="left" w:pos="6237"/>
        </w:tabs>
        <w:jc w:val="both"/>
        <w:rPr>
          <w:rFonts w:eastAsia="Times New Roman" w:cs="Times New Roman"/>
          <w:sz w:val="24"/>
          <w:szCs w:val="24"/>
        </w:rPr>
      </w:pPr>
      <w:r w:rsidRPr="00DB1076">
        <w:rPr>
          <w:rFonts w:eastAsia="Times New Roman" w:cs="Times New Roman"/>
          <w:sz w:val="24"/>
          <w:szCs w:val="24"/>
        </w:rPr>
        <w:t>Zamawiający nie wymaga wniesienia wadium.</w:t>
      </w:r>
    </w:p>
    <w:p w14:paraId="0DF4C323" w14:textId="77777777" w:rsidR="005C6B3C" w:rsidRPr="00DB1076" w:rsidRDefault="005C6B3C" w:rsidP="001B27FA">
      <w:pPr>
        <w:widowControl w:val="0"/>
        <w:ind w:left="426"/>
        <w:jc w:val="both"/>
        <w:rPr>
          <w:rFonts w:eastAsia="Arial" w:cs="Times New Roman"/>
          <w:sz w:val="24"/>
          <w:szCs w:val="24"/>
          <w:lang w:val="pl" w:eastAsia="pl-PL"/>
        </w:rPr>
      </w:pPr>
    </w:p>
    <w:p w14:paraId="01EEDACE" w14:textId="11B5AF67" w:rsidR="005C6B3C" w:rsidRPr="00F52CF9" w:rsidRDefault="005C6B3C" w:rsidP="00DF31B9">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0" w:name="_Toc68156097"/>
      <w:r w:rsidRPr="00F52CF9">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51" w:name="_Hlk529868063"/>
      <w:bookmarkEnd w:id="50"/>
    </w:p>
    <w:p w14:paraId="7330C479" w14:textId="65B62D64" w:rsidR="00A904DF" w:rsidRPr="006E1535" w:rsidRDefault="005C6B3C" w:rsidP="00DF31B9">
      <w:pPr>
        <w:widowControl w:val="0"/>
        <w:numPr>
          <w:ilvl w:val="0"/>
          <w:numId w:val="7"/>
        </w:numPr>
        <w:ind w:left="360"/>
        <w:jc w:val="both"/>
        <w:rPr>
          <w:rStyle w:val="Hipercze"/>
          <w:rFonts w:cs="Times New Roman"/>
          <w:color w:val="auto"/>
          <w:sz w:val="24"/>
          <w:szCs w:val="24"/>
          <w:u w:val="none"/>
          <w:lang w:eastAsia="pl-PL"/>
        </w:rPr>
      </w:pPr>
      <w:r w:rsidRPr="00FC043D">
        <w:rPr>
          <w:rFonts w:cs="Times New Roman"/>
          <w:sz w:val="24"/>
          <w:szCs w:val="24"/>
        </w:rPr>
        <w:t xml:space="preserve">Postępowanie prowadzone jest w języku polskim w formie elektronicznej za pośrednictwem </w:t>
      </w:r>
      <w:hyperlink r:id="rId64" w:history="1">
        <w:r w:rsidRPr="00FC043D">
          <w:rPr>
            <w:rFonts w:cs="Times New Roman"/>
            <w:color w:val="1155CC"/>
            <w:sz w:val="24"/>
            <w:szCs w:val="24"/>
            <w:u w:val="single"/>
          </w:rPr>
          <w:t>platformazakupowa.pl</w:t>
        </w:r>
      </w:hyperlink>
      <w:r w:rsidRPr="00FC043D">
        <w:rPr>
          <w:rFonts w:cs="Times New Roman"/>
          <w:sz w:val="24"/>
          <w:szCs w:val="24"/>
        </w:rPr>
        <w:t xml:space="preserve"> pod adresem: </w:t>
      </w:r>
      <w:hyperlink r:id="rId65" w:history="1">
        <w:r w:rsidR="006E1535" w:rsidRPr="006E1535">
          <w:rPr>
            <w:b/>
            <w:bCs/>
            <w:color w:val="0000FF"/>
            <w:sz w:val="24"/>
            <w:szCs w:val="24"/>
            <w:u w:val="single"/>
          </w:rPr>
          <w:t xml:space="preserve">https://platformazakupowa.pl/transakcja/676408 </w:t>
        </w:r>
      </w:hyperlink>
    </w:p>
    <w:p w14:paraId="700BE5A7" w14:textId="77777777" w:rsidR="005C6B3C" w:rsidRPr="00FC043D" w:rsidRDefault="005C6B3C" w:rsidP="00DF31B9">
      <w:pPr>
        <w:widowControl w:val="0"/>
        <w:numPr>
          <w:ilvl w:val="0"/>
          <w:numId w:val="7"/>
        </w:numPr>
        <w:ind w:left="360"/>
        <w:jc w:val="both"/>
        <w:rPr>
          <w:rFonts w:eastAsia="Times New Roman" w:cs="Times New Roman"/>
          <w:sz w:val="24"/>
          <w:szCs w:val="24"/>
          <w:lang w:eastAsia="en-US"/>
        </w:rPr>
      </w:pPr>
      <w:r w:rsidRPr="00FC043D">
        <w:rPr>
          <w:rFonts w:eastAsia="Times New Roman" w:cs="Times New Roman"/>
          <w:bCs/>
          <w:sz w:val="24"/>
          <w:szCs w:val="24"/>
        </w:rPr>
        <w:t>Osoby uprawnione do porozumiewania się z Wykonawcami</w:t>
      </w:r>
    </w:p>
    <w:p w14:paraId="7C31361C" w14:textId="77777777" w:rsidR="0052372E" w:rsidRDefault="0052372E" w:rsidP="00DF31B9">
      <w:pPr>
        <w:widowControl w:val="0"/>
        <w:numPr>
          <w:ilvl w:val="0"/>
          <w:numId w:val="8"/>
        </w:numPr>
        <w:ind w:left="717" w:hanging="357"/>
        <w:jc w:val="both"/>
        <w:rPr>
          <w:rFonts w:eastAsia="Times New Roman" w:cs="Times New Roman"/>
          <w:sz w:val="24"/>
          <w:szCs w:val="24"/>
          <w:lang w:eastAsia="en-US"/>
        </w:rPr>
      </w:pPr>
      <w:r w:rsidRPr="0052372E">
        <w:rPr>
          <w:rFonts w:eastAsia="Times New Roman" w:cs="Times New Roman"/>
          <w:sz w:val="24"/>
          <w:szCs w:val="24"/>
          <w:lang w:eastAsia="en-US"/>
        </w:rPr>
        <w:t xml:space="preserve">W sprawach dotyczących </w:t>
      </w:r>
      <w:r w:rsidRPr="0052372E">
        <w:rPr>
          <w:rFonts w:eastAsia="Times New Roman" w:cs="Times New Roman"/>
          <w:b/>
          <w:bCs/>
          <w:sz w:val="24"/>
          <w:szCs w:val="24"/>
          <w:lang w:eastAsia="en-US"/>
        </w:rPr>
        <w:t>przedmiotu zamówienia</w:t>
      </w:r>
      <w:r w:rsidRPr="0052372E">
        <w:rPr>
          <w:rFonts w:eastAsia="Times New Roman" w:cs="Times New Roman"/>
          <w:sz w:val="24"/>
          <w:szCs w:val="24"/>
          <w:lang w:eastAsia="en-US"/>
        </w:rPr>
        <w:t>: Anna Prokop – Kierownik Apteki, tel. (12) 68 76 35</w:t>
      </w:r>
    </w:p>
    <w:p w14:paraId="33BC58F2" w14:textId="1B1DC98A" w:rsidR="0052372E" w:rsidRPr="0052372E" w:rsidRDefault="0052372E" w:rsidP="00DF31B9">
      <w:pPr>
        <w:widowControl w:val="0"/>
        <w:numPr>
          <w:ilvl w:val="0"/>
          <w:numId w:val="8"/>
        </w:numPr>
        <w:ind w:left="717" w:hanging="357"/>
        <w:jc w:val="both"/>
        <w:rPr>
          <w:rFonts w:eastAsia="Times New Roman" w:cs="Times New Roman"/>
          <w:sz w:val="24"/>
          <w:szCs w:val="24"/>
          <w:lang w:eastAsia="en-US"/>
        </w:rPr>
      </w:pPr>
      <w:r w:rsidRPr="0052372E">
        <w:rPr>
          <w:rFonts w:eastAsia="Times New Roman" w:cs="Times New Roman"/>
          <w:sz w:val="24"/>
          <w:szCs w:val="24"/>
          <w:lang w:eastAsia="en-US"/>
        </w:rPr>
        <w:t xml:space="preserve">W sprawach dotyczących </w:t>
      </w:r>
      <w:r w:rsidRPr="0052372E">
        <w:rPr>
          <w:rFonts w:eastAsia="Times New Roman" w:cs="Times New Roman"/>
          <w:b/>
          <w:bCs/>
          <w:sz w:val="24"/>
          <w:szCs w:val="24"/>
          <w:lang w:eastAsia="en-US"/>
        </w:rPr>
        <w:t>procedury przetargowej</w:t>
      </w:r>
      <w:r w:rsidRPr="0052372E">
        <w:rPr>
          <w:rFonts w:eastAsia="Times New Roman" w:cs="Times New Roman"/>
          <w:sz w:val="24"/>
          <w:szCs w:val="24"/>
          <w:lang w:eastAsia="en-US"/>
        </w:rPr>
        <w:t xml:space="preserve">: </w:t>
      </w:r>
      <w:r w:rsidR="00964055">
        <w:rPr>
          <w:rFonts w:eastAsia="Times New Roman" w:cs="Times New Roman"/>
          <w:sz w:val="24"/>
          <w:szCs w:val="24"/>
          <w:lang w:eastAsia="en-US"/>
        </w:rPr>
        <w:t>Kinga Polak-Wiatrowska</w:t>
      </w:r>
      <w:r w:rsidRPr="0052372E">
        <w:rPr>
          <w:rFonts w:eastAsia="Times New Roman" w:cs="Times New Roman"/>
          <w:sz w:val="24"/>
          <w:szCs w:val="24"/>
          <w:lang w:eastAsia="en-US"/>
        </w:rPr>
        <w:t xml:space="preserve"> – specjalista ds. zamówień publicznych, tel. (12) 68 76 372 (371), e-mail: zp@dietl.krakow.pl</w:t>
      </w:r>
    </w:p>
    <w:p w14:paraId="67D05A8E" w14:textId="084583B1" w:rsidR="005C6B3C" w:rsidRPr="00FC043D" w:rsidRDefault="005C6B3C" w:rsidP="00DF31B9">
      <w:pPr>
        <w:widowControl w:val="0"/>
        <w:numPr>
          <w:ilvl w:val="0"/>
          <w:numId w:val="7"/>
        </w:numPr>
        <w:ind w:left="360"/>
        <w:jc w:val="both"/>
        <w:rPr>
          <w:rFonts w:eastAsia="Times New Roman" w:cs="Times New Roman"/>
          <w:sz w:val="24"/>
          <w:szCs w:val="24"/>
          <w:lang w:eastAsia="en-US"/>
        </w:rPr>
      </w:pPr>
      <w:r w:rsidRPr="00FC043D">
        <w:rPr>
          <w:rFonts w:cs="Times New Roman"/>
          <w:sz w:val="24"/>
          <w:szCs w:val="24"/>
          <w:lang w:eastAsia="en-US"/>
        </w:rPr>
        <w:t xml:space="preserve">Komunikacja </w:t>
      </w:r>
      <w:r w:rsidRPr="0052372E">
        <w:rPr>
          <w:rFonts w:cs="Times New Roman"/>
          <w:sz w:val="24"/>
          <w:szCs w:val="24"/>
          <w:lang w:eastAsia="en-US"/>
        </w:rPr>
        <w:t xml:space="preserve">pomiędzy </w:t>
      </w:r>
      <w:r w:rsidR="000C7659" w:rsidRPr="0052372E">
        <w:rPr>
          <w:rFonts w:cs="Times New Roman"/>
          <w:sz w:val="24"/>
          <w:szCs w:val="24"/>
          <w:lang w:eastAsia="en-US"/>
        </w:rPr>
        <w:t>z</w:t>
      </w:r>
      <w:r w:rsidRPr="0052372E">
        <w:rPr>
          <w:rFonts w:cs="Times New Roman"/>
          <w:sz w:val="24"/>
          <w:szCs w:val="24"/>
          <w:lang w:eastAsia="en-US"/>
        </w:rPr>
        <w:t xml:space="preserve">amawiającym a </w:t>
      </w:r>
      <w:r w:rsidR="00F028E0" w:rsidRPr="0052372E">
        <w:rPr>
          <w:rFonts w:cs="Times New Roman"/>
          <w:sz w:val="24"/>
          <w:szCs w:val="24"/>
          <w:lang w:eastAsia="en-US"/>
        </w:rPr>
        <w:t>w</w:t>
      </w:r>
      <w:r w:rsidRPr="0052372E">
        <w:rPr>
          <w:rFonts w:cs="Times New Roman"/>
          <w:sz w:val="24"/>
          <w:szCs w:val="24"/>
          <w:lang w:eastAsia="en-US"/>
        </w:rPr>
        <w:t xml:space="preserve">ykonawcami, w szczególności składanie oświadczeń, wniosków, zawiadomień oraz przekazywanie informacji (innych niż oferta </w:t>
      </w:r>
      <w:r w:rsidR="00F028E0" w:rsidRPr="0052372E">
        <w:rPr>
          <w:rFonts w:cs="Times New Roman"/>
          <w:sz w:val="24"/>
          <w:szCs w:val="24"/>
          <w:lang w:eastAsia="en-US"/>
        </w:rPr>
        <w:t>w</w:t>
      </w:r>
      <w:r w:rsidRPr="0052372E">
        <w:rPr>
          <w:rFonts w:cs="Times New Roman"/>
          <w:sz w:val="24"/>
          <w:szCs w:val="24"/>
          <w:lang w:eastAsia="en-US"/>
        </w:rPr>
        <w:t xml:space="preserve">ykonawcy), odbywa się </w:t>
      </w:r>
      <w:r w:rsidRPr="0052372E">
        <w:rPr>
          <w:rFonts w:cs="Times New Roman"/>
          <w:sz w:val="24"/>
          <w:szCs w:val="24"/>
          <w:lang w:eastAsia="pl-PL"/>
        </w:rPr>
        <w:t xml:space="preserve">za pośrednictwem </w:t>
      </w:r>
      <w:r w:rsidRPr="0052372E">
        <w:rPr>
          <w:rFonts w:cs="Times New Roman"/>
          <w:iCs/>
          <w:sz w:val="24"/>
          <w:szCs w:val="24"/>
          <w:lang w:eastAsia="pl-PL"/>
        </w:rPr>
        <w:t xml:space="preserve">platformy zakupowej </w:t>
      </w:r>
      <w:r w:rsidRPr="0052372E">
        <w:rPr>
          <w:rFonts w:eastAsia="Arial" w:cs="Times New Roman"/>
          <w:sz w:val="24"/>
          <w:szCs w:val="24"/>
          <w:lang w:eastAsia="pl-PL"/>
        </w:rPr>
        <w:t>formularz „Wyślij wiadomość do zamawiającego”. Za datę przekazania (wpływu) oświadczeń, wniosków, zawiadomień oraz informacji przyjmuje się datę ich przesłania za pośrednictwem</w:t>
      </w:r>
      <w:r w:rsidRPr="00FC043D">
        <w:rPr>
          <w:rFonts w:eastAsia="Arial" w:cs="Times New Roman"/>
          <w:sz w:val="24"/>
          <w:szCs w:val="24"/>
          <w:lang w:eastAsia="pl-PL"/>
        </w:rPr>
        <w:t xml:space="preserve"> platformy zakupowej poprzez kliknięcie przycisku „Wyślij wiadomość do zamawiającego” po których pojawi się komunikat, że wiadomość została wysłana do zamawiającego. </w:t>
      </w:r>
      <w:r w:rsidRPr="00FC043D">
        <w:rPr>
          <w:rFonts w:eastAsia="Cambria" w:cs="Times New Roman"/>
          <w:sz w:val="24"/>
          <w:szCs w:val="24"/>
          <w:lang w:eastAsia="en-US"/>
        </w:rPr>
        <w:t xml:space="preserve">Zamawiający dopuszcza, awaryjnie, komunikację za pośrednictwem poczty elektronicznej na adres: </w:t>
      </w:r>
      <w:hyperlink r:id="rId66" w:history="1">
        <w:r w:rsidRPr="00FC043D">
          <w:rPr>
            <w:rFonts w:eastAsia="Cambria" w:cs="Times New Roman"/>
            <w:b/>
            <w:bCs/>
            <w:color w:val="0000FF" w:themeColor="hyperlink"/>
            <w:sz w:val="24"/>
            <w:szCs w:val="24"/>
            <w:u w:val="single"/>
            <w:lang w:eastAsia="en-US"/>
          </w:rPr>
          <w:t>zp@dietl.krakow.pl</w:t>
        </w:r>
      </w:hyperlink>
      <w:r w:rsidRPr="00FC043D">
        <w:rPr>
          <w:rFonts w:eastAsia="Cambria" w:cs="Times New Roman"/>
          <w:sz w:val="24"/>
          <w:szCs w:val="24"/>
          <w:lang w:eastAsia="en-US"/>
        </w:rPr>
        <w:t xml:space="preserve"> </w:t>
      </w:r>
    </w:p>
    <w:p w14:paraId="3F2EE45C" w14:textId="36213C7D" w:rsidR="005C6B3C" w:rsidRPr="00FC043D" w:rsidRDefault="005C6B3C" w:rsidP="00DF31B9">
      <w:pPr>
        <w:widowControl w:val="0"/>
        <w:numPr>
          <w:ilvl w:val="0"/>
          <w:numId w:val="7"/>
        </w:numPr>
        <w:ind w:left="360"/>
        <w:jc w:val="both"/>
        <w:rPr>
          <w:rFonts w:eastAsia="Times New Roman" w:cs="Times New Roman"/>
          <w:sz w:val="24"/>
          <w:szCs w:val="24"/>
          <w:lang w:eastAsia="en-US"/>
        </w:rPr>
      </w:pPr>
      <w:r w:rsidRPr="00FC043D">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F028E0">
        <w:rPr>
          <w:rFonts w:eastAsia="Arial" w:cs="Times New Roman"/>
          <w:sz w:val="24"/>
          <w:szCs w:val="24"/>
          <w:lang w:eastAsia="pl-PL"/>
        </w:rPr>
        <w:t>w</w:t>
      </w:r>
      <w:r w:rsidRPr="00FC043D">
        <w:rPr>
          <w:rFonts w:eastAsia="Arial" w:cs="Times New Roman"/>
          <w:sz w:val="24"/>
          <w:szCs w:val="24"/>
          <w:lang w:eastAsia="pl-PL"/>
        </w:rPr>
        <w:t>ykonawca, będzie przekazywana w formie elektronicznej za pośrednictwem platformy zakupowej do konkretnego wykonawcy.</w:t>
      </w:r>
    </w:p>
    <w:p w14:paraId="04FB710C" w14:textId="77777777" w:rsidR="005C6B3C" w:rsidRPr="0052372E" w:rsidRDefault="005C6B3C" w:rsidP="001B27FA">
      <w:pPr>
        <w:widowControl w:val="0"/>
        <w:ind w:left="360"/>
        <w:jc w:val="both"/>
        <w:rPr>
          <w:rFonts w:eastAsia="Times New Roman" w:cs="Times New Roman"/>
          <w:sz w:val="24"/>
          <w:szCs w:val="24"/>
          <w:lang w:eastAsia="en-US"/>
        </w:rPr>
      </w:pPr>
      <w:r w:rsidRPr="00FC043D">
        <w:rPr>
          <w:rFonts w:cs="Times New Roman"/>
          <w:sz w:val="24"/>
          <w:szCs w:val="24"/>
          <w:lang w:eastAsia="en-US"/>
        </w:rPr>
        <w:t xml:space="preserve">Wykonawca jako podmiot profesjonalny ma obowiązek sprawdzania komunikatów i wiadomości bezpośrednio na </w:t>
      </w:r>
      <w:r w:rsidRPr="00FC043D">
        <w:rPr>
          <w:rFonts w:eastAsia="Arial" w:cs="Times New Roman"/>
          <w:sz w:val="24"/>
          <w:szCs w:val="24"/>
          <w:lang w:eastAsia="pl-PL"/>
        </w:rPr>
        <w:t xml:space="preserve">platformie zakupowej </w:t>
      </w:r>
      <w:r w:rsidRPr="00FC043D">
        <w:rPr>
          <w:rFonts w:cs="Times New Roman"/>
          <w:sz w:val="24"/>
          <w:szCs w:val="24"/>
          <w:lang w:eastAsia="en-US"/>
        </w:rPr>
        <w:t xml:space="preserve">przesłanych przez zamawiającego, gdyż system powiadomień może ulec awarii </w:t>
      </w:r>
      <w:r w:rsidRPr="0052372E">
        <w:rPr>
          <w:rFonts w:cs="Times New Roman"/>
          <w:sz w:val="24"/>
          <w:szCs w:val="24"/>
          <w:lang w:eastAsia="en-US"/>
        </w:rPr>
        <w:t>lub powiadomienie może trafić do folderu SPAM.</w:t>
      </w:r>
    </w:p>
    <w:p w14:paraId="3D2C81BF" w14:textId="2AD177CD" w:rsidR="005C6B3C" w:rsidRPr="00334502" w:rsidRDefault="005C6B3C" w:rsidP="00DF31B9">
      <w:pPr>
        <w:widowControl w:val="0"/>
        <w:numPr>
          <w:ilvl w:val="0"/>
          <w:numId w:val="7"/>
        </w:numPr>
        <w:ind w:left="360"/>
        <w:jc w:val="both"/>
        <w:rPr>
          <w:rFonts w:eastAsia="Times New Roman" w:cs="Times New Roman"/>
          <w:sz w:val="24"/>
          <w:szCs w:val="24"/>
          <w:lang w:eastAsia="en-US"/>
        </w:rPr>
      </w:pPr>
      <w:r w:rsidRPr="0052372E">
        <w:rPr>
          <w:rFonts w:eastAsia="Arial" w:cs="Times New Roman"/>
          <w:sz w:val="24"/>
          <w:szCs w:val="24"/>
          <w:lang w:eastAsia="pl-PL"/>
        </w:rPr>
        <w:t xml:space="preserve">Zamawiający, zgodnie z § </w:t>
      </w:r>
      <w:r w:rsidR="00030521" w:rsidRPr="0052372E">
        <w:rPr>
          <w:rFonts w:eastAsia="Arial" w:cs="Times New Roman"/>
          <w:sz w:val="24"/>
          <w:szCs w:val="24"/>
          <w:lang w:eastAsia="pl-PL"/>
        </w:rPr>
        <w:t>11</w:t>
      </w:r>
      <w:r w:rsidRPr="0052372E">
        <w:rPr>
          <w:rFonts w:eastAsia="Arial" w:cs="Times New Roman"/>
          <w:sz w:val="24"/>
          <w:szCs w:val="24"/>
          <w:lang w:eastAsia="pl-PL"/>
        </w:rPr>
        <w:t xml:space="preserve"> </w:t>
      </w:r>
      <w:r w:rsidR="00030521" w:rsidRPr="0052372E">
        <w:rPr>
          <w:rFonts w:eastAsia="Arial" w:cs="Times New Roman"/>
          <w:sz w:val="24"/>
          <w:szCs w:val="24"/>
          <w:lang w:eastAsia="pl-PL"/>
        </w:rPr>
        <w:t>ust. 2</w:t>
      </w:r>
      <w:r w:rsidRPr="0052372E">
        <w:rPr>
          <w:rFonts w:eastAsia="Arial" w:cs="Times New Roman"/>
          <w:sz w:val="24"/>
          <w:szCs w:val="24"/>
          <w:lang w:eastAsia="pl-PL"/>
        </w:rPr>
        <w:t xml:space="preserve"> </w:t>
      </w:r>
      <w:r w:rsidR="00030521" w:rsidRPr="0052372E">
        <w:rPr>
          <w:rFonts w:eastAsia="Arial" w:cs="Times New Roman"/>
          <w:sz w:val="24"/>
          <w:szCs w:val="24"/>
          <w:lang w:eastAsia="pl-PL"/>
        </w:rPr>
        <w:t>Rozporządzeni</w:t>
      </w:r>
      <w:r w:rsidR="00490E29" w:rsidRPr="0052372E">
        <w:rPr>
          <w:rFonts w:eastAsia="Arial" w:cs="Times New Roman"/>
          <w:sz w:val="24"/>
          <w:szCs w:val="24"/>
          <w:lang w:eastAsia="pl-PL"/>
        </w:rPr>
        <w:t>a</w:t>
      </w:r>
      <w:r w:rsidR="00030521" w:rsidRPr="0052372E">
        <w:rPr>
          <w:rFonts w:eastAsia="Arial" w:cs="Times New Roman"/>
          <w:sz w:val="24"/>
          <w:szCs w:val="24"/>
          <w:lang w:eastAsia="pl-PL"/>
        </w:rPr>
        <w:t xml:space="preserve"> Prezesa Rady Ministrów w sprawie sposobu sporządzania i przekazywania informacji oraz wymagań technicznych dla dokumentów elektronicznych oraz środków</w:t>
      </w:r>
      <w:r w:rsidR="00030521" w:rsidRPr="00030521">
        <w:rPr>
          <w:rFonts w:eastAsia="Arial" w:cs="Times New Roman"/>
          <w:sz w:val="24"/>
          <w:szCs w:val="24"/>
          <w:lang w:eastAsia="pl-PL"/>
        </w:rPr>
        <w:t xml:space="preserve"> komunikacji elektronicznej w postępowaniu o udzielenie zamówienia publicznego lub </w:t>
      </w:r>
      <w:r w:rsidR="00030521" w:rsidRPr="00334502">
        <w:rPr>
          <w:rFonts w:eastAsia="Arial" w:cs="Times New Roman"/>
          <w:sz w:val="24"/>
          <w:szCs w:val="24"/>
          <w:lang w:eastAsia="pl-PL"/>
        </w:rPr>
        <w:t>konkursie</w:t>
      </w:r>
      <w:r w:rsidR="00334502" w:rsidRPr="00334502">
        <w:rPr>
          <w:sz w:val="24"/>
          <w:szCs w:val="24"/>
        </w:rPr>
        <w:t xml:space="preserve"> </w:t>
      </w:r>
      <w:hyperlink r:id="rId67" w:history="1">
        <w:r w:rsidR="00334502" w:rsidRPr="00334502">
          <w:rPr>
            <w:color w:val="0000FF"/>
            <w:sz w:val="24"/>
            <w:szCs w:val="24"/>
            <w:u w:val="single"/>
          </w:rPr>
          <w:t>(Dz.U. z 2020 r. poz. 2452)</w:t>
        </w:r>
      </w:hyperlink>
      <w:r w:rsidRPr="00334502">
        <w:rPr>
          <w:rFonts w:eastAsia="Arial" w:cs="Times New Roman"/>
          <w:sz w:val="24"/>
          <w:szCs w:val="24"/>
          <w:lang w:eastAsia="pl-PL"/>
        </w:rPr>
        <w:t>; dalej: “Rozporządzenie w sprawie środków komunikacji”), określa niezbędne wymagania sprzętowo - aplikacyjne umożliwiające pracę na platformie zakupowej, tj.:</w:t>
      </w:r>
    </w:p>
    <w:p w14:paraId="6F7A528D" w14:textId="77777777" w:rsidR="005C6B3C" w:rsidRPr="00FC043D" w:rsidRDefault="005C6B3C" w:rsidP="00DF31B9">
      <w:pPr>
        <w:widowControl w:val="0"/>
        <w:numPr>
          <w:ilvl w:val="0"/>
          <w:numId w:val="28"/>
        </w:numPr>
        <w:ind w:hanging="357"/>
        <w:jc w:val="both"/>
        <w:rPr>
          <w:rFonts w:eastAsia="Arial" w:cs="Times New Roman"/>
          <w:sz w:val="24"/>
          <w:szCs w:val="24"/>
          <w:lang w:eastAsia="pl-PL"/>
        </w:rPr>
      </w:pPr>
      <w:r w:rsidRPr="00334502">
        <w:rPr>
          <w:rFonts w:eastAsia="Arial" w:cs="Times New Roman"/>
          <w:sz w:val="24"/>
          <w:szCs w:val="24"/>
          <w:lang w:eastAsia="pl-PL"/>
        </w:rPr>
        <w:t>stały dostęp do sieci Internet</w:t>
      </w:r>
      <w:r w:rsidRPr="00FC043D">
        <w:rPr>
          <w:rFonts w:eastAsia="Arial" w:cs="Times New Roman"/>
          <w:sz w:val="24"/>
          <w:szCs w:val="24"/>
          <w:lang w:eastAsia="pl-PL"/>
        </w:rPr>
        <w:t xml:space="preserve"> o gwarantowanej przepustowości nie mniejszej niż 512 kb/s,</w:t>
      </w:r>
    </w:p>
    <w:p w14:paraId="42BDE714" w14:textId="77777777" w:rsidR="005C6B3C" w:rsidRPr="00FC043D" w:rsidRDefault="005C6B3C" w:rsidP="00DF31B9">
      <w:pPr>
        <w:widowControl w:val="0"/>
        <w:numPr>
          <w:ilvl w:val="0"/>
          <w:numId w:val="28"/>
        </w:numPr>
        <w:ind w:hanging="357"/>
        <w:jc w:val="both"/>
        <w:rPr>
          <w:rFonts w:eastAsia="Arial" w:cs="Times New Roman"/>
          <w:sz w:val="24"/>
          <w:szCs w:val="24"/>
          <w:lang w:eastAsia="pl-PL"/>
        </w:rPr>
      </w:pPr>
      <w:r w:rsidRPr="00FC043D">
        <w:rPr>
          <w:rFonts w:eastAsia="Arial" w:cs="Times New Roman"/>
          <w:sz w:val="24"/>
          <w:szCs w:val="24"/>
          <w:lang w:eastAsia="pl-PL"/>
        </w:rPr>
        <w:t xml:space="preserve">komputer klasy PC lub MAC o następującej konfiguracji: pamięć min. 2 GB Ram, procesor Intel </w:t>
      </w:r>
      <w:r w:rsidRPr="00FC043D">
        <w:rPr>
          <w:rFonts w:eastAsia="Arial" w:cs="Times New Roman"/>
          <w:sz w:val="24"/>
          <w:szCs w:val="24"/>
          <w:lang w:eastAsia="pl-PL"/>
        </w:rPr>
        <w:lastRenderedPageBreak/>
        <w:t>IV 2 GHZ lub jego nowsza wersja, jeden z systemów operacyjnych - MS Windows 7, Mac Os x 10 4, Linux, lub ich nowsze wersje,</w:t>
      </w:r>
    </w:p>
    <w:p w14:paraId="0A56CDD9" w14:textId="77777777" w:rsidR="005C6B3C" w:rsidRPr="00FC043D" w:rsidRDefault="005C6B3C" w:rsidP="00DF31B9">
      <w:pPr>
        <w:widowControl w:val="0"/>
        <w:numPr>
          <w:ilvl w:val="0"/>
          <w:numId w:val="28"/>
        </w:numPr>
        <w:ind w:hanging="357"/>
        <w:jc w:val="both"/>
        <w:rPr>
          <w:rFonts w:eastAsia="Arial" w:cs="Times New Roman"/>
          <w:sz w:val="24"/>
          <w:szCs w:val="24"/>
          <w:lang w:eastAsia="pl-PL"/>
        </w:rPr>
      </w:pPr>
      <w:r w:rsidRPr="00FC043D">
        <w:rPr>
          <w:rFonts w:eastAsia="Arial" w:cs="Times New Roman"/>
          <w:sz w:val="24"/>
          <w:szCs w:val="24"/>
          <w:lang w:eastAsia="pl-PL"/>
        </w:rPr>
        <w:t>zainstalowana dowolna przeglądarka internetowa, w przypadku Internet Explorer minimalnie wersja 10 0.,</w:t>
      </w:r>
    </w:p>
    <w:p w14:paraId="3F23C0AB" w14:textId="77777777" w:rsidR="005C6B3C" w:rsidRPr="00FC043D" w:rsidRDefault="005C6B3C" w:rsidP="00DF31B9">
      <w:pPr>
        <w:widowControl w:val="0"/>
        <w:numPr>
          <w:ilvl w:val="0"/>
          <w:numId w:val="28"/>
        </w:numPr>
        <w:ind w:hanging="357"/>
        <w:jc w:val="both"/>
        <w:rPr>
          <w:rFonts w:eastAsia="Arial" w:cs="Times New Roman"/>
          <w:sz w:val="24"/>
          <w:szCs w:val="24"/>
          <w:lang w:eastAsia="pl-PL"/>
        </w:rPr>
      </w:pPr>
      <w:r w:rsidRPr="00FC043D">
        <w:rPr>
          <w:rFonts w:eastAsia="Arial" w:cs="Times New Roman"/>
          <w:sz w:val="24"/>
          <w:szCs w:val="24"/>
          <w:lang w:eastAsia="pl-PL"/>
        </w:rPr>
        <w:t>włączona obsługa JavaScript,</w:t>
      </w:r>
    </w:p>
    <w:p w14:paraId="59A33ADC" w14:textId="77777777" w:rsidR="005C6B3C" w:rsidRPr="00FC043D" w:rsidRDefault="005C6B3C" w:rsidP="00DF31B9">
      <w:pPr>
        <w:widowControl w:val="0"/>
        <w:numPr>
          <w:ilvl w:val="0"/>
          <w:numId w:val="28"/>
        </w:numPr>
        <w:ind w:hanging="357"/>
        <w:jc w:val="both"/>
        <w:rPr>
          <w:rFonts w:eastAsia="Arial" w:cs="Times New Roman"/>
          <w:sz w:val="24"/>
          <w:szCs w:val="24"/>
          <w:lang w:eastAsia="pl-PL"/>
        </w:rPr>
      </w:pPr>
      <w:r w:rsidRPr="00FC043D">
        <w:rPr>
          <w:rFonts w:eastAsia="Arial" w:cs="Times New Roman"/>
          <w:sz w:val="24"/>
          <w:szCs w:val="24"/>
          <w:lang w:eastAsia="pl-PL"/>
        </w:rPr>
        <w:t>zainstalowany program Adobe Acrobat Reader lub inny obsługujący format plików .pdf,</w:t>
      </w:r>
    </w:p>
    <w:p w14:paraId="6615E27C" w14:textId="77777777" w:rsidR="005C6B3C" w:rsidRPr="00FC043D" w:rsidRDefault="005C6B3C" w:rsidP="00DF31B9">
      <w:pPr>
        <w:widowControl w:val="0"/>
        <w:numPr>
          <w:ilvl w:val="0"/>
          <w:numId w:val="28"/>
        </w:numPr>
        <w:ind w:hanging="357"/>
        <w:jc w:val="both"/>
        <w:rPr>
          <w:rFonts w:eastAsia="Arial" w:cs="Times New Roman"/>
          <w:sz w:val="24"/>
          <w:szCs w:val="24"/>
          <w:lang w:eastAsia="pl-PL"/>
        </w:rPr>
      </w:pPr>
      <w:r w:rsidRPr="00FC043D">
        <w:rPr>
          <w:rFonts w:eastAsia="Arial" w:cs="Times New Roman"/>
          <w:sz w:val="24"/>
          <w:szCs w:val="24"/>
          <w:lang w:eastAsia="pl-PL"/>
        </w:rPr>
        <w:t>Platformazakupowa.pl działa według standardu przyjętego w komunikacji sieciowej - kodowanie UTF8,</w:t>
      </w:r>
    </w:p>
    <w:p w14:paraId="709EA3B5" w14:textId="77777777" w:rsidR="005C6B3C" w:rsidRPr="00FC043D" w:rsidRDefault="005C6B3C" w:rsidP="00DF31B9">
      <w:pPr>
        <w:widowControl w:val="0"/>
        <w:numPr>
          <w:ilvl w:val="0"/>
          <w:numId w:val="28"/>
        </w:numPr>
        <w:ind w:hanging="357"/>
        <w:jc w:val="both"/>
        <w:rPr>
          <w:rFonts w:eastAsia="Arial" w:cs="Times New Roman"/>
          <w:sz w:val="24"/>
          <w:szCs w:val="24"/>
          <w:lang w:eastAsia="pl-PL"/>
        </w:rPr>
      </w:pPr>
      <w:r w:rsidRPr="00FC043D">
        <w:rPr>
          <w:rFonts w:eastAsia="Arial" w:cs="Times New Roman"/>
          <w:sz w:val="24"/>
          <w:szCs w:val="24"/>
          <w:lang w:eastAsia="pl-PL"/>
        </w:rPr>
        <w:t>Oznaczenie czasu odbioru danych przez platformę zakupową stanowi datę oraz dokładny czas (hh:mm:ss) generowany wg. czasu lokalnego serwera synchronizowanego z zegarem Głównego Urzędu Miar.</w:t>
      </w:r>
    </w:p>
    <w:p w14:paraId="10FB4FD7" w14:textId="77777777" w:rsidR="005C6B3C" w:rsidRPr="00FC043D" w:rsidRDefault="005C6B3C" w:rsidP="00DF31B9">
      <w:pPr>
        <w:widowControl w:val="0"/>
        <w:numPr>
          <w:ilvl w:val="0"/>
          <w:numId w:val="7"/>
        </w:numPr>
        <w:ind w:left="360"/>
        <w:jc w:val="both"/>
        <w:rPr>
          <w:rFonts w:eastAsia="Arial" w:cs="Times New Roman"/>
          <w:sz w:val="24"/>
          <w:szCs w:val="24"/>
          <w:lang w:eastAsia="pl-PL"/>
        </w:rPr>
      </w:pPr>
      <w:r w:rsidRPr="00FC043D">
        <w:rPr>
          <w:rFonts w:eastAsia="Arial" w:cs="Times New Roman"/>
          <w:sz w:val="24"/>
          <w:szCs w:val="24"/>
          <w:lang w:eastAsia="pl-PL"/>
        </w:rPr>
        <w:t>Wykonawca, przystępując do niniejszego postępowania o udzielenie zamówienia publicznego:</w:t>
      </w:r>
    </w:p>
    <w:p w14:paraId="1432B2F7" w14:textId="77777777" w:rsidR="005C6B3C" w:rsidRPr="00FC043D" w:rsidRDefault="005C6B3C" w:rsidP="00DF31B9">
      <w:pPr>
        <w:widowControl w:val="0"/>
        <w:numPr>
          <w:ilvl w:val="0"/>
          <w:numId w:val="29"/>
        </w:numPr>
        <w:jc w:val="both"/>
        <w:rPr>
          <w:rFonts w:eastAsia="Arial" w:cs="Times New Roman"/>
          <w:sz w:val="24"/>
          <w:szCs w:val="24"/>
          <w:lang w:eastAsia="pl-PL"/>
        </w:rPr>
      </w:pPr>
      <w:r w:rsidRPr="00FC043D">
        <w:rPr>
          <w:rFonts w:eastAsia="Arial" w:cs="Times New Roman"/>
          <w:sz w:val="24"/>
          <w:szCs w:val="24"/>
          <w:lang w:eastAsia="pl-PL"/>
        </w:rPr>
        <w:t xml:space="preserve">akceptuje warunki korzystania z platformazakupowa.pl określone w Regulaminie zamieszczonym na stronie internetowej w zakładce „Regulamin” </w:t>
      </w:r>
      <w:hyperlink r:id="rId68" w:history="1">
        <w:r w:rsidRPr="00FC043D">
          <w:rPr>
            <w:rFonts w:eastAsia="Arial" w:cs="Times New Roman"/>
            <w:sz w:val="24"/>
            <w:szCs w:val="24"/>
            <w:lang w:eastAsia="pl-PL"/>
          </w:rPr>
          <w:t>pod linkiem</w:t>
        </w:r>
      </w:hyperlink>
      <w:r w:rsidRPr="00FC043D">
        <w:rPr>
          <w:rFonts w:eastAsia="Arial" w:cs="Times New Roman"/>
          <w:sz w:val="24"/>
          <w:szCs w:val="24"/>
          <w:lang w:eastAsia="pl-PL"/>
        </w:rPr>
        <w:t xml:space="preserve">: </w:t>
      </w:r>
      <w:hyperlink r:id="rId69" w:history="1">
        <w:r w:rsidRPr="00FC043D">
          <w:rPr>
            <w:rFonts w:eastAsia="Arial" w:cs="Times New Roman"/>
            <w:color w:val="0000FF" w:themeColor="hyperlink"/>
            <w:sz w:val="24"/>
            <w:szCs w:val="24"/>
            <w:u w:val="single"/>
            <w:lang w:eastAsia="pl-PL"/>
          </w:rPr>
          <w:t>https://platformazakupowa.pl/strona/1-regulamin</w:t>
        </w:r>
      </w:hyperlink>
      <w:r w:rsidRPr="00FC043D">
        <w:rPr>
          <w:rFonts w:eastAsia="Arial" w:cs="Times New Roman"/>
          <w:sz w:val="24"/>
          <w:szCs w:val="24"/>
          <w:lang w:eastAsia="pl-PL"/>
        </w:rPr>
        <w:t xml:space="preserve"> oraz uznaje go za wiążący,</w:t>
      </w:r>
    </w:p>
    <w:p w14:paraId="7808689F" w14:textId="77777777" w:rsidR="005C6B3C" w:rsidRPr="00FC043D" w:rsidRDefault="005C6B3C" w:rsidP="00DF31B9">
      <w:pPr>
        <w:widowControl w:val="0"/>
        <w:numPr>
          <w:ilvl w:val="0"/>
          <w:numId w:val="29"/>
        </w:numPr>
        <w:jc w:val="both"/>
        <w:rPr>
          <w:rFonts w:eastAsia="Arial" w:cs="Times New Roman"/>
          <w:sz w:val="24"/>
          <w:szCs w:val="24"/>
          <w:lang w:eastAsia="pl-PL"/>
        </w:rPr>
      </w:pPr>
      <w:r w:rsidRPr="00FC043D">
        <w:rPr>
          <w:rFonts w:eastAsia="Arial" w:cs="Times New Roman"/>
          <w:sz w:val="24"/>
          <w:szCs w:val="24"/>
          <w:lang w:eastAsia="pl-PL"/>
        </w:rPr>
        <w:t xml:space="preserve">zapoznał i stosuje się do Instrukcji składania ofert/wniosków dostępnej pod linkiem: </w:t>
      </w:r>
      <w:hyperlink r:id="rId70" w:history="1">
        <w:r w:rsidRPr="00FC043D">
          <w:rPr>
            <w:rFonts w:eastAsia="Arial" w:cs="Times New Roman"/>
            <w:color w:val="0000FF" w:themeColor="hyperlink"/>
            <w:sz w:val="24"/>
            <w:szCs w:val="24"/>
            <w:u w:val="single"/>
            <w:lang w:eastAsia="pl-PL"/>
          </w:rPr>
          <w:t>https://drive.google.com/file/d/1Kd1DttbBeiNWt4q4slS4t76lZVKPbkyD/view</w:t>
        </w:r>
      </w:hyperlink>
      <w:r w:rsidRPr="00FC043D">
        <w:rPr>
          <w:rFonts w:eastAsia="Arial" w:cs="Times New Roman"/>
          <w:sz w:val="24"/>
          <w:szCs w:val="24"/>
          <w:lang w:eastAsia="pl-PL"/>
        </w:rPr>
        <w:t xml:space="preserve"> </w:t>
      </w:r>
    </w:p>
    <w:p w14:paraId="75A2931F" w14:textId="58EBCB4C" w:rsidR="005C6B3C" w:rsidRPr="00FC043D" w:rsidRDefault="005C6B3C" w:rsidP="00DF31B9">
      <w:pPr>
        <w:widowControl w:val="0"/>
        <w:numPr>
          <w:ilvl w:val="0"/>
          <w:numId w:val="7"/>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nie ponosi odpowiedzialności za złożenie oferty w sposób niezgodny z Instrukcją korzystania z </w:t>
      </w:r>
      <w:r w:rsidRPr="00FC043D">
        <w:rPr>
          <w:rFonts w:eastAsia="Arial" w:cs="Times New Roman"/>
          <w:sz w:val="24"/>
          <w:szCs w:val="24"/>
          <w:lang w:eastAsia="pl-PL"/>
        </w:rPr>
        <w:t>platformy zakupowej</w:t>
      </w:r>
      <w:r w:rsidRPr="00FC043D">
        <w:rPr>
          <w:rFonts w:eastAsia="Arial" w:cs="Times New Roman"/>
          <w:sz w:val="24"/>
          <w:szCs w:val="24"/>
          <w:lang w:val="pl" w:eastAsia="pl-PL"/>
        </w:rPr>
        <w:t xml:space="preserve">, w szczególności za sytuację, gdy zamawiający zapozna się z treścią oferty przed upływem terminu składania ofert (np. złożenie oferty w zakładce „Wyślij wiadomość do zamawiającego”). Taka oferta zostanie uznana przez </w:t>
      </w:r>
      <w:r w:rsidR="000C7659">
        <w:rPr>
          <w:rFonts w:eastAsia="Arial" w:cs="Times New Roman"/>
          <w:sz w:val="24"/>
          <w:szCs w:val="24"/>
          <w:lang w:val="pl" w:eastAsia="pl-PL"/>
        </w:rPr>
        <w:t>z</w:t>
      </w:r>
      <w:r w:rsidRPr="00FC043D">
        <w:rPr>
          <w:rFonts w:eastAsia="Arial" w:cs="Times New Roman"/>
          <w:sz w:val="24"/>
          <w:szCs w:val="24"/>
          <w:lang w:val="pl" w:eastAsia="pl-PL"/>
        </w:rPr>
        <w:t>amawiającego za ofertę handlową i nie będzie brana pod uwagę w przedmiotowym postępowaniu, ponieważ nie został spełniony obowiązek narzucony w art. 221 ustawy pzp.</w:t>
      </w:r>
    </w:p>
    <w:p w14:paraId="78F2F3BC" w14:textId="77777777" w:rsidR="005C6B3C" w:rsidRPr="00FC043D" w:rsidRDefault="005C6B3C" w:rsidP="00DF31B9">
      <w:pPr>
        <w:widowControl w:val="0"/>
        <w:numPr>
          <w:ilvl w:val="0"/>
          <w:numId w:val="7"/>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informuje, że instrukcje korzystania z </w:t>
      </w:r>
      <w:r w:rsidRPr="00FC043D">
        <w:rPr>
          <w:rFonts w:eastAsia="Arial" w:cs="Times New Roman"/>
          <w:sz w:val="24"/>
          <w:szCs w:val="24"/>
          <w:lang w:eastAsia="pl-PL"/>
        </w:rPr>
        <w:t xml:space="preserve">platformy zakupowej </w:t>
      </w:r>
      <w:r w:rsidRPr="00FC043D">
        <w:rPr>
          <w:rFonts w:eastAsia="Arial" w:cs="Times New Roman"/>
          <w:sz w:val="24"/>
          <w:szCs w:val="24"/>
          <w:lang w:val="pl" w:eastAsia="pl-PL"/>
        </w:rPr>
        <w:t xml:space="preserve">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71">
        <w:r w:rsidRPr="00FC043D">
          <w:rPr>
            <w:rFonts w:eastAsia="Arial" w:cs="Times New Roman"/>
            <w:color w:val="1155CC"/>
            <w:sz w:val="24"/>
            <w:szCs w:val="24"/>
            <w:u w:val="single"/>
            <w:lang w:val="pl" w:eastAsia="pl-PL"/>
          </w:rPr>
          <w:t>https://platformazakupowa.pl/strona/45-instrukcje</w:t>
        </w:r>
      </w:hyperlink>
    </w:p>
    <w:p w14:paraId="1B7D6DA8" w14:textId="77777777" w:rsidR="005C6B3C" w:rsidRPr="00FC043D" w:rsidRDefault="005C6B3C" w:rsidP="001B27FA">
      <w:pPr>
        <w:widowControl w:val="0"/>
        <w:jc w:val="both"/>
        <w:rPr>
          <w:rFonts w:eastAsia="Times New Roman" w:cs="Times New Roman"/>
          <w:b/>
          <w:bCs/>
          <w:sz w:val="24"/>
          <w:szCs w:val="24"/>
          <w:u w:val="single"/>
        </w:rPr>
      </w:pPr>
      <w:bookmarkStart w:id="52" w:name="_Hlk530054655"/>
      <w:bookmarkEnd w:id="51"/>
    </w:p>
    <w:p w14:paraId="35E49156" w14:textId="77777777" w:rsidR="005C6B3C" w:rsidRPr="00F52CF9" w:rsidRDefault="005C6B3C" w:rsidP="00DF31B9">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3" w:name="_Toc68156098"/>
      <w:r w:rsidRPr="00F52CF9">
        <w:rPr>
          <w:rFonts w:ascii="Times New Roman" w:eastAsia="Times New Roman" w:hAnsi="Times New Roman" w:cs="Times New Roman"/>
          <w:b/>
          <w:bCs/>
          <w:sz w:val="24"/>
          <w:szCs w:val="24"/>
        </w:rPr>
        <w:t>TERMIN ZWIĄZANIA OFERTĄ</w:t>
      </w:r>
      <w:bookmarkEnd w:id="53"/>
    </w:p>
    <w:p w14:paraId="1CA858C6" w14:textId="24CC6FAD" w:rsidR="005C6B3C" w:rsidRPr="00FC043D" w:rsidRDefault="005C6B3C" w:rsidP="00DF31B9">
      <w:pPr>
        <w:widowControl w:val="0"/>
        <w:numPr>
          <w:ilvl w:val="0"/>
          <w:numId w:val="30"/>
        </w:numPr>
        <w:jc w:val="both"/>
        <w:rPr>
          <w:rFonts w:eastAsia="Calibri" w:cs="Times New Roman"/>
          <w:sz w:val="24"/>
          <w:szCs w:val="24"/>
          <w:lang w:eastAsia="en-US"/>
        </w:rPr>
      </w:pPr>
      <w:r w:rsidRPr="00FC043D">
        <w:rPr>
          <w:rFonts w:eastAsia="Calibri" w:cs="Times New Roman"/>
          <w:sz w:val="24"/>
          <w:szCs w:val="24"/>
          <w:lang w:eastAsia="en-US"/>
        </w:rPr>
        <w:t>Wykonawca jest związany ofertą</w:t>
      </w:r>
      <w:bookmarkStart w:id="54" w:name="_Hlk75762516"/>
      <w:r w:rsidR="00E84A2E">
        <w:rPr>
          <w:rFonts w:eastAsia="Calibri" w:cs="Times New Roman"/>
          <w:sz w:val="24"/>
          <w:szCs w:val="24"/>
          <w:lang w:eastAsia="en-US"/>
        </w:rPr>
        <w:t xml:space="preserve"> o</w:t>
      </w:r>
      <w:r w:rsidRPr="00FC043D">
        <w:rPr>
          <w:rFonts w:eastAsia="Calibri" w:cs="Times New Roman"/>
          <w:sz w:val="24"/>
          <w:szCs w:val="24"/>
          <w:lang w:eastAsia="en-US"/>
        </w:rPr>
        <w:t>d upływu terminu składania ofert,</w:t>
      </w:r>
      <w:r w:rsidR="00C86FA0" w:rsidRPr="00C86FA0">
        <w:rPr>
          <w:rFonts w:eastAsia="Calibri" w:cs="Times New Roman"/>
          <w:sz w:val="24"/>
          <w:szCs w:val="24"/>
          <w:lang w:eastAsia="en-US"/>
        </w:rPr>
        <w:t xml:space="preserve"> </w:t>
      </w:r>
      <w:r w:rsidR="00C86FA0" w:rsidRPr="00FC043D">
        <w:rPr>
          <w:rFonts w:eastAsia="Calibri" w:cs="Times New Roman"/>
          <w:sz w:val="24"/>
          <w:szCs w:val="24"/>
          <w:lang w:eastAsia="en-US"/>
        </w:rPr>
        <w:t xml:space="preserve">do dnia </w:t>
      </w:r>
      <w:r w:rsidR="004C7D43">
        <w:rPr>
          <w:rFonts w:eastAsia="Calibri" w:cs="Times New Roman"/>
          <w:b/>
          <w:bCs/>
          <w:sz w:val="24"/>
          <w:szCs w:val="24"/>
          <w:lang w:eastAsia="en-US"/>
        </w:rPr>
        <w:t xml:space="preserve">22.02.2023 r. </w:t>
      </w:r>
      <w:r w:rsidRPr="00FC043D">
        <w:rPr>
          <w:rFonts w:eastAsia="Calibri" w:cs="Times New Roman"/>
          <w:sz w:val="24"/>
          <w:szCs w:val="24"/>
          <w:lang w:eastAsia="en-US"/>
        </w:rPr>
        <w:t>przy czym pierwszym dniem związania ofertą jest dzień, w którym upływa termin składania ofert</w:t>
      </w:r>
      <w:bookmarkEnd w:id="54"/>
      <w:r w:rsidR="00C86FA0">
        <w:rPr>
          <w:rFonts w:eastAsia="Calibri" w:cs="Times New Roman"/>
          <w:sz w:val="24"/>
          <w:szCs w:val="24"/>
          <w:lang w:eastAsia="en-US"/>
        </w:rPr>
        <w:t>.</w:t>
      </w:r>
    </w:p>
    <w:p w14:paraId="0162772E" w14:textId="77777777" w:rsidR="005C6B3C" w:rsidRPr="00FC043D" w:rsidRDefault="005C6B3C" w:rsidP="00DF31B9">
      <w:pPr>
        <w:widowControl w:val="0"/>
        <w:numPr>
          <w:ilvl w:val="0"/>
          <w:numId w:val="30"/>
        </w:numPr>
        <w:jc w:val="both"/>
        <w:rPr>
          <w:rFonts w:eastAsia="Calibri" w:cs="Times New Roman"/>
          <w:sz w:val="24"/>
          <w:szCs w:val="24"/>
          <w:lang w:eastAsia="en-US"/>
        </w:rPr>
      </w:pPr>
      <w:r w:rsidRPr="00FC043D">
        <w:rPr>
          <w:rFonts w:eastAsia="Calibri" w:cs="Times New Roman"/>
          <w:sz w:val="24"/>
          <w:szCs w:val="24"/>
          <w:lang w:eastAsia="en-US"/>
        </w:rPr>
        <w:t>W</w:t>
      </w:r>
      <w:r w:rsidRPr="00FC043D">
        <w:rPr>
          <w:rFonts w:eastAsia="Calibri" w:cs="Times New Roman"/>
          <w:b/>
          <w:sz w:val="24"/>
          <w:szCs w:val="24"/>
          <w:lang w:eastAsia="en-US"/>
        </w:rPr>
        <w:t xml:space="preserve"> </w:t>
      </w:r>
      <w:r w:rsidRPr="00FC043D">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14:paraId="3982CB9F" w14:textId="77777777" w:rsidR="005C6B3C" w:rsidRPr="00FC043D" w:rsidRDefault="005C6B3C" w:rsidP="00DF31B9">
      <w:pPr>
        <w:widowControl w:val="0"/>
        <w:numPr>
          <w:ilvl w:val="0"/>
          <w:numId w:val="30"/>
        </w:numPr>
        <w:jc w:val="both"/>
        <w:rPr>
          <w:rFonts w:eastAsia="Calibri" w:cs="Times New Roman"/>
          <w:sz w:val="24"/>
          <w:szCs w:val="24"/>
          <w:lang w:eastAsia="en-US"/>
        </w:rPr>
      </w:pPr>
      <w:r w:rsidRPr="00FC043D">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6B8AA4F1" w:rsidR="005C6B3C" w:rsidRPr="00FC043D" w:rsidRDefault="005C6B3C" w:rsidP="00DF31B9">
      <w:pPr>
        <w:widowControl w:val="0"/>
        <w:numPr>
          <w:ilvl w:val="0"/>
          <w:numId w:val="30"/>
        </w:numPr>
        <w:jc w:val="both"/>
        <w:rPr>
          <w:rFonts w:eastAsia="Calibri" w:cs="Times New Roman"/>
          <w:sz w:val="24"/>
          <w:szCs w:val="24"/>
          <w:lang w:eastAsia="en-US"/>
        </w:rPr>
      </w:pPr>
      <w:r w:rsidRPr="00FC043D">
        <w:rPr>
          <w:rFonts w:eastAsia="Calibri" w:cs="Times New Roman"/>
          <w:sz w:val="24"/>
          <w:szCs w:val="24"/>
          <w:lang w:eastAsia="en-US"/>
        </w:rPr>
        <w:t xml:space="preserve">W przypadku gdy </w:t>
      </w:r>
      <w:r w:rsidR="000C7659">
        <w:rPr>
          <w:rFonts w:eastAsia="Calibri" w:cs="Times New Roman"/>
          <w:sz w:val="24"/>
          <w:szCs w:val="24"/>
          <w:lang w:eastAsia="en-US"/>
        </w:rPr>
        <w:t>z</w:t>
      </w:r>
      <w:r w:rsidRPr="00FC043D">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FC043D" w:rsidRDefault="005C6B3C" w:rsidP="00DF31B9">
      <w:pPr>
        <w:widowControl w:val="0"/>
        <w:numPr>
          <w:ilvl w:val="0"/>
          <w:numId w:val="30"/>
        </w:numPr>
        <w:jc w:val="both"/>
        <w:rPr>
          <w:rFonts w:eastAsia="Calibri" w:cs="Times New Roman"/>
          <w:sz w:val="24"/>
          <w:szCs w:val="24"/>
          <w:lang w:eastAsia="en-US"/>
        </w:rPr>
      </w:pPr>
      <w:r w:rsidRPr="00FC043D">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FC043D" w:rsidRDefault="005C6B3C" w:rsidP="001B27FA">
      <w:pPr>
        <w:widowControl w:val="0"/>
        <w:ind w:left="360"/>
        <w:jc w:val="both"/>
        <w:rPr>
          <w:rFonts w:eastAsia="Calibri" w:cs="Times New Roman"/>
          <w:sz w:val="24"/>
          <w:szCs w:val="24"/>
          <w:lang w:eastAsia="en-US"/>
        </w:rPr>
      </w:pPr>
    </w:p>
    <w:p w14:paraId="7FBB59E2" w14:textId="77777777" w:rsidR="005C6B3C" w:rsidRPr="00F52CF9" w:rsidRDefault="005C6B3C" w:rsidP="00DF31B9">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5" w:name="_Toc68156099"/>
      <w:r w:rsidRPr="00F52CF9">
        <w:rPr>
          <w:rFonts w:ascii="Times New Roman" w:hAnsi="Times New Roman" w:cs="Times New Roman"/>
          <w:b/>
          <w:bCs/>
          <w:sz w:val="24"/>
          <w:szCs w:val="24"/>
        </w:rPr>
        <w:t>OPIS SPOSOBU PRZYGOTOWANIA OFERT ORAZ DOKUMENTÓW WYMAGANYCH PRZEZ ZAMAWIAJĄCEGO</w:t>
      </w:r>
      <w:bookmarkEnd w:id="55"/>
    </w:p>
    <w:p w14:paraId="517441EA" w14:textId="77777777" w:rsidR="005C6B3C" w:rsidRPr="00FC043D" w:rsidRDefault="005C6B3C" w:rsidP="00DF31B9">
      <w:pPr>
        <w:widowControl w:val="0"/>
        <w:numPr>
          <w:ilvl w:val="0"/>
          <w:numId w:val="31"/>
        </w:numPr>
        <w:tabs>
          <w:tab w:val="num" w:pos="-360"/>
        </w:tabs>
        <w:autoSpaceDE w:val="0"/>
        <w:ind w:left="357" w:hanging="357"/>
        <w:jc w:val="both"/>
        <w:rPr>
          <w:rFonts w:eastAsia="Calibri" w:cs="Times New Roman"/>
          <w:sz w:val="24"/>
          <w:szCs w:val="24"/>
          <w:lang w:eastAsia="en-US"/>
        </w:rPr>
      </w:pPr>
      <w:r w:rsidRPr="00FC043D">
        <w:rPr>
          <w:rFonts w:eastAsia="Calibri" w:cs="Times New Roman"/>
          <w:sz w:val="24"/>
          <w:szCs w:val="24"/>
          <w:lang w:eastAsia="pl-PL"/>
        </w:rPr>
        <w:t>Oferta musi być sporządzona w języku polskim, w formie elektronicznej tj. w postaci elektronicznej opatrzonej kwalifikowanym podpisem elektronicznym, w ogólnie dostępnych formatach danych i złożona za</w:t>
      </w:r>
      <w:r w:rsidRPr="00FC043D">
        <w:rPr>
          <w:rFonts w:eastAsia="Calibri" w:cs="Times New Roman"/>
          <w:sz w:val="24"/>
          <w:szCs w:val="24"/>
        </w:rPr>
        <w:t xml:space="preserve"> pośrednictwem </w:t>
      </w:r>
      <w:r w:rsidRPr="00FC043D">
        <w:rPr>
          <w:rFonts w:eastAsia="Arial" w:cs="Times New Roman"/>
          <w:sz w:val="24"/>
          <w:szCs w:val="24"/>
          <w:lang w:val="pl" w:eastAsia="pl-PL"/>
        </w:rPr>
        <w:t>platformazakupowa.pl</w:t>
      </w:r>
      <w:r w:rsidRPr="00FC043D">
        <w:rPr>
          <w:rFonts w:eastAsia="Calibri" w:cs="Times New Roman"/>
          <w:sz w:val="24"/>
          <w:szCs w:val="24"/>
          <w:lang w:eastAsia="en-US"/>
        </w:rPr>
        <w:t xml:space="preserve"> </w:t>
      </w:r>
      <w:r w:rsidRPr="00FC043D">
        <w:rPr>
          <w:rFonts w:eastAsia="Arial" w:cs="Times New Roman"/>
          <w:sz w:val="24"/>
          <w:szCs w:val="24"/>
          <w:lang w:eastAsia="pl-PL"/>
        </w:rPr>
        <w:t xml:space="preserve">Instrukcja składania ofert dostępna jest pod linkiem: </w:t>
      </w:r>
      <w:hyperlink r:id="rId72" w:history="1">
        <w:r w:rsidRPr="00FC043D">
          <w:rPr>
            <w:rFonts w:eastAsia="Calibri" w:cs="Times New Roman"/>
            <w:color w:val="0000FF" w:themeColor="hyperlink"/>
            <w:sz w:val="24"/>
            <w:szCs w:val="24"/>
            <w:u w:val="single"/>
            <w:lang w:eastAsia="en-US"/>
          </w:rPr>
          <w:t>https://platformazakupowa.pl/strona/45-instrukcje</w:t>
        </w:r>
      </w:hyperlink>
      <w:r w:rsidRPr="00FC043D">
        <w:rPr>
          <w:rFonts w:eastAsia="Calibri" w:cs="Times New Roman"/>
          <w:sz w:val="24"/>
          <w:szCs w:val="24"/>
        </w:rPr>
        <w:t xml:space="preserve"> </w:t>
      </w:r>
    </w:p>
    <w:p w14:paraId="74118FF0" w14:textId="69A6343E" w:rsidR="005C6B3C" w:rsidRPr="00FC043D" w:rsidRDefault="005C6B3C" w:rsidP="001B27FA">
      <w:pPr>
        <w:widowControl w:val="0"/>
        <w:autoSpaceDE w:val="0"/>
        <w:ind w:left="360"/>
        <w:jc w:val="both"/>
        <w:rPr>
          <w:rFonts w:eastAsia="Calibri" w:cs="Times New Roman"/>
          <w:sz w:val="24"/>
          <w:szCs w:val="24"/>
          <w:lang w:eastAsia="en-US"/>
        </w:rPr>
      </w:pPr>
      <w:r w:rsidRPr="00FC043D">
        <w:rPr>
          <w:rFonts w:eastAsia="Calibri" w:cs="Times New Roman"/>
          <w:sz w:val="24"/>
          <w:szCs w:val="24"/>
          <w:lang w:eastAsia="pl-PL"/>
        </w:rPr>
        <w:t xml:space="preserve">Zalecane przez </w:t>
      </w:r>
      <w:r w:rsidR="000C7659">
        <w:rPr>
          <w:rFonts w:eastAsia="Calibri" w:cs="Times New Roman"/>
          <w:sz w:val="24"/>
          <w:szCs w:val="24"/>
          <w:lang w:eastAsia="pl-PL"/>
        </w:rPr>
        <w:t>z</w:t>
      </w:r>
      <w:r w:rsidRPr="00FC043D">
        <w:rPr>
          <w:rFonts w:eastAsia="Calibri" w:cs="Times New Roman"/>
          <w:sz w:val="24"/>
          <w:szCs w:val="24"/>
          <w:lang w:eastAsia="pl-PL"/>
        </w:rPr>
        <w:t xml:space="preserve">amawiającego formaty to: .pdf, .doc, .docx, .odt., .xls, .xlsx.  </w:t>
      </w:r>
    </w:p>
    <w:p w14:paraId="60CBD389" w14:textId="3BA4F482" w:rsidR="005C6B3C" w:rsidRPr="00FC043D" w:rsidRDefault="005C6B3C" w:rsidP="00DF31B9">
      <w:pPr>
        <w:widowControl w:val="0"/>
        <w:numPr>
          <w:ilvl w:val="0"/>
          <w:numId w:val="31"/>
        </w:numPr>
        <w:tabs>
          <w:tab w:val="num" w:pos="-360"/>
        </w:tabs>
        <w:autoSpaceDE w:val="0"/>
        <w:ind w:left="360"/>
        <w:jc w:val="both"/>
        <w:rPr>
          <w:rFonts w:eastAsia="Calibri" w:cs="Times New Roman"/>
          <w:sz w:val="24"/>
          <w:szCs w:val="24"/>
          <w:lang w:eastAsia="en-US"/>
        </w:rPr>
      </w:pPr>
      <w:r w:rsidRPr="00FC043D">
        <w:rPr>
          <w:rFonts w:eastAsia="Arial" w:cs="Times New Roman"/>
          <w:sz w:val="24"/>
          <w:szCs w:val="24"/>
          <w:lang w:val="pl" w:eastAsia="pl-PL"/>
        </w:rPr>
        <w:lastRenderedPageBreak/>
        <w:t xml:space="preserve">Poświadczenia za zgodność z oryginałem dokonuje odpowiednio </w:t>
      </w:r>
      <w:r w:rsidR="00F028E0">
        <w:rPr>
          <w:rFonts w:eastAsia="Arial" w:cs="Times New Roman"/>
          <w:sz w:val="24"/>
          <w:szCs w:val="24"/>
          <w:lang w:val="pl" w:eastAsia="pl-PL"/>
        </w:rPr>
        <w:t>w</w:t>
      </w:r>
      <w:r w:rsidRPr="00FC043D">
        <w:rPr>
          <w:rFonts w:eastAsia="Arial" w:cs="Times New Roman"/>
          <w:sz w:val="24"/>
          <w:szCs w:val="24"/>
          <w:lang w:val="pl" w:eastAsia="pl-PL"/>
        </w:rPr>
        <w:t xml:space="preserve">ykonawca, podmiot, na którego zdolnościach lub sytuacji polega </w:t>
      </w:r>
      <w:r w:rsidR="00F028E0">
        <w:rPr>
          <w:rFonts w:eastAsia="Arial" w:cs="Times New Roman"/>
          <w:sz w:val="24"/>
          <w:szCs w:val="24"/>
          <w:lang w:val="pl" w:eastAsia="pl-PL"/>
        </w:rPr>
        <w:t>w</w:t>
      </w:r>
      <w:r w:rsidRPr="00FC043D">
        <w:rPr>
          <w:rFonts w:eastAsia="Arial" w:cs="Times New Roman"/>
          <w:sz w:val="24"/>
          <w:szCs w:val="24"/>
          <w:lang w:val="pl" w:eastAsia="pl-PL"/>
        </w:rPr>
        <w:t xml:space="preserve">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5C1D1C50" w14:textId="381CFA34" w:rsidR="00CF5E30" w:rsidRDefault="00CF5E30" w:rsidP="00DF31B9">
      <w:pPr>
        <w:widowControl w:val="0"/>
        <w:numPr>
          <w:ilvl w:val="0"/>
          <w:numId w:val="31"/>
        </w:numPr>
        <w:tabs>
          <w:tab w:val="num" w:pos="-360"/>
        </w:tabs>
        <w:autoSpaceDE w:val="0"/>
        <w:ind w:left="360" w:hanging="357"/>
        <w:jc w:val="both"/>
        <w:rPr>
          <w:rFonts w:eastAsia="Calibri" w:cs="Times New Roman"/>
          <w:color w:val="FF0000"/>
          <w:sz w:val="24"/>
          <w:szCs w:val="24"/>
          <w:lang w:eastAsia="en-US"/>
        </w:rPr>
      </w:pPr>
      <w:r w:rsidRPr="006D2E8E">
        <w:rPr>
          <w:rFonts w:cs="Times New Roman"/>
          <w:sz w:val="24"/>
          <w:szCs w:val="24"/>
          <w:lang w:eastAsia="pl-PL"/>
        </w:rPr>
        <w:t>Pełnomocnictwo do złożenia oferty musi być złożone w oryginale w takiej samej formie, jak składana oferta tj. w formie elektronicznej (postać elektroniczna opatrzona kwalifikowanym podpisem</w:t>
      </w:r>
      <w:r>
        <w:rPr>
          <w:rFonts w:cs="Times New Roman"/>
          <w:sz w:val="24"/>
          <w:szCs w:val="24"/>
          <w:lang w:eastAsia="pl-PL"/>
        </w:rPr>
        <w:t>)</w:t>
      </w:r>
      <w:r w:rsidRPr="006D2E8E">
        <w:rPr>
          <w:rFonts w:cs="Times New Roman"/>
          <w:sz w:val="24"/>
          <w:szCs w:val="24"/>
          <w:lang w:eastAsia="pl-PL"/>
        </w:rPr>
        <w:t xml:space="preserve">. </w:t>
      </w:r>
    </w:p>
    <w:p w14:paraId="63D422BF" w14:textId="21223376" w:rsidR="00CF5E30" w:rsidRDefault="00CF5E30" w:rsidP="001B27FA">
      <w:pPr>
        <w:widowControl w:val="0"/>
        <w:autoSpaceDE w:val="0"/>
        <w:ind w:left="360" w:firstLine="349"/>
        <w:jc w:val="both"/>
        <w:rPr>
          <w:rFonts w:eastAsia="Calibri" w:cs="Times New Roman"/>
          <w:color w:val="FF0000"/>
          <w:sz w:val="24"/>
          <w:szCs w:val="24"/>
          <w:lang w:eastAsia="en-US"/>
        </w:rPr>
      </w:pPr>
      <w:r w:rsidRPr="00CC06D2">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w:t>
      </w:r>
      <w:r w:rsidRPr="00CC06D2">
        <w:rPr>
          <w:rFonts w:eastAsia="Times New Roman" w:cs="Times New Roman"/>
          <w:sz w:val="24"/>
          <w:szCs w:val="24"/>
          <w:lang w:val="pl"/>
        </w:rPr>
        <w:t>kwalifikowanym podpisem elektronicznym</w:t>
      </w:r>
      <w:r w:rsidRPr="00CC06D2">
        <w:rPr>
          <w:rFonts w:eastAsia="Times New Roman" w:cs="Times New Roman"/>
          <w:sz w:val="24"/>
          <w:szCs w:val="24"/>
        </w:rPr>
        <w:t xml:space="preserve">, potwierdzającym zgodność odwzorowania cyfrowego z dokumentem w postaci papierowej. </w:t>
      </w:r>
    </w:p>
    <w:p w14:paraId="5BCA9E71" w14:textId="472406DF" w:rsidR="00CF5E30" w:rsidRPr="00FC043D" w:rsidRDefault="00CF5E30" w:rsidP="001B27FA">
      <w:pPr>
        <w:widowControl w:val="0"/>
        <w:autoSpaceDE w:val="0"/>
        <w:ind w:left="360" w:firstLine="349"/>
        <w:jc w:val="both"/>
        <w:rPr>
          <w:rFonts w:eastAsia="Calibri" w:cs="Times New Roman"/>
          <w:color w:val="FF0000"/>
          <w:sz w:val="24"/>
          <w:szCs w:val="24"/>
          <w:lang w:eastAsia="en-US"/>
        </w:rPr>
      </w:pPr>
      <w:r w:rsidRPr="006D2E8E">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6D2E8E">
        <w:rPr>
          <w:rFonts w:cs="Times New Roman"/>
          <w:b/>
          <w:bCs/>
          <w:sz w:val="24"/>
          <w:szCs w:val="24"/>
          <w:lang w:eastAsia="pl-PL"/>
        </w:rPr>
        <w:t>Elektroniczna kopia pełnomocnictwa nie może być uwierzytelniona przez u</w:t>
      </w:r>
      <w:r w:rsidR="00A55802">
        <w:rPr>
          <w:rFonts w:cs="Times New Roman"/>
          <w:b/>
          <w:bCs/>
          <w:sz w:val="24"/>
          <w:szCs w:val="24"/>
          <w:lang w:eastAsia="pl-PL"/>
        </w:rPr>
        <w:t>mocowanego</w:t>
      </w:r>
      <w:r w:rsidRPr="006D2E8E">
        <w:rPr>
          <w:rFonts w:cs="Times New Roman"/>
          <w:b/>
          <w:bCs/>
          <w:sz w:val="24"/>
          <w:szCs w:val="24"/>
          <w:lang w:eastAsia="pl-PL"/>
        </w:rPr>
        <w:t xml:space="preserve">. </w:t>
      </w:r>
    </w:p>
    <w:p w14:paraId="54B9007A" w14:textId="3282A560" w:rsidR="005C6B3C" w:rsidRPr="00FC043D" w:rsidRDefault="005C6B3C" w:rsidP="00DF31B9">
      <w:pPr>
        <w:widowControl w:val="0"/>
        <w:numPr>
          <w:ilvl w:val="0"/>
          <w:numId w:val="31"/>
        </w:numPr>
        <w:tabs>
          <w:tab w:val="num" w:pos="-360"/>
        </w:tabs>
        <w:autoSpaceDE w:val="0"/>
        <w:ind w:left="360" w:hanging="357"/>
        <w:jc w:val="both"/>
        <w:rPr>
          <w:rFonts w:eastAsia="Calibri" w:cs="Times New Roman"/>
          <w:sz w:val="24"/>
          <w:szCs w:val="24"/>
          <w:lang w:eastAsia="en-US"/>
        </w:rPr>
      </w:pPr>
      <w:r w:rsidRPr="00FC043D">
        <w:rPr>
          <w:rFonts w:eastAsia="Calibri" w:cs="Times New Roman"/>
          <w:sz w:val="24"/>
          <w:szCs w:val="24"/>
          <w:lang w:eastAsia="pl-PL"/>
        </w:rPr>
        <w:t>Do</w:t>
      </w:r>
      <w:r w:rsidRPr="00FC043D">
        <w:rPr>
          <w:rFonts w:eastAsia="Calibri" w:cs="Times New Roman"/>
          <w:color w:val="000000"/>
          <w:sz w:val="24"/>
          <w:szCs w:val="24"/>
          <w:lang w:eastAsia="pl-PL"/>
        </w:rPr>
        <w:t xml:space="preserve"> przygotowania oferty zaleca się skorzystanie z Formularzy stanowiących załączniki do SWZ. W przypadku gdy </w:t>
      </w:r>
      <w:r w:rsidR="00F028E0">
        <w:rPr>
          <w:rFonts w:eastAsia="Calibri" w:cs="Times New Roman"/>
          <w:color w:val="000000"/>
          <w:sz w:val="24"/>
          <w:szCs w:val="24"/>
          <w:lang w:eastAsia="pl-PL"/>
        </w:rPr>
        <w:t>w</w:t>
      </w:r>
      <w:r w:rsidRPr="00FC043D">
        <w:rPr>
          <w:rFonts w:eastAsia="Calibri" w:cs="Times New Roman"/>
          <w:color w:val="000000"/>
          <w:sz w:val="24"/>
          <w:szCs w:val="24"/>
          <w:lang w:eastAsia="pl-PL"/>
        </w:rPr>
        <w:t xml:space="preserve">ykonawca nie korzysta z przygotowanych przez </w:t>
      </w:r>
      <w:r w:rsidR="000C7659">
        <w:rPr>
          <w:rFonts w:eastAsia="Calibri" w:cs="Times New Roman"/>
          <w:color w:val="000000"/>
          <w:sz w:val="24"/>
          <w:szCs w:val="24"/>
          <w:lang w:eastAsia="pl-PL"/>
        </w:rPr>
        <w:t>z</w:t>
      </w:r>
      <w:r w:rsidRPr="00FC043D">
        <w:rPr>
          <w:rFonts w:eastAsia="Calibri" w:cs="Times New Roman"/>
          <w:color w:val="000000"/>
          <w:sz w:val="24"/>
          <w:szCs w:val="24"/>
          <w:lang w:eastAsia="pl-PL"/>
        </w:rPr>
        <w:t xml:space="preserve">amawiającego wzorów, oferta powinna zawierać wszystkie informacje wymagane we wzorach załączników. </w:t>
      </w:r>
    </w:p>
    <w:p w14:paraId="5854357D" w14:textId="77777777" w:rsidR="005C6B3C" w:rsidRPr="00FC043D" w:rsidRDefault="005C6B3C" w:rsidP="00DF31B9">
      <w:pPr>
        <w:widowControl w:val="0"/>
        <w:numPr>
          <w:ilvl w:val="0"/>
          <w:numId w:val="31"/>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Oferta powinna być:</w:t>
      </w:r>
    </w:p>
    <w:p w14:paraId="3194EF34" w14:textId="77777777" w:rsidR="005C6B3C" w:rsidRPr="00FC043D" w:rsidRDefault="005C6B3C" w:rsidP="00DF31B9">
      <w:pPr>
        <w:widowControl w:val="0"/>
        <w:numPr>
          <w:ilvl w:val="0"/>
          <w:numId w:val="32"/>
        </w:numPr>
        <w:ind w:hanging="357"/>
        <w:jc w:val="both"/>
        <w:rPr>
          <w:rFonts w:eastAsia="Arial" w:cs="Times New Roman"/>
          <w:sz w:val="24"/>
          <w:szCs w:val="24"/>
          <w:lang w:val="pl" w:eastAsia="pl-PL"/>
        </w:rPr>
      </w:pPr>
      <w:r w:rsidRPr="00FC043D">
        <w:rPr>
          <w:rFonts w:eastAsia="Arial" w:cs="Times New Roman"/>
          <w:sz w:val="24"/>
          <w:szCs w:val="24"/>
          <w:lang w:val="pl" w:eastAsia="pl-PL"/>
        </w:rPr>
        <w:t>sporządzona w języku polskim,</w:t>
      </w:r>
    </w:p>
    <w:p w14:paraId="39A95BDB" w14:textId="77777777" w:rsidR="005C6B3C" w:rsidRPr="00FC043D" w:rsidRDefault="005C6B3C" w:rsidP="00DF31B9">
      <w:pPr>
        <w:widowControl w:val="0"/>
        <w:numPr>
          <w:ilvl w:val="0"/>
          <w:numId w:val="32"/>
        </w:numPr>
        <w:ind w:hanging="357"/>
        <w:jc w:val="both"/>
        <w:rPr>
          <w:rFonts w:eastAsia="Arial" w:cs="Times New Roman"/>
          <w:sz w:val="24"/>
          <w:szCs w:val="24"/>
          <w:lang w:val="pl" w:eastAsia="pl-PL"/>
        </w:rPr>
      </w:pPr>
      <w:r w:rsidRPr="00FC043D">
        <w:rPr>
          <w:rFonts w:eastAsia="Arial" w:cs="Times New Roman"/>
          <w:sz w:val="24"/>
          <w:szCs w:val="24"/>
          <w:lang w:val="pl" w:eastAsia="pl-PL"/>
        </w:rPr>
        <w:t xml:space="preserve">złożona przy użyciu środków komunikacji elektronicznej tzn. za pośrednictwem </w:t>
      </w:r>
      <w:hyperlink r:id="rId73">
        <w:r w:rsidRPr="00FC043D">
          <w:rPr>
            <w:rFonts w:eastAsia="Arial" w:cs="Times New Roman"/>
            <w:color w:val="1155CC"/>
            <w:sz w:val="24"/>
            <w:szCs w:val="24"/>
            <w:u w:val="single"/>
            <w:lang w:val="pl" w:eastAsia="pl-PL"/>
          </w:rPr>
          <w:t>platformazakupowa.pl</w:t>
        </w:r>
      </w:hyperlink>
      <w:r w:rsidRPr="00FC043D">
        <w:rPr>
          <w:rFonts w:eastAsia="Arial" w:cs="Times New Roman"/>
          <w:sz w:val="24"/>
          <w:szCs w:val="24"/>
          <w:lang w:val="pl" w:eastAsia="pl-PL"/>
        </w:rPr>
        <w:t>,</w:t>
      </w:r>
    </w:p>
    <w:p w14:paraId="3135C2B7" w14:textId="77777777" w:rsidR="005C6B3C" w:rsidRPr="00FC043D" w:rsidRDefault="005C6B3C" w:rsidP="00DF31B9">
      <w:pPr>
        <w:widowControl w:val="0"/>
        <w:numPr>
          <w:ilvl w:val="0"/>
          <w:numId w:val="32"/>
        </w:numPr>
        <w:ind w:hanging="357"/>
        <w:jc w:val="both"/>
        <w:rPr>
          <w:rFonts w:eastAsia="Arial" w:cs="Times New Roman"/>
          <w:sz w:val="24"/>
          <w:szCs w:val="24"/>
          <w:lang w:val="pl" w:eastAsia="pl-PL"/>
        </w:rPr>
      </w:pPr>
      <w:r w:rsidRPr="00FC043D">
        <w:rPr>
          <w:rFonts w:eastAsia="Arial" w:cs="Times New Roman"/>
          <w:sz w:val="24"/>
          <w:szCs w:val="24"/>
          <w:lang w:val="pl" w:eastAsia="pl-PL"/>
        </w:rPr>
        <w:t xml:space="preserve">podpisana </w:t>
      </w:r>
      <w:hyperlink r:id="rId74">
        <w:r w:rsidRPr="00FC043D">
          <w:rPr>
            <w:rFonts w:eastAsia="Arial" w:cs="Times New Roman"/>
            <w:b/>
            <w:color w:val="1155CC"/>
            <w:sz w:val="24"/>
            <w:szCs w:val="24"/>
            <w:u w:val="single"/>
            <w:lang w:val="pl" w:eastAsia="pl-PL"/>
          </w:rPr>
          <w:t>kwalifikowanym podpisem elektronicznym</w:t>
        </w:r>
      </w:hyperlink>
      <w:r w:rsidRPr="00FC043D">
        <w:rPr>
          <w:rFonts w:eastAsia="Arial" w:cs="Times New Roman"/>
          <w:sz w:val="24"/>
          <w:szCs w:val="24"/>
          <w:lang w:val="pl" w:eastAsia="pl-PL"/>
        </w:rPr>
        <w:t xml:space="preserve"> przez osobę/osoby upoważnioną/upoważnione.</w:t>
      </w:r>
    </w:p>
    <w:p w14:paraId="767BBE5E" w14:textId="7D06703F" w:rsidR="005C6B3C" w:rsidRPr="00FC043D" w:rsidRDefault="005C6B3C" w:rsidP="00DF31B9">
      <w:pPr>
        <w:widowControl w:val="0"/>
        <w:numPr>
          <w:ilvl w:val="0"/>
          <w:numId w:val="31"/>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Podpisy kwalifikowane wykorzystywane przez </w:t>
      </w:r>
      <w:r w:rsidR="00F028E0">
        <w:rPr>
          <w:rFonts w:eastAsia="Arial" w:cs="Times New Roman"/>
          <w:sz w:val="24"/>
          <w:szCs w:val="24"/>
          <w:lang w:val="pl" w:eastAsia="pl-PL"/>
        </w:rPr>
        <w:t>w</w:t>
      </w:r>
      <w:r w:rsidRPr="00FC043D">
        <w:rPr>
          <w:rFonts w:eastAsia="Arial" w:cs="Times New Roman"/>
          <w:sz w:val="24"/>
          <w:szCs w:val="24"/>
          <w:lang w:val="pl" w:eastAsia="pl-PL"/>
        </w:rPr>
        <w:t>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4431ED4" w14:textId="77777777" w:rsidR="005C6B3C" w:rsidRPr="00FC043D" w:rsidRDefault="005C6B3C" w:rsidP="00DF31B9">
      <w:pPr>
        <w:widowControl w:val="0"/>
        <w:numPr>
          <w:ilvl w:val="0"/>
          <w:numId w:val="31"/>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W przypadku wykorzystania formatu podpisu XAdES zewnętrzny. Zamawiający wymaga dołączenia odpowiedniej ilości plików tj. podpisywanych plików z danymi oraz plików XAdES.</w:t>
      </w:r>
    </w:p>
    <w:p w14:paraId="1E02561A" w14:textId="367375FD" w:rsidR="005C6B3C" w:rsidRPr="00FC043D" w:rsidRDefault="005C6B3C" w:rsidP="00DF31B9">
      <w:pPr>
        <w:widowControl w:val="0"/>
        <w:numPr>
          <w:ilvl w:val="0"/>
          <w:numId w:val="31"/>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Zgodnie z art. 18 ust. 3 ustawy pzp, nie ujawnia się informacji stanowiących tajemnicę przedsiębiorstwa, w rozumieniu przepisów o zwalczaniu nieuczciwej konkurencji. Jeżeli </w:t>
      </w:r>
      <w:r w:rsidR="00F028E0">
        <w:rPr>
          <w:rFonts w:eastAsia="Arial" w:cs="Times New Roman"/>
          <w:sz w:val="24"/>
          <w:szCs w:val="24"/>
          <w:lang w:val="pl" w:eastAsia="pl-PL"/>
        </w:rPr>
        <w:t>w</w:t>
      </w:r>
      <w:r w:rsidRPr="00FC043D">
        <w:rPr>
          <w:rFonts w:eastAsia="Arial" w:cs="Times New Roman"/>
          <w:sz w:val="24"/>
          <w:szCs w:val="24"/>
          <w:lang w:val="pl"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FC043D">
        <w:rPr>
          <w:rFonts w:eastAsia="Calibri" w:cs="Times New Roman"/>
          <w:color w:val="000000"/>
          <w:sz w:val="24"/>
          <w:szCs w:val="24"/>
          <w:lang w:eastAsia="en-US"/>
        </w:rPr>
        <w:t xml:space="preserve">Zastrzeżenie przez </w:t>
      </w:r>
      <w:r w:rsidR="00F028E0">
        <w:rPr>
          <w:rFonts w:eastAsia="Calibri" w:cs="Times New Roman"/>
          <w:color w:val="000000"/>
          <w:sz w:val="24"/>
          <w:szCs w:val="24"/>
          <w:lang w:eastAsia="en-US"/>
        </w:rPr>
        <w:t>w</w:t>
      </w:r>
      <w:r w:rsidRPr="00FC043D">
        <w:rPr>
          <w:rFonts w:eastAsia="Calibri" w:cs="Times New Roman"/>
          <w:color w:val="000000"/>
          <w:sz w:val="24"/>
          <w:szCs w:val="24"/>
          <w:lang w:eastAsia="en-US"/>
        </w:rPr>
        <w:t xml:space="preserve">ykonawcę tajemnicy przedsiębiorstwa bez uzasadnienia będzie traktowane przez </w:t>
      </w:r>
      <w:r w:rsidR="000C7659">
        <w:rPr>
          <w:rFonts w:eastAsia="Calibri" w:cs="Times New Roman"/>
          <w:color w:val="000000"/>
          <w:sz w:val="24"/>
          <w:szCs w:val="24"/>
          <w:lang w:eastAsia="en-US"/>
        </w:rPr>
        <w:t>z</w:t>
      </w:r>
      <w:r w:rsidRPr="00FC043D">
        <w:rPr>
          <w:rFonts w:eastAsia="Calibri" w:cs="Times New Roman"/>
          <w:color w:val="000000"/>
          <w:sz w:val="24"/>
          <w:szCs w:val="24"/>
          <w:lang w:eastAsia="en-US"/>
        </w:rPr>
        <w:t>amawiającego jako bezskuteczne, ze względu na zaniechanie przez wykonawcę podjęcia, przy dołożeniu należytej staranności, działań w celu utrzymania poufności objętych klauzulą informacji zgodnie z art. 18 ust. 3 PZP.</w:t>
      </w:r>
    </w:p>
    <w:p w14:paraId="5AADE7EE" w14:textId="77777777" w:rsidR="005C6B3C" w:rsidRPr="00FC043D" w:rsidRDefault="005C6B3C" w:rsidP="001B27FA">
      <w:pPr>
        <w:widowControl w:val="0"/>
        <w:autoSpaceDE w:val="0"/>
        <w:ind w:left="360"/>
        <w:jc w:val="both"/>
        <w:rPr>
          <w:rFonts w:eastAsia="Calibri" w:cs="Times New Roman"/>
          <w:sz w:val="24"/>
          <w:szCs w:val="24"/>
          <w:lang w:eastAsia="en-US"/>
        </w:rPr>
      </w:pPr>
      <w:r w:rsidRPr="00FC043D">
        <w:rPr>
          <w:rFonts w:eastAsia="Arial" w:cs="Times New Roman"/>
          <w:sz w:val="24"/>
          <w:szCs w:val="24"/>
          <w:lang w:val="pl" w:eastAsia="pl-PL"/>
        </w:rPr>
        <w:t>Na platformie w formularzu składania oferty znajduje się miejsce wyznaczone do dołączenia części oferty stanowiącej tajemnicę przedsiębiorstwa.</w:t>
      </w:r>
    </w:p>
    <w:p w14:paraId="5CA7700C" w14:textId="77777777" w:rsidR="005C6B3C" w:rsidRPr="00FC043D" w:rsidRDefault="005C6B3C" w:rsidP="00DF31B9">
      <w:pPr>
        <w:widowControl w:val="0"/>
        <w:numPr>
          <w:ilvl w:val="0"/>
          <w:numId w:val="31"/>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FC043D">
        <w:rPr>
          <w:rFonts w:eastAsia="Calibri" w:cs="Times New Roman"/>
          <w:sz w:val="24"/>
          <w:szCs w:val="24"/>
          <w:lang w:eastAsia="en-US"/>
        </w:rPr>
        <w:t xml:space="preserve"> </w:t>
      </w:r>
      <w:hyperlink r:id="rId75" w:history="1">
        <w:r w:rsidRPr="00FC043D">
          <w:rPr>
            <w:rFonts w:eastAsia="Arial" w:cs="Times New Roman"/>
            <w:color w:val="0000FF" w:themeColor="hyperlink"/>
            <w:sz w:val="24"/>
            <w:szCs w:val="24"/>
            <w:u w:val="single"/>
            <w:lang w:val="pl" w:eastAsia="pl-PL"/>
          </w:rPr>
          <w:t>https://platformazakupowa.pl/strona/45-instrukcje</w:t>
        </w:r>
      </w:hyperlink>
    </w:p>
    <w:p w14:paraId="1E826D5B" w14:textId="1B918E87" w:rsidR="005C6B3C" w:rsidRPr="00FC043D" w:rsidRDefault="005C6B3C" w:rsidP="00DF31B9">
      <w:pPr>
        <w:widowControl w:val="0"/>
        <w:numPr>
          <w:ilvl w:val="0"/>
          <w:numId w:val="31"/>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Każdy z </w:t>
      </w:r>
      <w:r w:rsidR="00F028E0">
        <w:rPr>
          <w:rFonts w:eastAsia="Arial" w:cs="Times New Roman"/>
          <w:sz w:val="24"/>
          <w:szCs w:val="24"/>
          <w:lang w:val="pl" w:eastAsia="pl-PL"/>
        </w:rPr>
        <w:t>w</w:t>
      </w:r>
      <w:r w:rsidRPr="00FC043D">
        <w:rPr>
          <w:rFonts w:eastAsia="Arial" w:cs="Times New Roman"/>
          <w:sz w:val="24"/>
          <w:szCs w:val="24"/>
          <w:lang w:val="pl" w:eastAsia="pl-PL"/>
        </w:rPr>
        <w:t>ykonawców może złożyć tylko jedną ofertę. Złożenie większej liczby ofert lub oferty zawierającej propozycje wariantowe spowoduje podlegać będzie odrzuceniu.</w:t>
      </w:r>
    </w:p>
    <w:p w14:paraId="0CA9EC3E" w14:textId="667E3481" w:rsidR="005C6B3C" w:rsidRPr="00FC043D" w:rsidRDefault="005C6B3C" w:rsidP="00DF31B9">
      <w:pPr>
        <w:widowControl w:val="0"/>
        <w:numPr>
          <w:ilvl w:val="0"/>
          <w:numId w:val="31"/>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Ceny oferty muszą zawierać wszystkie koszty, jakie musi ponieść </w:t>
      </w:r>
      <w:r w:rsidR="00F028E0">
        <w:rPr>
          <w:rFonts w:eastAsia="Arial" w:cs="Times New Roman"/>
          <w:sz w:val="24"/>
          <w:szCs w:val="24"/>
          <w:lang w:val="pl" w:eastAsia="pl-PL"/>
        </w:rPr>
        <w:t>w</w:t>
      </w:r>
      <w:r w:rsidRPr="00FC043D">
        <w:rPr>
          <w:rFonts w:eastAsia="Arial" w:cs="Times New Roman"/>
          <w:sz w:val="24"/>
          <w:szCs w:val="24"/>
          <w:lang w:val="pl" w:eastAsia="pl-PL"/>
        </w:rPr>
        <w:t>ykonawca, aby zrealizować zamówienie z najwyższą starannością oraz ewentualne rabaty.</w:t>
      </w:r>
    </w:p>
    <w:p w14:paraId="6DD8B221" w14:textId="308E7963" w:rsidR="005C6B3C" w:rsidRPr="00FC043D" w:rsidRDefault="005C6B3C" w:rsidP="00DF31B9">
      <w:pPr>
        <w:widowControl w:val="0"/>
        <w:numPr>
          <w:ilvl w:val="0"/>
          <w:numId w:val="31"/>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Dokumenty i oświadczenia składane przez wykonawcę powinny być w języku polskim, chyba że w SWZ dopuszczono inaczej. W przypadku załączenia dokumentów sporządzonych w innym języku niż </w:t>
      </w:r>
      <w:r w:rsidRPr="00FC043D">
        <w:rPr>
          <w:rFonts w:eastAsia="Arial" w:cs="Times New Roman"/>
          <w:sz w:val="24"/>
          <w:szCs w:val="24"/>
          <w:lang w:val="pl" w:eastAsia="pl-PL"/>
        </w:rPr>
        <w:lastRenderedPageBreak/>
        <w:t xml:space="preserve">dopuszczony, </w:t>
      </w:r>
      <w:r w:rsidR="00F028E0">
        <w:rPr>
          <w:rFonts w:eastAsia="Arial" w:cs="Times New Roman"/>
          <w:sz w:val="24"/>
          <w:szCs w:val="24"/>
          <w:lang w:val="pl" w:eastAsia="pl-PL"/>
        </w:rPr>
        <w:t>w</w:t>
      </w:r>
      <w:r w:rsidRPr="00FC043D">
        <w:rPr>
          <w:rFonts w:eastAsia="Arial" w:cs="Times New Roman"/>
          <w:sz w:val="24"/>
          <w:szCs w:val="24"/>
          <w:lang w:val="pl" w:eastAsia="pl-PL"/>
        </w:rPr>
        <w:t>ykonawca zobowiązany jest załączyć tłumaczenie na język polski.</w:t>
      </w:r>
    </w:p>
    <w:p w14:paraId="216F286E" w14:textId="77777777" w:rsidR="005C6B3C" w:rsidRPr="00FC043D" w:rsidRDefault="005C6B3C" w:rsidP="00DF31B9">
      <w:pPr>
        <w:widowControl w:val="0"/>
        <w:numPr>
          <w:ilvl w:val="0"/>
          <w:numId w:val="31"/>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Maksymalny rozmiar jednego pliku przesyłanego za pośrednictwem dedykowanych formularzy do: złożenia, zmiany, wycofania oferty wynosi 150 MB natomiast przy komunikacji wielkość pliku to maksymalnie 500 MB.</w:t>
      </w:r>
    </w:p>
    <w:bookmarkEnd w:id="52"/>
    <w:p w14:paraId="406ED82E" w14:textId="77777777" w:rsidR="005C6B3C" w:rsidRPr="00FC043D" w:rsidRDefault="005C6B3C" w:rsidP="001B27FA">
      <w:pPr>
        <w:widowControl w:val="0"/>
        <w:jc w:val="both"/>
        <w:outlineLvl w:val="0"/>
        <w:rPr>
          <w:rFonts w:eastAsia="Times New Roman" w:cs="Times New Roman"/>
          <w:b/>
          <w:bCs/>
          <w:sz w:val="24"/>
          <w:szCs w:val="24"/>
        </w:rPr>
      </w:pPr>
      <w:r w:rsidRPr="00FC043D">
        <w:rPr>
          <w:rFonts w:eastAsia="Times New Roman" w:cs="Times New Roman"/>
          <w:b/>
          <w:bCs/>
          <w:sz w:val="24"/>
          <w:szCs w:val="24"/>
        </w:rPr>
        <w:t xml:space="preserve"> </w:t>
      </w:r>
    </w:p>
    <w:p w14:paraId="77683CD7" w14:textId="486AEFE1" w:rsidR="005C6B3C" w:rsidRPr="00F52CF9" w:rsidRDefault="005C6B3C" w:rsidP="00DF31B9">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6" w:name="_Toc68156100"/>
      <w:r w:rsidRPr="00F52CF9">
        <w:rPr>
          <w:rFonts w:ascii="Times New Roman" w:eastAsia="Times New Roman" w:hAnsi="Times New Roman" w:cs="Times New Roman"/>
          <w:b/>
          <w:bCs/>
          <w:sz w:val="24"/>
          <w:szCs w:val="24"/>
        </w:rPr>
        <w:t>SPOSÓB ORAZ TERMIN SKŁADANIA OFERT</w:t>
      </w:r>
      <w:bookmarkEnd w:id="56"/>
    </w:p>
    <w:p w14:paraId="74F30607" w14:textId="33673590" w:rsidR="005C6B3C" w:rsidRPr="006E1535" w:rsidRDefault="005C6B3C" w:rsidP="00FF30F8">
      <w:pPr>
        <w:widowControl w:val="0"/>
        <w:numPr>
          <w:ilvl w:val="0"/>
          <w:numId w:val="35"/>
        </w:numPr>
        <w:pBdr>
          <w:top w:val="nil"/>
          <w:left w:val="nil"/>
          <w:bottom w:val="nil"/>
          <w:right w:val="nil"/>
          <w:between w:val="nil"/>
        </w:pBdr>
        <w:jc w:val="both"/>
        <w:rPr>
          <w:rFonts w:cs="Times New Roman"/>
          <w:sz w:val="24"/>
          <w:szCs w:val="24"/>
          <w:lang w:eastAsia="en-US"/>
        </w:rPr>
      </w:pPr>
      <w:r w:rsidRPr="006E1535">
        <w:rPr>
          <w:rFonts w:cs="Times New Roman"/>
          <w:sz w:val="24"/>
          <w:szCs w:val="24"/>
          <w:lang w:eastAsia="en-US"/>
        </w:rPr>
        <w:t xml:space="preserve">Ofertę wraz z wymaganymi dokumentami należy umieścić na </w:t>
      </w:r>
      <w:hyperlink r:id="rId76">
        <w:r w:rsidRPr="006E1535">
          <w:rPr>
            <w:rFonts w:cs="Times New Roman"/>
            <w:color w:val="1155CC"/>
            <w:sz w:val="24"/>
            <w:szCs w:val="24"/>
            <w:u w:val="single"/>
            <w:lang w:eastAsia="en-US"/>
          </w:rPr>
          <w:t>platformazakupowa.pl</w:t>
        </w:r>
      </w:hyperlink>
      <w:r w:rsidRPr="006E1535">
        <w:rPr>
          <w:rFonts w:cs="Times New Roman"/>
          <w:sz w:val="24"/>
          <w:szCs w:val="24"/>
          <w:lang w:eastAsia="en-US"/>
        </w:rPr>
        <w:t xml:space="preserve"> pod adresem: </w:t>
      </w:r>
      <w:hyperlink r:id="rId77" w:history="1">
        <w:r w:rsidR="00964055" w:rsidRPr="004C7D43">
          <w:rPr>
            <w:rStyle w:val="Hipercze"/>
            <w:rFonts w:cs="Times New Roman"/>
            <w:sz w:val="24"/>
            <w:szCs w:val="24"/>
            <w:lang w:eastAsia="en-US"/>
          </w:rPr>
          <w:t>https://platformazakupowa.pl/transakcja/685333</w:t>
        </w:r>
      </w:hyperlink>
      <w:r w:rsidR="00964055" w:rsidRPr="004C7D43">
        <w:rPr>
          <w:rFonts w:cs="Times New Roman"/>
          <w:sz w:val="24"/>
          <w:szCs w:val="24"/>
          <w:lang w:eastAsia="en-US"/>
        </w:rPr>
        <w:t xml:space="preserve"> </w:t>
      </w:r>
      <w:r w:rsidRPr="004C7D43">
        <w:rPr>
          <w:rFonts w:cs="Times New Roman"/>
          <w:sz w:val="24"/>
          <w:szCs w:val="24"/>
          <w:lang w:eastAsia="en-US"/>
        </w:rPr>
        <w:t xml:space="preserve">w myśl ustawy pzp na stronie internetowej prowadzonego postępowania </w:t>
      </w:r>
      <w:r w:rsidRPr="004C7D43">
        <w:rPr>
          <w:rFonts w:cs="Times New Roman"/>
          <w:b/>
          <w:bCs/>
          <w:sz w:val="24"/>
          <w:szCs w:val="24"/>
          <w:lang w:eastAsia="en-US"/>
        </w:rPr>
        <w:t xml:space="preserve">do dnia </w:t>
      </w:r>
      <w:r w:rsidR="004C7D43" w:rsidRPr="004C7D43">
        <w:rPr>
          <w:rFonts w:cs="Times New Roman"/>
          <w:b/>
          <w:bCs/>
          <w:sz w:val="24"/>
          <w:szCs w:val="24"/>
          <w:lang w:eastAsia="en-US"/>
        </w:rPr>
        <w:t>25.11.2022</w:t>
      </w:r>
      <w:r w:rsidR="00902283" w:rsidRPr="004C7D43">
        <w:rPr>
          <w:rFonts w:cs="Times New Roman"/>
          <w:b/>
          <w:bCs/>
          <w:sz w:val="24"/>
          <w:szCs w:val="24"/>
          <w:lang w:eastAsia="en-US"/>
        </w:rPr>
        <w:t xml:space="preserve"> r</w:t>
      </w:r>
      <w:r w:rsidRPr="004C7D43">
        <w:rPr>
          <w:rFonts w:cs="Times New Roman"/>
          <w:b/>
          <w:bCs/>
          <w:sz w:val="24"/>
          <w:szCs w:val="24"/>
          <w:lang w:eastAsia="en-US"/>
        </w:rPr>
        <w:t>. do</w:t>
      </w:r>
      <w:r w:rsidRPr="00902283">
        <w:rPr>
          <w:rFonts w:cs="Times New Roman"/>
          <w:b/>
          <w:bCs/>
          <w:sz w:val="24"/>
          <w:szCs w:val="24"/>
          <w:lang w:eastAsia="en-US"/>
        </w:rPr>
        <w:t xml:space="preserve"> godziny </w:t>
      </w:r>
      <w:r w:rsidR="00902283" w:rsidRPr="00902283">
        <w:rPr>
          <w:rFonts w:cs="Times New Roman"/>
          <w:b/>
          <w:bCs/>
          <w:sz w:val="24"/>
          <w:szCs w:val="24"/>
          <w:lang w:eastAsia="en-US"/>
        </w:rPr>
        <w:t>09:00</w:t>
      </w:r>
    </w:p>
    <w:p w14:paraId="2A3B398C" w14:textId="77777777" w:rsidR="005C6B3C" w:rsidRPr="00FC043D" w:rsidRDefault="005C6B3C" w:rsidP="00DF31B9">
      <w:pPr>
        <w:widowControl w:val="0"/>
        <w:numPr>
          <w:ilvl w:val="0"/>
          <w:numId w:val="35"/>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Do oferty należy dołączyć wszystkie wymagane w SWZ dokumenty.</w:t>
      </w:r>
    </w:p>
    <w:p w14:paraId="3D1B8534" w14:textId="77777777" w:rsidR="005C6B3C" w:rsidRPr="00FC043D" w:rsidRDefault="005C6B3C" w:rsidP="00DF31B9">
      <w:pPr>
        <w:widowControl w:val="0"/>
        <w:numPr>
          <w:ilvl w:val="0"/>
          <w:numId w:val="35"/>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Po wypełnieniu Formularza składania oferty lub wniosku i dołączenia wszystkich wymaganych załączników należy kliknąć przycisk „Przejdź do podsumowania”.</w:t>
      </w:r>
    </w:p>
    <w:p w14:paraId="63D1F175" w14:textId="4EB3EA00" w:rsidR="005C6B3C" w:rsidRPr="00FC043D" w:rsidRDefault="005C6B3C" w:rsidP="00DF31B9">
      <w:pPr>
        <w:widowControl w:val="0"/>
        <w:numPr>
          <w:ilvl w:val="0"/>
          <w:numId w:val="35"/>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Oferta składana elektronicznie musi zostać podpisana elektronicznym podpisem kwalifikowanym. W procesie składania oferty za pośrednictwem </w:t>
      </w:r>
      <w:hyperlink r:id="rId78">
        <w:r w:rsidRPr="00FC043D">
          <w:rPr>
            <w:rFonts w:cs="Times New Roman"/>
            <w:color w:val="1155CC"/>
            <w:sz w:val="24"/>
            <w:szCs w:val="24"/>
            <w:u w:val="single"/>
            <w:lang w:eastAsia="en-US"/>
          </w:rPr>
          <w:t>platformazakupowa.pl</w:t>
        </w:r>
      </w:hyperlink>
      <w:r w:rsidRPr="00FC043D">
        <w:rPr>
          <w:rFonts w:cs="Times New Roman"/>
          <w:sz w:val="24"/>
          <w:szCs w:val="24"/>
          <w:lang w:eastAsia="en-US"/>
        </w:rPr>
        <w:t xml:space="preserve">, </w:t>
      </w:r>
      <w:r w:rsidR="00F028E0">
        <w:rPr>
          <w:rFonts w:cs="Times New Roman"/>
          <w:sz w:val="24"/>
          <w:szCs w:val="24"/>
          <w:lang w:eastAsia="en-US"/>
        </w:rPr>
        <w:t>w</w:t>
      </w:r>
      <w:r w:rsidRPr="00FC043D">
        <w:rPr>
          <w:rFonts w:cs="Times New Roman"/>
          <w:sz w:val="24"/>
          <w:szCs w:val="24"/>
          <w:lang w:eastAsia="en-US"/>
        </w:rPr>
        <w:t xml:space="preserve">ykonawca powinien złożyć podpis bezpośrednio na dokumentach przesłanych za pośrednictwem </w:t>
      </w:r>
      <w:r w:rsidRPr="00FC043D">
        <w:rPr>
          <w:rFonts w:eastAsia="Arial" w:cs="Times New Roman"/>
          <w:sz w:val="24"/>
          <w:szCs w:val="24"/>
          <w:lang w:eastAsia="pl-PL"/>
        </w:rPr>
        <w:t xml:space="preserve">platformy zakupowej, </w:t>
      </w:r>
      <w:r w:rsidR="000C7659">
        <w:rPr>
          <w:rFonts w:cs="Times New Roman"/>
          <w:sz w:val="24"/>
          <w:szCs w:val="24"/>
          <w:lang w:eastAsia="en-US"/>
        </w:rPr>
        <w:t>z</w:t>
      </w:r>
      <w:r w:rsidRPr="00FC043D">
        <w:rPr>
          <w:rFonts w:cs="Times New Roman"/>
          <w:sz w:val="24"/>
          <w:szCs w:val="24"/>
          <w:lang w:eastAsia="en-US"/>
        </w:rPr>
        <w:t>amawiający zaleca stosowanie podpisu na każdym załączonym pliku osobno.</w:t>
      </w:r>
    </w:p>
    <w:p w14:paraId="0828FFFB" w14:textId="77777777" w:rsidR="005C6B3C" w:rsidRPr="00FC043D" w:rsidRDefault="005C6B3C" w:rsidP="00DF31B9">
      <w:pPr>
        <w:widowControl w:val="0"/>
        <w:numPr>
          <w:ilvl w:val="0"/>
          <w:numId w:val="35"/>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7F0F7EF" w14:textId="24DA63A0" w:rsidR="005C6B3C" w:rsidRPr="00FC043D" w:rsidRDefault="005C6B3C" w:rsidP="00DF31B9">
      <w:pPr>
        <w:widowControl w:val="0"/>
        <w:numPr>
          <w:ilvl w:val="0"/>
          <w:numId w:val="35"/>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Szczegółowa instrukcja dla </w:t>
      </w:r>
      <w:r w:rsidR="00F028E0">
        <w:rPr>
          <w:rFonts w:cs="Times New Roman"/>
          <w:sz w:val="24"/>
          <w:szCs w:val="24"/>
          <w:lang w:eastAsia="en-US"/>
        </w:rPr>
        <w:t>w</w:t>
      </w:r>
      <w:r w:rsidRPr="00FC043D">
        <w:rPr>
          <w:rFonts w:cs="Times New Roman"/>
          <w:sz w:val="24"/>
          <w:szCs w:val="24"/>
          <w:lang w:eastAsia="en-US"/>
        </w:rPr>
        <w:t xml:space="preserve">ykonawców dotycząca złożenia, zmiany i wycofania oferty znajduje się na stronie internetowej pod adresem: </w:t>
      </w:r>
      <w:hyperlink r:id="rId79" w:history="1">
        <w:r w:rsidRPr="00FC043D">
          <w:rPr>
            <w:rFonts w:eastAsia="Arial" w:cs="Times New Roman"/>
            <w:color w:val="0000FF" w:themeColor="hyperlink"/>
            <w:sz w:val="24"/>
            <w:szCs w:val="24"/>
            <w:u w:val="single"/>
            <w:lang w:val="pl" w:eastAsia="pl-PL"/>
          </w:rPr>
          <w:t>https://platformazakupowa.pl/strona/45-instrukcje</w:t>
        </w:r>
      </w:hyperlink>
    </w:p>
    <w:p w14:paraId="626444B1" w14:textId="77777777" w:rsidR="005C6B3C" w:rsidRPr="00FC043D" w:rsidRDefault="005C6B3C" w:rsidP="001B27FA">
      <w:pPr>
        <w:widowControl w:val="0"/>
        <w:jc w:val="both"/>
        <w:rPr>
          <w:rFonts w:cs="Times New Roman"/>
          <w:sz w:val="24"/>
          <w:szCs w:val="24"/>
        </w:rPr>
      </w:pPr>
    </w:p>
    <w:p w14:paraId="3BAC3555" w14:textId="51E89DC0" w:rsidR="005C6B3C" w:rsidRPr="00F52CF9" w:rsidRDefault="005C6B3C" w:rsidP="00DF31B9">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7" w:name="_Toc68156101"/>
      <w:r w:rsidRPr="00F52CF9">
        <w:rPr>
          <w:rFonts w:ascii="Times New Roman" w:eastAsia="Arial" w:hAnsi="Times New Roman" w:cs="Times New Roman"/>
          <w:b/>
          <w:bCs/>
          <w:sz w:val="24"/>
          <w:szCs w:val="24"/>
          <w:lang w:val="pl" w:eastAsia="pl-PL"/>
        </w:rPr>
        <w:t>OTWARCIE OFERT</w:t>
      </w:r>
      <w:bookmarkEnd w:id="57"/>
    </w:p>
    <w:p w14:paraId="2E8DCCCF" w14:textId="2570333B" w:rsidR="007B497D" w:rsidRPr="0072665D" w:rsidRDefault="007B497D" w:rsidP="00DF31B9">
      <w:pPr>
        <w:widowControl w:val="0"/>
        <w:numPr>
          <w:ilvl w:val="0"/>
          <w:numId w:val="36"/>
        </w:numPr>
        <w:jc w:val="both"/>
        <w:rPr>
          <w:rFonts w:eastAsia="Arial" w:cs="Times New Roman"/>
          <w:sz w:val="24"/>
          <w:szCs w:val="24"/>
          <w:lang w:eastAsia="pl-PL"/>
        </w:rPr>
      </w:pPr>
      <w:r w:rsidRPr="0072665D">
        <w:rPr>
          <w:rFonts w:eastAsia="Arial" w:cs="Times New Roman"/>
          <w:sz w:val="24"/>
          <w:szCs w:val="24"/>
          <w:lang w:eastAsia="pl-PL"/>
        </w:rPr>
        <w:t xml:space="preserve">Otwarcie ofert nastąpi </w:t>
      </w:r>
      <w:r w:rsidRPr="00902283">
        <w:rPr>
          <w:rFonts w:eastAsia="Arial" w:cs="Times New Roman"/>
          <w:b/>
          <w:bCs/>
          <w:sz w:val="24"/>
          <w:szCs w:val="24"/>
          <w:lang w:eastAsia="pl-PL"/>
        </w:rPr>
        <w:t xml:space="preserve">w dniu </w:t>
      </w:r>
      <w:r w:rsidR="004C7D43">
        <w:rPr>
          <w:rFonts w:eastAsia="Arial" w:cs="Times New Roman"/>
          <w:b/>
          <w:bCs/>
          <w:sz w:val="24"/>
          <w:szCs w:val="24"/>
          <w:lang w:eastAsia="pl-PL"/>
        </w:rPr>
        <w:t>25.11.2022 r.</w:t>
      </w:r>
      <w:r w:rsidRPr="00902283">
        <w:rPr>
          <w:rFonts w:eastAsia="Arial" w:cs="Times New Roman"/>
          <w:b/>
          <w:bCs/>
          <w:sz w:val="24"/>
          <w:szCs w:val="24"/>
          <w:lang w:eastAsia="pl-PL"/>
        </w:rPr>
        <w:t xml:space="preserve"> o godzinie</w:t>
      </w:r>
      <w:r w:rsidR="00902283">
        <w:rPr>
          <w:rFonts w:eastAsia="Arial" w:cs="Times New Roman"/>
          <w:b/>
          <w:bCs/>
          <w:sz w:val="24"/>
          <w:szCs w:val="24"/>
          <w:lang w:eastAsia="pl-PL"/>
        </w:rPr>
        <w:t xml:space="preserve"> 09:05</w:t>
      </w:r>
      <w:r w:rsidR="00964055">
        <w:rPr>
          <w:rFonts w:eastAsia="Arial" w:cs="Times New Roman"/>
          <w:b/>
          <w:bCs/>
          <w:sz w:val="24"/>
          <w:szCs w:val="24"/>
          <w:lang w:eastAsia="pl-PL"/>
        </w:rPr>
        <w:t>.</w:t>
      </w:r>
    </w:p>
    <w:p w14:paraId="0E12D95A" w14:textId="0BD3FCFD" w:rsidR="007B497D" w:rsidRPr="007B497D" w:rsidRDefault="007B497D" w:rsidP="00DF31B9">
      <w:pPr>
        <w:widowControl w:val="0"/>
        <w:numPr>
          <w:ilvl w:val="0"/>
          <w:numId w:val="36"/>
        </w:numPr>
        <w:jc w:val="both"/>
        <w:rPr>
          <w:rFonts w:eastAsia="Arial" w:cs="Times New Roman"/>
          <w:sz w:val="24"/>
          <w:szCs w:val="24"/>
          <w:lang w:eastAsia="pl-PL"/>
        </w:rPr>
      </w:pPr>
      <w:r>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14:paraId="6F008A20" w14:textId="65DDEE7B" w:rsidR="005C6B3C" w:rsidRPr="00FC043D" w:rsidRDefault="005C6B3C" w:rsidP="00DF31B9">
      <w:pPr>
        <w:widowControl w:val="0"/>
        <w:numPr>
          <w:ilvl w:val="0"/>
          <w:numId w:val="36"/>
        </w:numPr>
        <w:jc w:val="both"/>
        <w:rPr>
          <w:rFonts w:eastAsia="Arial" w:cs="Times New Roman"/>
          <w:sz w:val="24"/>
          <w:szCs w:val="24"/>
          <w:lang w:val="pl" w:eastAsia="pl-PL"/>
        </w:rPr>
      </w:pPr>
      <w:r w:rsidRPr="00FC043D">
        <w:rPr>
          <w:rFonts w:eastAsia="Arial" w:cs="Times New Roman"/>
          <w:sz w:val="24"/>
          <w:szCs w:val="24"/>
          <w:lang w:val="pl" w:eastAsia="pl-PL"/>
        </w:rPr>
        <w:t>Zamawiający poinformuje o zmianie terminu otwarcia ofert na stronie internetowej prowadzonego postępowania.</w:t>
      </w:r>
    </w:p>
    <w:p w14:paraId="02BFEC8F" w14:textId="77777777" w:rsidR="005C6B3C" w:rsidRPr="00FC043D" w:rsidRDefault="005C6B3C" w:rsidP="00DF31B9">
      <w:pPr>
        <w:widowControl w:val="0"/>
        <w:numPr>
          <w:ilvl w:val="0"/>
          <w:numId w:val="36"/>
        </w:numPr>
        <w:jc w:val="both"/>
        <w:rPr>
          <w:rFonts w:eastAsia="Arial" w:cs="Times New Roman"/>
          <w:sz w:val="24"/>
          <w:szCs w:val="24"/>
          <w:lang w:val="pl" w:eastAsia="pl-PL"/>
        </w:rPr>
      </w:pPr>
      <w:r w:rsidRPr="00FC043D">
        <w:rPr>
          <w:rFonts w:eastAsia="Arial" w:cs="Times New Roman"/>
          <w:sz w:val="24"/>
          <w:szCs w:val="24"/>
          <w:lang w:val="pl"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FC043D" w:rsidRDefault="005C6B3C" w:rsidP="00DF31B9">
      <w:pPr>
        <w:widowControl w:val="0"/>
        <w:numPr>
          <w:ilvl w:val="0"/>
          <w:numId w:val="36"/>
        </w:numPr>
        <w:ind w:left="357" w:hanging="357"/>
        <w:jc w:val="both"/>
        <w:rPr>
          <w:rFonts w:eastAsia="Arial" w:cs="Times New Roman"/>
          <w:sz w:val="24"/>
          <w:szCs w:val="24"/>
          <w:lang w:val="pl" w:eastAsia="pl-PL"/>
        </w:rPr>
      </w:pPr>
      <w:r w:rsidRPr="00FC043D">
        <w:rPr>
          <w:rFonts w:eastAsia="Arial" w:cs="Times New Roman"/>
          <w:sz w:val="24"/>
          <w:szCs w:val="24"/>
          <w:lang w:val="pl" w:eastAsia="pl-PL"/>
        </w:rPr>
        <w:t>Zamawiający, niezwłocznie po otwarciu ofert, udostępnia na stronie internetowej prowadzonego postępowania informacje o:</w:t>
      </w:r>
    </w:p>
    <w:p w14:paraId="73A083ED" w14:textId="7456CFB6" w:rsidR="005C6B3C" w:rsidRPr="00FC043D" w:rsidRDefault="005C6B3C" w:rsidP="00DF31B9">
      <w:pPr>
        <w:widowControl w:val="0"/>
        <w:numPr>
          <w:ilvl w:val="0"/>
          <w:numId w:val="37"/>
        </w:numPr>
        <w:jc w:val="both"/>
        <w:rPr>
          <w:rFonts w:eastAsia="Arial" w:cs="Times New Roman"/>
          <w:sz w:val="24"/>
          <w:szCs w:val="24"/>
          <w:lang w:val="pl" w:eastAsia="pl-PL"/>
        </w:rPr>
      </w:pPr>
      <w:r w:rsidRPr="00FC043D">
        <w:rPr>
          <w:rFonts w:eastAsia="Arial" w:cs="Times New Roman"/>
          <w:sz w:val="24"/>
          <w:szCs w:val="24"/>
          <w:lang w:val="pl" w:eastAsia="pl-PL"/>
        </w:rPr>
        <w:t xml:space="preserve">nazwach albo imionach i nazwiskach oraz siedzibach lub miejscach prowadzonej działalności gospodarczej albo miejscach zamieszkania </w:t>
      </w:r>
      <w:r w:rsidR="00F028E0">
        <w:rPr>
          <w:rFonts w:eastAsia="Arial" w:cs="Times New Roman"/>
          <w:sz w:val="24"/>
          <w:szCs w:val="24"/>
          <w:lang w:val="pl" w:eastAsia="pl-PL"/>
        </w:rPr>
        <w:t>w</w:t>
      </w:r>
      <w:r w:rsidRPr="00FC043D">
        <w:rPr>
          <w:rFonts w:eastAsia="Arial" w:cs="Times New Roman"/>
          <w:sz w:val="24"/>
          <w:szCs w:val="24"/>
          <w:lang w:val="pl" w:eastAsia="pl-PL"/>
        </w:rPr>
        <w:t>ykonawców, których oferty zostały otwarte;</w:t>
      </w:r>
    </w:p>
    <w:p w14:paraId="6FF21813" w14:textId="77777777" w:rsidR="005C6B3C" w:rsidRPr="00C61E0C" w:rsidRDefault="005C6B3C" w:rsidP="00DF31B9">
      <w:pPr>
        <w:widowControl w:val="0"/>
        <w:numPr>
          <w:ilvl w:val="0"/>
          <w:numId w:val="37"/>
        </w:numPr>
        <w:jc w:val="both"/>
        <w:rPr>
          <w:rFonts w:eastAsia="Arial" w:cs="Times New Roman"/>
          <w:sz w:val="24"/>
          <w:szCs w:val="24"/>
          <w:lang w:val="pl" w:eastAsia="pl-PL"/>
        </w:rPr>
      </w:pPr>
      <w:r w:rsidRPr="00C61E0C">
        <w:rPr>
          <w:rFonts w:eastAsia="Arial" w:cs="Times New Roman"/>
          <w:sz w:val="24"/>
          <w:szCs w:val="24"/>
          <w:lang w:val="pl" w:eastAsia="pl-PL"/>
        </w:rPr>
        <w:t>cenach lub kosztach zawartych w ofertach.</w:t>
      </w:r>
    </w:p>
    <w:p w14:paraId="23FAA785" w14:textId="77777777" w:rsidR="00C61E0C" w:rsidRPr="00C61E0C" w:rsidRDefault="005C6B3C" w:rsidP="001B27FA">
      <w:pPr>
        <w:widowControl w:val="0"/>
        <w:shd w:val="clear" w:color="auto" w:fill="FFFFFF"/>
        <w:ind w:left="360"/>
        <w:jc w:val="both"/>
        <w:rPr>
          <w:rFonts w:eastAsia="Arial" w:cs="Times New Roman"/>
          <w:sz w:val="24"/>
          <w:szCs w:val="24"/>
          <w:lang w:val="pl" w:eastAsia="pl-PL"/>
        </w:rPr>
      </w:pPr>
      <w:r w:rsidRPr="00C61E0C">
        <w:rPr>
          <w:rFonts w:eastAsia="Arial" w:cs="Times New Roman"/>
          <w:sz w:val="24"/>
          <w:szCs w:val="24"/>
          <w:lang w:val="pl" w:eastAsia="pl-PL"/>
        </w:rPr>
        <w:t xml:space="preserve">Informacja zostanie opublikowana na stronie postępowania na </w:t>
      </w:r>
      <w:r w:rsidRPr="00C61E0C">
        <w:rPr>
          <w:rFonts w:eastAsia="Arial" w:cs="Times New Roman"/>
          <w:sz w:val="24"/>
          <w:szCs w:val="24"/>
          <w:lang w:eastAsia="pl-PL"/>
        </w:rPr>
        <w:t xml:space="preserve">platformy zakupowej </w:t>
      </w:r>
      <w:r w:rsidRPr="00C61E0C">
        <w:rPr>
          <w:rFonts w:eastAsia="Arial" w:cs="Times New Roman"/>
          <w:sz w:val="24"/>
          <w:szCs w:val="24"/>
          <w:lang w:val="pl" w:eastAsia="pl-PL"/>
        </w:rPr>
        <w:t>w sekcji ,,Komunikaty”.</w:t>
      </w:r>
      <w:r w:rsidR="00C61E0C" w:rsidRPr="00C61E0C">
        <w:rPr>
          <w:rFonts w:eastAsia="Arial" w:cs="Times New Roman"/>
          <w:sz w:val="24"/>
          <w:szCs w:val="24"/>
          <w:lang w:val="pl" w:eastAsia="pl-PL"/>
        </w:rPr>
        <w:t>\</w:t>
      </w:r>
    </w:p>
    <w:p w14:paraId="52B30C1B" w14:textId="54284461" w:rsidR="005C6B3C" w:rsidRPr="00C61E0C" w:rsidRDefault="005C6B3C" w:rsidP="00DF31B9">
      <w:pPr>
        <w:pStyle w:val="Akapitzlist"/>
        <w:widowControl w:val="0"/>
        <w:numPr>
          <w:ilvl w:val="0"/>
          <w:numId w:val="36"/>
        </w:numPr>
        <w:shd w:val="clear" w:color="auto" w:fill="FFFFFF"/>
        <w:suppressAutoHyphens/>
        <w:spacing w:after="0" w:line="240" w:lineRule="auto"/>
        <w:jc w:val="both"/>
        <w:rPr>
          <w:rFonts w:ascii="Times New Roman" w:eastAsia="Arial" w:hAnsi="Times New Roman" w:cs="Times New Roman"/>
          <w:sz w:val="24"/>
          <w:szCs w:val="24"/>
          <w:lang w:val="pl" w:eastAsia="pl-PL"/>
        </w:rPr>
      </w:pPr>
      <w:r w:rsidRPr="00C61E0C">
        <w:rPr>
          <w:rFonts w:ascii="Times New Roman" w:eastAsia="Arial" w:hAnsi="Times New Roman" w:cs="Times New Roman"/>
          <w:sz w:val="24"/>
          <w:szCs w:val="24"/>
          <w:lang w:val="pl" w:eastAsia="pl-PL"/>
        </w:rPr>
        <w:t xml:space="preserve">Zamawiający nie ma obowiązku przeprowadzania jawnej sesji otwarcia ofert w sposób jawny z udziałem </w:t>
      </w:r>
      <w:r w:rsidR="00F028E0">
        <w:rPr>
          <w:rFonts w:ascii="Times New Roman" w:eastAsia="Arial" w:hAnsi="Times New Roman" w:cs="Times New Roman"/>
          <w:sz w:val="24"/>
          <w:szCs w:val="24"/>
          <w:lang w:val="pl" w:eastAsia="pl-PL"/>
        </w:rPr>
        <w:t>w</w:t>
      </w:r>
      <w:r w:rsidRPr="00C61E0C">
        <w:rPr>
          <w:rFonts w:ascii="Times New Roman" w:eastAsia="Arial" w:hAnsi="Times New Roman" w:cs="Times New Roman"/>
          <w:sz w:val="24"/>
          <w:szCs w:val="24"/>
          <w:lang w:val="pl" w:eastAsia="pl-PL"/>
        </w:rPr>
        <w:t>ykonawców lub transmitowania sesji otwarcia za pośrednictwem elektronicznych narzędzi do przekazu wideo on-line.</w:t>
      </w:r>
    </w:p>
    <w:p w14:paraId="39E45342" w14:textId="77777777" w:rsidR="005C6B3C" w:rsidRPr="00FC043D" w:rsidRDefault="005C6B3C" w:rsidP="001B27FA">
      <w:pPr>
        <w:widowControl w:val="0"/>
        <w:rPr>
          <w:rFonts w:cs="Times New Roman"/>
          <w:sz w:val="24"/>
          <w:szCs w:val="24"/>
        </w:rPr>
      </w:pPr>
    </w:p>
    <w:p w14:paraId="4200DA84" w14:textId="43400A29" w:rsidR="005C6B3C" w:rsidRPr="00F52CF9" w:rsidRDefault="005C6B3C" w:rsidP="00DF31B9">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8" w:name="_Toc68156102"/>
      <w:r w:rsidRPr="00F52CF9">
        <w:rPr>
          <w:rFonts w:ascii="Times New Roman" w:hAnsi="Times New Roman" w:cs="Times New Roman"/>
          <w:b/>
          <w:bCs/>
          <w:sz w:val="24"/>
          <w:szCs w:val="24"/>
        </w:rPr>
        <w:t>SPOSÓB OBLICZANIA CENY OFERTY</w:t>
      </w:r>
      <w:bookmarkEnd w:id="58"/>
    </w:p>
    <w:p w14:paraId="35CBD37E" w14:textId="77777777" w:rsidR="005C6B3C" w:rsidRPr="0052372E" w:rsidRDefault="005C6B3C" w:rsidP="00DF31B9">
      <w:pPr>
        <w:widowControl w:val="0"/>
        <w:numPr>
          <w:ilvl w:val="0"/>
          <w:numId w:val="33"/>
        </w:numPr>
        <w:ind w:left="357" w:hanging="357"/>
        <w:jc w:val="both"/>
        <w:rPr>
          <w:rFonts w:cs="Times New Roman"/>
          <w:sz w:val="24"/>
          <w:szCs w:val="24"/>
          <w:lang w:eastAsia="en-US"/>
        </w:rPr>
      </w:pPr>
      <w:r w:rsidRPr="00FC043D">
        <w:rPr>
          <w:rFonts w:cs="Times New Roman"/>
          <w:sz w:val="24"/>
          <w:szCs w:val="24"/>
          <w:lang w:eastAsia="en-US"/>
        </w:rPr>
        <w:t xml:space="preserve">Wykonawca podaje cenę za realizację przedmiotu zamówienia zgodnie ze wzorem Formularza Ofertowego, </w:t>
      </w:r>
      <w:r w:rsidRPr="0052372E">
        <w:rPr>
          <w:rFonts w:cs="Times New Roman"/>
          <w:sz w:val="24"/>
          <w:szCs w:val="24"/>
          <w:lang w:eastAsia="en-US"/>
        </w:rPr>
        <w:t xml:space="preserve">stanowiącego </w:t>
      </w:r>
      <w:r w:rsidRPr="0052372E">
        <w:rPr>
          <w:rFonts w:cs="Times New Roman"/>
          <w:b/>
          <w:sz w:val="24"/>
          <w:szCs w:val="24"/>
          <w:lang w:eastAsia="en-US"/>
        </w:rPr>
        <w:t xml:space="preserve">Załącznik nr 1 do SWZ. </w:t>
      </w:r>
    </w:p>
    <w:p w14:paraId="677D64EF" w14:textId="77777777" w:rsidR="005C6B3C" w:rsidRPr="0052372E" w:rsidRDefault="005C6B3C" w:rsidP="00DF31B9">
      <w:pPr>
        <w:widowControl w:val="0"/>
        <w:numPr>
          <w:ilvl w:val="0"/>
          <w:numId w:val="33"/>
        </w:numPr>
        <w:tabs>
          <w:tab w:val="left" w:pos="426"/>
        </w:tabs>
        <w:jc w:val="both"/>
        <w:rPr>
          <w:rFonts w:eastAsia="Times New Roman" w:cs="Times New Roman"/>
          <w:sz w:val="24"/>
          <w:szCs w:val="24"/>
        </w:rPr>
      </w:pPr>
      <w:r w:rsidRPr="0052372E">
        <w:rPr>
          <w:rFonts w:eastAsia="Times New Roman" w:cs="Times New Roman"/>
          <w:sz w:val="24"/>
          <w:szCs w:val="24"/>
        </w:rPr>
        <w:t xml:space="preserve">Ofertę należy sporządzić w oparciu o formularz cenowy wraz ze szczegółowym opisem przedmiotu zamówienia - </w:t>
      </w:r>
      <w:r w:rsidRPr="0052372E">
        <w:rPr>
          <w:rFonts w:eastAsia="Times New Roman" w:cs="Times New Roman"/>
          <w:b/>
          <w:bCs/>
          <w:sz w:val="24"/>
          <w:szCs w:val="24"/>
        </w:rPr>
        <w:t>ZAŁĄCZNIK NR 2 do SWZ.</w:t>
      </w:r>
      <w:r w:rsidRPr="0052372E">
        <w:rPr>
          <w:rFonts w:eastAsia="Times New Roman" w:cs="Times New Roman"/>
          <w:sz w:val="24"/>
          <w:szCs w:val="24"/>
        </w:rPr>
        <w:t xml:space="preserve"> </w:t>
      </w:r>
    </w:p>
    <w:p w14:paraId="50960EB2" w14:textId="77777777" w:rsidR="005C6B3C" w:rsidRPr="0052372E" w:rsidRDefault="005C6B3C" w:rsidP="00DF31B9">
      <w:pPr>
        <w:widowControl w:val="0"/>
        <w:numPr>
          <w:ilvl w:val="0"/>
          <w:numId w:val="33"/>
        </w:numPr>
        <w:jc w:val="both"/>
        <w:rPr>
          <w:rFonts w:cs="Times New Roman"/>
          <w:sz w:val="24"/>
          <w:szCs w:val="24"/>
          <w:lang w:eastAsia="en-US"/>
        </w:rPr>
      </w:pPr>
      <w:r w:rsidRPr="0052372E">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14:paraId="27BEB5C1" w14:textId="0AF60596" w:rsidR="005C6B3C" w:rsidRPr="00FC043D" w:rsidRDefault="005C6B3C" w:rsidP="00DF31B9">
      <w:pPr>
        <w:widowControl w:val="0"/>
        <w:numPr>
          <w:ilvl w:val="0"/>
          <w:numId w:val="33"/>
        </w:numPr>
        <w:jc w:val="both"/>
        <w:rPr>
          <w:rFonts w:cs="Times New Roman"/>
          <w:sz w:val="24"/>
          <w:szCs w:val="24"/>
          <w:lang w:eastAsia="en-US"/>
        </w:rPr>
      </w:pPr>
      <w:r w:rsidRPr="0052372E">
        <w:rPr>
          <w:rFonts w:cs="Times New Roman"/>
          <w:sz w:val="24"/>
          <w:szCs w:val="24"/>
          <w:lang w:eastAsia="en-US"/>
        </w:rPr>
        <w:t>Cena podana na Formularzu</w:t>
      </w:r>
      <w:r w:rsidRPr="00FC043D">
        <w:rPr>
          <w:rFonts w:cs="Times New Roman"/>
          <w:sz w:val="24"/>
          <w:szCs w:val="24"/>
          <w:lang w:eastAsia="en-US"/>
        </w:rPr>
        <w:t xml:space="preserve"> Ofertowym jest ceną wyczerpującą wszelkie należności </w:t>
      </w:r>
      <w:r w:rsidR="00F028E0">
        <w:rPr>
          <w:rFonts w:cs="Times New Roman"/>
          <w:sz w:val="24"/>
          <w:szCs w:val="24"/>
          <w:lang w:eastAsia="en-US"/>
        </w:rPr>
        <w:t>w</w:t>
      </w:r>
      <w:r w:rsidRPr="00FC043D">
        <w:rPr>
          <w:rFonts w:cs="Times New Roman"/>
          <w:sz w:val="24"/>
          <w:szCs w:val="24"/>
          <w:lang w:eastAsia="en-US"/>
        </w:rPr>
        <w:t xml:space="preserve">ykonawcy wobec </w:t>
      </w:r>
      <w:r w:rsidR="000C7659">
        <w:rPr>
          <w:rFonts w:cs="Times New Roman"/>
          <w:sz w:val="24"/>
          <w:szCs w:val="24"/>
          <w:lang w:eastAsia="en-US"/>
        </w:rPr>
        <w:t>z</w:t>
      </w:r>
      <w:r w:rsidRPr="00FC043D">
        <w:rPr>
          <w:rFonts w:cs="Times New Roman"/>
          <w:sz w:val="24"/>
          <w:szCs w:val="24"/>
          <w:lang w:eastAsia="en-US"/>
        </w:rPr>
        <w:t>amawiającego związane z realizacją przedmiotu zamówienia.</w:t>
      </w:r>
    </w:p>
    <w:p w14:paraId="5A4F86F3" w14:textId="77777777" w:rsidR="005C6B3C" w:rsidRPr="0052372E" w:rsidRDefault="005C6B3C" w:rsidP="00DF31B9">
      <w:pPr>
        <w:widowControl w:val="0"/>
        <w:numPr>
          <w:ilvl w:val="0"/>
          <w:numId w:val="33"/>
        </w:numPr>
        <w:ind w:hanging="357"/>
        <w:jc w:val="both"/>
        <w:rPr>
          <w:rFonts w:cs="Times New Roman"/>
          <w:sz w:val="24"/>
          <w:szCs w:val="24"/>
          <w:lang w:eastAsia="en-US"/>
        </w:rPr>
      </w:pPr>
      <w:r w:rsidRPr="00FC043D">
        <w:rPr>
          <w:rFonts w:cs="Times New Roman"/>
          <w:sz w:val="24"/>
          <w:szCs w:val="24"/>
          <w:lang w:eastAsia="en-US"/>
        </w:rPr>
        <w:t xml:space="preserve">Cena oferty powinna być wyrażona w złotych polskich (PLN) z dokładnością do dwóch miejsc po </w:t>
      </w:r>
      <w:r w:rsidRPr="0052372E">
        <w:rPr>
          <w:rFonts w:cs="Times New Roman"/>
          <w:sz w:val="24"/>
          <w:szCs w:val="24"/>
          <w:lang w:eastAsia="en-US"/>
        </w:rPr>
        <w:t xml:space="preserve">przecinku </w:t>
      </w:r>
      <w:r w:rsidRPr="0052372E">
        <w:rPr>
          <w:rFonts w:eastAsia="Times New Roman" w:cs="Times New Roman"/>
          <w:sz w:val="24"/>
          <w:szCs w:val="24"/>
          <w:lang w:eastAsia="en-US"/>
        </w:rPr>
        <w:t>przy zachowaniu matematycznej zasady zaokrąglania liczb (zgodnie z art. 106e ust. 11 ustawy o podatku od towarów i usług).</w:t>
      </w:r>
    </w:p>
    <w:p w14:paraId="060D6B69" w14:textId="77777777" w:rsidR="00932284" w:rsidRPr="0052372E" w:rsidRDefault="00932284" w:rsidP="00DF31B9">
      <w:pPr>
        <w:widowControl w:val="0"/>
        <w:numPr>
          <w:ilvl w:val="0"/>
          <w:numId w:val="33"/>
        </w:numPr>
        <w:ind w:hanging="357"/>
        <w:jc w:val="both"/>
        <w:rPr>
          <w:rFonts w:cs="Times New Roman"/>
          <w:sz w:val="24"/>
          <w:szCs w:val="24"/>
          <w:lang w:eastAsia="en-US"/>
        </w:rPr>
      </w:pPr>
      <w:r w:rsidRPr="0052372E">
        <w:rPr>
          <w:rFonts w:cs="Times New Roman"/>
          <w:sz w:val="24"/>
          <w:szCs w:val="24"/>
          <w:lang w:eastAsia="en-US"/>
        </w:rPr>
        <w:t>Cena powinna być podana z wyszczególnieniem:</w:t>
      </w:r>
    </w:p>
    <w:p w14:paraId="4F72027C" w14:textId="77777777" w:rsidR="00932284" w:rsidRPr="0052372E" w:rsidRDefault="00932284" w:rsidP="00DF31B9">
      <w:pPr>
        <w:pStyle w:val="Akapitzlist"/>
        <w:widowControl w:val="0"/>
        <w:numPr>
          <w:ilvl w:val="0"/>
          <w:numId w:val="53"/>
        </w:numPr>
        <w:suppressAutoHyphens/>
        <w:spacing w:after="0" w:line="240" w:lineRule="auto"/>
        <w:ind w:hanging="357"/>
        <w:jc w:val="both"/>
        <w:rPr>
          <w:rFonts w:ascii="Times New Roman" w:hAnsi="Times New Roman" w:cs="Times New Roman"/>
          <w:sz w:val="24"/>
          <w:szCs w:val="24"/>
        </w:rPr>
      </w:pPr>
      <w:r w:rsidRPr="0052372E">
        <w:rPr>
          <w:rFonts w:ascii="Times New Roman" w:hAnsi="Times New Roman" w:cs="Times New Roman"/>
          <w:sz w:val="24"/>
          <w:szCs w:val="24"/>
        </w:rPr>
        <w:lastRenderedPageBreak/>
        <w:t>ceny jednostkowej netto,</w:t>
      </w:r>
    </w:p>
    <w:p w14:paraId="67F69E22" w14:textId="77777777" w:rsidR="00932284" w:rsidRPr="0052372E" w:rsidRDefault="00932284" w:rsidP="00DF31B9">
      <w:pPr>
        <w:pStyle w:val="Akapitzlist"/>
        <w:widowControl w:val="0"/>
        <w:numPr>
          <w:ilvl w:val="0"/>
          <w:numId w:val="53"/>
        </w:numPr>
        <w:suppressAutoHyphens/>
        <w:spacing w:after="0" w:line="240" w:lineRule="auto"/>
        <w:ind w:hanging="357"/>
        <w:jc w:val="both"/>
        <w:rPr>
          <w:rFonts w:ascii="Times New Roman" w:hAnsi="Times New Roman" w:cs="Times New Roman"/>
          <w:sz w:val="24"/>
          <w:szCs w:val="24"/>
        </w:rPr>
      </w:pPr>
      <w:r w:rsidRPr="0052372E">
        <w:rPr>
          <w:rFonts w:ascii="Times New Roman" w:hAnsi="Times New Roman" w:cs="Times New Roman"/>
          <w:sz w:val="24"/>
          <w:szCs w:val="24"/>
        </w:rPr>
        <w:t>stawki podatku VAT,</w:t>
      </w:r>
    </w:p>
    <w:p w14:paraId="13EADA2B" w14:textId="77777777" w:rsidR="00932284" w:rsidRPr="0052372E" w:rsidRDefault="00932284" w:rsidP="00DF31B9">
      <w:pPr>
        <w:pStyle w:val="Akapitzlist"/>
        <w:widowControl w:val="0"/>
        <w:numPr>
          <w:ilvl w:val="0"/>
          <w:numId w:val="53"/>
        </w:numPr>
        <w:suppressAutoHyphens/>
        <w:spacing w:after="0" w:line="240" w:lineRule="auto"/>
        <w:ind w:hanging="357"/>
        <w:jc w:val="both"/>
        <w:rPr>
          <w:rFonts w:ascii="Times New Roman" w:hAnsi="Times New Roman" w:cs="Times New Roman"/>
          <w:sz w:val="24"/>
          <w:szCs w:val="24"/>
        </w:rPr>
      </w:pPr>
      <w:r w:rsidRPr="0052372E">
        <w:rPr>
          <w:rFonts w:ascii="Times New Roman" w:hAnsi="Times New Roman" w:cs="Times New Roman"/>
          <w:sz w:val="24"/>
          <w:szCs w:val="24"/>
        </w:rPr>
        <w:t>ceny jednostkowej brutto,</w:t>
      </w:r>
    </w:p>
    <w:p w14:paraId="66C7E2C1" w14:textId="77777777" w:rsidR="00932284" w:rsidRPr="0052372E" w:rsidRDefault="00932284" w:rsidP="00DF31B9">
      <w:pPr>
        <w:pStyle w:val="Akapitzlist"/>
        <w:widowControl w:val="0"/>
        <w:numPr>
          <w:ilvl w:val="0"/>
          <w:numId w:val="53"/>
        </w:numPr>
        <w:suppressAutoHyphens/>
        <w:spacing w:after="0" w:line="240" w:lineRule="auto"/>
        <w:ind w:hanging="357"/>
        <w:jc w:val="both"/>
        <w:rPr>
          <w:rFonts w:ascii="Times New Roman" w:hAnsi="Times New Roman" w:cs="Times New Roman"/>
          <w:sz w:val="24"/>
          <w:szCs w:val="24"/>
        </w:rPr>
      </w:pPr>
      <w:r w:rsidRPr="0052372E">
        <w:rPr>
          <w:rFonts w:ascii="Times New Roman" w:hAnsi="Times New Roman" w:cs="Times New Roman"/>
          <w:sz w:val="24"/>
          <w:szCs w:val="24"/>
        </w:rPr>
        <w:t>wartości netto (iloczyn ilości i ceny jednostkowej netto),</w:t>
      </w:r>
    </w:p>
    <w:p w14:paraId="39EA95A5" w14:textId="1D4CC917" w:rsidR="00932284" w:rsidRPr="0052372E" w:rsidRDefault="00932284" w:rsidP="00DF31B9">
      <w:pPr>
        <w:pStyle w:val="Akapitzlist"/>
        <w:widowControl w:val="0"/>
        <w:numPr>
          <w:ilvl w:val="0"/>
          <w:numId w:val="53"/>
        </w:numPr>
        <w:suppressAutoHyphens/>
        <w:spacing w:after="0" w:line="240" w:lineRule="auto"/>
        <w:ind w:hanging="357"/>
        <w:jc w:val="both"/>
        <w:rPr>
          <w:rFonts w:ascii="Times New Roman" w:hAnsi="Times New Roman" w:cs="Times New Roman"/>
          <w:sz w:val="24"/>
          <w:szCs w:val="24"/>
        </w:rPr>
      </w:pPr>
      <w:r w:rsidRPr="0052372E">
        <w:rPr>
          <w:rFonts w:ascii="Times New Roman" w:hAnsi="Times New Roman" w:cs="Times New Roman"/>
          <w:sz w:val="24"/>
          <w:szCs w:val="24"/>
        </w:rPr>
        <w:t>wartości brutto (suma wartości netto i iloczynu stawki podatku VAT i wartości netto)</w:t>
      </w:r>
    </w:p>
    <w:p w14:paraId="37F91050" w14:textId="034645A6" w:rsidR="005C6B3C" w:rsidRPr="00932284" w:rsidRDefault="005C6B3C" w:rsidP="00DF31B9">
      <w:pPr>
        <w:widowControl w:val="0"/>
        <w:numPr>
          <w:ilvl w:val="0"/>
          <w:numId w:val="33"/>
        </w:numPr>
        <w:ind w:hanging="357"/>
        <w:jc w:val="both"/>
        <w:rPr>
          <w:rFonts w:cs="Times New Roman"/>
          <w:sz w:val="24"/>
          <w:szCs w:val="24"/>
          <w:lang w:eastAsia="en-US"/>
        </w:rPr>
      </w:pPr>
      <w:r w:rsidRPr="00932284">
        <w:rPr>
          <w:rFonts w:cs="Times New Roman"/>
          <w:sz w:val="24"/>
          <w:szCs w:val="24"/>
          <w:lang w:eastAsia="en-US"/>
        </w:rPr>
        <w:t>Zamawiający nie przewiduje rozliczeń w walucie obcej.</w:t>
      </w:r>
    </w:p>
    <w:p w14:paraId="66457E5D" w14:textId="77777777" w:rsidR="005C6B3C" w:rsidRPr="00FC043D" w:rsidRDefault="005C6B3C" w:rsidP="00DF31B9">
      <w:pPr>
        <w:widowControl w:val="0"/>
        <w:numPr>
          <w:ilvl w:val="0"/>
          <w:numId w:val="33"/>
        </w:numPr>
        <w:ind w:hanging="357"/>
        <w:jc w:val="both"/>
        <w:rPr>
          <w:rFonts w:cs="Times New Roman"/>
          <w:sz w:val="24"/>
          <w:szCs w:val="24"/>
          <w:lang w:eastAsia="en-US"/>
        </w:rPr>
      </w:pPr>
      <w:r w:rsidRPr="00932284">
        <w:rPr>
          <w:rFonts w:cs="Times New Roman"/>
          <w:sz w:val="24"/>
          <w:szCs w:val="24"/>
          <w:lang w:eastAsia="en-US"/>
        </w:rPr>
        <w:t>Wyliczona cena oferty brutto będzie</w:t>
      </w:r>
      <w:r w:rsidRPr="00FC043D">
        <w:rPr>
          <w:rFonts w:cs="Times New Roman"/>
          <w:sz w:val="24"/>
          <w:szCs w:val="24"/>
          <w:lang w:eastAsia="en-US"/>
        </w:rPr>
        <w:t xml:space="preserve"> służyć do porównania złożonych ofert i do rozliczenia w trakcie realizacji zamówienia.</w:t>
      </w:r>
    </w:p>
    <w:p w14:paraId="130DA7E7" w14:textId="0A022E20" w:rsidR="005C6B3C" w:rsidRPr="00FC043D" w:rsidRDefault="005C6B3C" w:rsidP="00DF31B9">
      <w:pPr>
        <w:widowControl w:val="0"/>
        <w:numPr>
          <w:ilvl w:val="0"/>
          <w:numId w:val="33"/>
        </w:numPr>
        <w:jc w:val="both"/>
        <w:rPr>
          <w:rFonts w:cs="Times New Roman"/>
          <w:sz w:val="24"/>
          <w:szCs w:val="24"/>
          <w:lang w:eastAsia="en-US"/>
        </w:rPr>
      </w:pPr>
      <w:r w:rsidRPr="00FC043D">
        <w:rPr>
          <w:rFonts w:cs="Times New Roman"/>
          <w:sz w:val="24"/>
          <w:szCs w:val="24"/>
          <w:lang w:eastAsia="en-US"/>
        </w:rPr>
        <w:t xml:space="preserve">Jeżeli została złożona oferta, której wybór prowadziłby do powstania u zamawiającego obowiązku podatkowego zgodnie z ustawą z dnia 11 marca 2004 r. o podatku od towarów i usług </w:t>
      </w:r>
      <w:bookmarkStart w:id="59" w:name="_Hlk81821780"/>
      <w:r w:rsidR="00B469F7">
        <w:fldChar w:fldCharType="begin"/>
      </w:r>
      <w:r w:rsidR="00B469F7">
        <w:instrText xml:space="preserve"> HYPERLINK "https://sip.legalis.pl/document-view.seam?documentId=mfrxilrtg4ytmmrqg4yde" </w:instrText>
      </w:r>
      <w:r w:rsidR="00B469F7">
        <w:fldChar w:fldCharType="separate"/>
      </w:r>
      <w:r w:rsidR="00BD6078" w:rsidRPr="00BD6078">
        <w:rPr>
          <w:rStyle w:val="Hipercze"/>
          <w:rFonts w:cs="Times New Roman"/>
          <w:sz w:val="24"/>
          <w:szCs w:val="24"/>
          <w:u w:val="none"/>
          <w:lang w:eastAsia="en-US"/>
        </w:rPr>
        <w:t>(Dz.U. z 2021 r. poz. 685</w:t>
      </w:r>
      <w:r w:rsidR="006B386B">
        <w:rPr>
          <w:rStyle w:val="Hipercze"/>
          <w:rFonts w:cs="Times New Roman"/>
          <w:sz w:val="24"/>
          <w:szCs w:val="24"/>
          <w:u w:val="none"/>
          <w:lang w:eastAsia="en-US"/>
        </w:rPr>
        <w:t xml:space="preserve"> ze zm.</w:t>
      </w:r>
      <w:r w:rsidR="00BD6078" w:rsidRPr="00BD6078">
        <w:rPr>
          <w:rStyle w:val="Hipercze"/>
          <w:rFonts w:cs="Times New Roman"/>
          <w:sz w:val="24"/>
          <w:szCs w:val="24"/>
          <w:u w:val="none"/>
          <w:lang w:eastAsia="en-US"/>
        </w:rPr>
        <w:t>)</w:t>
      </w:r>
      <w:r w:rsidR="00B469F7">
        <w:rPr>
          <w:rStyle w:val="Hipercze"/>
          <w:rFonts w:cs="Times New Roman"/>
          <w:sz w:val="24"/>
          <w:szCs w:val="24"/>
          <w:u w:val="none"/>
          <w:lang w:eastAsia="en-US"/>
        </w:rPr>
        <w:fldChar w:fldCharType="end"/>
      </w:r>
      <w:bookmarkEnd w:id="59"/>
      <w:r w:rsidRPr="00BD6078">
        <w:rPr>
          <w:rFonts w:cs="Times New Roman"/>
          <w:sz w:val="24"/>
          <w:szCs w:val="24"/>
          <w:lang w:eastAsia="en-US"/>
        </w:rPr>
        <w:t>, dla celów zastosowania kryterium ceny lub kosztu zamawiają</w:t>
      </w:r>
      <w:r w:rsidRPr="00FC043D">
        <w:rPr>
          <w:rFonts w:cs="Times New Roman"/>
          <w:sz w:val="24"/>
          <w:szCs w:val="24"/>
          <w:lang w:eastAsia="en-US"/>
        </w:rPr>
        <w:t>cy dolicza do przedstawionej w tej ofercie ceny kwotę podatku od towarów i usług, którą miałby obowiązek rozliczyć.</w:t>
      </w:r>
      <w:r w:rsidRPr="00FC043D">
        <w:rPr>
          <w:rFonts w:cs="Times New Roman"/>
          <w:b/>
          <w:sz w:val="24"/>
          <w:szCs w:val="24"/>
          <w:lang w:eastAsia="en-US"/>
        </w:rPr>
        <w:t xml:space="preserve"> </w:t>
      </w:r>
      <w:r w:rsidRPr="00FC043D">
        <w:rPr>
          <w:rFonts w:cs="Times New Roman"/>
          <w:sz w:val="24"/>
          <w:szCs w:val="24"/>
          <w:lang w:eastAsia="en-US"/>
        </w:rPr>
        <w:t xml:space="preserve">W ofercie, o której mowa w ust. 1, </w:t>
      </w:r>
      <w:r w:rsidR="00F028E0">
        <w:rPr>
          <w:rFonts w:cs="Times New Roman"/>
          <w:sz w:val="24"/>
          <w:szCs w:val="24"/>
          <w:lang w:eastAsia="en-US"/>
        </w:rPr>
        <w:t>w</w:t>
      </w:r>
      <w:r w:rsidRPr="00FC043D">
        <w:rPr>
          <w:rFonts w:cs="Times New Roman"/>
          <w:sz w:val="24"/>
          <w:szCs w:val="24"/>
          <w:lang w:eastAsia="en-US"/>
        </w:rPr>
        <w:t>ykonawca ma obowiązek:</w:t>
      </w:r>
    </w:p>
    <w:p w14:paraId="0DEF14E6" w14:textId="77777777" w:rsidR="005C6B3C" w:rsidRPr="00FC043D" w:rsidRDefault="005C6B3C" w:rsidP="00DF31B9">
      <w:pPr>
        <w:widowControl w:val="0"/>
        <w:numPr>
          <w:ilvl w:val="0"/>
          <w:numId w:val="34"/>
        </w:numPr>
        <w:jc w:val="both"/>
        <w:rPr>
          <w:rFonts w:cs="Times New Roman"/>
          <w:sz w:val="24"/>
          <w:szCs w:val="24"/>
          <w:lang w:eastAsia="en-US"/>
        </w:rPr>
      </w:pPr>
      <w:r w:rsidRPr="00FC043D">
        <w:rPr>
          <w:rFonts w:cs="Times New Roman"/>
          <w:sz w:val="24"/>
          <w:szCs w:val="24"/>
          <w:lang w:eastAsia="en-US"/>
        </w:rPr>
        <w:t>poinformowania zamawiającego, że wybór jego oferty będzie prowadził do powstania u zamawiającego obowiązku podatkowego;</w:t>
      </w:r>
    </w:p>
    <w:p w14:paraId="28017613" w14:textId="77777777" w:rsidR="005C6B3C" w:rsidRPr="00FC043D" w:rsidRDefault="005C6B3C" w:rsidP="00DF31B9">
      <w:pPr>
        <w:widowControl w:val="0"/>
        <w:numPr>
          <w:ilvl w:val="0"/>
          <w:numId w:val="34"/>
        </w:numPr>
        <w:jc w:val="both"/>
        <w:rPr>
          <w:rFonts w:cs="Times New Roman"/>
          <w:sz w:val="24"/>
          <w:szCs w:val="24"/>
          <w:lang w:eastAsia="en-US"/>
        </w:rPr>
      </w:pPr>
      <w:r w:rsidRPr="00FC043D">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FC043D" w:rsidRDefault="005C6B3C" w:rsidP="00DF31B9">
      <w:pPr>
        <w:widowControl w:val="0"/>
        <w:numPr>
          <w:ilvl w:val="0"/>
          <w:numId w:val="34"/>
        </w:numPr>
        <w:jc w:val="both"/>
        <w:rPr>
          <w:rFonts w:cs="Times New Roman"/>
          <w:sz w:val="24"/>
          <w:szCs w:val="24"/>
          <w:lang w:eastAsia="en-US"/>
        </w:rPr>
      </w:pPr>
      <w:r w:rsidRPr="00FC043D">
        <w:rPr>
          <w:rFonts w:cs="Times New Roman"/>
          <w:sz w:val="24"/>
          <w:szCs w:val="24"/>
          <w:lang w:eastAsia="en-US"/>
        </w:rPr>
        <w:t>wskazania wartości towaru lub usługi objętego obowiązkiem podatkowym zamawiającego, bez kwoty podatku;</w:t>
      </w:r>
    </w:p>
    <w:p w14:paraId="4AC083E1" w14:textId="77777777" w:rsidR="005C6B3C" w:rsidRPr="00FC043D" w:rsidRDefault="005C6B3C" w:rsidP="00DF31B9">
      <w:pPr>
        <w:widowControl w:val="0"/>
        <w:numPr>
          <w:ilvl w:val="0"/>
          <w:numId w:val="34"/>
        </w:numPr>
        <w:jc w:val="both"/>
        <w:rPr>
          <w:rFonts w:cs="Times New Roman"/>
          <w:sz w:val="24"/>
          <w:szCs w:val="24"/>
          <w:lang w:eastAsia="en-US"/>
        </w:rPr>
      </w:pPr>
      <w:r w:rsidRPr="00FC043D">
        <w:rPr>
          <w:rFonts w:cs="Times New Roman"/>
          <w:sz w:val="24"/>
          <w:szCs w:val="24"/>
          <w:lang w:eastAsia="en-US"/>
        </w:rPr>
        <w:t>wskazania stawki podatku od towarów i usług, która zgodnie z wiedzą wykonawcy, będzie miała zastosowanie.</w:t>
      </w:r>
    </w:p>
    <w:p w14:paraId="569019D1" w14:textId="6F837F4F" w:rsidR="005C6B3C" w:rsidRPr="00FC043D" w:rsidRDefault="005C6B3C" w:rsidP="00DF31B9">
      <w:pPr>
        <w:widowControl w:val="0"/>
        <w:numPr>
          <w:ilvl w:val="0"/>
          <w:numId w:val="33"/>
        </w:numPr>
        <w:jc w:val="both"/>
        <w:rPr>
          <w:rFonts w:cs="Times New Roman"/>
          <w:sz w:val="24"/>
          <w:szCs w:val="24"/>
          <w:lang w:eastAsia="en-US"/>
        </w:rPr>
      </w:pPr>
      <w:r w:rsidRPr="00FC043D">
        <w:rPr>
          <w:rFonts w:cs="Times New Roman"/>
          <w:sz w:val="24"/>
          <w:szCs w:val="24"/>
          <w:lang w:eastAsia="en-US"/>
        </w:rPr>
        <w:t xml:space="preserve">Wzór Formularza Ofertowego został opracowany przy założeniu, iż wybór oferty nie będzie prowadzić do powstania u </w:t>
      </w:r>
      <w:r w:rsidR="000C7659">
        <w:rPr>
          <w:rFonts w:cs="Times New Roman"/>
          <w:sz w:val="24"/>
          <w:szCs w:val="24"/>
          <w:lang w:eastAsia="en-US"/>
        </w:rPr>
        <w:t>z</w:t>
      </w:r>
      <w:r w:rsidRPr="00FC043D">
        <w:rPr>
          <w:rFonts w:cs="Times New Roman"/>
          <w:sz w:val="24"/>
          <w:szCs w:val="24"/>
          <w:lang w:eastAsia="en-US"/>
        </w:rPr>
        <w:t xml:space="preserve">amawiającego obowiązku podatkowego w zakresie podatku VAT. W przypadku, gdy </w:t>
      </w:r>
      <w:r w:rsidR="00F028E0">
        <w:rPr>
          <w:rFonts w:cs="Times New Roman"/>
          <w:sz w:val="24"/>
          <w:szCs w:val="24"/>
          <w:lang w:eastAsia="en-US"/>
        </w:rPr>
        <w:t>w</w:t>
      </w:r>
      <w:r w:rsidRPr="00FC043D">
        <w:rPr>
          <w:rFonts w:cs="Times New Roman"/>
          <w:sz w:val="24"/>
          <w:szCs w:val="24"/>
          <w:lang w:eastAsia="en-US"/>
        </w:rPr>
        <w:t xml:space="preserve">ykonawca zobowiązany jest złożyć oświadczenie o powstaniu u </w:t>
      </w:r>
      <w:r w:rsidR="000C7659">
        <w:rPr>
          <w:rFonts w:cs="Times New Roman"/>
          <w:sz w:val="24"/>
          <w:szCs w:val="24"/>
          <w:lang w:eastAsia="en-US"/>
        </w:rPr>
        <w:t>z</w:t>
      </w:r>
      <w:r w:rsidRPr="00FC043D">
        <w:rPr>
          <w:rFonts w:cs="Times New Roman"/>
          <w:sz w:val="24"/>
          <w:szCs w:val="24"/>
          <w:lang w:eastAsia="en-US"/>
        </w:rPr>
        <w:t xml:space="preserve">amawiającego obowiązku podatkowego, to winien odpowiednio zmodyfikować treść formularza.  </w:t>
      </w:r>
    </w:p>
    <w:p w14:paraId="713B40E9" w14:textId="77777777" w:rsidR="005C6B3C" w:rsidRPr="00FC043D" w:rsidRDefault="005C6B3C" w:rsidP="001B27FA">
      <w:pPr>
        <w:widowControl w:val="0"/>
        <w:jc w:val="both"/>
        <w:outlineLvl w:val="0"/>
        <w:rPr>
          <w:rFonts w:eastAsia="Arial" w:cs="Times New Roman"/>
          <w:b/>
          <w:bCs/>
          <w:sz w:val="24"/>
          <w:szCs w:val="24"/>
          <w:lang w:val="pl" w:eastAsia="pl-PL"/>
        </w:rPr>
      </w:pPr>
    </w:p>
    <w:p w14:paraId="7EF3EE8B" w14:textId="59C25021" w:rsidR="005C6B3C" w:rsidRPr="0052372E" w:rsidRDefault="005C6B3C" w:rsidP="00DF31B9">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60" w:name="_Toc68156103"/>
      <w:r w:rsidRPr="00F52CF9">
        <w:rPr>
          <w:rFonts w:ascii="Times New Roman" w:eastAsia="Times New Roman" w:hAnsi="Times New Roman" w:cs="Times New Roman"/>
          <w:b/>
          <w:bCs/>
          <w:sz w:val="24"/>
          <w:szCs w:val="24"/>
        </w:rPr>
        <w:t>OPIS KRYTERIÓW OCENY OFERT</w:t>
      </w:r>
      <w:bookmarkEnd w:id="60"/>
    </w:p>
    <w:p w14:paraId="6F133FD5" w14:textId="033DAFCF" w:rsidR="005C6B3C" w:rsidRPr="0052372E" w:rsidRDefault="005C6B3C" w:rsidP="00DF31B9">
      <w:pPr>
        <w:widowControl w:val="0"/>
        <w:numPr>
          <w:ilvl w:val="0"/>
          <w:numId w:val="38"/>
        </w:numPr>
        <w:tabs>
          <w:tab w:val="left" w:pos="720"/>
        </w:tabs>
        <w:jc w:val="both"/>
        <w:rPr>
          <w:rFonts w:eastAsia="Times New Roman" w:cs="Times New Roman"/>
          <w:sz w:val="24"/>
          <w:szCs w:val="24"/>
          <w:lang w:eastAsia="en-US"/>
        </w:rPr>
      </w:pPr>
      <w:r w:rsidRPr="0052372E">
        <w:rPr>
          <w:rFonts w:eastAsia="Times New Roman" w:cs="Times New Roman"/>
          <w:sz w:val="24"/>
          <w:szCs w:val="24"/>
          <w:lang w:eastAsia="en-US"/>
        </w:rPr>
        <w:t xml:space="preserve">Przy wyborze oferty najkorzystniejszej </w:t>
      </w:r>
      <w:r w:rsidR="000C7659" w:rsidRPr="0052372E">
        <w:rPr>
          <w:rFonts w:eastAsia="Times New Roman" w:cs="Times New Roman"/>
          <w:sz w:val="24"/>
          <w:szCs w:val="24"/>
          <w:lang w:eastAsia="en-US"/>
        </w:rPr>
        <w:t>z</w:t>
      </w:r>
      <w:r w:rsidRPr="0052372E">
        <w:rPr>
          <w:rFonts w:eastAsia="Times New Roman" w:cs="Times New Roman"/>
          <w:sz w:val="24"/>
          <w:szCs w:val="24"/>
          <w:lang w:eastAsia="en-US"/>
        </w:rPr>
        <w:t xml:space="preserve">amawiający kierować się będzie następującym kryterium </w:t>
      </w:r>
      <w:r w:rsidRPr="0052372E">
        <w:rPr>
          <w:rFonts w:eastAsia="Calibri" w:cs="Times New Roman"/>
          <w:sz w:val="24"/>
          <w:szCs w:val="24"/>
          <w:lang w:eastAsia="en-US"/>
        </w:rPr>
        <w:t>z przypisaniem im odpowiednio wag:</w:t>
      </w:r>
    </w:p>
    <w:p w14:paraId="0ED12017" w14:textId="77777777" w:rsidR="005C6B3C" w:rsidRPr="0052372E" w:rsidRDefault="005C6B3C" w:rsidP="00DF31B9">
      <w:pPr>
        <w:widowControl w:val="0"/>
        <w:numPr>
          <w:ilvl w:val="0"/>
          <w:numId w:val="9"/>
        </w:numPr>
        <w:tabs>
          <w:tab w:val="left" w:pos="1070"/>
        </w:tabs>
        <w:jc w:val="both"/>
        <w:rPr>
          <w:rFonts w:eastAsia="Times New Roman" w:cs="Times New Roman"/>
          <w:sz w:val="24"/>
          <w:szCs w:val="24"/>
        </w:rPr>
      </w:pPr>
      <w:r w:rsidRPr="0052372E">
        <w:rPr>
          <w:rFonts w:eastAsia="Times New Roman" w:cs="Times New Roman"/>
          <w:sz w:val="24"/>
          <w:szCs w:val="24"/>
        </w:rPr>
        <w:t>cena - 100 %</w:t>
      </w:r>
    </w:p>
    <w:p w14:paraId="07C8CF5A" w14:textId="77777777" w:rsidR="005C6B3C" w:rsidRPr="0052372E" w:rsidRDefault="005C6B3C" w:rsidP="001B27FA">
      <w:pPr>
        <w:widowControl w:val="0"/>
        <w:jc w:val="center"/>
        <w:rPr>
          <w:rFonts w:eastAsia="Times New Roman" w:cs="Times New Roman"/>
          <w:sz w:val="24"/>
          <w:szCs w:val="24"/>
        </w:rPr>
      </w:pPr>
      <w:r w:rsidRPr="0052372E">
        <w:rPr>
          <w:rFonts w:eastAsia="Times New Roman" w:cs="Times New Roman"/>
          <w:noProof/>
          <w:sz w:val="24"/>
          <w:szCs w:val="24"/>
        </w:rPr>
        <w:drawing>
          <wp:inline distT="0" distB="0" distL="0" distR="0" wp14:anchorId="24DDBD99" wp14:editId="69BF64E1">
            <wp:extent cx="1724025" cy="495300"/>
            <wp:effectExtent l="0" t="0" r="9525"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724025" cy="495300"/>
                    </a:xfrm>
                    <a:prstGeom prst="rect">
                      <a:avLst/>
                    </a:prstGeom>
                    <a:solidFill>
                      <a:srgbClr val="FFFFFF"/>
                    </a:solidFill>
                    <a:ln>
                      <a:noFill/>
                    </a:ln>
                  </pic:spPr>
                </pic:pic>
              </a:graphicData>
            </a:graphic>
          </wp:inline>
        </w:drawing>
      </w:r>
    </w:p>
    <w:p w14:paraId="3DC75DA0" w14:textId="77777777" w:rsidR="005C6B3C" w:rsidRPr="0052372E" w:rsidRDefault="005C6B3C" w:rsidP="001B27FA">
      <w:pPr>
        <w:widowControl w:val="0"/>
        <w:ind w:firstLine="708"/>
        <w:jc w:val="both"/>
        <w:rPr>
          <w:rFonts w:eastAsia="Times New Roman" w:cs="Times New Roman"/>
          <w:sz w:val="24"/>
          <w:szCs w:val="24"/>
        </w:rPr>
      </w:pPr>
      <w:r w:rsidRPr="0052372E">
        <w:rPr>
          <w:rFonts w:eastAsia="Times New Roman" w:cs="Times New Roman"/>
          <w:sz w:val="24"/>
          <w:szCs w:val="24"/>
        </w:rPr>
        <w:t xml:space="preserve">gdzie: </w:t>
      </w:r>
    </w:p>
    <w:tbl>
      <w:tblPr>
        <w:tblW w:w="4645" w:type="pct"/>
        <w:tblInd w:w="704" w:type="dxa"/>
        <w:tblLook w:val="04A0" w:firstRow="1" w:lastRow="0" w:firstColumn="1" w:lastColumn="0" w:noHBand="0" w:noVBand="1"/>
      </w:tblPr>
      <w:tblGrid>
        <w:gridCol w:w="1440"/>
        <w:gridCol w:w="7908"/>
      </w:tblGrid>
      <w:tr w:rsidR="0052372E" w:rsidRPr="0052372E" w14:paraId="29C15C75" w14:textId="77777777" w:rsidTr="003212CA">
        <w:tc>
          <w:tcPr>
            <w:tcW w:w="770" w:type="pct"/>
            <w:vAlign w:val="center"/>
            <w:hideMark/>
          </w:tcPr>
          <w:p w14:paraId="245FAA3A" w14:textId="77777777" w:rsidR="005C6B3C" w:rsidRPr="0052372E" w:rsidRDefault="005C6B3C" w:rsidP="001B27FA">
            <w:pPr>
              <w:widowControl w:val="0"/>
              <w:tabs>
                <w:tab w:val="num" w:pos="1068"/>
              </w:tabs>
              <w:rPr>
                <w:rFonts w:eastAsia="Times New Roman" w:cs="Times New Roman"/>
                <w:sz w:val="24"/>
                <w:szCs w:val="24"/>
              </w:rPr>
            </w:pPr>
            <w:r w:rsidRPr="0052372E">
              <w:rPr>
                <w:rFonts w:eastAsia="Times New Roman" w:cs="Times New Roman"/>
                <w:sz w:val="24"/>
                <w:szCs w:val="24"/>
              </w:rPr>
              <w:t>C</w:t>
            </w:r>
          </w:p>
        </w:tc>
        <w:tc>
          <w:tcPr>
            <w:tcW w:w="4230" w:type="pct"/>
            <w:vAlign w:val="center"/>
            <w:hideMark/>
          </w:tcPr>
          <w:p w14:paraId="05124A84" w14:textId="77777777" w:rsidR="005C6B3C" w:rsidRPr="0052372E" w:rsidRDefault="005C6B3C" w:rsidP="00DF31B9">
            <w:pPr>
              <w:widowControl w:val="0"/>
              <w:numPr>
                <w:ilvl w:val="0"/>
                <w:numId w:val="10"/>
              </w:numPr>
              <w:rPr>
                <w:rFonts w:eastAsia="Times New Roman" w:cs="Times New Roman"/>
                <w:sz w:val="24"/>
                <w:szCs w:val="24"/>
              </w:rPr>
            </w:pPr>
            <w:r w:rsidRPr="0052372E">
              <w:rPr>
                <w:rFonts w:eastAsia="Times New Roman" w:cs="Times New Roman"/>
                <w:sz w:val="24"/>
                <w:szCs w:val="24"/>
              </w:rPr>
              <w:t>wartość punktowa badanej oferty w kryterium cena</w:t>
            </w:r>
          </w:p>
        </w:tc>
      </w:tr>
      <w:tr w:rsidR="0052372E" w:rsidRPr="0052372E" w14:paraId="36BBEC1D" w14:textId="77777777" w:rsidTr="003212CA">
        <w:tc>
          <w:tcPr>
            <w:tcW w:w="770" w:type="pct"/>
            <w:vAlign w:val="center"/>
            <w:hideMark/>
          </w:tcPr>
          <w:p w14:paraId="7A04B850" w14:textId="77777777" w:rsidR="005C6B3C" w:rsidRPr="0052372E" w:rsidRDefault="005C6B3C" w:rsidP="001B27FA">
            <w:pPr>
              <w:widowControl w:val="0"/>
              <w:tabs>
                <w:tab w:val="num" w:pos="1068"/>
              </w:tabs>
              <w:rPr>
                <w:rFonts w:eastAsia="Times New Roman" w:cs="Times New Roman"/>
                <w:sz w:val="24"/>
                <w:szCs w:val="24"/>
              </w:rPr>
            </w:pPr>
            <w:r w:rsidRPr="0052372E">
              <w:rPr>
                <w:rFonts w:eastAsia="Times New Roman" w:cs="Times New Roman"/>
                <w:sz w:val="24"/>
                <w:szCs w:val="24"/>
              </w:rPr>
              <w:t xml:space="preserve">cena </w:t>
            </w:r>
            <w:r w:rsidRPr="0052372E">
              <w:rPr>
                <w:rFonts w:eastAsia="Times New Roman" w:cs="Times New Roman"/>
                <w:sz w:val="24"/>
                <w:szCs w:val="24"/>
                <w:vertAlign w:val="subscript"/>
              </w:rPr>
              <w:t>min</w:t>
            </w:r>
          </w:p>
        </w:tc>
        <w:tc>
          <w:tcPr>
            <w:tcW w:w="4230" w:type="pct"/>
            <w:vAlign w:val="center"/>
            <w:hideMark/>
          </w:tcPr>
          <w:p w14:paraId="221FBDAA" w14:textId="77777777" w:rsidR="005C6B3C" w:rsidRPr="0052372E" w:rsidRDefault="005C6B3C" w:rsidP="00DF31B9">
            <w:pPr>
              <w:widowControl w:val="0"/>
              <w:numPr>
                <w:ilvl w:val="0"/>
                <w:numId w:val="10"/>
              </w:numPr>
              <w:rPr>
                <w:rFonts w:eastAsia="Times New Roman" w:cs="Times New Roman"/>
                <w:sz w:val="24"/>
                <w:szCs w:val="24"/>
              </w:rPr>
            </w:pPr>
            <w:r w:rsidRPr="0052372E">
              <w:rPr>
                <w:rFonts w:eastAsia="Times New Roman" w:cs="Times New Roman"/>
                <w:sz w:val="24"/>
                <w:szCs w:val="24"/>
              </w:rPr>
              <w:t>najniższa zaoferowana cena brutto spośród badanych i nieodrzuconych ofert,</w:t>
            </w:r>
          </w:p>
        </w:tc>
      </w:tr>
      <w:tr w:rsidR="005C6B3C" w:rsidRPr="0052372E" w14:paraId="4DB6C5FB" w14:textId="77777777" w:rsidTr="003212CA">
        <w:tc>
          <w:tcPr>
            <w:tcW w:w="770" w:type="pct"/>
            <w:vAlign w:val="center"/>
            <w:hideMark/>
          </w:tcPr>
          <w:p w14:paraId="625DE7B4" w14:textId="77777777" w:rsidR="005C6B3C" w:rsidRPr="0052372E" w:rsidRDefault="005C6B3C" w:rsidP="001B27FA">
            <w:pPr>
              <w:widowControl w:val="0"/>
              <w:tabs>
                <w:tab w:val="num" w:pos="1068"/>
              </w:tabs>
              <w:rPr>
                <w:rFonts w:eastAsia="Times New Roman" w:cs="Times New Roman"/>
                <w:sz w:val="24"/>
                <w:szCs w:val="24"/>
              </w:rPr>
            </w:pPr>
            <w:r w:rsidRPr="0052372E">
              <w:rPr>
                <w:rFonts w:eastAsia="Times New Roman" w:cs="Times New Roman"/>
                <w:sz w:val="24"/>
                <w:szCs w:val="24"/>
              </w:rPr>
              <w:t xml:space="preserve">cena </w:t>
            </w:r>
            <w:r w:rsidRPr="0052372E">
              <w:rPr>
                <w:rFonts w:eastAsia="Times New Roman" w:cs="Times New Roman"/>
                <w:sz w:val="24"/>
                <w:szCs w:val="24"/>
                <w:vertAlign w:val="subscript"/>
              </w:rPr>
              <w:t>oferowana</w:t>
            </w:r>
          </w:p>
        </w:tc>
        <w:tc>
          <w:tcPr>
            <w:tcW w:w="4230" w:type="pct"/>
            <w:vAlign w:val="center"/>
            <w:hideMark/>
          </w:tcPr>
          <w:p w14:paraId="478ED60F" w14:textId="77777777" w:rsidR="005C6B3C" w:rsidRPr="0052372E" w:rsidRDefault="005C6B3C" w:rsidP="00DF31B9">
            <w:pPr>
              <w:widowControl w:val="0"/>
              <w:numPr>
                <w:ilvl w:val="0"/>
                <w:numId w:val="10"/>
              </w:numPr>
              <w:rPr>
                <w:rFonts w:eastAsia="Times New Roman" w:cs="Times New Roman"/>
                <w:sz w:val="24"/>
                <w:szCs w:val="24"/>
              </w:rPr>
            </w:pPr>
            <w:r w:rsidRPr="0052372E">
              <w:rPr>
                <w:rFonts w:eastAsia="Times New Roman" w:cs="Times New Roman"/>
                <w:sz w:val="24"/>
                <w:szCs w:val="24"/>
              </w:rPr>
              <w:t>cena badanej oferty</w:t>
            </w:r>
          </w:p>
        </w:tc>
      </w:tr>
    </w:tbl>
    <w:p w14:paraId="77D6016D" w14:textId="77777777" w:rsidR="005C6B3C" w:rsidRPr="0052372E" w:rsidRDefault="005C6B3C" w:rsidP="001B27FA">
      <w:pPr>
        <w:widowControl w:val="0"/>
        <w:jc w:val="both"/>
        <w:rPr>
          <w:rFonts w:eastAsia="Times New Roman" w:cs="Times New Roman"/>
          <w:sz w:val="24"/>
          <w:szCs w:val="24"/>
        </w:rPr>
      </w:pPr>
    </w:p>
    <w:p w14:paraId="6801AB3B" w14:textId="43437139" w:rsidR="005C6B3C" w:rsidRPr="0052372E" w:rsidRDefault="005C6B3C" w:rsidP="00DF31B9">
      <w:pPr>
        <w:widowControl w:val="0"/>
        <w:numPr>
          <w:ilvl w:val="0"/>
          <w:numId w:val="11"/>
        </w:numPr>
        <w:jc w:val="both"/>
        <w:rPr>
          <w:rFonts w:eastAsia="Times New Roman" w:cs="Times New Roman"/>
          <w:sz w:val="24"/>
          <w:szCs w:val="24"/>
        </w:rPr>
      </w:pPr>
      <w:r w:rsidRPr="0052372E">
        <w:rPr>
          <w:rFonts w:eastAsia="Times New Roman" w:cs="Times New Roman"/>
          <w:sz w:val="24"/>
          <w:szCs w:val="24"/>
        </w:rPr>
        <w:t>ceny w powyższym wzorze rozumiane są jako ceny brutto za realizację całości przedmiotu zamówienia;</w:t>
      </w:r>
    </w:p>
    <w:p w14:paraId="2312E15C" w14:textId="77777777" w:rsidR="005C6B3C" w:rsidRPr="0052372E" w:rsidRDefault="005C6B3C" w:rsidP="00DF31B9">
      <w:pPr>
        <w:widowControl w:val="0"/>
        <w:numPr>
          <w:ilvl w:val="0"/>
          <w:numId w:val="11"/>
        </w:numPr>
        <w:jc w:val="both"/>
        <w:rPr>
          <w:rFonts w:eastAsia="Times New Roman" w:cs="Times New Roman"/>
          <w:sz w:val="24"/>
          <w:szCs w:val="24"/>
        </w:rPr>
      </w:pPr>
      <w:r w:rsidRPr="0052372E">
        <w:rPr>
          <w:rFonts w:eastAsia="Times New Roman" w:cs="Times New Roman"/>
          <w:sz w:val="24"/>
          <w:szCs w:val="24"/>
        </w:rPr>
        <w:t xml:space="preserve">maksymalna liczba punktów do uzyskania w kryterium „cena” – 100 pkt </w:t>
      </w:r>
      <w:r w:rsidRPr="0052372E">
        <w:rPr>
          <w:rFonts w:eastAsia="Calibri" w:cs="Times New Roman"/>
          <w:bCs/>
          <w:sz w:val="24"/>
          <w:szCs w:val="24"/>
          <w:lang w:eastAsia="en-US"/>
        </w:rPr>
        <w:t>(100%), przy czym 1 pkt = 1%.</w:t>
      </w:r>
      <w:r w:rsidRPr="0052372E">
        <w:rPr>
          <w:rFonts w:eastAsia="Calibri" w:cs="Times New Roman"/>
          <w:sz w:val="24"/>
          <w:szCs w:val="24"/>
          <w:lang w:eastAsia="en-US"/>
        </w:rPr>
        <w:t xml:space="preserve"> </w:t>
      </w:r>
      <w:r w:rsidRPr="0052372E">
        <w:rPr>
          <w:rFonts w:eastAsia="Calibri" w:cs="Times New Roman"/>
          <w:sz w:val="24"/>
          <w:szCs w:val="24"/>
          <w:lang w:eastAsia="pl-PL"/>
        </w:rPr>
        <w:t>Maksymalna liczba punktów w kryterium równa jest określonej wadze kryterium w %.</w:t>
      </w:r>
    </w:p>
    <w:p w14:paraId="27BEF5DC" w14:textId="7F71C5F7" w:rsidR="005C6B3C" w:rsidRPr="0052372E" w:rsidRDefault="005C6B3C" w:rsidP="00DF31B9">
      <w:pPr>
        <w:widowControl w:val="0"/>
        <w:numPr>
          <w:ilvl w:val="0"/>
          <w:numId w:val="11"/>
        </w:numPr>
        <w:jc w:val="both"/>
        <w:rPr>
          <w:rFonts w:eastAsia="Times New Roman" w:cs="Times New Roman"/>
          <w:sz w:val="24"/>
          <w:szCs w:val="24"/>
        </w:rPr>
      </w:pPr>
      <w:r w:rsidRPr="0052372E">
        <w:rPr>
          <w:rFonts w:eastAsia="Times New Roman" w:cs="Times New Roman"/>
          <w:sz w:val="24"/>
          <w:szCs w:val="24"/>
        </w:rPr>
        <w:t xml:space="preserve">ocenie w ramach kryterium „Cena” podlegać będzie cena łączna brutto podana </w:t>
      </w:r>
      <w:r w:rsidRPr="0052372E">
        <w:rPr>
          <w:rFonts w:eastAsia="Times New Roman" w:cs="Times New Roman"/>
          <w:sz w:val="24"/>
          <w:szCs w:val="24"/>
        </w:rPr>
        <w:br/>
        <w:t xml:space="preserve">w formularzu ofertowym - </w:t>
      </w:r>
      <w:r w:rsidRPr="0052372E">
        <w:rPr>
          <w:rFonts w:eastAsia="Times New Roman" w:cs="Times New Roman"/>
          <w:b/>
          <w:bCs/>
          <w:sz w:val="24"/>
          <w:szCs w:val="24"/>
        </w:rPr>
        <w:t>ZAŁĄCZNIK NR 1 DO SWZ</w:t>
      </w:r>
      <w:r w:rsidRPr="0052372E">
        <w:rPr>
          <w:rFonts w:eastAsia="Times New Roman" w:cs="Times New Roman"/>
          <w:sz w:val="24"/>
          <w:szCs w:val="24"/>
        </w:rPr>
        <w:t>.</w:t>
      </w:r>
    </w:p>
    <w:p w14:paraId="63EAB038" w14:textId="77777777" w:rsidR="005C6B3C" w:rsidRPr="0052372E" w:rsidRDefault="005C6B3C" w:rsidP="00DF31B9">
      <w:pPr>
        <w:widowControl w:val="0"/>
        <w:numPr>
          <w:ilvl w:val="0"/>
          <w:numId w:val="38"/>
        </w:numPr>
        <w:tabs>
          <w:tab w:val="left" w:pos="720"/>
        </w:tabs>
        <w:jc w:val="both"/>
        <w:rPr>
          <w:rFonts w:eastAsia="Times New Roman" w:cs="Times New Roman"/>
          <w:sz w:val="24"/>
          <w:szCs w:val="24"/>
          <w:lang w:eastAsia="en-US"/>
        </w:rPr>
      </w:pPr>
      <w:r w:rsidRPr="0052372E">
        <w:rPr>
          <w:rFonts w:eastAsia="Calibri" w:cs="Times New Roman"/>
          <w:sz w:val="24"/>
          <w:szCs w:val="24"/>
          <w:lang w:eastAsia="en-US"/>
        </w:rPr>
        <w:t xml:space="preserve">Zamawiający za najkorzystniejszą uzna ofertę, która uzyska największą liczbę punktów łącznie ze wszystkich kryteriów i </w:t>
      </w:r>
      <w:r w:rsidRPr="0052372E">
        <w:rPr>
          <w:rFonts w:eastAsia="Times New Roman" w:cs="Times New Roman"/>
          <w:sz w:val="24"/>
          <w:szCs w:val="24"/>
          <w:lang w:eastAsia="en-US"/>
        </w:rPr>
        <w:t>spełniająca pozostałe wymagania zamawiającego</w:t>
      </w:r>
      <w:r w:rsidRPr="0052372E">
        <w:rPr>
          <w:rFonts w:eastAsia="Calibri" w:cs="Times New Roman"/>
          <w:sz w:val="24"/>
          <w:szCs w:val="24"/>
          <w:lang w:eastAsia="en-US"/>
        </w:rPr>
        <w:t xml:space="preserve">. Ocenę łączną oferty stanowi suma punktów uzyskanych w ramach poszczególnych kryteriów. </w:t>
      </w:r>
    </w:p>
    <w:p w14:paraId="3D773022" w14:textId="77777777" w:rsidR="005C6B3C" w:rsidRPr="0052372E" w:rsidRDefault="005C6B3C" w:rsidP="00DF31B9">
      <w:pPr>
        <w:widowControl w:val="0"/>
        <w:numPr>
          <w:ilvl w:val="0"/>
          <w:numId w:val="38"/>
        </w:numPr>
        <w:tabs>
          <w:tab w:val="left" w:pos="720"/>
        </w:tabs>
        <w:jc w:val="both"/>
        <w:rPr>
          <w:rFonts w:eastAsia="Times New Roman" w:cs="Times New Roman"/>
          <w:sz w:val="24"/>
          <w:szCs w:val="24"/>
          <w:lang w:eastAsia="en-US"/>
        </w:rPr>
      </w:pPr>
      <w:r w:rsidRPr="0052372E">
        <w:rPr>
          <w:rFonts w:eastAsia="Calibri" w:cs="Times New Roman"/>
          <w:sz w:val="24"/>
          <w:szCs w:val="24"/>
          <w:lang w:eastAsia="en-US"/>
        </w:rPr>
        <w:t>Oferta</w:t>
      </w:r>
      <w:r w:rsidRPr="0052372E">
        <w:rPr>
          <w:rFonts w:eastAsia="Calibri" w:cs="Times New Roman"/>
          <w:bCs/>
          <w:sz w:val="24"/>
          <w:szCs w:val="24"/>
          <w:lang w:eastAsia="en-US"/>
        </w:rPr>
        <w:t xml:space="preserve"> może uzyskać w kryteriach oceny ofert maksymalnie 100 punktów (100%), przy czym 1 pkt = 1%.</w:t>
      </w:r>
      <w:r w:rsidRPr="0052372E">
        <w:rPr>
          <w:rFonts w:eastAsia="Calibri" w:cs="Times New Roman"/>
          <w:sz w:val="24"/>
          <w:szCs w:val="24"/>
          <w:lang w:eastAsia="en-US"/>
        </w:rPr>
        <w:t xml:space="preserve"> </w:t>
      </w:r>
      <w:r w:rsidRPr="0052372E">
        <w:rPr>
          <w:rFonts w:eastAsia="Calibri" w:cs="Times New Roman"/>
          <w:sz w:val="24"/>
          <w:szCs w:val="24"/>
          <w:lang w:eastAsia="pl-PL"/>
        </w:rPr>
        <w:t xml:space="preserve">Maksymalna liczba punktów w kryterium równa jest określonej wadze kryterium w %. </w:t>
      </w:r>
      <w:r w:rsidRPr="0052372E">
        <w:rPr>
          <w:rFonts w:eastAsia="Times New Roman" w:cs="Times New Roman"/>
          <w:sz w:val="24"/>
          <w:szCs w:val="24"/>
          <w:lang w:eastAsia="en-US"/>
        </w:rPr>
        <w:t>Zamawiający obliczy punkty liczbowo z dokładnością do dwóch miejsc po przecinku, zaokrąglając zgodnie z zasadami matematycznymi.</w:t>
      </w:r>
    </w:p>
    <w:p w14:paraId="207E4F63" w14:textId="77777777" w:rsidR="005C6B3C" w:rsidRPr="00FC043D" w:rsidRDefault="005C6B3C" w:rsidP="001B27FA">
      <w:pPr>
        <w:widowControl w:val="0"/>
        <w:jc w:val="both"/>
        <w:rPr>
          <w:rFonts w:eastAsia="Times New Roman" w:cs="Times New Roman"/>
          <w:b/>
          <w:bCs/>
          <w:sz w:val="24"/>
          <w:szCs w:val="24"/>
          <w:u w:val="single"/>
        </w:rPr>
      </w:pPr>
    </w:p>
    <w:p w14:paraId="28B843EF" w14:textId="2D80606A" w:rsidR="005C6B3C" w:rsidRPr="00F52CF9" w:rsidRDefault="005C6B3C" w:rsidP="00DF31B9">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1" w:name="_Toc68156104"/>
      <w:r w:rsidRPr="00F52CF9">
        <w:rPr>
          <w:rFonts w:ascii="Times New Roman" w:hAnsi="Times New Roman" w:cs="Times New Roman"/>
          <w:b/>
          <w:bCs/>
          <w:sz w:val="24"/>
          <w:szCs w:val="24"/>
        </w:rPr>
        <w:lastRenderedPageBreak/>
        <w:t>ZWROT KOSZTÓW UDZIAŁU W POSTĘPOWANIU</w:t>
      </w:r>
      <w:bookmarkEnd w:id="61"/>
    </w:p>
    <w:p w14:paraId="1E7879A8" w14:textId="77777777" w:rsidR="00FC043D" w:rsidRPr="00FC043D" w:rsidRDefault="00FC043D" w:rsidP="001B27FA">
      <w:pPr>
        <w:widowControl w:val="0"/>
        <w:jc w:val="both"/>
        <w:rPr>
          <w:rFonts w:eastAsia="Times New Roman" w:cs="Times New Roman"/>
          <w:b/>
          <w:bCs/>
          <w:sz w:val="24"/>
          <w:szCs w:val="24"/>
          <w:u w:val="single"/>
        </w:rPr>
      </w:pPr>
      <w:r w:rsidRPr="00FC043D">
        <w:rPr>
          <w:rFonts w:eastAsia="Times New Roman" w:cs="Times New Roman"/>
          <w:sz w:val="24"/>
          <w:szCs w:val="24"/>
        </w:rPr>
        <w:t xml:space="preserve">Zamawiający nie przewiduje zwrotu kosztów udziału w postępowaniu. </w:t>
      </w:r>
    </w:p>
    <w:p w14:paraId="09E74BE9" w14:textId="77777777" w:rsidR="00FC043D" w:rsidRPr="00FC043D" w:rsidRDefault="00FC043D" w:rsidP="001B27FA">
      <w:pPr>
        <w:widowControl w:val="0"/>
        <w:outlineLvl w:val="0"/>
        <w:rPr>
          <w:rFonts w:cs="Times New Roman"/>
          <w:b/>
          <w:bCs/>
          <w:sz w:val="24"/>
          <w:szCs w:val="24"/>
          <w:highlight w:val="lightGray"/>
        </w:rPr>
      </w:pPr>
    </w:p>
    <w:p w14:paraId="77F10615" w14:textId="037074E2" w:rsidR="005C6B3C" w:rsidRPr="00F52CF9" w:rsidRDefault="005C6B3C" w:rsidP="00DF31B9">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2" w:name="_Toc68156105"/>
      <w:r w:rsidRPr="00F52CF9">
        <w:rPr>
          <w:rFonts w:ascii="Times New Roman" w:eastAsia="Arial" w:hAnsi="Times New Roman" w:cs="Times New Roman"/>
          <w:b/>
          <w:bCs/>
          <w:sz w:val="24"/>
          <w:szCs w:val="24"/>
          <w:lang w:val="pl" w:eastAsia="pl-PL"/>
        </w:rPr>
        <w:t>INFORMACJE O FORMALNOŚCIACH, JAKIE POWINNY BYĆ DOPEŁNIONE PO WYBORZE OFERTY W CELU ZAWARCIA UMOWY</w:t>
      </w:r>
      <w:bookmarkEnd w:id="62"/>
    </w:p>
    <w:p w14:paraId="3A224410" w14:textId="260844F4" w:rsidR="004A77F0" w:rsidRPr="004A77F0" w:rsidRDefault="005C6B3C" w:rsidP="00DF31B9">
      <w:pPr>
        <w:widowControl w:val="0"/>
        <w:numPr>
          <w:ilvl w:val="0"/>
          <w:numId w:val="39"/>
        </w:numPr>
        <w:jc w:val="both"/>
        <w:rPr>
          <w:rFonts w:cs="Times New Roman"/>
          <w:sz w:val="24"/>
          <w:szCs w:val="24"/>
        </w:rPr>
      </w:pPr>
      <w:r w:rsidRPr="00FC043D">
        <w:rPr>
          <w:rFonts w:cs="Times New Roman"/>
          <w:sz w:val="24"/>
          <w:szCs w:val="24"/>
        </w:rPr>
        <w:t>Zamawiający powiadomi wybranego wykonawcę o terminie podpisania umowy w sprawie zamówienia publicznego.</w:t>
      </w:r>
    </w:p>
    <w:p w14:paraId="44312FFF" w14:textId="1ED8021D" w:rsidR="004A77F0" w:rsidRPr="0052372E" w:rsidRDefault="004A77F0" w:rsidP="00DF31B9">
      <w:pPr>
        <w:widowControl w:val="0"/>
        <w:numPr>
          <w:ilvl w:val="0"/>
          <w:numId w:val="39"/>
        </w:numPr>
        <w:jc w:val="both"/>
        <w:rPr>
          <w:rFonts w:cs="Times New Roman"/>
          <w:sz w:val="24"/>
          <w:szCs w:val="24"/>
        </w:rPr>
      </w:pPr>
      <w:r w:rsidRPr="00D713D0">
        <w:rPr>
          <w:rFonts w:cs="Times New Roman"/>
          <w:sz w:val="24"/>
          <w:szCs w:val="24"/>
        </w:rPr>
        <w:t>Wykonawca, którego oferta zostanie uznana za najkorzystniejszą, będzie zobowiązany przed podpisaniem umowy do</w:t>
      </w:r>
      <w:r w:rsidR="0052372E">
        <w:rPr>
          <w:rFonts w:cs="Times New Roman"/>
          <w:sz w:val="24"/>
          <w:szCs w:val="24"/>
        </w:rPr>
        <w:t xml:space="preserve"> </w:t>
      </w:r>
      <w:r w:rsidRPr="0052372E">
        <w:rPr>
          <w:rFonts w:cs="Times New Roman"/>
          <w:sz w:val="24"/>
          <w:szCs w:val="24"/>
        </w:rPr>
        <w:t xml:space="preserve">dostarczenia zamawiającemu umowy regulującej współpracę wykonawców, </w:t>
      </w:r>
      <w:r w:rsidRPr="0052372E">
        <w:rPr>
          <w:rFonts w:eastAsia="Times New Roman" w:cs="Times New Roman"/>
          <w:sz w:val="24"/>
          <w:szCs w:val="24"/>
        </w:rPr>
        <w:t xml:space="preserve">w przypadku, gdy do realizacji zamówienia zostanie wybrana oferta złożona przez wykonawców </w:t>
      </w:r>
      <w:r w:rsidRPr="0052372E">
        <w:rPr>
          <w:rFonts w:cs="Times New Roman"/>
          <w:sz w:val="24"/>
          <w:szCs w:val="24"/>
        </w:rPr>
        <w:t>wspólnie ubiegających się o udzielenie zamówienia,</w:t>
      </w:r>
    </w:p>
    <w:p w14:paraId="0CA82F6D" w14:textId="77777777" w:rsidR="004A77F0" w:rsidRPr="00D713D0" w:rsidRDefault="004A77F0" w:rsidP="001B27FA">
      <w:pPr>
        <w:widowControl w:val="0"/>
        <w:ind w:left="360"/>
        <w:jc w:val="both"/>
        <w:textAlignment w:val="baseline"/>
        <w:rPr>
          <w:rFonts w:eastAsia="Times New Roman" w:cs="Times New Roman"/>
          <w:sz w:val="24"/>
          <w:szCs w:val="24"/>
          <w:u w:val="single"/>
        </w:rPr>
      </w:pPr>
      <w:r w:rsidRPr="00D713D0">
        <w:rPr>
          <w:rFonts w:eastAsia="Times New Roman" w:cs="Times New Roman"/>
          <w:sz w:val="24"/>
          <w:szCs w:val="24"/>
          <w:u w:val="single"/>
        </w:rPr>
        <w:t>UWAGA:</w:t>
      </w:r>
    </w:p>
    <w:p w14:paraId="2B30151B" w14:textId="77777777" w:rsidR="004A77F0" w:rsidRPr="00D713D0" w:rsidRDefault="004A77F0" w:rsidP="001B27FA">
      <w:pPr>
        <w:widowControl w:val="0"/>
        <w:ind w:left="360"/>
        <w:jc w:val="both"/>
        <w:textAlignment w:val="baseline"/>
        <w:rPr>
          <w:rFonts w:eastAsia="Times New Roman" w:cs="Times New Roman"/>
          <w:sz w:val="24"/>
          <w:szCs w:val="24"/>
          <w:u w:val="single"/>
        </w:rPr>
      </w:pPr>
      <w:r w:rsidRPr="00D713D0">
        <w:rPr>
          <w:rFonts w:eastAsia="Times New Roman" w:cs="Times New Roman"/>
          <w:sz w:val="24"/>
          <w:szCs w:val="24"/>
          <w:u w:val="single"/>
        </w:rPr>
        <w:t>Zamawiający wymaga przedstawienia powyższych dokumentów przynajmniej 3 dni robocze przed planowanym podpisaniem umowy celem ich weryfikacji</w:t>
      </w:r>
      <w:r>
        <w:rPr>
          <w:rFonts w:eastAsia="Times New Roman" w:cs="Times New Roman"/>
          <w:sz w:val="24"/>
          <w:szCs w:val="24"/>
          <w:u w:val="single"/>
        </w:rPr>
        <w:t>, chyba że strony uzgodnią inaczej.</w:t>
      </w:r>
      <w:r w:rsidRPr="00D713D0">
        <w:rPr>
          <w:rFonts w:eastAsia="Times New Roman" w:cs="Times New Roman"/>
          <w:sz w:val="24"/>
          <w:szCs w:val="24"/>
          <w:u w:val="single"/>
        </w:rPr>
        <w:t xml:space="preserve">  </w:t>
      </w:r>
    </w:p>
    <w:p w14:paraId="791792CE" w14:textId="68A7243D" w:rsidR="004A77F0" w:rsidRPr="004A77F0" w:rsidRDefault="004A77F0" w:rsidP="001B27FA">
      <w:pPr>
        <w:widowControl w:val="0"/>
        <w:ind w:left="360"/>
        <w:jc w:val="both"/>
        <w:textAlignment w:val="baseline"/>
        <w:rPr>
          <w:rFonts w:eastAsia="Times New Roman" w:cs="Times New Roman"/>
          <w:sz w:val="24"/>
          <w:szCs w:val="24"/>
          <w:u w:val="single"/>
        </w:rPr>
      </w:pPr>
      <w:r w:rsidRPr="00D713D0">
        <w:rPr>
          <w:rFonts w:eastAsia="Times New Roman" w:cs="Times New Roman"/>
          <w:sz w:val="24"/>
          <w:szCs w:val="24"/>
          <w:u w:val="single"/>
        </w:rPr>
        <w:t xml:space="preserve">W przypadku niedotrzymania choćby jednego z powyższych warunków </w:t>
      </w:r>
      <w:r>
        <w:rPr>
          <w:rFonts w:eastAsia="Times New Roman" w:cs="Times New Roman"/>
          <w:sz w:val="24"/>
          <w:szCs w:val="24"/>
          <w:u w:val="single"/>
        </w:rPr>
        <w:t>z</w:t>
      </w:r>
      <w:r w:rsidRPr="00D713D0">
        <w:rPr>
          <w:rFonts w:eastAsia="Times New Roman" w:cs="Times New Roman"/>
          <w:sz w:val="24"/>
          <w:szCs w:val="24"/>
          <w:u w:val="single"/>
        </w:rPr>
        <w:t>amawiający może potraktować to jako uchylanie się od zawarcia umowy.</w:t>
      </w:r>
    </w:p>
    <w:p w14:paraId="1D9CD7C0" w14:textId="28B93C34" w:rsidR="005C6B3C" w:rsidRPr="00FC043D" w:rsidRDefault="005C6B3C" w:rsidP="00DF31B9">
      <w:pPr>
        <w:widowControl w:val="0"/>
        <w:numPr>
          <w:ilvl w:val="0"/>
          <w:numId w:val="39"/>
        </w:numPr>
        <w:jc w:val="both"/>
        <w:rPr>
          <w:rFonts w:cs="Times New Roman"/>
          <w:sz w:val="24"/>
          <w:szCs w:val="24"/>
        </w:rPr>
      </w:pPr>
      <w:r w:rsidRPr="00FC043D">
        <w:rPr>
          <w:rFonts w:cs="Times New Roman"/>
          <w:sz w:val="24"/>
          <w:szCs w:val="24"/>
        </w:rPr>
        <w:t xml:space="preserve">W przypadku gdy </w:t>
      </w:r>
      <w:r w:rsidR="00F028E0">
        <w:rPr>
          <w:rFonts w:cs="Times New Roman"/>
          <w:sz w:val="24"/>
          <w:szCs w:val="24"/>
        </w:rPr>
        <w:t>w</w:t>
      </w:r>
      <w:r w:rsidRPr="00FC043D">
        <w:rPr>
          <w:rFonts w:cs="Times New Roman"/>
          <w:sz w:val="24"/>
          <w:szCs w:val="24"/>
        </w:rPr>
        <w:t>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p>
    <w:p w14:paraId="250D9D5E" w14:textId="1EAF1560" w:rsidR="005C6B3C" w:rsidRPr="00FC043D" w:rsidRDefault="005C6B3C" w:rsidP="00DF31B9">
      <w:pPr>
        <w:widowControl w:val="0"/>
        <w:numPr>
          <w:ilvl w:val="0"/>
          <w:numId w:val="39"/>
        </w:numPr>
        <w:jc w:val="both"/>
        <w:rPr>
          <w:rFonts w:cs="Times New Roman"/>
          <w:sz w:val="24"/>
          <w:szCs w:val="24"/>
        </w:rPr>
      </w:pPr>
      <w:r w:rsidRPr="00FC043D">
        <w:rPr>
          <w:rFonts w:eastAsia="Times New Roman" w:cs="Times New Roman"/>
          <w:sz w:val="24"/>
          <w:szCs w:val="24"/>
        </w:rPr>
        <w:t xml:space="preserve">Zawarcie umowy z wybranym </w:t>
      </w:r>
      <w:r w:rsidR="00F028E0">
        <w:rPr>
          <w:rFonts w:eastAsia="Times New Roman" w:cs="Times New Roman"/>
          <w:sz w:val="24"/>
          <w:szCs w:val="24"/>
        </w:rPr>
        <w:t>w</w:t>
      </w:r>
      <w:r w:rsidRPr="00FC043D">
        <w:rPr>
          <w:rFonts w:eastAsia="Times New Roman" w:cs="Times New Roman"/>
          <w:sz w:val="24"/>
          <w:szCs w:val="24"/>
        </w:rPr>
        <w:t xml:space="preserve">ykonawcą nastąpi w siedzibie </w:t>
      </w:r>
      <w:r w:rsidR="000C7659">
        <w:rPr>
          <w:rFonts w:eastAsia="Times New Roman" w:cs="Times New Roman"/>
          <w:sz w:val="24"/>
          <w:szCs w:val="24"/>
        </w:rPr>
        <w:t>z</w:t>
      </w:r>
      <w:r w:rsidRPr="00FC043D">
        <w:rPr>
          <w:rFonts w:eastAsia="Times New Roman" w:cs="Times New Roman"/>
          <w:sz w:val="24"/>
          <w:szCs w:val="24"/>
        </w:rPr>
        <w:t xml:space="preserve">amawiającego lub zostanie przekazana do podpisania. Wybrany </w:t>
      </w:r>
      <w:r w:rsidR="00F028E0">
        <w:rPr>
          <w:rFonts w:eastAsia="Times New Roman" w:cs="Times New Roman"/>
          <w:sz w:val="24"/>
          <w:szCs w:val="24"/>
        </w:rPr>
        <w:t>w</w:t>
      </w:r>
      <w:r w:rsidRPr="00FC043D">
        <w:rPr>
          <w:rFonts w:eastAsia="Times New Roman" w:cs="Times New Roman"/>
          <w:sz w:val="24"/>
          <w:szCs w:val="24"/>
        </w:rPr>
        <w:t xml:space="preserve">ykonawca zostanie powiadomiony o terminie zawarcia umowy oraz o ewentualnych dodatkowych formalnościach, jakie powinny być dopełnione w celu zawarcia umowy. </w:t>
      </w:r>
    </w:p>
    <w:p w14:paraId="165AF6F8" w14:textId="77777777" w:rsidR="005C6B3C" w:rsidRPr="00FC043D" w:rsidRDefault="005C6B3C" w:rsidP="001B27FA">
      <w:pPr>
        <w:widowControl w:val="0"/>
        <w:ind w:left="360"/>
        <w:jc w:val="both"/>
        <w:rPr>
          <w:rFonts w:cs="Times New Roman"/>
          <w:sz w:val="24"/>
          <w:szCs w:val="24"/>
        </w:rPr>
      </w:pPr>
      <w:r w:rsidRPr="00FC043D">
        <w:rPr>
          <w:rFonts w:cs="Times New Roman"/>
          <w:sz w:val="24"/>
          <w:szCs w:val="24"/>
        </w:rPr>
        <w:t>Przed podpisaniem umowy wybrany wykonawca przekaże zamawiającemu informacje niezbędne do wpisania do treści umowy (np. imiona i nazwiska upoważnionych osób, które będą reprezentować wykonawcę przy podpisaniu umowy, nr rachunku bankowego).</w:t>
      </w:r>
    </w:p>
    <w:p w14:paraId="3AC13713" w14:textId="32EFB586" w:rsidR="005C6B3C" w:rsidRPr="00FC043D" w:rsidRDefault="005C6B3C" w:rsidP="00DF31B9">
      <w:pPr>
        <w:widowControl w:val="0"/>
        <w:numPr>
          <w:ilvl w:val="0"/>
          <w:numId w:val="39"/>
        </w:numPr>
        <w:jc w:val="both"/>
        <w:rPr>
          <w:rFonts w:cs="Times New Roman"/>
          <w:sz w:val="24"/>
          <w:szCs w:val="24"/>
        </w:rPr>
      </w:pPr>
      <w:r w:rsidRPr="00FC043D">
        <w:rPr>
          <w:rFonts w:eastAsia="Times New Roman" w:cs="Times New Roman"/>
          <w:sz w:val="24"/>
          <w:szCs w:val="24"/>
        </w:rPr>
        <w:t xml:space="preserve">W przypadku przekazania umowy do podpisu </w:t>
      </w:r>
      <w:r w:rsidR="00F028E0">
        <w:rPr>
          <w:rFonts w:eastAsia="Times New Roman" w:cs="Times New Roman"/>
          <w:sz w:val="24"/>
          <w:szCs w:val="24"/>
        </w:rPr>
        <w:t>w</w:t>
      </w:r>
      <w:r w:rsidRPr="00FC043D">
        <w:rPr>
          <w:rFonts w:eastAsia="Times New Roman" w:cs="Times New Roman"/>
          <w:sz w:val="24"/>
          <w:szCs w:val="24"/>
        </w:rPr>
        <w:t xml:space="preserve">ykonawca będzie zobowiązany do podpisania umowy i niezwłocznego dostarczenia jednego egzemplarza umowy </w:t>
      </w:r>
      <w:r w:rsidR="000C7659">
        <w:rPr>
          <w:rFonts w:eastAsia="Times New Roman" w:cs="Times New Roman"/>
          <w:sz w:val="24"/>
          <w:szCs w:val="24"/>
        </w:rPr>
        <w:t>z</w:t>
      </w:r>
      <w:r w:rsidRPr="00FC043D">
        <w:rPr>
          <w:rFonts w:eastAsia="Times New Roman" w:cs="Times New Roman"/>
          <w:sz w:val="24"/>
          <w:szCs w:val="24"/>
        </w:rPr>
        <w:t xml:space="preserve">amawiającemu. W przypadku niedostarczenia umowy przekazanej do podpisu najpóźniej do 5 dni od dnia doręczenia umowy do podpisania </w:t>
      </w:r>
      <w:r w:rsidR="000C7659">
        <w:rPr>
          <w:rFonts w:eastAsia="Times New Roman" w:cs="Times New Roman"/>
          <w:sz w:val="24"/>
          <w:szCs w:val="24"/>
        </w:rPr>
        <w:t>z</w:t>
      </w:r>
      <w:r w:rsidRPr="00FC043D">
        <w:rPr>
          <w:rFonts w:eastAsia="Times New Roman" w:cs="Times New Roman"/>
          <w:sz w:val="24"/>
          <w:szCs w:val="24"/>
        </w:rPr>
        <w:t>amawiający może potraktować to jako uchylanie się od zawarcia umowy.</w:t>
      </w:r>
    </w:p>
    <w:p w14:paraId="216AA979" w14:textId="77777777" w:rsidR="005C6B3C" w:rsidRPr="00FC043D" w:rsidRDefault="005C6B3C" w:rsidP="001B27FA">
      <w:pPr>
        <w:widowControl w:val="0"/>
        <w:ind w:left="360"/>
        <w:jc w:val="both"/>
        <w:rPr>
          <w:rFonts w:cs="Times New Roman"/>
          <w:sz w:val="24"/>
          <w:szCs w:val="24"/>
        </w:rPr>
      </w:pPr>
    </w:p>
    <w:p w14:paraId="13F44B12" w14:textId="4D4A3A07" w:rsidR="005C6B3C" w:rsidRPr="00F52CF9" w:rsidRDefault="005C6B3C" w:rsidP="00DF31B9">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3" w:name="_Toc68156106"/>
      <w:r w:rsidRPr="00F52CF9">
        <w:rPr>
          <w:rFonts w:ascii="Times New Roman" w:hAnsi="Times New Roman" w:cs="Times New Roman"/>
          <w:b/>
          <w:bCs/>
          <w:sz w:val="24"/>
          <w:szCs w:val="24"/>
        </w:rPr>
        <w:t>ZABEZPIECZENIE NALEŻYTEGO WYKONANIA UMOWY</w:t>
      </w:r>
      <w:bookmarkEnd w:id="63"/>
    </w:p>
    <w:p w14:paraId="1DF0A94A" w14:textId="77777777" w:rsidR="005C6B3C" w:rsidRPr="00BC64EC" w:rsidRDefault="005C6B3C" w:rsidP="001B27FA">
      <w:pPr>
        <w:widowControl w:val="0"/>
        <w:jc w:val="both"/>
        <w:rPr>
          <w:rFonts w:cs="Times New Roman"/>
          <w:sz w:val="24"/>
          <w:szCs w:val="24"/>
        </w:rPr>
      </w:pPr>
      <w:r w:rsidRPr="00BC64EC">
        <w:rPr>
          <w:rFonts w:cs="Times New Roman"/>
          <w:sz w:val="24"/>
          <w:szCs w:val="24"/>
        </w:rPr>
        <w:t xml:space="preserve">Zamawiający </w:t>
      </w:r>
      <w:r w:rsidRPr="00BC64EC">
        <w:rPr>
          <w:rFonts w:cs="Times New Roman"/>
          <w:b/>
          <w:sz w:val="24"/>
          <w:szCs w:val="24"/>
        </w:rPr>
        <w:t>nie wymaga</w:t>
      </w:r>
      <w:r w:rsidRPr="00BC64EC">
        <w:rPr>
          <w:rFonts w:cs="Times New Roman"/>
          <w:sz w:val="24"/>
          <w:szCs w:val="24"/>
        </w:rPr>
        <w:t xml:space="preserve"> wniesienia zabezpieczenia należytego wykonania umowy</w:t>
      </w:r>
    </w:p>
    <w:p w14:paraId="3412EF03" w14:textId="77777777" w:rsidR="005C6B3C" w:rsidRPr="00FC043D" w:rsidRDefault="005C6B3C" w:rsidP="001B27FA">
      <w:pPr>
        <w:widowControl w:val="0"/>
        <w:jc w:val="both"/>
        <w:rPr>
          <w:rFonts w:eastAsia="Times New Roman" w:cs="Times New Roman"/>
          <w:b/>
          <w:bCs/>
          <w:sz w:val="24"/>
          <w:szCs w:val="24"/>
          <w:u w:val="single"/>
        </w:rPr>
      </w:pPr>
    </w:p>
    <w:p w14:paraId="72379A72" w14:textId="7A95FB7D" w:rsidR="00FC043D" w:rsidRPr="00F52CF9" w:rsidRDefault="005C6B3C" w:rsidP="00DF31B9">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4" w:name="_Toc68156107"/>
      <w:r w:rsidRPr="00F52CF9">
        <w:rPr>
          <w:rFonts w:ascii="Times New Roman" w:eastAsia="Calibri" w:hAnsi="Times New Roman" w:cs="Times New Roman"/>
          <w:b/>
          <w:bCs/>
          <w:sz w:val="24"/>
          <w:szCs w:val="24"/>
        </w:rPr>
        <w:t>PROJEKTOWANE POSTANOWIENIA UMOWY W SPRAWIE ZAMÓWIENIA PUBLICZNEGO, KTÓRE ZOSTANĄ WPROWADZONE DO TREŚCI UMOWY</w:t>
      </w:r>
      <w:bookmarkEnd w:id="64"/>
    </w:p>
    <w:p w14:paraId="5A2D0165" w14:textId="6E59DFE4" w:rsidR="00FC043D" w:rsidRPr="00FC043D" w:rsidRDefault="00FC043D" w:rsidP="00DF31B9">
      <w:pPr>
        <w:widowControl w:val="0"/>
        <w:numPr>
          <w:ilvl w:val="0"/>
          <w:numId w:val="40"/>
        </w:numPr>
        <w:jc w:val="both"/>
        <w:rPr>
          <w:rFonts w:eastAsia="Calibri" w:cs="Times New Roman"/>
          <w:sz w:val="24"/>
          <w:szCs w:val="24"/>
          <w:lang w:eastAsia="en-US"/>
        </w:rPr>
      </w:pPr>
      <w:r w:rsidRPr="00FC043D">
        <w:rPr>
          <w:rFonts w:eastAsia="Calibri" w:cs="Times New Roman"/>
          <w:sz w:val="24"/>
          <w:szCs w:val="24"/>
          <w:lang w:eastAsia="en-US"/>
        </w:rPr>
        <w:t xml:space="preserve">Projektowane postanowienia umowy w sprawie zamówienia publicznego, które zostaną wprowadzone do treści umowy, zostały określone w </w:t>
      </w:r>
      <w:r w:rsidR="004D3106" w:rsidRPr="00FC043D">
        <w:rPr>
          <w:rFonts w:eastAsia="Calibri" w:cs="Times New Roman"/>
          <w:sz w:val="24"/>
          <w:szCs w:val="24"/>
          <w:lang w:eastAsia="en-US"/>
        </w:rPr>
        <w:t xml:space="preserve">ZAŁĄCZNIKU NR </w:t>
      </w:r>
      <w:r w:rsidR="004D3106">
        <w:rPr>
          <w:rFonts w:eastAsia="Calibri" w:cs="Times New Roman"/>
          <w:sz w:val="24"/>
          <w:szCs w:val="24"/>
          <w:lang w:eastAsia="en-US"/>
        </w:rPr>
        <w:t>6</w:t>
      </w:r>
      <w:r w:rsidRPr="00FC043D">
        <w:rPr>
          <w:rFonts w:eastAsia="Calibri" w:cs="Times New Roman"/>
          <w:sz w:val="24"/>
          <w:szCs w:val="24"/>
          <w:lang w:eastAsia="en-US"/>
        </w:rPr>
        <w:t xml:space="preserve"> do SWZ.</w:t>
      </w:r>
    </w:p>
    <w:p w14:paraId="0B9B74CF" w14:textId="0699414A" w:rsidR="00FC043D" w:rsidRPr="00FC043D" w:rsidRDefault="00FC043D" w:rsidP="00DF31B9">
      <w:pPr>
        <w:widowControl w:val="0"/>
        <w:numPr>
          <w:ilvl w:val="0"/>
          <w:numId w:val="40"/>
        </w:numPr>
        <w:jc w:val="both"/>
        <w:rPr>
          <w:rFonts w:eastAsia="Calibri" w:cs="Times New Roman"/>
          <w:sz w:val="24"/>
          <w:szCs w:val="24"/>
          <w:lang w:eastAsia="en-US"/>
        </w:rPr>
      </w:pPr>
      <w:r w:rsidRPr="00FC043D">
        <w:rPr>
          <w:rFonts w:cs="Times New Roman"/>
          <w:sz w:val="24"/>
          <w:szCs w:val="24"/>
          <w:lang w:eastAsia="en-US"/>
        </w:rPr>
        <w:t xml:space="preserve">Zamawiający przewiduje możliwość zmiany zawartej umowy w stosunku do treści wybranej oferty w zakresie uregulowanym w art. 454-455 ustawy pzp oraz wskazanym we Wzorze Umowy, stanowiącym </w:t>
      </w:r>
      <w:r w:rsidR="004D3106" w:rsidRPr="004D3106">
        <w:rPr>
          <w:rFonts w:cs="Times New Roman"/>
          <w:bCs/>
          <w:sz w:val="24"/>
          <w:szCs w:val="24"/>
          <w:lang w:eastAsia="en-US"/>
        </w:rPr>
        <w:t xml:space="preserve">ZAŁĄCZNIK NR 6 </w:t>
      </w:r>
      <w:r w:rsidRPr="004D3106">
        <w:rPr>
          <w:rFonts w:cs="Times New Roman"/>
          <w:bCs/>
          <w:sz w:val="24"/>
          <w:szCs w:val="24"/>
          <w:lang w:eastAsia="en-US"/>
        </w:rPr>
        <w:t>do SWZ.</w:t>
      </w:r>
    </w:p>
    <w:p w14:paraId="567D3109" w14:textId="77777777" w:rsidR="00FC043D" w:rsidRPr="00FC043D" w:rsidRDefault="00FC043D" w:rsidP="001B27FA">
      <w:pPr>
        <w:widowControl w:val="0"/>
        <w:outlineLvl w:val="0"/>
        <w:rPr>
          <w:rFonts w:eastAsia="Calibri" w:cs="Times New Roman"/>
          <w:b/>
          <w:bCs/>
          <w:sz w:val="24"/>
          <w:szCs w:val="24"/>
          <w:highlight w:val="lightGray"/>
        </w:rPr>
      </w:pPr>
    </w:p>
    <w:p w14:paraId="3D86B056" w14:textId="7C9370DE" w:rsidR="005C6B3C" w:rsidRPr="00F52CF9" w:rsidRDefault="005C6B3C" w:rsidP="00DF31B9">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5" w:name="_Toc68156108"/>
      <w:r w:rsidRPr="00F52CF9">
        <w:rPr>
          <w:rFonts w:ascii="Times New Roman" w:eastAsia="Calibri" w:hAnsi="Times New Roman" w:cs="Times New Roman"/>
          <w:b/>
          <w:bCs/>
          <w:sz w:val="24"/>
          <w:szCs w:val="24"/>
        </w:rPr>
        <w:t>POUCZENIE O ŚRODKACH OCHRONY PRAWNEJ PRZYSŁUGUJĄCYCH WYKONAWCY</w:t>
      </w:r>
      <w:bookmarkEnd w:id="65"/>
    </w:p>
    <w:p w14:paraId="73279DB8" w14:textId="77777777" w:rsidR="005C6B3C" w:rsidRPr="00FC043D" w:rsidRDefault="005C6B3C" w:rsidP="00DF31B9">
      <w:pPr>
        <w:widowControl w:val="0"/>
        <w:numPr>
          <w:ilvl w:val="0"/>
          <w:numId w:val="41"/>
        </w:numPr>
        <w:jc w:val="both"/>
        <w:rPr>
          <w:rFonts w:eastAsia="Calibri" w:cs="Times New Roman"/>
          <w:sz w:val="24"/>
          <w:szCs w:val="24"/>
          <w:lang w:eastAsia="en-US"/>
        </w:rPr>
      </w:pPr>
      <w:r w:rsidRPr="00FC043D">
        <w:rPr>
          <w:rFonts w:eastAsia="Calibri" w:cs="Times New Roman"/>
          <w:sz w:val="24"/>
          <w:szCs w:val="24"/>
          <w:lang w:eastAsia="en-US"/>
        </w:rPr>
        <w:t>Wykonawcy oraz innemu podmiotowi, jeżeli ma lub miał interes w uzyskaniu zamówienia oraz poniósł lub może ponieść szkodę w wyniku naruszenia przez zamawiającego przepisów ustawy, przysługują środki ochrony prawnej określone w dziale IX ustawy pzp.</w:t>
      </w:r>
    </w:p>
    <w:p w14:paraId="51DA8AD0" w14:textId="77777777" w:rsidR="005C6B3C" w:rsidRPr="00FC043D" w:rsidRDefault="005C6B3C" w:rsidP="00DF31B9">
      <w:pPr>
        <w:widowControl w:val="0"/>
        <w:numPr>
          <w:ilvl w:val="0"/>
          <w:numId w:val="41"/>
        </w:numPr>
        <w:jc w:val="both"/>
        <w:rPr>
          <w:rFonts w:eastAsia="Calibri" w:cs="Times New Roman"/>
          <w:sz w:val="24"/>
          <w:szCs w:val="24"/>
          <w:lang w:eastAsia="en-US"/>
        </w:rPr>
      </w:pPr>
      <w:r w:rsidRPr="00FC043D">
        <w:rPr>
          <w:rFonts w:eastAsia="Calibri" w:cs="Times New Roman"/>
          <w:sz w:val="24"/>
          <w:szCs w:val="24"/>
          <w:lang w:eastAsia="en-US"/>
        </w:rPr>
        <w:t xml:space="preserve">Odwołanie przysługuje na: </w:t>
      </w:r>
    </w:p>
    <w:p w14:paraId="480C27DA" w14:textId="77777777" w:rsidR="005C6B3C" w:rsidRPr="00FC043D" w:rsidRDefault="005C6B3C" w:rsidP="00DF31B9">
      <w:pPr>
        <w:widowControl w:val="0"/>
        <w:numPr>
          <w:ilvl w:val="0"/>
          <w:numId w:val="42"/>
        </w:numPr>
        <w:jc w:val="both"/>
        <w:rPr>
          <w:rFonts w:eastAsia="Calibri" w:cs="Times New Roman"/>
          <w:sz w:val="24"/>
          <w:szCs w:val="24"/>
          <w:lang w:eastAsia="en-US"/>
        </w:rPr>
      </w:pPr>
      <w:r w:rsidRPr="00FC043D">
        <w:rPr>
          <w:rFonts w:eastAsia="Calibri" w:cs="Times New Roman"/>
          <w:color w:val="000000"/>
          <w:sz w:val="24"/>
          <w:szCs w:val="24"/>
          <w:lang w:eastAsia="en-US"/>
        </w:rPr>
        <w:t xml:space="preserve">niezgodną z przepisami ustawy czynność zamawiającego, podjętą w postępowaniu o udzielenie zamówienia, w tym na projektowane postanowienie umowy; </w:t>
      </w:r>
    </w:p>
    <w:p w14:paraId="1561AB51" w14:textId="77777777" w:rsidR="005C6B3C" w:rsidRPr="00FC043D" w:rsidRDefault="005C6B3C" w:rsidP="00DF31B9">
      <w:pPr>
        <w:widowControl w:val="0"/>
        <w:numPr>
          <w:ilvl w:val="0"/>
          <w:numId w:val="42"/>
        </w:numPr>
        <w:jc w:val="both"/>
        <w:rPr>
          <w:rFonts w:eastAsia="Calibri" w:cs="Times New Roman"/>
          <w:sz w:val="24"/>
          <w:szCs w:val="24"/>
          <w:lang w:eastAsia="en-US"/>
        </w:rPr>
      </w:pPr>
      <w:r w:rsidRPr="00FC043D">
        <w:rPr>
          <w:rFonts w:eastAsia="Calibri" w:cs="Times New Roman"/>
          <w:color w:val="000000"/>
          <w:sz w:val="24"/>
          <w:szCs w:val="24"/>
          <w:lang w:eastAsia="en-US"/>
        </w:rPr>
        <w:t xml:space="preserve">zaniechanie czynności w postępowaniu o udzielenie zamówienia, do której zamawiający był obowiązany na podstawie ustawy; </w:t>
      </w:r>
    </w:p>
    <w:p w14:paraId="5EF60316" w14:textId="77777777" w:rsidR="005C6B3C" w:rsidRPr="00FC043D" w:rsidRDefault="005C6B3C" w:rsidP="00DF31B9">
      <w:pPr>
        <w:widowControl w:val="0"/>
        <w:numPr>
          <w:ilvl w:val="0"/>
          <w:numId w:val="42"/>
        </w:numPr>
        <w:jc w:val="both"/>
        <w:rPr>
          <w:rFonts w:eastAsia="Calibri" w:cs="Times New Roman"/>
          <w:sz w:val="24"/>
          <w:szCs w:val="24"/>
          <w:lang w:eastAsia="en-US"/>
        </w:rPr>
      </w:pPr>
      <w:r w:rsidRPr="00FC043D">
        <w:rPr>
          <w:rFonts w:eastAsia="Calibri" w:cs="Times New Roman"/>
          <w:sz w:val="24"/>
          <w:szCs w:val="24"/>
          <w:lang w:eastAsia="en-US"/>
        </w:rPr>
        <w:lastRenderedPageBreak/>
        <w:t>zaniechanie przeprowadzenia postępowania o udzielenie zamówienia na podstawie ustawy, mimo że zamawiający był do tego obowiązany.</w:t>
      </w:r>
    </w:p>
    <w:p w14:paraId="1EE159D5" w14:textId="77777777" w:rsidR="005C6B3C" w:rsidRPr="00FC043D" w:rsidRDefault="005C6B3C" w:rsidP="00DF31B9">
      <w:pPr>
        <w:widowControl w:val="0"/>
        <w:numPr>
          <w:ilvl w:val="0"/>
          <w:numId w:val="41"/>
        </w:numPr>
        <w:jc w:val="both"/>
        <w:rPr>
          <w:rFonts w:eastAsia="Calibri" w:cs="Times New Roman"/>
          <w:sz w:val="24"/>
          <w:szCs w:val="24"/>
          <w:lang w:eastAsia="en-US"/>
        </w:rPr>
      </w:pPr>
      <w:r w:rsidRPr="00FC043D">
        <w:rPr>
          <w:rFonts w:eastAsia="Calibri" w:cs="Times New Roman"/>
          <w:sz w:val="24"/>
          <w:szCs w:val="24"/>
          <w:lang w:eastAsia="en-U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63FF700" w14:textId="77777777" w:rsidR="005C6B3C" w:rsidRPr="00FC043D" w:rsidRDefault="005C6B3C" w:rsidP="00DF31B9">
      <w:pPr>
        <w:widowControl w:val="0"/>
        <w:numPr>
          <w:ilvl w:val="0"/>
          <w:numId w:val="41"/>
        </w:numPr>
        <w:jc w:val="both"/>
        <w:rPr>
          <w:rFonts w:eastAsia="Calibri" w:cs="Times New Roman"/>
          <w:sz w:val="24"/>
          <w:szCs w:val="24"/>
          <w:lang w:eastAsia="en-US"/>
        </w:rPr>
      </w:pPr>
      <w:r w:rsidRPr="00FC043D">
        <w:rPr>
          <w:rFonts w:eastAsia="Calibri" w:cs="Times New Roman"/>
          <w:sz w:val="24"/>
          <w:szCs w:val="24"/>
          <w:lang w:eastAsia="en-US"/>
        </w:rPr>
        <w:t xml:space="preserve">Odwołanie wnosi się w terminie: </w:t>
      </w:r>
    </w:p>
    <w:p w14:paraId="1EF3A4CD" w14:textId="77777777" w:rsidR="005C6B3C" w:rsidRPr="00FC043D" w:rsidRDefault="005C6B3C" w:rsidP="00DF31B9">
      <w:pPr>
        <w:widowControl w:val="0"/>
        <w:numPr>
          <w:ilvl w:val="0"/>
          <w:numId w:val="43"/>
        </w:numPr>
        <w:jc w:val="both"/>
        <w:rPr>
          <w:rFonts w:eastAsia="Calibri" w:cs="Times New Roman"/>
          <w:sz w:val="24"/>
          <w:szCs w:val="24"/>
          <w:lang w:eastAsia="en-US"/>
        </w:rPr>
      </w:pPr>
      <w:r w:rsidRPr="00FC043D">
        <w:rPr>
          <w:rFonts w:eastAsia="Calibri" w:cs="Times New Roman"/>
          <w:color w:val="000000"/>
          <w:sz w:val="24"/>
          <w:szCs w:val="24"/>
          <w:lang w:eastAsia="en-US"/>
        </w:rPr>
        <w:t xml:space="preserve">10 dni od dnia przekazania informacji o czynności zamawiającego stanowiącej podstawę jego wniesienia, jeżeli informacja została przekazana przy użyciu środków komunikacji elektronicznej; </w:t>
      </w:r>
    </w:p>
    <w:p w14:paraId="0406123C" w14:textId="77777777" w:rsidR="005C6B3C" w:rsidRPr="00FC043D" w:rsidRDefault="005C6B3C" w:rsidP="00DF31B9">
      <w:pPr>
        <w:widowControl w:val="0"/>
        <w:numPr>
          <w:ilvl w:val="0"/>
          <w:numId w:val="43"/>
        </w:numPr>
        <w:jc w:val="both"/>
        <w:rPr>
          <w:rFonts w:eastAsia="Calibri" w:cs="Times New Roman"/>
          <w:sz w:val="24"/>
          <w:szCs w:val="24"/>
          <w:lang w:eastAsia="en-US"/>
        </w:rPr>
      </w:pPr>
      <w:r w:rsidRPr="00FC043D">
        <w:rPr>
          <w:rFonts w:eastAsia="Calibri" w:cs="Times New Roman"/>
          <w:sz w:val="24"/>
          <w:szCs w:val="24"/>
          <w:lang w:eastAsia="en-US"/>
        </w:rPr>
        <w:t>15 dni od dnia przekazania informacji o czynności zamawiającego stanowiącej podstawę jego wniesienia, jeżeli informacja została przekazana w sposób inny niż określony w pkt 1.</w:t>
      </w:r>
    </w:p>
    <w:p w14:paraId="77F63F64" w14:textId="77777777" w:rsidR="005C6B3C" w:rsidRPr="00FC043D" w:rsidRDefault="005C6B3C" w:rsidP="00DF31B9">
      <w:pPr>
        <w:widowControl w:val="0"/>
        <w:numPr>
          <w:ilvl w:val="0"/>
          <w:numId w:val="41"/>
        </w:numPr>
        <w:jc w:val="both"/>
        <w:rPr>
          <w:rFonts w:eastAsia="Calibri" w:cs="Times New Roman"/>
          <w:sz w:val="24"/>
          <w:szCs w:val="24"/>
          <w:lang w:eastAsia="en-US"/>
        </w:rPr>
      </w:pPr>
      <w:r w:rsidRPr="00FC043D">
        <w:rPr>
          <w:rFonts w:eastAsia="Calibri" w:cs="Times New Roman"/>
          <w:sz w:val="24"/>
          <w:szCs w:val="24"/>
          <w:lang w:eastAsia="en-US"/>
        </w:rPr>
        <w:t>Odwołanie wobec treści ogłoszenia wszczynającego postępowanie o udzielenie zamówienia lub wobec treści dokumentów zamówienia wnosi się w terminie 10 dni od dnia publikacji ogłoszenia w Dzienniku Urzędowym UE lub zamieszczenia dokumentów zamówienia na stronie internetowej.</w:t>
      </w:r>
    </w:p>
    <w:p w14:paraId="3CEAD6FD" w14:textId="77777777" w:rsidR="005C6B3C" w:rsidRPr="00FC043D" w:rsidRDefault="005C6B3C" w:rsidP="00DF31B9">
      <w:pPr>
        <w:widowControl w:val="0"/>
        <w:numPr>
          <w:ilvl w:val="0"/>
          <w:numId w:val="41"/>
        </w:numPr>
        <w:jc w:val="both"/>
        <w:rPr>
          <w:rFonts w:eastAsia="Calibri" w:cs="Times New Roman"/>
          <w:sz w:val="24"/>
          <w:szCs w:val="24"/>
          <w:lang w:eastAsia="en-US"/>
        </w:rPr>
      </w:pPr>
      <w:r w:rsidRPr="00FC043D">
        <w:rPr>
          <w:rFonts w:eastAsia="Calibri" w:cs="Times New Roman"/>
          <w:sz w:val="24"/>
          <w:szCs w:val="24"/>
          <w:lang w:eastAsia="en-US"/>
        </w:rPr>
        <w:t>Odwołanie w przypadkach innych niż określone w ust. 4 i 5 wnosi się w terminie 10 dni od dnia, w którym powzięto lub przy zachowaniu należytej staranności można było powziąć wiadomość o okolicznościach stanowiących podstawę jego wniesienia.</w:t>
      </w:r>
    </w:p>
    <w:p w14:paraId="184684E6" w14:textId="77777777" w:rsidR="005C6B3C" w:rsidRPr="00FC043D" w:rsidRDefault="005C6B3C" w:rsidP="00DF31B9">
      <w:pPr>
        <w:widowControl w:val="0"/>
        <w:numPr>
          <w:ilvl w:val="0"/>
          <w:numId w:val="41"/>
        </w:numPr>
        <w:jc w:val="both"/>
        <w:rPr>
          <w:rFonts w:eastAsia="Calibri" w:cs="Times New Roman"/>
          <w:sz w:val="24"/>
          <w:szCs w:val="24"/>
          <w:lang w:eastAsia="en-US"/>
        </w:rPr>
      </w:pPr>
      <w:r w:rsidRPr="00FC043D">
        <w:rPr>
          <w:rFonts w:eastAsia="Calibri" w:cs="Times New Roman"/>
          <w:sz w:val="24"/>
          <w:szCs w:val="24"/>
          <w:lang w:eastAsia="en-US"/>
        </w:rPr>
        <w:t>Na orzeczenie KIO oraz postanowienie Prezesa KIO stronom oraz uczestnikom postępowania odwoławczego przysługuje skarga do Sądu Okręgowego w Warszawie – sądu zamówień publicznych.</w:t>
      </w:r>
    </w:p>
    <w:p w14:paraId="64652EFD" w14:textId="77777777" w:rsidR="005C6B3C" w:rsidRPr="00FC043D" w:rsidRDefault="005C6B3C" w:rsidP="001B27FA">
      <w:pPr>
        <w:widowControl w:val="0"/>
        <w:ind w:left="360"/>
        <w:jc w:val="both"/>
        <w:rPr>
          <w:rFonts w:eastAsia="Calibri" w:cs="Times New Roman"/>
          <w:sz w:val="24"/>
          <w:szCs w:val="24"/>
          <w:lang w:eastAsia="en-US"/>
        </w:rPr>
      </w:pPr>
    </w:p>
    <w:p w14:paraId="18C88C09" w14:textId="65947E3E" w:rsidR="005C6B3C" w:rsidRPr="00F52CF9" w:rsidRDefault="005C6B3C" w:rsidP="00DF31B9">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66" w:name="_Toc68156109"/>
      <w:r w:rsidRPr="00F52CF9">
        <w:rPr>
          <w:rFonts w:ascii="Times New Roman" w:eastAsia="Calibri" w:hAnsi="Times New Roman" w:cs="Times New Roman"/>
          <w:b/>
          <w:bCs/>
          <w:sz w:val="24"/>
          <w:szCs w:val="24"/>
        </w:rPr>
        <w:t>KLAUZULA INFORMACYJNA DOTYCZĄCA PRZETWARZANIA DANYCH OSOBOWYCH</w:t>
      </w:r>
      <w:bookmarkEnd w:id="66"/>
    </w:p>
    <w:p w14:paraId="16DFBA7D" w14:textId="77777777" w:rsidR="00DA362A" w:rsidRPr="00DA362A" w:rsidRDefault="00DA362A" w:rsidP="001B27FA">
      <w:pPr>
        <w:widowControl w:val="0"/>
        <w:autoSpaceDE w:val="0"/>
        <w:autoSpaceDN w:val="0"/>
        <w:adjustRightInd w:val="0"/>
        <w:jc w:val="both"/>
        <w:rPr>
          <w:rFonts w:eastAsia="Calibri" w:cs="Times New Roman"/>
          <w:iCs/>
          <w:color w:val="000000"/>
          <w:sz w:val="24"/>
          <w:szCs w:val="24"/>
          <w:lang w:eastAsia="en-US"/>
        </w:rPr>
      </w:pPr>
      <w:r w:rsidRPr="00DA362A">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2001FC9E" w14:textId="77777777" w:rsidR="00DA362A" w:rsidRPr="00DA362A" w:rsidRDefault="00DA362A" w:rsidP="00DF31B9">
      <w:pPr>
        <w:widowControl w:val="0"/>
        <w:numPr>
          <w:ilvl w:val="0"/>
          <w:numId w:val="54"/>
        </w:numPr>
        <w:autoSpaceDE w:val="0"/>
        <w:autoSpaceDN w:val="0"/>
        <w:adjustRightInd w:val="0"/>
        <w:jc w:val="both"/>
        <w:rPr>
          <w:rFonts w:eastAsia="Calibri" w:cs="Times New Roman"/>
          <w:iCs/>
          <w:color w:val="000000"/>
          <w:sz w:val="24"/>
          <w:szCs w:val="24"/>
          <w:lang w:eastAsia="en-US"/>
        </w:rPr>
      </w:pPr>
      <w:r w:rsidRPr="00DA362A">
        <w:rPr>
          <w:rFonts w:eastAsia="Calibri" w:cs="Times New Roman"/>
          <w:iCs/>
          <w:color w:val="000000"/>
          <w:sz w:val="24"/>
          <w:szCs w:val="24"/>
          <w:lang w:eastAsia="en-US"/>
        </w:rPr>
        <w:t xml:space="preserve">administratorem Pani/Pana danych osobowych jest </w:t>
      </w:r>
      <w:r w:rsidRPr="00DA362A">
        <w:rPr>
          <w:rFonts w:eastAsia="Calibri" w:cs="Times New Roman"/>
          <w:b/>
          <w:bCs/>
          <w:iCs/>
          <w:color w:val="000000"/>
          <w:sz w:val="24"/>
          <w:szCs w:val="24"/>
          <w:lang w:eastAsia="en-US"/>
        </w:rPr>
        <w:t>Szpital Specjalistyczny im. J. Dietla w Krakowie</w:t>
      </w:r>
      <w:r w:rsidRPr="00DA362A">
        <w:rPr>
          <w:rFonts w:eastAsia="Calibri" w:cs="Times New Roman"/>
          <w:iCs/>
          <w:color w:val="000000"/>
          <w:sz w:val="24"/>
          <w:szCs w:val="24"/>
          <w:lang w:eastAsia="en-US"/>
        </w:rPr>
        <w:t xml:space="preserve">, ul. Skarbowa 4, 31-121 Kraków, tel. 12 68 76 330, e-mail: </w:t>
      </w:r>
      <w:hyperlink r:id="rId81" w:history="1">
        <w:r w:rsidRPr="00DA362A">
          <w:rPr>
            <w:rStyle w:val="Hipercze"/>
            <w:rFonts w:eastAsia="Calibri" w:cs="Times New Roman"/>
            <w:iCs/>
            <w:sz w:val="24"/>
            <w:szCs w:val="24"/>
            <w:lang w:eastAsia="en-US"/>
          </w:rPr>
          <w:t>sekretariat@dietl.krakow.pl</w:t>
        </w:r>
      </w:hyperlink>
      <w:r w:rsidRPr="00DA362A">
        <w:rPr>
          <w:rFonts w:eastAsia="Calibri" w:cs="Times New Roman"/>
          <w:iCs/>
          <w:color w:val="000000"/>
          <w:sz w:val="24"/>
          <w:szCs w:val="24"/>
          <w:lang w:eastAsia="en-US"/>
        </w:rPr>
        <w:t>;</w:t>
      </w:r>
    </w:p>
    <w:p w14:paraId="0744FD83" w14:textId="77777777" w:rsidR="00DA362A" w:rsidRPr="00DA362A" w:rsidRDefault="00DA362A" w:rsidP="00DF31B9">
      <w:pPr>
        <w:widowControl w:val="0"/>
        <w:numPr>
          <w:ilvl w:val="0"/>
          <w:numId w:val="54"/>
        </w:numPr>
        <w:autoSpaceDE w:val="0"/>
        <w:autoSpaceDN w:val="0"/>
        <w:adjustRightInd w:val="0"/>
        <w:jc w:val="both"/>
        <w:rPr>
          <w:rFonts w:eastAsia="Calibri" w:cs="Times New Roman"/>
          <w:iCs/>
          <w:color w:val="000000"/>
          <w:sz w:val="24"/>
          <w:szCs w:val="24"/>
          <w:lang w:eastAsia="en-US"/>
        </w:rPr>
      </w:pPr>
      <w:r w:rsidRPr="00DA362A">
        <w:rPr>
          <w:rFonts w:eastAsia="Calibri" w:cs="Times New Roman"/>
          <w:iCs/>
          <w:color w:val="000000"/>
          <w:sz w:val="24"/>
          <w:szCs w:val="24"/>
          <w:lang w:eastAsia="en-US"/>
        </w:rPr>
        <w:t xml:space="preserve">w sprawach związanych z Pani/Pana danymi osobowymi proszę kontaktować się z Inspektorem Ochrony Danych (IODO), Szpital Specjalistyczny im. J. Dietla w Krakowie, ul. Skarbowa 4, 31-121 Kraków, e-mail: </w:t>
      </w:r>
      <w:hyperlink r:id="rId82" w:history="1">
        <w:r w:rsidRPr="00DA362A">
          <w:rPr>
            <w:rStyle w:val="Hipercze"/>
            <w:rFonts w:eastAsia="Calibri" w:cs="Times New Roman"/>
            <w:iCs/>
            <w:sz w:val="24"/>
            <w:szCs w:val="24"/>
            <w:lang w:eastAsia="en-US"/>
          </w:rPr>
          <w:t>iodo@dietl.krakow.pl</w:t>
        </w:r>
      </w:hyperlink>
      <w:r w:rsidRPr="00DA362A">
        <w:rPr>
          <w:rFonts w:eastAsia="Calibri" w:cs="Times New Roman"/>
          <w:iCs/>
          <w:color w:val="000000"/>
          <w:sz w:val="24"/>
          <w:szCs w:val="24"/>
          <w:lang w:eastAsia="en-US"/>
        </w:rPr>
        <w:t xml:space="preserve">  tel. 12 687 63 77.</w:t>
      </w:r>
    </w:p>
    <w:p w14:paraId="7CBE4255" w14:textId="77777777" w:rsidR="00DA362A" w:rsidRPr="00DA362A" w:rsidRDefault="00DA362A" w:rsidP="00DF31B9">
      <w:pPr>
        <w:widowControl w:val="0"/>
        <w:numPr>
          <w:ilvl w:val="0"/>
          <w:numId w:val="54"/>
        </w:numPr>
        <w:autoSpaceDE w:val="0"/>
        <w:autoSpaceDN w:val="0"/>
        <w:adjustRightInd w:val="0"/>
        <w:jc w:val="both"/>
        <w:rPr>
          <w:rFonts w:eastAsia="Calibri" w:cs="Times New Roman"/>
          <w:iCs/>
          <w:color w:val="000000"/>
          <w:sz w:val="24"/>
          <w:szCs w:val="24"/>
          <w:lang w:eastAsia="en-US"/>
        </w:rPr>
      </w:pPr>
      <w:r w:rsidRPr="00DA362A">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2A03BC7A" w14:textId="77777777" w:rsidR="00DA362A" w:rsidRPr="00DA362A" w:rsidRDefault="00DA362A" w:rsidP="00DF31B9">
      <w:pPr>
        <w:widowControl w:val="0"/>
        <w:numPr>
          <w:ilvl w:val="0"/>
          <w:numId w:val="54"/>
        </w:numPr>
        <w:autoSpaceDE w:val="0"/>
        <w:autoSpaceDN w:val="0"/>
        <w:adjustRightInd w:val="0"/>
        <w:jc w:val="both"/>
        <w:rPr>
          <w:rFonts w:eastAsia="Calibri" w:cs="Times New Roman"/>
          <w:iCs/>
          <w:color w:val="000000"/>
          <w:sz w:val="24"/>
          <w:szCs w:val="24"/>
          <w:lang w:eastAsia="en-US"/>
        </w:rPr>
      </w:pPr>
      <w:r w:rsidRPr="00DA362A">
        <w:rPr>
          <w:rFonts w:eastAsia="Calibri" w:cs="Times New Roman"/>
          <w:iCs/>
          <w:color w:val="000000"/>
          <w:sz w:val="24"/>
          <w:szCs w:val="24"/>
          <w:lang w:eastAsia="en-US"/>
        </w:rPr>
        <w:t xml:space="preserve">odbiorcami Pani/Pana danych osobowych będą osoby lub podmioty, którym udostępniona zostanie dokumentacja postępowania w oparciu o art. 18 oraz art. 74 ustawy Pzp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83" w:history="1">
        <w:r w:rsidRPr="00DA362A">
          <w:rPr>
            <w:rStyle w:val="Hipercze"/>
            <w:rFonts w:eastAsia="Calibri" w:cs="Times New Roman"/>
            <w:iCs/>
            <w:sz w:val="24"/>
            <w:szCs w:val="24"/>
            <w:lang w:eastAsia="en-US"/>
          </w:rPr>
          <w:t>https://ezamowienia.gov.pl/pl/</w:t>
        </w:r>
      </w:hyperlink>
    </w:p>
    <w:p w14:paraId="6C626910" w14:textId="77777777" w:rsidR="00DA362A" w:rsidRPr="00DA362A" w:rsidRDefault="00DA362A" w:rsidP="00DF31B9">
      <w:pPr>
        <w:widowControl w:val="0"/>
        <w:numPr>
          <w:ilvl w:val="0"/>
          <w:numId w:val="54"/>
        </w:numPr>
        <w:autoSpaceDE w:val="0"/>
        <w:autoSpaceDN w:val="0"/>
        <w:adjustRightInd w:val="0"/>
        <w:jc w:val="both"/>
        <w:rPr>
          <w:rFonts w:eastAsia="Calibri" w:cs="Times New Roman"/>
          <w:iCs/>
          <w:color w:val="000000"/>
          <w:sz w:val="24"/>
          <w:szCs w:val="24"/>
          <w:lang w:eastAsia="en-US"/>
        </w:rPr>
      </w:pPr>
      <w:r w:rsidRPr="00DA362A">
        <w:rPr>
          <w:rFonts w:eastAsia="Calibri" w:cs="Times New Roman"/>
          <w:iCs/>
          <w:color w:val="000000"/>
          <w:sz w:val="24"/>
          <w:szCs w:val="24"/>
          <w:lang w:eastAsia="en-US"/>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1665755D" w14:textId="3FBAE677" w:rsidR="00DA362A" w:rsidRPr="00DA362A" w:rsidRDefault="00DA362A" w:rsidP="00DF31B9">
      <w:pPr>
        <w:widowControl w:val="0"/>
        <w:numPr>
          <w:ilvl w:val="0"/>
          <w:numId w:val="54"/>
        </w:numPr>
        <w:autoSpaceDE w:val="0"/>
        <w:autoSpaceDN w:val="0"/>
        <w:adjustRightInd w:val="0"/>
        <w:jc w:val="both"/>
        <w:rPr>
          <w:rFonts w:eastAsia="Calibri" w:cs="Times New Roman"/>
          <w:iCs/>
          <w:color w:val="000000"/>
          <w:sz w:val="24"/>
          <w:szCs w:val="24"/>
          <w:lang w:eastAsia="en-US"/>
        </w:rPr>
      </w:pPr>
      <w:r w:rsidRPr="00DA362A">
        <w:rPr>
          <w:rFonts w:eastAsia="Calibri" w:cs="Times New Roman"/>
          <w:iCs/>
          <w:color w:val="000000"/>
          <w:sz w:val="24"/>
          <w:szCs w:val="24"/>
          <w:lang w:eastAsia="en-US"/>
        </w:rPr>
        <w:t>obowiązek podania przez Panią/Pana danych osobowych bezpośrednio Pani/Pana dotyczących jest wymogiem ustawowym określonym w przepisach ustawy Pzp, związanym z udziałem</w:t>
      </w:r>
      <w:r>
        <w:rPr>
          <w:rFonts w:eastAsia="Calibri" w:cs="Times New Roman"/>
          <w:iCs/>
          <w:color w:val="000000"/>
          <w:sz w:val="24"/>
          <w:szCs w:val="24"/>
          <w:lang w:eastAsia="en-US"/>
        </w:rPr>
        <w:t xml:space="preserve"> w postępowaniu</w:t>
      </w:r>
      <w:r w:rsidRPr="00DA362A">
        <w:rPr>
          <w:rFonts w:eastAsia="Calibri" w:cs="Times New Roman"/>
          <w:iCs/>
          <w:color w:val="000000"/>
          <w:sz w:val="24"/>
          <w:szCs w:val="24"/>
          <w:lang w:eastAsia="en-US"/>
        </w:rPr>
        <w:t xml:space="preserve"> o udzielenie zamówienia publicznego; konsekwencje niepodania określonych danych wynikają z ustawy Pzp;</w:t>
      </w:r>
    </w:p>
    <w:p w14:paraId="4D542FA6" w14:textId="77777777" w:rsidR="00DA362A" w:rsidRPr="00DA362A" w:rsidRDefault="00DA362A" w:rsidP="00DF31B9">
      <w:pPr>
        <w:widowControl w:val="0"/>
        <w:numPr>
          <w:ilvl w:val="0"/>
          <w:numId w:val="54"/>
        </w:numPr>
        <w:autoSpaceDE w:val="0"/>
        <w:autoSpaceDN w:val="0"/>
        <w:adjustRightInd w:val="0"/>
        <w:jc w:val="both"/>
        <w:rPr>
          <w:rFonts w:eastAsia="Calibri" w:cs="Times New Roman"/>
          <w:iCs/>
          <w:color w:val="000000"/>
          <w:sz w:val="24"/>
          <w:szCs w:val="24"/>
          <w:lang w:eastAsia="en-US"/>
        </w:rPr>
      </w:pPr>
      <w:r w:rsidRPr="00DA362A">
        <w:rPr>
          <w:rFonts w:eastAsia="Calibri" w:cs="Times New Roman"/>
          <w:iCs/>
          <w:color w:val="000000"/>
          <w:sz w:val="24"/>
          <w:szCs w:val="24"/>
          <w:lang w:eastAsia="en-US"/>
        </w:rPr>
        <w:lastRenderedPageBreak/>
        <w:t>w odniesieniu do Pani/Pana danych osobowych decyzje nie będą podejmowane w sposób zautomatyzowany, stosowanie do art. 22 RODO;</w:t>
      </w:r>
    </w:p>
    <w:p w14:paraId="31B4DC5B" w14:textId="77777777" w:rsidR="00DA362A" w:rsidRPr="00DA362A" w:rsidRDefault="00DA362A" w:rsidP="00DF31B9">
      <w:pPr>
        <w:widowControl w:val="0"/>
        <w:numPr>
          <w:ilvl w:val="0"/>
          <w:numId w:val="54"/>
        </w:numPr>
        <w:autoSpaceDE w:val="0"/>
        <w:autoSpaceDN w:val="0"/>
        <w:adjustRightInd w:val="0"/>
        <w:jc w:val="both"/>
        <w:rPr>
          <w:rFonts w:eastAsia="Calibri" w:cs="Times New Roman"/>
          <w:iCs/>
          <w:color w:val="000000"/>
          <w:sz w:val="24"/>
          <w:szCs w:val="24"/>
          <w:lang w:eastAsia="en-US"/>
        </w:rPr>
      </w:pPr>
      <w:r w:rsidRPr="00DA362A">
        <w:rPr>
          <w:rFonts w:eastAsia="Calibri" w:cs="Times New Roman"/>
          <w:iCs/>
          <w:color w:val="000000"/>
          <w:sz w:val="24"/>
          <w:szCs w:val="24"/>
          <w:lang w:eastAsia="en-US"/>
        </w:rPr>
        <w:t>Posiada Pan/Pani:</w:t>
      </w:r>
    </w:p>
    <w:p w14:paraId="02765BDD" w14:textId="77777777" w:rsidR="00DA362A" w:rsidRPr="00DA362A" w:rsidRDefault="00DA362A" w:rsidP="00DF31B9">
      <w:pPr>
        <w:widowControl w:val="0"/>
        <w:numPr>
          <w:ilvl w:val="0"/>
          <w:numId w:val="55"/>
        </w:numPr>
        <w:autoSpaceDE w:val="0"/>
        <w:autoSpaceDN w:val="0"/>
        <w:adjustRightInd w:val="0"/>
        <w:jc w:val="both"/>
        <w:rPr>
          <w:rFonts w:eastAsia="Calibri" w:cs="Times New Roman"/>
          <w:iCs/>
          <w:color w:val="000000"/>
          <w:sz w:val="24"/>
          <w:szCs w:val="24"/>
          <w:lang w:eastAsia="en-US"/>
        </w:rPr>
      </w:pPr>
      <w:r w:rsidRPr="00DA362A">
        <w:rPr>
          <w:rFonts w:eastAsia="Calibri" w:cs="Times New Roman"/>
          <w:iCs/>
          <w:color w:val="000000"/>
          <w:sz w:val="24"/>
          <w:szCs w:val="24"/>
          <w:lang w:eastAsia="en-US"/>
        </w:rPr>
        <w:t>na podstawie art. 15 RODO prawo dostępu do danych osobowych Pani/Pana dotyczących;</w:t>
      </w:r>
    </w:p>
    <w:p w14:paraId="11AEE7BB" w14:textId="77777777" w:rsidR="00DA362A" w:rsidRPr="00DA362A" w:rsidRDefault="00DA362A" w:rsidP="00DF31B9">
      <w:pPr>
        <w:widowControl w:val="0"/>
        <w:numPr>
          <w:ilvl w:val="0"/>
          <w:numId w:val="55"/>
        </w:numPr>
        <w:autoSpaceDE w:val="0"/>
        <w:autoSpaceDN w:val="0"/>
        <w:adjustRightInd w:val="0"/>
        <w:jc w:val="both"/>
        <w:rPr>
          <w:rFonts w:eastAsia="Calibri" w:cs="Times New Roman"/>
          <w:iCs/>
          <w:color w:val="000000"/>
          <w:sz w:val="24"/>
          <w:szCs w:val="24"/>
          <w:lang w:eastAsia="en-US"/>
        </w:rPr>
      </w:pPr>
      <w:r w:rsidRPr="00DA362A">
        <w:rPr>
          <w:rFonts w:eastAsia="Calibri" w:cs="Times New Roman"/>
          <w:iCs/>
          <w:color w:val="000000"/>
          <w:sz w:val="24"/>
          <w:szCs w:val="24"/>
          <w:lang w:eastAsia="en-US"/>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Pzp oraz nie może naruszać integralności protokołu postępowania oraz jego załączników;</w:t>
      </w:r>
    </w:p>
    <w:p w14:paraId="7DFCBE7C" w14:textId="77777777" w:rsidR="00DA362A" w:rsidRPr="00DA362A" w:rsidRDefault="00DA362A" w:rsidP="00DF31B9">
      <w:pPr>
        <w:widowControl w:val="0"/>
        <w:numPr>
          <w:ilvl w:val="0"/>
          <w:numId w:val="55"/>
        </w:numPr>
        <w:autoSpaceDE w:val="0"/>
        <w:autoSpaceDN w:val="0"/>
        <w:adjustRightInd w:val="0"/>
        <w:jc w:val="both"/>
        <w:rPr>
          <w:rFonts w:eastAsia="Calibri" w:cs="Times New Roman"/>
          <w:iCs/>
          <w:color w:val="000000"/>
          <w:sz w:val="24"/>
          <w:szCs w:val="24"/>
          <w:lang w:eastAsia="en-US"/>
        </w:rPr>
      </w:pPr>
      <w:r w:rsidRPr="00DA362A">
        <w:rPr>
          <w:rFonts w:eastAsia="Calibri" w:cs="Times New Roman"/>
          <w:iCs/>
          <w:color w:val="000000"/>
          <w:sz w:val="24"/>
          <w:szCs w:val="24"/>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64248BD0" w14:textId="77777777" w:rsidR="00DA362A" w:rsidRPr="00DA362A" w:rsidRDefault="00DA362A" w:rsidP="00DF31B9">
      <w:pPr>
        <w:widowControl w:val="0"/>
        <w:numPr>
          <w:ilvl w:val="0"/>
          <w:numId w:val="55"/>
        </w:numPr>
        <w:autoSpaceDE w:val="0"/>
        <w:autoSpaceDN w:val="0"/>
        <w:adjustRightInd w:val="0"/>
        <w:jc w:val="both"/>
        <w:rPr>
          <w:rFonts w:eastAsia="Calibri" w:cs="Times New Roman"/>
          <w:iCs/>
          <w:color w:val="000000"/>
          <w:sz w:val="24"/>
          <w:szCs w:val="24"/>
          <w:lang w:eastAsia="en-US"/>
        </w:rPr>
      </w:pPr>
      <w:r w:rsidRPr="00DA362A">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691492A3" w14:textId="77777777" w:rsidR="00DA362A" w:rsidRPr="00DA362A" w:rsidRDefault="00DA362A" w:rsidP="00DF31B9">
      <w:pPr>
        <w:widowControl w:val="0"/>
        <w:numPr>
          <w:ilvl w:val="0"/>
          <w:numId w:val="54"/>
        </w:numPr>
        <w:autoSpaceDE w:val="0"/>
        <w:autoSpaceDN w:val="0"/>
        <w:adjustRightInd w:val="0"/>
        <w:jc w:val="both"/>
        <w:rPr>
          <w:rFonts w:eastAsia="Calibri" w:cs="Times New Roman"/>
          <w:iCs/>
          <w:color w:val="000000"/>
          <w:sz w:val="24"/>
          <w:szCs w:val="24"/>
          <w:lang w:eastAsia="en-US"/>
        </w:rPr>
      </w:pPr>
      <w:r w:rsidRPr="00DA362A">
        <w:rPr>
          <w:rFonts w:eastAsia="Calibri" w:cs="Times New Roman"/>
          <w:iCs/>
          <w:color w:val="000000"/>
          <w:sz w:val="24"/>
          <w:szCs w:val="24"/>
          <w:lang w:eastAsia="en-US"/>
        </w:rPr>
        <w:t>nie przysługuje Pani/Panu:</w:t>
      </w:r>
    </w:p>
    <w:p w14:paraId="554A5C84" w14:textId="77777777" w:rsidR="00DA362A" w:rsidRPr="00DA362A" w:rsidRDefault="00DA362A" w:rsidP="00DF31B9">
      <w:pPr>
        <w:widowControl w:val="0"/>
        <w:numPr>
          <w:ilvl w:val="0"/>
          <w:numId w:val="56"/>
        </w:numPr>
        <w:autoSpaceDE w:val="0"/>
        <w:autoSpaceDN w:val="0"/>
        <w:adjustRightInd w:val="0"/>
        <w:jc w:val="both"/>
        <w:rPr>
          <w:rFonts w:eastAsia="Calibri" w:cs="Times New Roman"/>
          <w:iCs/>
          <w:color w:val="000000"/>
          <w:sz w:val="24"/>
          <w:szCs w:val="24"/>
          <w:lang w:eastAsia="en-US"/>
        </w:rPr>
      </w:pPr>
      <w:r w:rsidRPr="00DA362A">
        <w:rPr>
          <w:rFonts w:eastAsia="Calibri" w:cs="Times New Roman"/>
          <w:iCs/>
          <w:color w:val="000000"/>
          <w:sz w:val="24"/>
          <w:szCs w:val="24"/>
          <w:lang w:eastAsia="en-US"/>
        </w:rPr>
        <w:t>w związku z art. 17 ust. 3 lit. b, d lub e RODO prawo do usunięcia danych osobowych;</w:t>
      </w:r>
    </w:p>
    <w:p w14:paraId="20CC23F9" w14:textId="77777777" w:rsidR="00DA362A" w:rsidRPr="00DA362A" w:rsidRDefault="00DA362A" w:rsidP="00DF31B9">
      <w:pPr>
        <w:widowControl w:val="0"/>
        <w:numPr>
          <w:ilvl w:val="0"/>
          <w:numId w:val="56"/>
        </w:numPr>
        <w:autoSpaceDE w:val="0"/>
        <w:autoSpaceDN w:val="0"/>
        <w:adjustRightInd w:val="0"/>
        <w:jc w:val="both"/>
        <w:rPr>
          <w:rFonts w:eastAsia="Calibri" w:cs="Times New Roman"/>
          <w:iCs/>
          <w:color w:val="000000"/>
          <w:sz w:val="24"/>
          <w:szCs w:val="24"/>
          <w:lang w:eastAsia="en-US"/>
        </w:rPr>
      </w:pPr>
      <w:r w:rsidRPr="00DA362A">
        <w:rPr>
          <w:rFonts w:eastAsia="Calibri" w:cs="Times New Roman"/>
          <w:iCs/>
          <w:color w:val="000000"/>
          <w:sz w:val="24"/>
          <w:szCs w:val="24"/>
          <w:lang w:eastAsia="en-US"/>
        </w:rPr>
        <w:t xml:space="preserve">prawo do przenoszenia danych osobowych, o którym mowa w art. 20 RODO; </w:t>
      </w:r>
    </w:p>
    <w:p w14:paraId="528CD023" w14:textId="77777777" w:rsidR="00DA362A" w:rsidRPr="00DA362A" w:rsidRDefault="00DA362A" w:rsidP="00DF31B9">
      <w:pPr>
        <w:widowControl w:val="0"/>
        <w:numPr>
          <w:ilvl w:val="0"/>
          <w:numId w:val="56"/>
        </w:numPr>
        <w:autoSpaceDE w:val="0"/>
        <w:autoSpaceDN w:val="0"/>
        <w:adjustRightInd w:val="0"/>
        <w:jc w:val="both"/>
        <w:rPr>
          <w:rFonts w:eastAsia="Calibri" w:cs="Times New Roman"/>
          <w:iCs/>
          <w:color w:val="000000"/>
          <w:sz w:val="24"/>
          <w:szCs w:val="24"/>
          <w:lang w:eastAsia="en-US"/>
        </w:rPr>
      </w:pPr>
      <w:r w:rsidRPr="00DA362A">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7F19AFE5" w14:textId="77777777" w:rsidR="00DA362A" w:rsidRPr="00DA362A" w:rsidRDefault="00DA362A" w:rsidP="00DF31B9">
      <w:pPr>
        <w:widowControl w:val="0"/>
        <w:numPr>
          <w:ilvl w:val="0"/>
          <w:numId w:val="54"/>
        </w:numPr>
        <w:tabs>
          <w:tab w:val="num" w:pos="720"/>
        </w:tabs>
        <w:autoSpaceDE w:val="0"/>
        <w:autoSpaceDN w:val="0"/>
        <w:adjustRightInd w:val="0"/>
        <w:jc w:val="both"/>
        <w:rPr>
          <w:rFonts w:eastAsia="Calibri" w:cs="Times New Roman"/>
          <w:iCs/>
          <w:color w:val="000000"/>
          <w:sz w:val="24"/>
          <w:szCs w:val="24"/>
          <w:lang w:eastAsia="en-US"/>
        </w:rPr>
      </w:pPr>
      <w:r w:rsidRPr="00DA362A">
        <w:rPr>
          <w:rFonts w:eastAsia="Calibri"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wyłączeń, o których mowa w art. 14 ust. 5 RODO. </w:t>
      </w:r>
    </w:p>
    <w:p w14:paraId="65A33AA5" w14:textId="77777777" w:rsidR="00DA362A" w:rsidRDefault="00DA362A" w:rsidP="001B27FA">
      <w:pPr>
        <w:widowControl w:val="0"/>
        <w:autoSpaceDE w:val="0"/>
        <w:autoSpaceDN w:val="0"/>
        <w:adjustRightInd w:val="0"/>
        <w:jc w:val="both"/>
        <w:rPr>
          <w:rFonts w:eastAsia="Calibri" w:cs="Times New Roman"/>
          <w:iCs/>
          <w:color w:val="000000"/>
          <w:sz w:val="24"/>
          <w:szCs w:val="24"/>
          <w:lang w:eastAsia="en-US"/>
        </w:rPr>
      </w:pPr>
    </w:p>
    <w:p w14:paraId="3294DAFF" w14:textId="3D6F3FD0" w:rsidR="005C6B3C" w:rsidRPr="00F52CF9" w:rsidRDefault="005C6B3C" w:rsidP="00DF31B9">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7" w:name="_Toc68156110"/>
      <w:r w:rsidRPr="00F52CF9">
        <w:rPr>
          <w:rFonts w:ascii="Times New Roman" w:eastAsia="Times New Roman" w:hAnsi="Times New Roman" w:cs="Times New Roman"/>
          <w:b/>
          <w:bCs/>
          <w:sz w:val="24"/>
          <w:szCs w:val="24"/>
        </w:rPr>
        <w:t>POSTANOWIENIA KOŃCOWE I ZALECENIA ZAMAWIAJĄCEGO</w:t>
      </w:r>
      <w:bookmarkEnd w:id="67"/>
    </w:p>
    <w:p w14:paraId="13A2457A" w14:textId="77777777" w:rsidR="005C6B3C" w:rsidRPr="00FC043D" w:rsidRDefault="005C6B3C" w:rsidP="00DF31B9">
      <w:pPr>
        <w:widowControl w:val="0"/>
        <w:numPr>
          <w:ilvl w:val="0"/>
          <w:numId w:val="44"/>
        </w:numPr>
        <w:tabs>
          <w:tab w:val="left" w:pos="900"/>
        </w:tabs>
        <w:jc w:val="both"/>
        <w:rPr>
          <w:rFonts w:eastAsia="Times New Roman" w:cs="Times New Roman"/>
          <w:b/>
          <w:bCs/>
          <w:sz w:val="24"/>
          <w:szCs w:val="24"/>
          <w:u w:val="single"/>
          <w:lang w:eastAsia="en-US"/>
        </w:rPr>
      </w:pPr>
      <w:r w:rsidRPr="00FC043D">
        <w:rPr>
          <w:rFonts w:eastAsia="Times New Roman" w:cs="Times New Roman"/>
          <w:sz w:val="24"/>
          <w:szCs w:val="24"/>
          <w:lang w:eastAsia="en-US"/>
        </w:rPr>
        <w:t>Do spraw nieuregulowanych w niniejszej SWZ mają zastosowanie przepisy ustawy pzp oraz przepisy wykonawcze do niej.</w:t>
      </w:r>
    </w:p>
    <w:p w14:paraId="53500ED1" w14:textId="77777777" w:rsidR="005C6B3C" w:rsidRPr="00FC043D" w:rsidRDefault="005C6B3C" w:rsidP="00DF31B9">
      <w:pPr>
        <w:widowControl w:val="0"/>
        <w:numPr>
          <w:ilvl w:val="0"/>
          <w:numId w:val="44"/>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formatów: .</w:t>
      </w:r>
      <w:r w:rsidRPr="00FC043D">
        <w:rPr>
          <w:rFonts w:eastAsia="Arial" w:cs="Times New Roman"/>
          <w:b/>
          <w:bCs/>
          <w:sz w:val="24"/>
          <w:szCs w:val="24"/>
          <w:lang w:val="pl" w:eastAsia="pl-PL"/>
        </w:rPr>
        <w:t>pdf .doc .docx .xls .xlsx.</w:t>
      </w:r>
    </w:p>
    <w:p w14:paraId="41555C4A" w14:textId="4F70E16C" w:rsidR="005C6B3C" w:rsidRPr="00FC043D" w:rsidRDefault="005C6B3C" w:rsidP="00DF31B9">
      <w:pPr>
        <w:widowControl w:val="0"/>
        <w:numPr>
          <w:ilvl w:val="0"/>
          <w:numId w:val="44"/>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W celu ewentualnej kompresji danych </w:t>
      </w:r>
      <w:r w:rsidR="000C7659">
        <w:rPr>
          <w:rFonts w:eastAsia="Arial" w:cs="Times New Roman"/>
          <w:sz w:val="24"/>
          <w:szCs w:val="24"/>
          <w:lang w:val="pl" w:eastAsia="pl-PL"/>
        </w:rPr>
        <w:t>z</w:t>
      </w:r>
      <w:r w:rsidRPr="00FC043D">
        <w:rPr>
          <w:rFonts w:eastAsia="Arial" w:cs="Times New Roman"/>
          <w:sz w:val="24"/>
          <w:szCs w:val="24"/>
          <w:lang w:val="pl" w:eastAsia="pl-PL"/>
        </w:rPr>
        <w:t>amawiający rekomenduje wykorzystanie jednego z rozszerzeń: .</w:t>
      </w:r>
      <w:r w:rsidRPr="00FC043D">
        <w:rPr>
          <w:rFonts w:eastAsia="Arial" w:cs="Times New Roman"/>
          <w:b/>
          <w:bCs/>
          <w:sz w:val="24"/>
          <w:szCs w:val="24"/>
          <w:lang w:val="pl" w:eastAsia="pl-PL"/>
        </w:rPr>
        <w:t>zip, .7Z</w:t>
      </w:r>
    </w:p>
    <w:p w14:paraId="02C26019" w14:textId="77777777" w:rsidR="005C6B3C" w:rsidRPr="00FC043D" w:rsidRDefault="005C6B3C" w:rsidP="00DF31B9">
      <w:pPr>
        <w:widowControl w:val="0"/>
        <w:numPr>
          <w:ilvl w:val="0"/>
          <w:numId w:val="44"/>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Wykonawca powinien pamiętać, aby plik z podpisem przekazywać łącznie z dokumentem podpisywanym.</w:t>
      </w:r>
    </w:p>
    <w:p w14:paraId="75ED510E" w14:textId="77777777" w:rsidR="005C6B3C" w:rsidRPr="00FC043D" w:rsidRDefault="005C6B3C" w:rsidP="00DF31B9">
      <w:pPr>
        <w:widowControl w:val="0"/>
        <w:numPr>
          <w:ilvl w:val="0"/>
          <w:numId w:val="44"/>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podpisu z kwalifikowanym znacznikiem czasu.</w:t>
      </w:r>
    </w:p>
    <w:p w14:paraId="2C4B8C36" w14:textId="77777777" w:rsidR="005C6B3C" w:rsidRPr="00FC043D" w:rsidRDefault="005C6B3C" w:rsidP="00DF31B9">
      <w:pPr>
        <w:widowControl w:val="0"/>
        <w:numPr>
          <w:ilvl w:val="0"/>
          <w:numId w:val="44"/>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Osobą składającą ofertę powinna być osoba kontaktowa podawana w dokumentacji.</w:t>
      </w:r>
    </w:p>
    <w:p w14:paraId="694EC36A" w14:textId="5EE887CA" w:rsidR="005C6B3C" w:rsidRPr="00FC043D" w:rsidRDefault="005C6B3C" w:rsidP="00DF31B9">
      <w:pPr>
        <w:widowControl w:val="0"/>
        <w:numPr>
          <w:ilvl w:val="0"/>
          <w:numId w:val="44"/>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Jeśli </w:t>
      </w:r>
      <w:r w:rsidR="000C7659">
        <w:rPr>
          <w:rFonts w:eastAsia="Arial" w:cs="Times New Roman"/>
          <w:sz w:val="24"/>
          <w:szCs w:val="24"/>
          <w:lang w:val="pl" w:eastAsia="pl-PL"/>
        </w:rPr>
        <w:t>w</w:t>
      </w:r>
      <w:r w:rsidRPr="00FC043D">
        <w:rPr>
          <w:rFonts w:eastAsia="Arial" w:cs="Times New Roman"/>
          <w:sz w:val="24"/>
          <w:szCs w:val="24"/>
          <w:lang w:val="pl" w:eastAsia="pl-PL"/>
        </w:rPr>
        <w:t xml:space="preserve">ykonawca pakuje dokumenty np. w plik o rozszerzeniu .zip, zaleca się wcześniejsze podpisanie każdego ze skompresowanych plików. </w:t>
      </w:r>
    </w:p>
    <w:p w14:paraId="4AD2DFB3" w14:textId="77777777" w:rsidR="004D3106" w:rsidRPr="002C1828" w:rsidRDefault="004D3106" w:rsidP="001B27FA">
      <w:pPr>
        <w:widowControl w:val="0"/>
        <w:shd w:val="clear" w:color="auto" w:fill="FFFFFF" w:themeFill="background1"/>
        <w:jc w:val="both"/>
        <w:outlineLvl w:val="0"/>
        <w:rPr>
          <w:rFonts w:eastAsia="Times New Roman" w:cs="Times New Roman"/>
          <w:b/>
          <w:bCs/>
          <w:sz w:val="24"/>
          <w:szCs w:val="24"/>
        </w:rPr>
      </w:pPr>
    </w:p>
    <w:p w14:paraId="27E0B0A8" w14:textId="75298B84" w:rsidR="00864CFA" w:rsidRPr="002C1828" w:rsidRDefault="002C1828" w:rsidP="00DF31B9">
      <w:pPr>
        <w:pStyle w:val="Akapitzlist"/>
        <w:widowControl w:val="0"/>
        <w:numPr>
          <w:ilvl w:val="0"/>
          <w:numId w:val="47"/>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8" w:name="_Toc68156111"/>
      <w:r w:rsidRPr="00F52CF9">
        <w:rPr>
          <w:rFonts w:ascii="Times New Roman" w:eastAsia="Times New Roman" w:hAnsi="Times New Roman" w:cs="Times New Roman"/>
          <w:b/>
          <w:bCs/>
          <w:sz w:val="24"/>
          <w:szCs w:val="24"/>
        </w:rPr>
        <w:t>ZAŁĄCZNIKI</w:t>
      </w:r>
      <w:bookmarkEnd w:id="68"/>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7931"/>
      </w:tblGrid>
      <w:tr w:rsidR="005C6B3C" w:rsidRPr="00FC043D" w14:paraId="2F3110DC" w14:textId="77777777" w:rsidTr="00BC64EC">
        <w:tc>
          <w:tcPr>
            <w:tcW w:w="1055" w:type="pct"/>
            <w:vAlign w:val="center"/>
            <w:hideMark/>
          </w:tcPr>
          <w:p w14:paraId="0EB7ABB8" w14:textId="77777777" w:rsidR="005C6B3C" w:rsidRPr="00FC043D" w:rsidRDefault="005C6B3C" w:rsidP="001B27FA">
            <w:pPr>
              <w:widowControl w:val="0"/>
              <w:snapToGrid w:val="0"/>
              <w:ind w:right="-634"/>
              <w:rPr>
                <w:rFonts w:eastAsia="Times New Roman" w:cs="Times New Roman"/>
                <w:sz w:val="24"/>
                <w:szCs w:val="24"/>
              </w:rPr>
            </w:pPr>
            <w:r w:rsidRPr="00FC043D">
              <w:rPr>
                <w:rFonts w:eastAsia="Times New Roman" w:cs="Times New Roman"/>
                <w:sz w:val="24"/>
                <w:szCs w:val="24"/>
              </w:rPr>
              <w:t>Załącznik Nr 1 -</w:t>
            </w:r>
          </w:p>
        </w:tc>
        <w:tc>
          <w:tcPr>
            <w:tcW w:w="3945" w:type="pct"/>
            <w:hideMark/>
          </w:tcPr>
          <w:p w14:paraId="374362C6" w14:textId="77777777" w:rsidR="005C6B3C" w:rsidRPr="00FC043D" w:rsidRDefault="005C6B3C" w:rsidP="00DF31B9">
            <w:pPr>
              <w:widowControl w:val="0"/>
              <w:numPr>
                <w:ilvl w:val="0"/>
                <w:numId w:val="12"/>
              </w:numPr>
              <w:tabs>
                <w:tab w:val="left" w:pos="360"/>
              </w:tabs>
              <w:snapToGrid w:val="0"/>
              <w:ind w:left="318" w:right="-634" w:hanging="858"/>
              <w:jc w:val="both"/>
              <w:rPr>
                <w:rFonts w:eastAsia="Times New Roman" w:cs="Times New Roman"/>
                <w:sz w:val="24"/>
                <w:szCs w:val="24"/>
              </w:rPr>
            </w:pPr>
            <w:r w:rsidRPr="00FC043D">
              <w:rPr>
                <w:rFonts w:eastAsia="Times New Roman" w:cs="Times New Roman"/>
                <w:sz w:val="24"/>
                <w:szCs w:val="24"/>
              </w:rPr>
              <w:t>Formularz oferty</w:t>
            </w:r>
          </w:p>
        </w:tc>
      </w:tr>
      <w:tr w:rsidR="005C6B3C" w:rsidRPr="00FC043D" w14:paraId="7E016A18" w14:textId="77777777" w:rsidTr="00BC64EC">
        <w:tc>
          <w:tcPr>
            <w:tcW w:w="1055" w:type="pct"/>
            <w:vAlign w:val="center"/>
            <w:hideMark/>
          </w:tcPr>
          <w:p w14:paraId="086093FA" w14:textId="77777777" w:rsidR="005C6B3C" w:rsidRPr="00FC043D" w:rsidRDefault="005C6B3C" w:rsidP="001B27FA">
            <w:pPr>
              <w:widowControl w:val="0"/>
              <w:tabs>
                <w:tab w:val="left" w:pos="5655"/>
              </w:tabs>
              <w:snapToGrid w:val="0"/>
              <w:ind w:right="-634"/>
              <w:outlineLvl w:val="3"/>
              <w:rPr>
                <w:rFonts w:eastAsia="Times New Roman" w:cs="Times New Roman"/>
                <w:sz w:val="24"/>
                <w:szCs w:val="24"/>
              </w:rPr>
            </w:pPr>
            <w:r w:rsidRPr="00FC043D">
              <w:rPr>
                <w:rFonts w:eastAsia="Times New Roman" w:cs="Times New Roman"/>
                <w:sz w:val="24"/>
                <w:szCs w:val="24"/>
              </w:rPr>
              <w:t xml:space="preserve">Załącznik Nr 2 - </w:t>
            </w:r>
          </w:p>
        </w:tc>
        <w:tc>
          <w:tcPr>
            <w:tcW w:w="3945" w:type="pct"/>
            <w:hideMark/>
          </w:tcPr>
          <w:p w14:paraId="7C199F4E" w14:textId="77777777" w:rsidR="005C6B3C" w:rsidRPr="00FC043D" w:rsidRDefault="005C6B3C" w:rsidP="00DF31B9">
            <w:pPr>
              <w:widowControl w:val="0"/>
              <w:numPr>
                <w:ilvl w:val="0"/>
                <w:numId w:val="12"/>
              </w:numPr>
              <w:tabs>
                <w:tab w:val="left" w:pos="360"/>
              </w:tabs>
              <w:snapToGrid w:val="0"/>
              <w:ind w:left="318" w:right="-634" w:hanging="858"/>
              <w:jc w:val="both"/>
              <w:rPr>
                <w:rFonts w:eastAsia="Times New Roman" w:cs="Times New Roman"/>
                <w:sz w:val="24"/>
                <w:szCs w:val="24"/>
              </w:rPr>
            </w:pPr>
            <w:r w:rsidRPr="00FC043D">
              <w:rPr>
                <w:rFonts w:eastAsia="Times New Roman" w:cs="Times New Roman"/>
                <w:sz w:val="24"/>
                <w:szCs w:val="24"/>
              </w:rPr>
              <w:t>Formularz cenowy wraz ze szczegółowym opisem przedmiotu zamówienia</w:t>
            </w:r>
          </w:p>
        </w:tc>
      </w:tr>
      <w:tr w:rsidR="005C6B3C" w:rsidRPr="00FC043D" w14:paraId="6FF01D81" w14:textId="77777777" w:rsidTr="00BC64EC">
        <w:tc>
          <w:tcPr>
            <w:tcW w:w="1055" w:type="pct"/>
            <w:vAlign w:val="center"/>
            <w:hideMark/>
          </w:tcPr>
          <w:p w14:paraId="1750172D" w14:textId="77777777" w:rsidR="005C6B3C" w:rsidRPr="00FC043D" w:rsidRDefault="005C6B3C" w:rsidP="001B27FA">
            <w:pPr>
              <w:widowControl w:val="0"/>
              <w:tabs>
                <w:tab w:val="left" w:pos="0"/>
                <w:tab w:val="left" w:pos="5655"/>
              </w:tabs>
              <w:snapToGrid w:val="0"/>
              <w:ind w:right="-634"/>
              <w:outlineLvl w:val="3"/>
              <w:rPr>
                <w:rFonts w:eastAsia="Times New Roman" w:cs="Times New Roman"/>
                <w:sz w:val="24"/>
                <w:szCs w:val="24"/>
              </w:rPr>
            </w:pPr>
            <w:r w:rsidRPr="00FC043D">
              <w:rPr>
                <w:rFonts w:eastAsia="Times New Roman" w:cs="Times New Roman"/>
                <w:sz w:val="24"/>
                <w:szCs w:val="24"/>
              </w:rPr>
              <w:t xml:space="preserve">Załącznik Nr 3 - </w:t>
            </w:r>
          </w:p>
        </w:tc>
        <w:tc>
          <w:tcPr>
            <w:tcW w:w="3945" w:type="pct"/>
            <w:hideMark/>
          </w:tcPr>
          <w:p w14:paraId="7695E7F2" w14:textId="77777777" w:rsidR="005C6B3C" w:rsidRPr="00FC043D" w:rsidRDefault="005C6B3C" w:rsidP="00DF31B9">
            <w:pPr>
              <w:widowControl w:val="0"/>
              <w:numPr>
                <w:ilvl w:val="0"/>
                <w:numId w:val="12"/>
              </w:numPr>
              <w:tabs>
                <w:tab w:val="left" w:pos="360"/>
              </w:tabs>
              <w:snapToGrid w:val="0"/>
              <w:ind w:left="318" w:right="-634" w:hanging="858"/>
              <w:jc w:val="both"/>
              <w:rPr>
                <w:rFonts w:eastAsia="Times New Roman" w:cs="Times New Roman"/>
                <w:sz w:val="24"/>
                <w:szCs w:val="24"/>
              </w:rPr>
            </w:pPr>
            <w:r w:rsidRPr="00FC043D">
              <w:rPr>
                <w:rFonts w:eastAsia="Times New Roman" w:cs="Times New Roman"/>
                <w:sz w:val="24"/>
                <w:szCs w:val="24"/>
              </w:rPr>
              <w:t>Jednolity Europejski Dokument Zamówienia (JEDZ)</w:t>
            </w:r>
          </w:p>
        </w:tc>
      </w:tr>
      <w:tr w:rsidR="00BC64EC" w:rsidRPr="00FC043D" w14:paraId="62237923" w14:textId="77777777" w:rsidTr="00BC64EC">
        <w:tc>
          <w:tcPr>
            <w:tcW w:w="1055" w:type="pct"/>
            <w:vAlign w:val="center"/>
          </w:tcPr>
          <w:p w14:paraId="04BDDE9D" w14:textId="05F44CBB" w:rsidR="00BC64EC" w:rsidRPr="00FC043D" w:rsidRDefault="00BC64EC" w:rsidP="001B27FA">
            <w:pPr>
              <w:widowControl w:val="0"/>
              <w:tabs>
                <w:tab w:val="left" w:pos="0"/>
                <w:tab w:val="left" w:pos="5655"/>
              </w:tabs>
              <w:snapToGrid w:val="0"/>
              <w:ind w:right="-634"/>
              <w:outlineLvl w:val="3"/>
              <w:rPr>
                <w:rFonts w:eastAsia="Times New Roman" w:cs="Times New Roman"/>
                <w:sz w:val="24"/>
                <w:szCs w:val="24"/>
              </w:rPr>
            </w:pPr>
            <w:r w:rsidRPr="00FC043D">
              <w:rPr>
                <w:rFonts w:eastAsia="Times New Roman" w:cs="Times New Roman"/>
                <w:sz w:val="24"/>
                <w:szCs w:val="24"/>
              </w:rPr>
              <w:t xml:space="preserve">Załącznik Nr </w:t>
            </w:r>
            <w:r>
              <w:rPr>
                <w:rFonts w:eastAsia="Times New Roman" w:cs="Times New Roman"/>
                <w:sz w:val="24"/>
                <w:szCs w:val="24"/>
              </w:rPr>
              <w:t>4</w:t>
            </w:r>
            <w:r w:rsidRPr="00FC043D">
              <w:rPr>
                <w:rFonts w:eastAsia="Times New Roman" w:cs="Times New Roman"/>
                <w:sz w:val="24"/>
                <w:szCs w:val="24"/>
              </w:rPr>
              <w:t xml:space="preserve"> -</w:t>
            </w:r>
          </w:p>
        </w:tc>
        <w:tc>
          <w:tcPr>
            <w:tcW w:w="3945" w:type="pct"/>
          </w:tcPr>
          <w:p w14:paraId="0311EFA7" w14:textId="4F0712A9" w:rsidR="00BC64EC" w:rsidRPr="00BC64EC" w:rsidRDefault="00BC64EC" w:rsidP="00DF31B9">
            <w:pPr>
              <w:widowControl w:val="0"/>
              <w:numPr>
                <w:ilvl w:val="0"/>
                <w:numId w:val="12"/>
              </w:numPr>
              <w:tabs>
                <w:tab w:val="left" w:pos="360"/>
              </w:tabs>
              <w:snapToGrid w:val="0"/>
              <w:ind w:left="318" w:right="-634" w:hanging="858"/>
              <w:jc w:val="both"/>
              <w:rPr>
                <w:rFonts w:eastAsia="Times New Roman" w:cs="Times New Roman"/>
                <w:sz w:val="24"/>
                <w:szCs w:val="24"/>
              </w:rPr>
            </w:pPr>
            <w:r w:rsidRPr="00BC64EC">
              <w:rPr>
                <w:rFonts w:eastAsia="Times New Roman" w:cs="Times New Roman"/>
                <w:sz w:val="24"/>
                <w:szCs w:val="24"/>
              </w:rPr>
              <w:t>Oświadczenie „sankcyjne”</w:t>
            </w:r>
          </w:p>
        </w:tc>
      </w:tr>
      <w:tr w:rsidR="00BC64EC" w:rsidRPr="00FC043D" w14:paraId="7B6ECA36" w14:textId="77777777" w:rsidTr="00BC64EC">
        <w:tc>
          <w:tcPr>
            <w:tcW w:w="1055" w:type="pct"/>
            <w:vAlign w:val="center"/>
          </w:tcPr>
          <w:p w14:paraId="6FD7FBE3" w14:textId="0033B6C5" w:rsidR="00BC64EC" w:rsidRPr="00FC043D" w:rsidRDefault="00BC64EC" w:rsidP="00BC64EC">
            <w:pPr>
              <w:widowControl w:val="0"/>
              <w:tabs>
                <w:tab w:val="left" w:pos="0"/>
                <w:tab w:val="left" w:pos="5655"/>
              </w:tabs>
              <w:snapToGrid w:val="0"/>
              <w:ind w:right="-634"/>
              <w:outlineLvl w:val="3"/>
              <w:rPr>
                <w:rFonts w:eastAsia="Times New Roman" w:cs="Times New Roman"/>
                <w:sz w:val="24"/>
                <w:szCs w:val="24"/>
              </w:rPr>
            </w:pPr>
            <w:r w:rsidRPr="00FC043D">
              <w:rPr>
                <w:rFonts w:eastAsia="Times New Roman" w:cs="Times New Roman"/>
                <w:sz w:val="24"/>
                <w:szCs w:val="24"/>
              </w:rPr>
              <w:t xml:space="preserve">Załącznik Nr </w:t>
            </w:r>
            <w:r>
              <w:rPr>
                <w:rFonts w:eastAsia="Times New Roman" w:cs="Times New Roman"/>
                <w:sz w:val="24"/>
                <w:szCs w:val="24"/>
              </w:rPr>
              <w:t>5</w:t>
            </w:r>
            <w:r w:rsidRPr="00FC043D">
              <w:rPr>
                <w:rFonts w:eastAsia="Times New Roman" w:cs="Times New Roman"/>
                <w:sz w:val="24"/>
                <w:szCs w:val="24"/>
              </w:rPr>
              <w:t xml:space="preserve"> - </w:t>
            </w:r>
          </w:p>
        </w:tc>
        <w:tc>
          <w:tcPr>
            <w:tcW w:w="3945" w:type="pct"/>
          </w:tcPr>
          <w:p w14:paraId="4BE7171E" w14:textId="3DEBF745" w:rsidR="00BC64EC" w:rsidRPr="00BC64EC" w:rsidRDefault="00BC64EC" w:rsidP="00DF31B9">
            <w:pPr>
              <w:widowControl w:val="0"/>
              <w:numPr>
                <w:ilvl w:val="0"/>
                <w:numId w:val="12"/>
              </w:numPr>
              <w:tabs>
                <w:tab w:val="left" w:pos="360"/>
              </w:tabs>
              <w:snapToGrid w:val="0"/>
              <w:ind w:left="318" w:right="-634" w:hanging="858"/>
              <w:jc w:val="both"/>
              <w:rPr>
                <w:rFonts w:eastAsia="Times New Roman" w:cs="Times New Roman"/>
                <w:sz w:val="24"/>
                <w:szCs w:val="24"/>
              </w:rPr>
            </w:pPr>
            <w:r w:rsidRPr="00BC64EC">
              <w:rPr>
                <w:rFonts w:eastAsia="Times New Roman" w:cs="Times New Roman"/>
                <w:sz w:val="24"/>
                <w:szCs w:val="24"/>
              </w:rPr>
              <w:t>Oświadczenie wykonawcy przynależności do grupy kapitałowej</w:t>
            </w:r>
          </w:p>
        </w:tc>
      </w:tr>
      <w:tr w:rsidR="00BC64EC" w:rsidRPr="00FC043D" w14:paraId="615CD768" w14:textId="77777777" w:rsidTr="00BC64EC">
        <w:tc>
          <w:tcPr>
            <w:tcW w:w="1055" w:type="pct"/>
            <w:vAlign w:val="center"/>
          </w:tcPr>
          <w:p w14:paraId="69A8E1F6" w14:textId="5AE7B44B" w:rsidR="00BC64EC" w:rsidRPr="00FC043D" w:rsidRDefault="00BC64EC" w:rsidP="00BC64EC">
            <w:pPr>
              <w:widowControl w:val="0"/>
              <w:tabs>
                <w:tab w:val="left" w:pos="0"/>
                <w:tab w:val="left" w:pos="5655"/>
              </w:tabs>
              <w:snapToGrid w:val="0"/>
              <w:ind w:right="-634"/>
              <w:outlineLvl w:val="3"/>
              <w:rPr>
                <w:rFonts w:eastAsia="Times New Roman" w:cs="Times New Roman"/>
                <w:sz w:val="24"/>
                <w:szCs w:val="24"/>
              </w:rPr>
            </w:pPr>
            <w:r w:rsidRPr="00FC043D">
              <w:rPr>
                <w:rFonts w:eastAsia="Times New Roman" w:cs="Times New Roman"/>
                <w:sz w:val="24"/>
                <w:szCs w:val="24"/>
              </w:rPr>
              <w:t xml:space="preserve">Załącznik Nr </w:t>
            </w:r>
            <w:r>
              <w:rPr>
                <w:rFonts w:eastAsia="Times New Roman" w:cs="Times New Roman"/>
                <w:sz w:val="24"/>
                <w:szCs w:val="24"/>
              </w:rPr>
              <w:t>6</w:t>
            </w:r>
            <w:r w:rsidRPr="00FC043D">
              <w:rPr>
                <w:rFonts w:eastAsia="Times New Roman" w:cs="Times New Roman"/>
                <w:sz w:val="24"/>
                <w:szCs w:val="24"/>
              </w:rPr>
              <w:t xml:space="preserve"> - </w:t>
            </w:r>
          </w:p>
        </w:tc>
        <w:tc>
          <w:tcPr>
            <w:tcW w:w="3945" w:type="pct"/>
          </w:tcPr>
          <w:p w14:paraId="0EF17D33" w14:textId="77777777" w:rsidR="00BC64EC" w:rsidRPr="00BC64EC" w:rsidRDefault="00BC64EC" w:rsidP="00DF31B9">
            <w:pPr>
              <w:widowControl w:val="0"/>
              <w:numPr>
                <w:ilvl w:val="0"/>
                <w:numId w:val="12"/>
              </w:numPr>
              <w:tabs>
                <w:tab w:val="left" w:pos="360"/>
              </w:tabs>
              <w:snapToGrid w:val="0"/>
              <w:ind w:left="318" w:right="-634" w:hanging="858"/>
              <w:jc w:val="both"/>
              <w:rPr>
                <w:rFonts w:eastAsia="Times New Roman" w:cs="Times New Roman"/>
                <w:sz w:val="24"/>
                <w:szCs w:val="24"/>
              </w:rPr>
            </w:pPr>
            <w:r w:rsidRPr="00BC64EC">
              <w:rPr>
                <w:rFonts w:eastAsia="Times New Roman" w:cs="Times New Roman"/>
                <w:sz w:val="24"/>
                <w:szCs w:val="24"/>
              </w:rPr>
              <w:t>Projekt umowy</w:t>
            </w:r>
          </w:p>
        </w:tc>
      </w:tr>
    </w:tbl>
    <w:p w14:paraId="2799ECB6" w14:textId="77777777" w:rsidR="005C6B3C" w:rsidRPr="00FC043D" w:rsidRDefault="005C6B3C" w:rsidP="001B27FA">
      <w:pPr>
        <w:widowControl w:val="0"/>
        <w:rPr>
          <w:rFonts w:eastAsia="Times New Roman" w:cs="Times New Roman"/>
          <w:sz w:val="24"/>
          <w:szCs w:val="24"/>
        </w:rPr>
      </w:pPr>
    </w:p>
    <w:p w14:paraId="571AC76D" w14:textId="77777777" w:rsidR="005C6B3C" w:rsidRPr="00FC043D" w:rsidRDefault="005C6B3C" w:rsidP="001B27FA">
      <w:pPr>
        <w:widowControl w:val="0"/>
        <w:rPr>
          <w:rFonts w:eastAsia="Times New Roman" w:cs="Times New Roman"/>
          <w:sz w:val="24"/>
          <w:szCs w:val="24"/>
        </w:rPr>
      </w:pPr>
    </w:p>
    <w:p w14:paraId="6BBCCB31" w14:textId="4114EB80" w:rsidR="005C6B3C" w:rsidRPr="005C6B3C" w:rsidRDefault="005C6B3C" w:rsidP="001B27FA">
      <w:pPr>
        <w:widowControl w:val="0"/>
        <w:autoSpaceDE w:val="0"/>
        <w:jc w:val="right"/>
        <w:rPr>
          <w:rFonts w:eastAsia="Times New Roman" w:cs="Times New Roman"/>
          <w:b/>
          <w:bCs/>
        </w:rPr>
      </w:pPr>
      <w:r w:rsidRPr="00FC043D">
        <w:rPr>
          <w:rFonts w:eastAsia="Times New Roman" w:cs="Times New Roman"/>
          <w:b/>
          <w:bCs/>
          <w:sz w:val="24"/>
          <w:szCs w:val="24"/>
        </w:rPr>
        <w:br w:type="page"/>
      </w:r>
      <w:r w:rsidRPr="005C6B3C">
        <w:rPr>
          <w:rFonts w:eastAsia="Times New Roman" w:cs="Times New Roman"/>
          <w:b/>
          <w:bCs/>
        </w:rPr>
        <w:lastRenderedPageBreak/>
        <w:t>ZAŁĄCZNIK NR 1</w:t>
      </w:r>
    </w:p>
    <w:p w14:paraId="44CC17D4" w14:textId="77777777" w:rsidR="005C6B3C" w:rsidRPr="005C6B3C" w:rsidRDefault="005C6B3C" w:rsidP="001B27FA">
      <w:pPr>
        <w:widowControl w:val="0"/>
        <w:ind w:left="708"/>
        <w:outlineLvl w:val="3"/>
        <w:rPr>
          <w:rFonts w:eastAsia="Times New Roman" w:cs="Times New Roman"/>
          <w:b/>
          <w:bCs/>
          <w:sz w:val="28"/>
          <w:szCs w:val="28"/>
        </w:rPr>
      </w:pPr>
    </w:p>
    <w:p w14:paraId="64BAF1C3" w14:textId="77777777" w:rsidR="005C6B3C" w:rsidRPr="005C6B3C" w:rsidRDefault="005C6B3C" w:rsidP="001B27FA">
      <w:pPr>
        <w:widowControl w:val="0"/>
        <w:ind w:left="708"/>
        <w:jc w:val="center"/>
        <w:outlineLvl w:val="3"/>
        <w:rPr>
          <w:rFonts w:eastAsia="Times New Roman" w:cs="Times New Roman"/>
          <w:b/>
          <w:bCs/>
          <w:sz w:val="24"/>
          <w:szCs w:val="24"/>
          <w:u w:val="single"/>
        </w:rPr>
      </w:pPr>
      <w:r w:rsidRPr="005C6B3C">
        <w:rPr>
          <w:rFonts w:eastAsia="Times New Roman" w:cs="Times New Roman"/>
          <w:b/>
          <w:bCs/>
          <w:sz w:val="24"/>
          <w:szCs w:val="24"/>
          <w:u w:val="single"/>
        </w:rPr>
        <w:t>FORMULARZ OFERTOWY</w:t>
      </w:r>
    </w:p>
    <w:p w14:paraId="72D9A632" w14:textId="77777777" w:rsidR="005C6B3C" w:rsidRPr="005C6B3C" w:rsidRDefault="005C6B3C" w:rsidP="001B27FA">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3550"/>
        <w:gridCol w:w="1773"/>
        <w:gridCol w:w="3757"/>
      </w:tblGrid>
      <w:tr w:rsidR="005C6B3C" w:rsidRPr="005C6B3C"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5C6B3C" w:rsidRDefault="005C6B3C" w:rsidP="001B27FA">
            <w:pPr>
              <w:widowControl w:val="0"/>
              <w:snapToGrid w:val="0"/>
              <w:rPr>
                <w:rFonts w:eastAsia="Times New Roman" w:cs="Times New Roman"/>
                <w:b/>
                <w:bCs/>
                <w:sz w:val="24"/>
                <w:szCs w:val="24"/>
              </w:rPr>
            </w:pPr>
            <w:r w:rsidRPr="005C6B3C">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5C6B3C" w:rsidRDefault="005C6B3C" w:rsidP="001B27FA">
            <w:pPr>
              <w:widowControl w:val="0"/>
              <w:snapToGrid w:val="0"/>
              <w:rPr>
                <w:rFonts w:eastAsia="Times New Roman" w:cs="Times New Roman"/>
                <w:sz w:val="24"/>
                <w:szCs w:val="24"/>
              </w:rPr>
            </w:pPr>
          </w:p>
        </w:tc>
      </w:tr>
      <w:tr w:rsidR="005C6B3C" w:rsidRPr="005C6B3C"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5C6B3C" w:rsidRDefault="005C6B3C" w:rsidP="001B27FA">
            <w:pPr>
              <w:widowControl w:val="0"/>
              <w:snapToGrid w:val="0"/>
              <w:rPr>
                <w:rFonts w:eastAsia="Times New Roman" w:cs="Times New Roman"/>
                <w:b/>
                <w:bCs/>
                <w:sz w:val="24"/>
                <w:szCs w:val="24"/>
              </w:rPr>
            </w:pPr>
            <w:r w:rsidRPr="005C6B3C">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5C6B3C" w:rsidRDefault="005C6B3C" w:rsidP="001B27FA">
            <w:pPr>
              <w:widowControl w:val="0"/>
              <w:snapToGrid w:val="0"/>
              <w:rPr>
                <w:rFonts w:eastAsia="Times New Roman" w:cs="Times New Roman"/>
                <w:sz w:val="24"/>
                <w:szCs w:val="24"/>
              </w:rPr>
            </w:pPr>
          </w:p>
        </w:tc>
      </w:tr>
      <w:tr w:rsidR="005C6B3C" w:rsidRPr="005C6B3C"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5C6B3C" w:rsidRDefault="005C6B3C" w:rsidP="001B27FA">
            <w:pPr>
              <w:widowControl w:val="0"/>
              <w:snapToGrid w:val="0"/>
              <w:rPr>
                <w:rFonts w:eastAsia="Times New Roman" w:cs="Times New Roman"/>
                <w:b/>
                <w:bCs/>
                <w:sz w:val="24"/>
                <w:szCs w:val="24"/>
              </w:rPr>
            </w:pPr>
            <w:r w:rsidRPr="005C6B3C">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5C6B3C" w:rsidRDefault="005C6B3C" w:rsidP="001B27FA">
            <w:pPr>
              <w:widowControl w:val="0"/>
              <w:snapToGrid w:val="0"/>
              <w:rPr>
                <w:rFonts w:eastAsia="Times New Roman" w:cs="Times New Roman"/>
                <w:sz w:val="24"/>
                <w:szCs w:val="24"/>
              </w:rPr>
            </w:pPr>
          </w:p>
        </w:tc>
      </w:tr>
      <w:tr w:rsidR="005C6B3C" w:rsidRPr="005C6B3C" w14:paraId="35E84851"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EFE5B71" w14:textId="77777777" w:rsidR="005C6B3C" w:rsidRPr="005C6B3C" w:rsidRDefault="005C6B3C" w:rsidP="001B27FA">
            <w:pPr>
              <w:widowControl w:val="0"/>
              <w:snapToGrid w:val="0"/>
              <w:rPr>
                <w:rFonts w:eastAsia="Times New Roman" w:cs="Times New Roman"/>
                <w:b/>
                <w:bCs/>
                <w:sz w:val="24"/>
                <w:szCs w:val="24"/>
              </w:rPr>
            </w:pPr>
            <w:r w:rsidRPr="005C6B3C">
              <w:rPr>
                <w:rFonts w:eastAsia="Times New Roman" w:cs="Times New Roman"/>
                <w:b/>
                <w:bCs/>
                <w:sz w:val="24"/>
                <w:szCs w:val="24"/>
              </w:rPr>
              <w:t>Adres do korespondencji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F06E0BC" w14:textId="77777777" w:rsidR="005C6B3C" w:rsidRPr="005C6B3C" w:rsidRDefault="005C6B3C" w:rsidP="001B27FA">
            <w:pPr>
              <w:widowControl w:val="0"/>
              <w:snapToGrid w:val="0"/>
              <w:rPr>
                <w:rFonts w:eastAsia="Times New Roman" w:cs="Times New Roman"/>
                <w:sz w:val="24"/>
                <w:szCs w:val="24"/>
              </w:rPr>
            </w:pPr>
          </w:p>
        </w:tc>
      </w:tr>
      <w:tr w:rsidR="005C6B3C" w:rsidRPr="005C6B3C"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5C6B3C" w:rsidRDefault="005C6B3C" w:rsidP="001B27FA">
            <w:pPr>
              <w:widowControl w:val="0"/>
              <w:snapToGrid w:val="0"/>
              <w:rPr>
                <w:rFonts w:eastAsia="Times New Roman" w:cs="Times New Roman"/>
                <w:b/>
                <w:bCs/>
                <w:sz w:val="24"/>
                <w:szCs w:val="24"/>
              </w:rPr>
            </w:pPr>
            <w:r w:rsidRPr="005C6B3C">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5C6B3C" w:rsidRDefault="005C6B3C" w:rsidP="001B27FA">
            <w:pPr>
              <w:widowControl w:val="0"/>
              <w:snapToGrid w:val="0"/>
              <w:rPr>
                <w:rFonts w:eastAsia="Times New Roman" w:cs="Times New Roman"/>
                <w:sz w:val="24"/>
                <w:szCs w:val="24"/>
              </w:rPr>
            </w:pPr>
          </w:p>
        </w:tc>
      </w:tr>
      <w:tr w:rsidR="005C6B3C" w:rsidRPr="005C6B3C"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5C6B3C" w:rsidRDefault="005C6B3C" w:rsidP="001B27FA">
            <w:pPr>
              <w:widowControl w:val="0"/>
              <w:snapToGrid w:val="0"/>
              <w:rPr>
                <w:rFonts w:eastAsia="Times New Roman" w:cs="Times New Roman"/>
                <w:b/>
                <w:bCs/>
                <w:sz w:val="24"/>
                <w:szCs w:val="24"/>
              </w:rPr>
            </w:pPr>
            <w:r w:rsidRPr="005C6B3C">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5C6B3C" w:rsidRDefault="005C6B3C" w:rsidP="001B27FA">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5C6B3C" w:rsidRDefault="005C6B3C" w:rsidP="001B27FA">
            <w:pPr>
              <w:widowControl w:val="0"/>
              <w:snapToGrid w:val="0"/>
              <w:rPr>
                <w:rFonts w:eastAsia="Times New Roman" w:cs="Times New Roman"/>
                <w:b/>
                <w:bCs/>
                <w:sz w:val="24"/>
                <w:szCs w:val="24"/>
              </w:rPr>
            </w:pPr>
            <w:r w:rsidRPr="005C6B3C">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5C6B3C" w:rsidRDefault="005C6B3C" w:rsidP="001B27FA">
            <w:pPr>
              <w:widowControl w:val="0"/>
              <w:snapToGrid w:val="0"/>
              <w:rPr>
                <w:rFonts w:eastAsia="Times New Roman" w:cs="Times New Roman"/>
                <w:sz w:val="24"/>
                <w:szCs w:val="24"/>
              </w:rPr>
            </w:pPr>
          </w:p>
        </w:tc>
      </w:tr>
      <w:tr w:rsidR="005C6B3C" w:rsidRPr="005C6B3C"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5C6B3C" w:rsidRDefault="005C6B3C" w:rsidP="001B27FA">
            <w:pPr>
              <w:widowControl w:val="0"/>
              <w:tabs>
                <w:tab w:val="left" w:pos="284"/>
              </w:tabs>
              <w:autoSpaceDE w:val="0"/>
              <w:autoSpaceDN w:val="0"/>
              <w:adjustRightInd w:val="0"/>
              <w:jc w:val="both"/>
              <w:rPr>
                <w:rFonts w:eastAsia="Times New Roman" w:cs="Times New Roman"/>
                <w:b/>
                <w:bCs/>
                <w:sz w:val="24"/>
                <w:szCs w:val="24"/>
              </w:rPr>
            </w:pPr>
            <w:r w:rsidRPr="005C6B3C">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5C6B3C" w:rsidRDefault="005C6B3C" w:rsidP="001B27FA">
            <w:pPr>
              <w:widowControl w:val="0"/>
              <w:snapToGrid w:val="0"/>
              <w:rPr>
                <w:rFonts w:eastAsia="Times New Roman" w:cs="Times New Roman"/>
                <w:i/>
                <w:iCs/>
                <w:sz w:val="20"/>
                <w:szCs w:val="20"/>
              </w:rPr>
            </w:pPr>
            <w:r w:rsidRPr="005C6B3C">
              <w:rPr>
                <w:rFonts w:eastAsia="Times New Roman" w:cs="Times New Roman"/>
                <w:sz w:val="24"/>
                <w:szCs w:val="24"/>
              </w:rPr>
              <w:t xml:space="preserve">……………………………….…….  </w:t>
            </w:r>
            <w:r w:rsidRPr="005C6B3C">
              <w:rPr>
                <w:rFonts w:eastAsia="Times New Roman" w:cs="Times New Roman"/>
                <w:i/>
                <w:iCs/>
                <w:sz w:val="20"/>
                <w:szCs w:val="20"/>
              </w:rPr>
              <w:t>(imię i nazwisko)</w:t>
            </w:r>
          </w:p>
          <w:p w14:paraId="07687D08" w14:textId="77777777" w:rsidR="005C6B3C" w:rsidRPr="005C6B3C" w:rsidRDefault="005C6B3C" w:rsidP="001B27FA">
            <w:pPr>
              <w:widowControl w:val="0"/>
              <w:snapToGrid w:val="0"/>
              <w:rPr>
                <w:rFonts w:eastAsia="Times New Roman" w:cs="Times New Roman"/>
                <w:i/>
                <w:iCs/>
                <w:sz w:val="24"/>
                <w:szCs w:val="24"/>
              </w:rPr>
            </w:pPr>
            <w:r w:rsidRPr="005C6B3C">
              <w:rPr>
                <w:rFonts w:eastAsia="Times New Roman" w:cs="Times New Roman"/>
                <w:sz w:val="24"/>
                <w:szCs w:val="24"/>
              </w:rPr>
              <w:t xml:space="preserve">……………………………..………. </w:t>
            </w:r>
            <w:r w:rsidRPr="005C6B3C">
              <w:rPr>
                <w:rFonts w:eastAsia="Times New Roman" w:cs="Times New Roman"/>
                <w:i/>
                <w:iCs/>
                <w:sz w:val="20"/>
                <w:szCs w:val="20"/>
              </w:rPr>
              <w:t>(nr telefonu)</w:t>
            </w:r>
          </w:p>
          <w:p w14:paraId="4E914D35" w14:textId="77777777" w:rsidR="005C6B3C" w:rsidRPr="005C6B3C" w:rsidRDefault="005C6B3C" w:rsidP="001B27FA">
            <w:pPr>
              <w:widowControl w:val="0"/>
              <w:snapToGrid w:val="0"/>
              <w:rPr>
                <w:rFonts w:eastAsia="Times New Roman" w:cs="Times New Roman"/>
                <w:sz w:val="24"/>
                <w:szCs w:val="24"/>
              </w:rPr>
            </w:pPr>
            <w:r w:rsidRPr="005C6B3C">
              <w:rPr>
                <w:rFonts w:eastAsia="Times New Roman" w:cs="Times New Roman"/>
                <w:sz w:val="24"/>
                <w:szCs w:val="24"/>
              </w:rPr>
              <w:t xml:space="preserve">…………………………………………  </w:t>
            </w:r>
            <w:r w:rsidRPr="005C6B3C">
              <w:rPr>
                <w:rFonts w:eastAsia="Times New Roman" w:cs="Times New Roman"/>
                <w:sz w:val="20"/>
                <w:szCs w:val="20"/>
              </w:rPr>
              <w:t>(e-mail)</w:t>
            </w:r>
          </w:p>
        </w:tc>
      </w:tr>
    </w:tbl>
    <w:p w14:paraId="73AB3BFD" w14:textId="77777777" w:rsidR="005C6B3C" w:rsidRPr="005C6B3C" w:rsidRDefault="005C6B3C" w:rsidP="001B27FA">
      <w:pPr>
        <w:widowControl w:val="0"/>
        <w:ind w:left="709"/>
        <w:rPr>
          <w:rFonts w:eastAsia="Times New Roman" w:cs="Times New Roman"/>
        </w:rPr>
      </w:pPr>
    </w:p>
    <w:p w14:paraId="0B2942A3" w14:textId="77777777" w:rsidR="005C6B3C" w:rsidRPr="00031AD9" w:rsidRDefault="005C6B3C" w:rsidP="001B27FA">
      <w:pPr>
        <w:widowControl w:val="0"/>
        <w:ind w:left="4678" w:firstLine="4"/>
        <w:rPr>
          <w:rFonts w:eastAsia="Times New Roman" w:cs="Times New Roman"/>
          <w:b/>
          <w:bCs/>
          <w:sz w:val="24"/>
          <w:szCs w:val="24"/>
        </w:rPr>
      </w:pPr>
      <w:r w:rsidRPr="00031AD9">
        <w:rPr>
          <w:rFonts w:eastAsia="Times New Roman" w:cs="Times New Roman"/>
          <w:b/>
          <w:bCs/>
          <w:sz w:val="24"/>
          <w:szCs w:val="24"/>
        </w:rPr>
        <w:t>Do:</w:t>
      </w:r>
    </w:p>
    <w:p w14:paraId="48EE2614" w14:textId="77777777" w:rsidR="005C6B3C" w:rsidRPr="00031AD9" w:rsidRDefault="005C6B3C" w:rsidP="001B27FA">
      <w:pPr>
        <w:widowControl w:val="0"/>
        <w:ind w:left="4678" w:firstLine="4"/>
        <w:rPr>
          <w:rFonts w:eastAsia="Times New Roman" w:cs="Times New Roman"/>
          <w:b/>
          <w:bCs/>
          <w:sz w:val="24"/>
          <w:szCs w:val="24"/>
          <w:vertAlign w:val="superscript"/>
        </w:rPr>
      </w:pPr>
      <w:r w:rsidRPr="00031AD9">
        <w:rPr>
          <w:rFonts w:eastAsia="Times New Roman" w:cs="Times New Roman"/>
          <w:b/>
          <w:bCs/>
          <w:sz w:val="24"/>
          <w:szCs w:val="24"/>
        </w:rPr>
        <w:t>Szpital Specjalistyczny im. J. Dietla w Krakowie</w:t>
      </w:r>
      <w:r w:rsidRPr="00031AD9">
        <w:rPr>
          <w:rFonts w:eastAsia="Times New Roman" w:cs="Times New Roman"/>
          <w:b/>
          <w:bCs/>
          <w:sz w:val="24"/>
          <w:szCs w:val="24"/>
          <w:vertAlign w:val="superscript"/>
        </w:rPr>
        <w:sym w:font="Certa" w:char="F041"/>
      </w:r>
    </w:p>
    <w:p w14:paraId="7337B650" w14:textId="77777777" w:rsidR="005C6B3C" w:rsidRPr="00031AD9" w:rsidRDefault="005C6B3C" w:rsidP="001B27FA">
      <w:pPr>
        <w:widowControl w:val="0"/>
        <w:ind w:left="4678" w:firstLine="4"/>
        <w:rPr>
          <w:rFonts w:eastAsia="Times New Roman" w:cs="Times New Roman"/>
          <w:b/>
          <w:bCs/>
          <w:sz w:val="24"/>
          <w:szCs w:val="24"/>
        </w:rPr>
      </w:pPr>
      <w:r w:rsidRPr="00031AD9">
        <w:rPr>
          <w:rFonts w:eastAsia="Times New Roman" w:cs="Times New Roman"/>
          <w:b/>
          <w:bCs/>
          <w:sz w:val="24"/>
          <w:szCs w:val="24"/>
        </w:rPr>
        <w:t>ul. Skarbowa 4</w:t>
      </w:r>
    </w:p>
    <w:p w14:paraId="3B5A0E3A" w14:textId="77777777" w:rsidR="005C6B3C" w:rsidRPr="00031AD9" w:rsidRDefault="005C6B3C" w:rsidP="001B27FA">
      <w:pPr>
        <w:widowControl w:val="0"/>
        <w:ind w:left="4678" w:firstLine="4"/>
        <w:rPr>
          <w:rFonts w:eastAsia="Times New Roman" w:cs="Times New Roman"/>
          <w:b/>
          <w:bCs/>
          <w:sz w:val="24"/>
          <w:szCs w:val="24"/>
        </w:rPr>
      </w:pPr>
      <w:r w:rsidRPr="00031AD9">
        <w:rPr>
          <w:rFonts w:eastAsia="Times New Roman" w:cs="Times New Roman"/>
          <w:b/>
          <w:bCs/>
          <w:sz w:val="24"/>
          <w:szCs w:val="24"/>
        </w:rPr>
        <w:t>31-121 Kraków</w:t>
      </w:r>
    </w:p>
    <w:p w14:paraId="08E0A7F5" w14:textId="7BC9FBB4" w:rsidR="005C6B3C" w:rsidRPr="00031AD9" w:rsidRDefault="005C6B3C" w:rsidP="001B27FA">
      <w:pPr>
        <w:widowControl w:val="0"/>
        <w:tabs>
          <w:tab w:val="left" w:pos="851"/>
          <w:tab w:val="left" w:pos="1276"/>
        </w:tabs>
        <w:jc w:val="both"/>
        <w:rPr>
          <w:rFonts w:eastAsia="Times New Roman" w:cs="Times New Roman"/>
          <w:b/>
          <w:bCs/>
          <w:sz w:val="24"/>
          <w:szCs w:val="24"/>
        </w:rPr>
      </w:pPr>
      <w:r w:rsidRPr="00031AD9">
        <w:rPr>
          <w:rFonts w:eastAsia="Times New Roman" w:cs="Times New Roman"/>
          <w:sz w:val="24"/>
          <w:szCs w:val="24"/>
        </w:rPr>
        <w:t xml:space="preserve">                                                                                                                                                                                                                                                                                                                                                                                                   Wykonawca składając ofertę w postępowaniu o udzielenie zamówienia publicznego, </w:t>
      </w:r>
      <w:r w:rsidRPr="009261D1">
        <w:rPr>
          <w:rFonts w:eastAsia="Times New Roman" w:cs="Times New Roman"/>
          <w:sz w:val="24"/>
          <w:szCs w:val="24"/>
        </w:rPr>
        <w:t xml:space="preserve">prowadzonym </w:t>
      </w:r>
      <w:r w:rsidRPr="009261D1">
        <w:rPr>
          <w:rFonts w:eastAsia="Times New Roman" w:cs="Times New Roman"/>
          <w:sz w:val="24"/>
          <w:szCs w:val="24"/>
        </w:rPr>
        <w:br/>
        <w:t xml:space="preserve">w trybie przetargu nieograniczonego na: </w:t>
      </w:r>
      <w:r w:rsidR="009261D1" w:rsidRPr="009261D1">
        <w:rPr>
          <w:rFonts w:eastAsia="Arial" w:cs="Times New Roman"/>
          <w:b/>
          <w:sz w:val="24"/>
          <w:szCs w:val="24"/>
          <w:lang w:eastAsia="pl-PL"/>
        </w:rPr>
        <w:t>Dostawa implantów kręgosłupa</w:t>
      </w:r>
      <w:r w:rsidRPr="009261D1">
        <w:rPr>
          <w:rFonts w:eastAsia="Times New Roman" w:cs="Times New Roman"/>
          <w:b/>
          <w:bCs/>
          <w:sz w:val="24"/>
          <w:szCs w:val="24"/>
        </w:rPr>
        <w:t xml:space="preserve">, nr sprawy: </w:t>
      </w:r>
      <w:r w:rsidR="00964055">
        <w:rPr>
          <w:rFonts w:eastAsia="Times New Roman" w:cs="Times New Roman"/>
          <w:b/>
          <w:bCs/>
          <w:sz w:val="24"/>
          <w:szCs w:val="24"/>
        </w:rPr>
        <w:t>SZP/43</w:t>
      </w:r>
      <w:r w:rsidRPr="009261D1">
        <w:rPr>
          <w:rFonts w:eastAsia="Times New Roman" w:cs="Times New Roman"/>
          <w:b/>
          <w:bCs/>
          <w:sz w:val="24"/>
          <w:szCs w:val="24"/>
        </w:rPr>
        <w:t>/202</w:t>
      </w:r>
      <w:r w:rsidR="009261D1" w:rsidRPr="009261D1">
        <w:rPr>
          <w:rFonts w:eastAsia="Times New Roman" w:cs="Times New Roman"/>
          <w:b/>
          <w:bCs/>
          <w:sz w:val="24"/>
          <w:szCs w:val="24"/>
        </w:rPr>
        <w:t>2</w:t>
      </w:r>
      <w:r w:rsidRPr="009261D1">
        <w:rPr>
          <w:rFonts w:eastAsia="Times New Roman" w:cs="Times New Roman"/>
          <w:sz w:val="24"/>
          <w:szCs w:val="24"/>
        </w:rPr>
        <w:t>;</w:t>
      </w:r>
      <w:r w:rsidRPr="00031AD9">
        <w:rPr>
          <w:rFonts w:eastAsia="Times New Roman" w:cs="Times New Roman"/>
          <w:sz w:val="24"/>
          <w:szCs w:val="24"/>
        </w:rPr>
        <w:t xml:space="preserve"> oferuje realizację zamówienia zgodnie z wymogami, warunkami i terminami określonymi w SWZ.</w:t>
      </w:r>
    </w:p>
    <w:p w14:paraId="2D981029" w14:textId="77777777" w:rsidR="005C6B3C" w:rsidRPr="00031AD9" w:rsidRDefault="005C6B3C" w:rsidP="001B27FA">
      <w:pPr>
        <w:widowControl w:val="0"/>
        <w:tabs>
          <w:tab w:val="left" w:pos="851"/>
        </w:tabs>
        <w:ind w:left="709"/>
        <w:jc w:val="center"/>
        <w:rPr>
          <w:rFonts w:eastAsia="Times New Roman" w:cs="Times New Roman"/>
          <w:b/>
          <w:bCs/>
          <w:sz w:val="24"/>
          <w:szCs w:val="24"/>
        </w:rPr>
      </w:pPr>
    </w:p>
    <w:p w14:paraId="3DB0CA8A" w14:textId="09389D42" w:rsidR="005C6B3C" w:rsidRPr="00031AD9" w:rsidRDefault="005C6B3C" w:rsidP="00DF31B9">
      <w:pPr>
        <w:widowControl w:val="0"/>
        <w:numPr>
          <w:ilvl w:val="0"/>
          <w:numId w:val="45"/>
        </w:numPr>
        <w:tabs>
          <w:tab w:val="left" w:pos="851"/>
        </w:tabs>
        <w:jc w:val="both"/>
        <w:rPr>
          <w:rFonts w:eastAsia="Times New Roman" w:cs="Times New Roman"/>
          <w:b/>
          <w:bCs/>
          <w:sz w:val="24"/>
          <w:szCs w:val="24"/>
          <w:lang w:eastAsia="en-US"/>
        </w:rPr>
      </w:pPr>
      <w:r w:rsidRPr="00031AD9">
        <w:rPr>
          <w:rFonts w:eastAsia="Times New Roman" w:cs="Times New Roman"/>
          <w:sz w:val="24"/>
          <w:szCs w:val="24"/>
          <w:lang w:eastAsia="en-US"/>
        </w:rPr>
        <w:t>Wykonawca oferuje wykonanie zamówienia publicznego zgodnie z FORMULARZEM CENOWYM WRAZ ZE SZCZEGÓŁOWYM OPISEM PRZEDMIOTU ZAMÓWIENIA, stanowiącym ZAŁĄCZNIK do oferty, za cenę</w:t>
      </w:r>
      <w:r w:rsidRPr="009261D1">
        <w:rPr>
          <w:rFonts w:eastAsia="Times New Roman" w:cs="Times New Roman"/>
          <w:color w:val="FF0000"/>
          <w:sz w:val="24"/>
          <w:szCs w:val="24"/>
          <w:lang w:eastAsia="en-US"/>
        </w:rPr>
        <w:t>:</w:t>
      </w:r>
    </w:p>
    <w:p w14:paraId="4256DB36" w14:textId="77777777" w:rsidR="005C6B3C" w:rsidRPr="009261D1" w:rsidRDefault="005C6B3C" w:rsidP="001B27FA">
      <w:pPr>
        <w:widowControl w:val="0"/>
        <w:jc w:val="both"/>
        <w:rPr>
          <w:rFonts w:eastAsia="Times New Roman" w:cs="Times New Roman"/>
          <w:b/>
          <w:bCs/>
          <w:sz w:val="24"/>
          <w:szCs w:val="24"/>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9261D1" w:rsidRPr="009261D1" w14:paraId="07CF6A24" w14:textId="77777777" w:rsidTr="003212CA">
        <w:trPr>
          <w:trHeight w:val="70"/>
        </w:trPr>
        <w:tc>
          <w:tcPr>
            <w:tcW w:w="5000" w:type="pct"/>
            <w:tcBorders>
              <w:top w:val="single" w:sz="4" w:space="0" w:color="auto"/>
              <w:left w:val="single" w:sz="4" w:space="0" w:color="auto"/>
              <w:bottom w:val="single" w:sz="4" w:space="0" w:color="auto"/>
              <w:right w:val="single" w:sz="4" w:space="0" w:color="auto"/>
            </w:tcBorders>
            <w:hideMark/>
          </w:tcPr>
          <w:p w14:paraId="032B9D86" w14:textId="77777777" w:rsidR="005C6B3C" w:rsidRPr="009261D1" w:rsidRDefault="005C6B3C" w:rsidP="001B27FA">
            <w:pPr>
              <w:widowControl w:val="0"/>
              <w:tabs>
                <w:tab w:val="left" w:pos="360"/>
              </w:tabs>
              <w:jc w:val="both"/>
              <w:rPr>
                <w:rFonts w:eastAsia="Times New Roman" w:cs="Times New Roman"/>
                <w:sz w:val="24"/>
                <w:szCs w:val="24"/>
              </w:rPr>
            </w:pPr>
            <w:r w:rsidRPr="009261D1">
              <w:rPr>
                <w:rFonts w:eastAsia="Times New Roman" w:cs="Times New Roman"/>
                <w:b/>
                <w:bCs/>
                <w:sz w:val="24"/>
                <w:szCs w:val="24"/>
                <w:u w:val="single"/>
              </w:rPr>
              <w:t>Cena brutto:</w:t>
            </w:r>
            <w:r w:rsidRPr="009261D1">
              <w:rPr>
                <w:rFonts w:eastAsia="Times New Roman" w:cs="Times New Roman"/>
                <w:sz w:val="24"/>
                <w:szCs w:val="24"/>
              </w:rPr>
              <w:t xml:space="preserve"> ................................................ zł </w:t>
            </w:r>
          </w:p>
          <w:p w14:paraId="3B46C64B" w14:textId="77777777" w:rsidR="005C6B3C" w:rsidRPr="009261D1" w:rsidRDefault="005C6B3C" w:rsidP="001B27FA">
            <w:pPr>
              <w:widowControl w:val="0"/>
              <w:tabs>
                <w:tab w:val="left" w:pos="360"/>
              </w:tabs>
              <w:jc w:val="both"/>
              <w:rPr>
                <w:rFonts w:eastAsia="Times New Roman" w:cs="Times New Roman"/>
                <w:sz w:val="24"/>
                <w:szCs w:val="24"/>
              </w:rPr>
            </w:pPr>
            <w:r w:rsidRPr="009261D1">
              <w:rPr>
                <w:rFonts w:eastAsia="Times New Roman" w:cs="Times New Roman"/>
                <w:b/>
                <w:bCs/>
                <w:sz w:val="24"/>
                <w:szCs w:val="24"/>
              </w:rPr>
              <w:t>Cena netto:</w:t>
            </w:r>
            <w:r w:rsidRPr="009261D1">
              <w:rPr>
                <w:rFonts w:eastAsia="Times New Roman" w:cs="Times New Roman"/>
                <w:sz w:val="24"/>
                <w:szCs w:val="24"/>
              </w:rPr>
              <w:t xml:space="preserve"> .................................................. zł </w:t>
            </w:r>
          </w:p>
          <w:p w14:paraId="2531EFF6" w14:textId="77777777" w:rsidR="005C6B3C" w:rsidRPr="009261D1" w:rsidRDefault="005C6B3C" w:rsidP="001B27FA">
            <w:pPr>
              <w:widowControl w:val="0"/>
              <w:tabs>
                <w:tab w:val="left" w:pos="360"/>
              </w:tabs>
              <w:jc w:val="both"/>
              <w:rPr>
                <w:rFonts w:eastAsia="Times New Roman" w:cs="Times New Roman"/>
                <w:sz w:val="24"/>
                <w:szCs w:val="24"/>
              </w:rPr>
            </w:pPr>
            <w:r w:rsidRPr="009261D1">
              <w:rPr>
                <w:rFonts w:eastAsia="Times New Roman" w:cs="Times New Roman"/>
                <w:b/>
                <w:bCs/>
                <w:sz w:val="24"/>
                <w:szCs w:val="24"/>
              </w:rPr>
              <w:t>stawka/i podatku VAT:</w:t>
            </w:r>
            <w:r w:rsidRPr="009261D1">
              <w:rPr>
                <w:rFonts w:eastAsia="Times New Roman" w:cs="Times New Roman"/>
                <w:sz w:val="24"/>
                <w:szCs w:val="24"/>
              </w:rPr>
              <w:t xml:space="preserve"> ...................................</w:t>
            </w:r>
          </w:p>
        </w:tc>
      </w:tr>
    </w:tbl>
    <w:p w14:paraId="79A32848" w14:textId="77777777" w:rsidR="005C6B3C" w:rsidRPr="009261D1" w:rsidRDefault="005C6B3C" w:rsidP="001B27FA">
      <w:pPr>
        <w:widowControl w:val="0"/>
        <w:jc w:val="both"/>
        <w:rPr>
          <w:rFonts w:eastAsia="Times New Roman" w:cs="Times New Roman"/>
          <w:b/>
          <w:bCs/>
          <w:sz w:val="24"/>
          <w:szCs w:val="24"/>
        </w:rPr>
      </w:pPr>
    </w:p>
    <w:p w14:paraId="034D3FDB" w14:textId="575F47B4" w:rsidR="005C6B3C" w:rsidRPr="009261D1" w:rsidRDefault="005C6B3C" w:rsidP="001B27FA">
      <w:pPr>
        <w:widowControl w:val="0"/>
        <w:ind w:left="357"/>
        <w:jc w:val="both"/>
        <w:rPr>
          <w:rFonts w:eastAsia="Times New Roman" w:cs="Times New Roman"/>
          <w:b/>
          <w:bCs/>
          <w:sz w:val="24"/>
          <w:szCs w:val="24"/>
        </w:rPr>
      </w:pPr>
      <w:r w:rsidRPr="009261D1">
        <w:rPr>
          <w:rFonts w:eastAsia="Times New Roman" w:cs="Times New Roman"/>
          <w:b/>
          <w:bCs/>
          <w:sz w:val="24"/>
          <w:szCs w:val="24"/>
        </w:rPr>
        <w:t xml:space="preserve">Warunki płatności: </w:t>
      </w:r>
      <w:r w:rsidRPr="009261D1">
        <w:rPr>
          <w:rFonts w:eastAsia="Times New Roman" w:cs="Times New Roman"/>
          <w:sz w:val="24"/>
          <w:szCs w:val="24"/>
        </w:rPr>
        <w:t xml:space="preserve">do </w:t>
      </w:r>
      <w:r w:rsidRPr="009261D1">
        <w:rPr>
          <w:rFonts w:eastAsia="Times New Roman" w:cs="Times New Roman"/>
          <w:b/>
          <w:bCs/>
          <w:sz w:val="24"/>
          <w:szCs w:val="24"/>
        </w:rPr>
        <w:t>60 dni</w:t>
      </w:r>
      <w:r w:rsidRPr="009261D1">
        <w:rPr>
          <w:rFonts w:eastAsia="Times New Roman" w:cs="Times New Roman"/>
          <w:sz w:val="24"/>
          <w:szCs w:val="24"/>
        </w:rPr>
        <w:t xml:space="preserve"> od daty otrzymania oryginału prawidłowo wystawionej faktury i po zrealizowaniu zamówienia potwierdzonego przez upoważnionego pracownika </w:t>
      </w:r>
      <w:r w:rsidR="000C7659" w:rsidRPr="009261D1">
        <w:rPr>
          <w:rFonts w:eastAsia="Times New Roman" w:cs="Times New Roman"/>
          <w:sz w:val="24"/>
          <w:szCs w:val="24"/>
        </w:rPr>
        <w:t>z</w:t>
      </w:r>
      <w:r w:rsidRPr="009261D1">
        <w:rPr>
          <w:rFonts w:eastAsia="Times New Roman" w:cs="Times New Roman"/>
          <w:sz w:val="24"/>
          <w:szCs w:val="24"/>
        </w:rPr>
        <w:t>amawiającego</w:t>
      </w:r>
    </w:p>
    <w:p w14:paraId="523A6C51" w14:textId="77777777" w:rsidR="005C6B3C" w:rsidRPr="009261D1" w:rsidRDefault="005C6B3C" w:rsidP="001B27FA">
      <w:pPr>
        <w:widowControl w:val="0"/>
        <w:rPr>
          <w:rFonts w:eastAsia="Times New Roman" w:cs="Times New Roman"/>
          <w:b/>
          <w:bCs/>
          <w:sz w:val="24"/>
          <w:szCs w:val="24"/>
        </w:rPr>
      </w:pPr>
    </w:p>
    <w:p w14:paraId="5FD79ABE" w14:textId="77777777" w:rsidR="009261D1" w:rsidRPr="009261D1" w:rsidRDefault="005C6B3C" w:rsidP="00DF31B9">
      <w:pPr>
        <w:widowControl w:val="0"/>
        <w:numPr>
          <w:ilvl w:val="0"/>
          <w:numId w:val="45"/>
        </w:numPr>
        <w:jc w:val="both"/>
        <w:rPr>
          <w:rFonts w:eastAsia="Times New Roman" w:cs="Times New Roman"/>
          <w:b/>
          <w:bCs/>
          <w:sz w:val="24"/>
          <w:szCs w:val="24"/>
          <w:lang w:eastAsia="en-US"/>
        </w:rPr>
      </w:pPr>
      <w:r w:rsidRPr="009261D1">
        <w:rPr>
          <w:rFonts w:eastAsia="Times New Roman" w:cs="Times New Roman"/>
          <w:sz w:val="24"/>
          <w:szCs w:val="24"/>
          <w:lang w:eastAsia="en-US"/>
        </w:rPr>
        <w:t>Wykonawca oświadcza, że zapoznał się ze szczegółowymi warunkami określonymi w SWZ (wraz ze wszelkimi ewentualnymi zmianami, wprowadzonymi w toku postępowania) i zobowiązuje się do ich stosowania i ścisłego przestrzegania oraz akceptuje je bez zastrzeżeń.</w:t>
      </w:r>
      <w:r w:rsidR="0084132D" w:rsidRPr="009261D1">
        <w:rPr>
          <w:rFonts w:eastAsia="Times New Roman" w:cs="Times New Roman"/>
          <w:sz w:val="24"/>
          <w:szCs w:val="24"/>
        </w:rPr>
        <w:t xml:space="preserve"> </w:t>
      </w:r>
      <w:bookmarkStart w:id="69" w:name="_Hlk74725156"/>
    </w:p>
    <w:p w14:paraId="6EBB32B7" w14:textId="77777777" w:rsidR="005C6B3C" w:rsidRPr="009261D1" w:rsidRDefault="005C6B3C" w:rsidP="001B27FA">
      <w:pPr>
        <w:widowControl w:val="0"/>
        <w:ind w:left="709"/>
        <w:jc w:val="both"/>
        <w:rPr>
          <w:rFonts w:eastAsia="Times New Roman" w:cs="Times New Roman"/>
          <w:b/>
          <w:bCs/>
          <w:sz w:val="24"/>
          <w:szCs w:val="24"/>
        </w:rPr>
      </w:pPr>
    </w:p>
    <w:bookmarkEnd w:id="69"/>
    <w:p w14:paraId="1E959B55" w14:textId="4D91233C" w:rsidR="005C6B3C" w:rsidRPr="005C6B3C" w:rsidRDefault="005C6B3C" w:rsidP="00DF31B9">
      <w:pPr>
        <w:widowControl w:val="0"/>
        <w:numPr>
          <w:ilvl w:val="0"/>
          <w:numId w:val="45"/>
        </w:numPr>
        <w:jc w:val="both"/>
        <w:rPr>
          <w:rFonts w:eastAsia="Times New Roman" w:cs="Times New Roman"/>
          <w:b/>
          <w:bCs/>
          <w:sz w:val="24"/>
          <w:szCs w:val="24"/>
        </w:rPr>
      </w:pPr>
      <w:r w:rsidRPr="009261D1">
        <w:rPr>
          <w:rFonts w:eastAsia="Times New Roman" w:cs="Times New Roman"/>
          <w:sz w:val="24"/>
          <w:szCs w:val="24"/>
        </w:rPr>
        <w:t>Wykonawca oświadcza, że zawarty w SWZ wzór umowy (wraz ze wszelkimi ewentualnymi zmianami</w:t>
      </w:r>
      <w:r w:rsidRPr="005C6B3C">
        <w:rPr>
          <w:rFonts w:eastAsia="Times New Roman" w:cs="Times New Roman"/>
          <w:sz w:val="24"/>
          <w:szCs w:val="24"/>
        </w:rPr>
        <w:t xml:space="preserve">, wprowadzonymi w toku postępowania) został zaakceptowany i zobowiązuje się, w przypadku wyboru niniejszej oferty, do zawarcia umowy na wymienionych warunkach, </w:t>
      </w:r>
      <w:r w:rsidRPr="005C6B3C">
        <w:rPr>
          <w:rFonts w:eastAsia="Times New Roman" w:cs="Times New Roman"/>
          <w:b/>
          <w:bCs/>
          <w:sz w:val="24"/>
          <w:szCs w:val="24"/>
        </w:rPr>
        <w:t xml:space="preserve">w miejscu i terminie wskazanym przez </w:t>
      </w:r>
      <w:r w:rsidR="000C7659">
        <w:rPr>
          <w:rFonts w:eastAsia="Times New Roman" w:cs="Times New Roman"/>
          <w:b/>
          <w:bCs/>
          <w:sz w:val="24"/>
          <w:szCs w:val="24"/>
        </w:rPr>
        <w:t>z</w:t>
      </w:r>
      <w:r w:rsidRPr="005C6B3C">
        <w:rPr>
          <w:rFonts w:eastAsia="Times New Roman" w:cs="Times New Roman"/>
          <w:b/>
          <w:bCs/>
          <w:sz w:val="24"/>
          <w:szCs w:val="24"/>
        </w:rPr>
        <w:t>amawiającego.</w:t>
      </w:r>
    </w:p>
    <w:p w14:paraId="6C74C14D" w14:textId="77777777" w:rsidR="005C6B3C" w:rsidRPr="005C6B3C" w:rsidRDefault="005C6B3C" w:rsidP="001B27FA">
      <w:pPr>
        <w:widowControl w:val="0"/>
        <w:jc w:val="both"/>
        <w:rPr>
          <w:rFonts w:eastAsia="Times New Roman" w:cs="Times New Roman"/>
          <w:sz w:val="24"/>
          <w:szCs w:val="24"/>
        </w:rPr>
      </w:pPr>
    </w:p>
    <w:p w14:paraId="5628945E" w14:textId="5DFFEFE6" w:rsidR="005C6B3C" w:rsidRPr="005C6B3C" w:rsidRDefault="005C6B3C" w:rsidP="00DF31B9">
      <w:pPr>
        <w:widowControl w:val="0"/>
        <w:numPr>
          <w:ilvl w:val="0"/>
          <w:numId w:val="45"/>
        </w:numPr>
        <w:jc w:val="both"/>
        <w:rPr>
          <w:rFonts w:eastAsia="Times New Roman" w:cs="Times New Roman"/>
          <w:b/>
          <w:bCs/>
          <w:sz w:val="24"/>
          <w:szCs w:val="24"/>
        </w:rPr>
      </w:pPr>
      <w:r w:rsidRPr="005C6B3C">
        <w:rPr>
          <w:rFonts w:eastAsia="Times New Roman" w:cs="Times New Roman"/>
          <w:sz w:val="24"/>
          <w:szCs w:val="24"/>
        </w:rPr>
        <w:t xml:space="preserve">Wykonawca oświadcza, iż w przypadku wyboru jego oferty, zobowiązuje się do realizacji zamówienia sukcesywnie, przez okres </w:t>
      </w:r>
      <w:r w:rsidRPr="005C6B3C">
        <w:rPr>
          <w:rFonts w:eastAsia="Times New Roman" w:cs="Times New Roman"/>
          <w:b/>
          <w:bCs/>
          <w:sz w:val="24"/>
          <w:szCs w:val="24"/>
        </w:rPr>
        <w:t xml:space="preserve">obowiązywania umowy </w:t>
      </w:r>
      <w:r w:rsidRPr="005C6B3C">
        <w:rPr>
          <w:rFonts w:eastAsia="Times New Roman" w:cs="Times New Roman"/>
          <w:sz w:val="24"/>
          <w:szCs w:val="24"/>
        </w:rPr>
        <w:t xml:space="preserve">z uwzględnieniem bieżących potrzeb </w:t>
      </w:r>
      <w:r w:rsidR="000C7659">
        <w:rPr>
          <w:rFonts w:eastAsia="Times New Roman" w:cs="Times New Roman"/>
          <w:sz w:val="24"/>
          <w:szCs w:val="24"/>
        </w:rPr>
        <w:t>z</w:t>
      </w:r>
      <w:r w:rsidRPr="005C6B3C">
        <w:rPr>
          <w:rFonts w:eastAsia="Times New Roman" w:cs="Times New Roman"/>
          <w:sz w:val="24"/>
          <w:szCs w:val="24"/>
        </w:rPr>
        <w:t>amawiającego.</w:t>
      </w:r>
    </w:p>
    <w:p w14:paraId="6DD0BB7A" w14:textId="77777777" w:rsidR="005C6B3C" w:rsidRPr="005C6B3C" w:rsidRDefault="005C6B3C" w:rsidP="001B27FA">
      <w:pPr>
        <w:widowControl w:val="0"/>
        <w:jc w:val="both"/>
        <w:rPr>
          <w:rFonts w:eastAsia="Times New Roman" w:cs="Times New Roman"/>
          <w:sz w:val="24"/>
          <w:szCs w:val="24"/>
        </w:rPr>
      </w:pPr>
    </w:p>
    <w:p w14:paraId="7BB535A5" w14:textId="7E4C9CBE" w:rsidR="005C6B3C" w:rsidRPr="005C6B3C" w:rsidRDefault="005C6B3C" w:rsidP="00DF31B9">
      <w:pPr>
        <w:widowControl w:val="0"/>
        <w:numPr>
          <w:ilvl w:val="0"/>
          <w:numId w:val="45"/>
        </w:numPr>
        <w:jc w:val="both"/>
        <w:rPr>
          <w:rFonts w:eastAsia="Times New Roman" w:cs="Times New Roman"/>
          <w:b/>
          <w:bCs/>
          <w:sz w:val="24"/>
          <w:szCs w:val="24"/>
        </w:rPr>
      </w:pPr>
      <w:r w:rsidRPr="005C6B3C">
        <w:rPr>
          <w:rFonts w:eastAsia="Times New Roman" w:cs="Times New Roman"/>
          <w:sz w:val="24"/>
          <w:szCs w:val="24"/>
        </w:rPr>
        <w:t xml:space="preserve">Wykonawca oświadcza, iż zobowiązuje się w przypadku przesłania umowy do podpisu, do odesłania jednego podpisanego egzemplarza umowy do </w:t>
      </w:r>
      <w:r w:rsidR="000C7659">
        <w:rPr>
          <w:rFonts w:eastAsia="Times New Roman" w:cs="Times New Roman"/>
          <w:sz w:val="24"/>
          <w:szCs w:val="24"/>
        </w:rPr>
        <w:t>z</w:t>
      </w:r>
      <w:r w:rsidRPr="005C6B3C">
        <w:rPr>
          <w:rFonts w:eastAsia="Times New Roman" w:cs="Times New Roman"/>
          <w:sz w:val="24"/>
          <w:szCs w:val="24"/>
        </w:rPr>
        <w:t xml:space="preserve">amawiającego </w:t>
      </w:r>
      <w:r w:rsidRPr="005C6B3C">
        <w:rPr>
          <w:rFonts w:eastAsia="Times New Roman" w:cs="Times New Roman"/>
          <w:b/>
          <w:bCs/>
          <w:sz w:val="24"/>
          <w:szCs w:val="24"/>
        </w:rPr>
        <w:t xml:space="preserve">najpóźniej do </w:t>
      </w:r>
      <w:r w:rsidR="00031AD9">
        <w:rPr>
          <w:rFonts w:eastAsia="Times New Roman" w:cs="Times New Roman"/>
          <w:b/>
          <w:bCs/>
          <w:sz w:val="24"/>
          <w:szCs w:val="24"/>
        </w:rPr>
        <w:t>3</w:t>
      </w:r>
      <w:r w:rsidRPr="005C6B3C">
        <w:rPr>
          <w:rFonts w:eastAsia="Times New Roman" w:cs="Times New Roman"/>
          <w:b/>
          <w:bCs/>
          <w:sz w:val="24"/>
          <w:szCs w:val="24"/>
        </w:rPr>
        <w:t xml:space="preserve"> dni od dnia </w:t>
      </w:r>
      <w:r w:rsidRPr="005C6B3C">
        <w:rPr>
          <w:rFonts w:eastAsia="Times New Roman" w:cs="Times New Roman"/>
          <w:b/>
          <w:bCs/>
          <w:sz w:val="24"/>
          <w:szCs w:val="24"/>
        </w:rPr>
        <w:lastRenderedPageBreak/>
        <w:t xml:space="preserve">doręczenia umowy do podpisania. </w:t>
      </w:r>
      <w:r w:rsidRPr="005C6B3C">
        <w:rPr>
          <w:rFonts w:eastAsia="Times New Roman" w:cs="Times New Roman"/>
          <w:sz w:val="24"/>
          <w:szCs w:val="24"/>
        </w:rPr>
        <w:t xml:space="preserve">Brak umowy u </w:t>
      </w:r>
      <w:r w:rsidR="000C7659">
        <w:rPr>
          <w:rFonts w:eastAsia="Times New Roman" w:cs="Times New Roman"/>
          <w:sz w:val="24"/>
          <w:szCs w:val="24"/>
        </w:rPr>
        <w:t>z</w:t>
      </w:r>
      <w:r w:rsidRPr="005C6B3C">
        <w:rPr>
          <w:rFonts w:eastAsia="Times New Roman" w:cs="Times New Roman"/>
          <w:sz w:val="24"/>
          <w:szCs w:val="24"/>
        </w:rPr>
        <w:t xml:space="preserve">amawiającego po tym okresie może zostać potraktowane to jako uchylanie się od zawarcia umowy. </w:t>
      </w:r>
    </w:p>
    <w:p w14:paraId="71D804BB" w14:textId="77777777" w:rsidR="005C6B3C" w:rsidRPr="005C6B3C" w:rsidRDefault="005C6B3C" w:rsidP="001B27FA">
      <w:pPr>
        <w:widowControl w:val="0"/>
        <w:ind w:left="720"/>
        <w:rPr>
          <w:rFonts w:eastAsia="Times New Roman" w:cs="Times New Roman"/>
          <w:sz w:val="24"/>
          <w:szCs w:val="24"/>
          <w:lang w:eastAsia="en-US"/>
        </w:rPr>
      </w:pPr>
    </w:p>
    <w:p w14:paraId="073A7BA3" w14:textId="77777777" w:rsidR="005C6B3C" w:rsidRPr="005C6B3C" w:rsidRDefault="005C6B3C" w:rsidP="00DF31B9">
      <w:pPr>
        <w:widowControl w:val="0"/>
        <w:numPr>
          <w:ilvl w:val="0"/>
          <w:numId w:val="45"/>
        </w:numPr>
        <w:jc w:val="both"/>
        <w:rPr>
          <w:rFonts w:eastAsia="Times New Roman" w:cs="Times New Roman"/>
          <w:b/>
          <w:bCs/>
          <w:sz w:val="24"/>
          <w:szCs w:val="24"/>
        </w:rPr>
      </w:pPr>
      <w:r w:rsidRPr="005C6B3C">
        <w:rPr>
          <w:rFonts w:eastAsia="Times New Roman" w:cs="Times New Roman"/>
          <w:sz w:val="24"/>
          <w:szCs w:val="24"/>
        </w:rPr>
        <w:t xml:space="preserve">Wykonawca oświadcza, że uzyskał wszystkie informacje niezbędne do przygotowania oferty. </w:t>
      </w:r>
    </w:p>
    <w:p w14:paraId="69A5DFDF" w14:textId="77777777" w:rsidR="005C6B3C" w:rsidRPr="005C6B3C" w:rsidRDefault="005C6B3C" w:rsidP="001B27FA">
      <w:pPr>
        <w:widowControl w:val="0"/>
        <w:ind w:left="720"/>
        <w:rPr>
          <w:rFonts w:eastAsia="Times New Roman" w:cs="Times New Roman"/>
          <w:b/>
          <w:bCs/>
          <w:sz w:val="24"/>
          <w:szCs w:val="24"/>
          <w:lang w:eastAsia="en-US"/>
        </w:rPr>
      </w:pPr>
    </w:p>
    <w:p w14:paraId="74542F4F" w14:textId="6D585605" w:rsidR="00BA678B" w:rsidRPr="00BA678B" w:rsidRDefault="00BA678B" w:rsidP="00DF31B9">
      <w:pPr>
        <w:widowControl w:val="0"/>
        <w:numPr>
          <w:ilvl w:val="0"/>
          <w:numId w:val="45"/>
        </w:numPr>
        <w:jc w:val="both"/>
        <w:rPr>
          <w:rFonts w:eastAsia="Times New Roman" w:cs="Times New Roman"/>
          <w:b/>
          <w:bCs/>
          <w:sz w:val="24"/>
          <w:szCs w:val="24"/>
        </w:rPr>
      </w:pPr>
      <w:r w:rsidRPr="005C6B3C">
        <w:rPr>
          <w:rFonts w:eastAsia="Times New Roman" w:cs="Times New Roman"/>
          <w:sz w:val="24"/>
          <w:szCs w:val="24"/>
        </w:rPr>
        <w:t xml:space="preserve">Wykonawca oświadcza, że uważa się za związanego niniejszą ofertą przez okres </w:t>
      </w:r>
      <w:r>
        <w:rPr>
          <w:rFonts w:eastAsia="Times New Roman" w:cs="Times New Roman"/>
          <w:sz w:val="24"/>
          <w:szCs w:val="24"/>
        </w:rPr>
        <w:t xml:space="preserve">wskazany w SWZ. </w:t>
      </w:r>
      <w:r>
        <w:rPr>
          <w:rFonts w:eastAsia="Times New Roman" w:cs="Times New Roman"/>
          <w:b/>
          <w:bCs/>
          <w:sz w:val="24"/>
          <w:szCs w:val="24"/>
        </w:rPr>
        <w:t xml:space="preserve"> </w:t>
      </w:r>
    </w:p>
    <w:p w14:paraId="28D2A43B" w14:textId="77777777" w:rsidR="005C6B3C" w:rsidRPr="005C6B3C" w:rsidRDefault="005C6B3C" w:rsidP="001B27FA">
      <w:pPr>
        <w:widowControl w:val="0"/>
        <w:jc w:val="both"/>
        <w:rPr>
          <w:rFonts w:eastAsia="Times New Roman" w:cs="Times New Roman"/>
          <w:sz w:val="24"/>
          <w:szCs w:val="24"/>
        </w:rPr>
      </w:pPr>
    </w:p>
    <w:p w14:paraId="33F33DDB" w14:textId="77777777" w:rsidR="005C6B3C" w:rsidRPr="005C6B3C" w:rsidRDefault="005C6B3C" w:rsidP="00DF31B9">
      <w:pPr>
        <w:widowControl w:val="0"/>
        <w:numPr>
          <w:ilvl w:val="0"/>
          <w:numId w:val="45"/>
        </w:numPr>
        <w:jc w:val="both"/>
        <w:rPr>
          <w:rFonts w:eastAsia="Times New Roman" w:cs="Times New Roman"/>
          <w:b/>
          <w:bCs/>
          <w:sz w:val="24"/>
          <w:szCs w:val="24"/>
        </w:rPr>
      </w:pPr>
      <w:r w:rsidRPr="005C6B3C">
        <w:rPr>
          <w:rFonts w:eastAsia="Times New Roman" w:cs="Times New Roman"/>
          <w:sz w:val="24"/>
          <w:szCs w:val="24"/>
        </w:rPr>
        <w:t>Wykonawca oświadcza, że niniejsze zamówienie zamierza wykonać:</w:t>
      </w:r>
      <w:r w:rsidRPr="005C6B3C">
        <w:rPr>
          <w:rFonts w:eastAsia="Times New Roman" w:cs="Times New Roman"/>
          <w:b/>
          <w:bCs/>
          <w:sz w:val="24"/>
          <w:szCs w:val="24"/>
        </w:rPr>
        <w:t xml:space="preserve"> </w:t>
      </w:r>
      <w:bookmarkStart w:id="70" w:name="_Hlk68088356"/>
    </w:p>
    <w:p w14:paraId="1598CCE8" w14:textId="77777777" w:rsidR="005C6B3C" w:rsidRPr="005C6B3C" w:rsidRDefault="005C6B3C" w:rsidP="001B27FA">
      <w:pPr>
        <w:widowControl w:val="0"/>
        <w:ind w:left="360"/>
        <w:jc w:val="both"/>
        <w:rPr>
          <w:rFonts w:eastAsia="Times New Roman" w:cs="Times New Roman"/>
          <w:b/>
          <w:bCs/>
          <w:i/>
          <w:iCs/>
          <w:sz w:val="24"/>
          <w:szCs w:val="24"/>
        </w:rPr>
      </w:pPr>
      <w:r w:rsidRPr="005C6B3C">
        <w:rPr>
          <w:rFonts w:eastAsia="Times New Roman" w:cs="Times New Roman"/>
          <w:i/>
          <w:iCs/>
          <w:sz w:val="24"/>
          <w:szCs w:val="24"/>
        </w:rPr>
        <w:t>(</w:t>
      </w:r>
      <w:r w:rsidRPr="005C6B3C">
        <w:rPr>
          <w:rFonts w:eastAsia="Times New Roman" w:cs="Times New Roman"/>
          <w:b/>
          <w:bCs/>
          <w:i/>
          <w:iCs/>
          <w:sz w:val="24"/>
          <w:szCs w:val="24"/>
        </w:rPr>
        <w:t>Uwaga:</w:t>
      </w:r>
      <w:r w:rsidRPr="005C6B3C">
        <w:rPr>
          <w:rFonts w:eastAsia="Times New Roman" w:cs="Times New Roman"/>
          <w:i/>
          <w:iCs/>
          <w:sz w:val="24"/>
          <w:szCs w:val="24"/>
        </w:rPr>
        <w:t xml:space="preserve"> Niewłaściwe skreślić)</w:t>
      </w:r>
      <w:bookmarkEnd w:id="70"/>
    </w:p>
    <w:p w14:paraId="21F9ABA9" w14:textId="77777777" w:rsidR="005C6B3C" w:rsidRPr="005C6B3C" w:rsidRDefault="005C6B3C" w:rsidP="00DF31B9">
      <w:pPr>
        <w:widowControl w:val="0"/>
        <w:numPr>
          <w:ilvl w:val="0"/>
          <w:numId w:val="12"/>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 xml:space="preserve">BEZ UDZIAŁU podwykonawców </w:t>
      </w:r>
    </w:p>
    <w:p w14:paraId="099FAD4D" w14:textId="77777777" w:rsidR="00960E62" w:rsidRPr="00960E62" w:rsidRDefault="005C6B3C" w:rsidP="00DF31B9">
      <w:pPr>
        <w:widowControl w:val="0"/>
        <w:numPr>
          <w:ilvl w:val="0"/>
          <w:numId w:val="12"/>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Z UDZIAŁEM podwykonawców w zakresie</w:t>
      </w:r>
      <w:r w:rsidR="00960E62">
        <w:rPr>
          <w:rFonts w:eastAsia="Times New Roman" w:cs="Times New Roman"/>
          <w:sz w:val="24"/>
          <w:szCs w:val="24"/>
          <w:lang w:eastAsia="en-US"/>
        </w:rPr>
        <w:t>:</w:t>
      </w:r>
    </w:p>
    <w:p w14:paraId="6421FB70" w14:textId="77777777" w:rsidR="00960E62" w:rsidRPr="00960E62" w:rsidRDefault="00960E62" w:rsidP="001B27FA">
      <w:pPr>
        <w:widowControl w:val="0"/>
        <w:jc w:val="both"/>
        <w:rPr>
          <w:rFonts w:eastAsia="Times New Roman" w:cs="Times New Roman"/>
          <w:b/>
          <w:bCs/>
          <w:sz w:val="24"/>
          <w:szCs w:val="24"/>
          <w:lang w:eastAsia="en-US"/>
        </w:rPr>
      </w:pPr>
    </w:p>
    <w:tbl>
      <w:tblPr>
        <w:tblStyle w:val="Tabela-Siatka2"/>
        <w:tblW w:w="0" w:type="auto"/>
        <w:tblInd w:w="421" w:type="dxa"/>
        <w:tblLook w:val="04A0" w:firstRow="1" w:lastRow="0" w:firstColumn="1" w:lastColumn="0" w:noHBand="0" w:noVBand="1"/>
      </w:tblPr>
      <w:tblGrid>
        <w:gridCol w:w="561"/>
        <w:gridCol w:w="1542"/>
        <w:gridCol w:w="1539"/>
        <w:gridCol w:w="1622"/>
        <w:gridCol w:w="1541"/>
        <w:gridCol w:w="1285"/>
        <w:gridCol w:w="1541"/>
      </w:tblGrid>
      <w:tr w:rsidR="00960E62" w:rsidRPr="00960E62" w14:paraId="3BD5267E" w14:textId="77777777" w:rsidTr="00960E62">
        <w:tc>
          <w:tcPr>
            <w:tcW w:w="561" w:type="dxa"/>
            <w:tcBorders>
              <w:top w:val="single" w:sz="4" w:space="0" w:color="auto"/>
              <w:left w:val="single" w:sz="4" w:space="0" w:color="auto"/>
              <w:bottom w:val="single" w:sz="4" w:space="0" w:color="auto"/>
              <w:right w:val="single" w:sz="4" w:space="0" w:color="auto"/>
            </w:tcBorders>
            <w:vAlign w:val="center"/>
            <w:hideMark/>
          </w:tcPr>
          <w:p w14:paraId="06B7F499" w14:textId="77777777" w:rsidR="00960E62" w:rsidRPr="00960E62" w:rsidRDefault="00960E62" w:rsidP="001B27FA">
            <w:pPr>
              <w:widowControl w:val="0"/>
              <w:jc w:val="center"/>
              <w:rPr>
                <w:rFonts w:eastAsia="Times New Roman" w:cs="Times New Roman"/>
                <w:b/>
                <w:sz w:val="20"/>
                <w:szCs w:val="20"/>
              </w:rPr>
            </w:pPr>
            <w:r w:rsidRPr="00960E62">
              <w:rPr>
                <w:rFonts w:eastAsia="Times New Roman" w:cs="Times New Roman"/>
                <w:b/>
                <w:sz w:val="20"/>
                <w:szCs w:val="20"/>
              </w:rPr>
              <w:t>L.p.</w:t>
            </w:r>
          </w:p>
        </w:tc>
        <w:tc>
          <w:tcPr>
            <w:tcW w:w="1565" w:type="dxa"/>
            <w:tcBorders>
              <w:top w:val="single" w:sz="4" w:space="0" w:color="auto"/>
              <w:left w:val="single" w:sz="4" w:space="0" w:color="auto"/>
              <w:bottom w:val="single" w:sz="4" w:space="0" w:color="auto"/>
              <w:right w:val="single" w:sz="4" w:space="0" w:color="auto"/>
            </w:tcBorders>
            <w:vAlign w:val="center"/>
            <w:hideMark/>
          </w:tcPr>
          <w:p w14:paraId="5A2F3D30" w14:textId="77777777" w:rsidR="00960E62" w:rsidRPr="00960E62" w:rsidRDefault="00960E62" w:rsidP="001B27FA">
            <w:pPr>
              <w:widowControl w:val="0"/>
              <w:jc w:val="center"/>
              <w:rPr>
                <w:rFonts w:eastAsia="Times New Roman" w:cs="Times New Roman"/>
                <w:b/>
                <w:sz w:val="20"/>
                <w:szCs w:val="20"/>
              </w:rPr>
            </w:pPr>
            <w:r w:rsidRPr="00960E62">
              <w:rPr>
                <w:rFonts w:eastAsia="Times New Roman" w:cs="Times New Roman"/>
                <w:b/>
                <w:sz w:val="20"/>
                <w:szCs w:val="20"/>
              </w:rPr>
              <w:t>Zakres prac z użyciem podwykonawcy</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4B4FB3" w14:textId="77777777" w:rsidR="00960E62" w:rsidRPr="00960E62" w:rsidRDefault="00960E62" w:rsidP="001B27FA">
            <w:pPr>
              <w:widowControl w:val="0"/>
              <w:jc w:val="center"/>
              <w:rPr>
                <w:rFonts w:eastAsia="Times New Roman" w:cs="Times New Roman"/>
                <w:b/>
                <w:sz w:val="20"/>
                <w:szCs w:val="20"/>
              </w:rPr>
            </w:pPr>
            <w:r w:rsidRPr="00960E62">
              <w:rPr>
                <w:rFonts w:eastAsia="Times New Roman" w:cs="Times New Roman"/>
                <w:b/>
                <w:sz w:val="20"/>
                <w:szCs w:val="20"/>
              </w:rPr>
              <w:t>% udział podwykonawcy</w:t>
            </w:r>
          </w:p>
        </w:tc>
        <w:tc>
          <w:tcPr>
            <w:tcW w:w="2111" w:type="dxa"/>
            <w:tcBorders>
              <w:top w:val="single" w:sz="4" w:space="0" w:color="auto"/>
              <w:left w:val="single" w:sz="4" w:space="0" w:color="auto"/>
              <w:bottom w:val="single" w:sz="4" w:space="0" w:color="auto"/>
              <w:right w:val="single" w:sz="4" w:space="0" w:color="auto"/>
            </w:tcBorders>
            <w:vAlign w:val="center"/>
            <w:hideMark/>
          </w:tcPr>
          <w:p w14:paraId="213D6A22" w14:textId="77777777" w:rsidR="00960E62" w:rsidRPr="00960E62" w:rsidRDefault="00960E62" w:rsidP="001B27FA">
            <w:pPr>
              <w:widowControl w:val="0"/>
              <w:jc w:val="center"/>
              <w:rPr>
                <w:rFonts w:eastAsia="Times New Roman" w:cs="Times New Roman"/>
                <w:b/>
                <w:sz w:val="20"/>
                <w:szCs w:val="20"/>
              </w:rPr>
            </w:pPr>
            <w:r w:rsidRPr="00960E62">
              <w:rPr>
                <w:rFonts w:eastAsia="Times New Roman" w:cs="Times New Roman"/>
                <w:b/>
                <w:sz w:val="20"/>
                <w:szCs w:val="20"/>
              </w:rPr>
              <w:t>Nazwa Podwykonawcy</w:t>
            </w:r>
          </w:p>
        </w:tc>
        <w:tc>
          <w:tcPr>
            <w:tcW w:w="1553" w:type="dxa"/>
            <w:tcBorders>
              <w:top w:val="single" w:sz="4" w:space="0" w:color="auto"/>
              <w:left w:val="single" w:sz="4" w:space="0" w:color="auto"/>
              <w:bottom w:val="single" w:sz="4" w:space="0" w:color="auto"/>
              <w:right w:val="single" w:sz="4" w:space="0" w:color="auto"/>
            </w:tcBorders>
            <w:vAlign w:val="center"/>
            <w:hideMark/>
          </w:tcPr>
          <w:p w14:paraId="4C1D679A" w14:textId="77777777" w:rsidR="00960E62" w:rsidRPr="00960E62" w:rsidRDefault="00960E62" w:rsidP="001B27FA">
            <w:pPr>
              <w:widowControl w:val="0"/>
              <w:jc w:val="center"/>
              <w:rPr>
                <w:rFonts w:eastAsia="Times New Roman" w:cs="Times New Roman"/>
                <w:b/>
                <w:sz w:val="20"/>
                <w:szCs w:val="20"/>
              </w:rPr>
            </w:pPr>
            <w:r w:rsidRPr="00960E62">
              <w:rPr>
                <w:rFonts w:eastAsia="Times New Roman" w:cs="Times New Roman"/>
                <w:b/>
                <w:sz w:val="20"/>
                <w:szCs w:val="20"/>
              </w:rPr>
              <w:t>Adres podwykonawcy</w:t>
            </w:r>
          </w:p>
        </w:tc>
        <w:tc>
          <w:tcPr>
            <w:tcW w:w="1296" w:type="dxa"/>
            <w:tcBorders>
              <w:top w:val="single" w:sz="4" w:space="0" w:color="auto"/>
              <w:left w:val="single" w:sz="4" w:space="0" w:color="auto"/>
              <w:bottom w:val="single" w:sz="4" w:space="0" w:color="auto"/>
              <w:right w:val="single" w:sz="4" w:space="0" w:color="auto"/>
            </w:tcBorders>
            <w:vAlign w:val="center"/>
            <w:hideMark/>
          </w:tcPr>
          <w:p w14:paraId="1F1C6334" w14:textId="77777777" w:rsidR="00960E62" w:rsidRPr="00960E62" w:rsidRDefault="00960E62" w:rsidP="001B27FA">
            <w:pPr>
              <w:widowControl w:val="0"/>
              <w:jc w:val="center"/>
              <w:rPr>
                <w:rFonts w:eastAsia="Times New Roman" w:cs="Times New Roman"/>
                <w:b/>
                <w:sz w:val="20"/>
                <w:szCs w:val="20"/>
              </w:rPr>
            </w:pPr>
            <w:r w:rsidRPr="00960E62">
              <w:rPr>
                <w:rFonts w:eastAsia="Times New Roman" w:cs="Times New Roman"/>
                <w:b/>
                <w:sz w:val="20"/>
                <w:szCs w:val="20"/>
              </w:rPr>
              <w:t>Dane kontaktowe: e-mail, tel.</w:t>
            </w:r>
          </w:p>
        </w:tc>
        <w:tc>
          <w:tcPr>
            <w:tcW w:w="1553" w:type="dxa"/>
            <w:tcBorders>
              <w:top w:val="single" w:sz="4" w:space="0" w:color="auto"/>
              <w:left w:val="single" w:sz="4" w:space="0" w:color="auto"/>
              <w:bottom w:val="single" w:sz="4" w:space="0" w:color="auto"/>
              <w:right w:val="single" w:sz="4" w:space="0" w:color="auto"/>
            </w:tcBorders>
            <w:vAlign w:val="center"/>
            <w:hideMark/>
          </w:tcPr>
          <w:p w14:paraId="1F1676B8" w14:textId="77777777" w:rsidR="00960E62" w:rsidRPr="00960E62" w:rsidRDefault="00960E62" w:rsidP="001B27FA">
            <w:pPr>
              <w:widowControl w:val="0"/>
              <w:jc w:val="center"/>
              <w:rPr>
                <w:rFonts w:eastAsia="Times New Roman" w:cs="Times New Roman"/>
                <w:b/>
                <w:sz w:val="20"/>
                <w:szCs w:val="20"/>
              </w:rPr>
            </w:pPr>
            <w:r w:rsidRPr="00960E62">
              <w:rPr>
                <w:rFonts w:eastAsia="Times New Roman" w:cs="Times New Roman"/>
                <w:b/>
                <w:sz w:val="20"/>
                <w:szCs w:val="20"/>
              </w:rPr>
              <w:t>Przedstawiciel podwykonawcy</w:t>
            </w:r>
          </w:p>
        </w:tc>
      </w:tr>
      <w:tr w:rsidR="00960E62" w:rsidRPr="00960E62" w14:paraId="479059F2"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7B328BB5" w14:textId="77777777" w:rsidR="00960E62" w:rsidRPr="00960E62" w:rsidRDefault="00960E62" w:rsidP="001B27FA">
            <w:pPr>
              <w:widowControl w:val="0"/>
              <w:rPr>
                <w:rFonts w:eastAsia="Times New Roman" w:cs="Times New Roman"/>
                <w:b/>
              </w:rPr>
            </w:pPr>
            <w:r w:rsidRPr="00960E62">
              <w:rPr>
                <w:rFonts w:eastAsia="Times New Roman" w:cs="Times New Roman"/>
                <w:b/>
              </w:rPr>
              <w:t>1</w:t>
            </w:r>
          </w:p>
        </w:tc>
        <w:tc>
          <w:tcPr>
            <w:tcW w:w="1565" w:type="dxa"/>
            <w:tcBorders>
              <w:top w:val="single" w:sz="4" w:space="0" w:color="auto"/>
              <w:left w:val="single" w:sz="4" w:space="0" w:color="auto"/>
              <w:bottom w:val="single" w:sz="4" w:space="0" w:color="auto"/>
              <w:right w:val="single" w:sz="4" w:space="0" w:color="auto"/>
            </w:tcBorders>
          </w:tcPr>
          <w:p w14:paraId="5D269A16" w14:textId="77777777" w:rsidR="00960E62" w:rsidRPr="00960E62" w:rsidRDefault="00960E62" w:rsidP="001B27FA">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2CF2173C" w14:textId="77777777" w:rsidR="00960E62" w:rsidRPr="00960E62" w:rsidRDefault="00960E62" w:rsidP="001B27FA">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5E721915" w14:textId="77777777" w:rsidR="00960E62" w:rsidRPr="00960E62" w:rsidRDefault="00960E62" w:rsidP="001B27FA">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5A3934FC" w14:textId="77777777" w:rsidR="00960E62" w:rsidRPr="00960E62" w:rsidRDefault="00960E62" w:rsidP="001B27FA">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5FB29923" w14:textId="77777777" w:rsidR="00960E62" w:rsidRPr="00960E62" w:rsidRDefault="00960E62" w:rsidP="001B27FA">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61A9BBA3" w14:textId="77777777" w:rsidR="00960E62" w:rsidRPr="00960E62" w:rsidRDefault="00960E62" w:rsidP="001B27FA">
            <w:pPr>
              <w:widowControl w:val="0"/>
              <w:rPr>
                <w:rFonts w:eastAsia="Times New Roman" w:cs="Times New Roman"/>
                <w:b/>
              </w:rPr>
            </w:pPr>
          </w:p>
        </w:tc>
      </w:tr>
      <w:tr w:rsidR="00960E62" w:rsidRPr="00960E62" w14:paraId="36A963C2"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07D76AD0" w14:textId="77777777" w:rsidR="00960E62" w:rsidRPr="00960E62" w:rsidRDefault="00960E62" w:rsidP="001B27FA">
            <w:pPr>
              <w:widowControl w:val="0"/>
              <w:rPr>
                <w:rFonts w:eastAsia="Times New Roman" w:cs="Times New Roman"/>
                <w:b/>
              </w:rPr>
            </w:pPr>
            <w:r w:rsidRPr="00960E62">
              <w:rPr>
                <w:rFonts w:eastAsia="Times New Roman" w:cs="Times New Roman"/>
                <w:b/>
              </w:rPr>
              <w:t>2</w:t>
            </w:r>
          </w:p>
        </w:tc>
        <w:tc>
          <w:tcPr>
            <w:tcW w:w="1565" w:type="dxa"/>
            <w:tcBorders>
              <w:top w:val="single" w:sz="4" w:space="0" w:color="auto"/>
              <w:left w:val="single" w:sz="4" w:space="0" w:color="auto"/>
              <w:bottom w:val="single" w:sz="4" w:space="0" w:color="auto"/>
              <w:right w:val="single" w:sz="4" w:space="0" w:color="auto"/>
            </w:tcBorders>
          </w:tcPr>
          <w:p w14:paraId="6E29757E" w14:textId="77777777" w:rsidR="00960E62" w:rsidRPr="00960E62" w:rsidRDefault="00960E62" w:rsidP="001B27FA">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478D4B00" w14:textId="77777777" w:rsidR="00960E62" w:rsidRPr="00960E62" w:rsidRDefault="00960E62" w:rsidP="001B27FA">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12830BF4" w14:textId="77777777" w:rsidR="00960E62" w:rsidRPr="00960E62" w:rsidRDefault="00960E62" w:rsidP="001B27FA">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486E5805" w14:textId="77777777" w:rsidR="00960E62" w:rsidRPr="00960E62" w:rsidRDefault="00960E62" w:rsidP="001B27FA">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4C33A37D" w14:textId="77777777" w:rsidR="00960E62" w:rsidRPr="00960E62" w:rsidRDefault="00960E62" w:rsidP="001B27FA">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7413CCEC" w14:textId="77777777" w:rsidR="00960E62" w:rsidRPr="00960E62" w:rsidRDefault="00960E62" w:rsidP="001B27FA">
            <w:pPr>
              <w:widowControl w:val="0"/>
              <w:rPr>
                <w:rFonts w:eastAsia="Times New Roman" w:cs="Times New Roman"/>
                <w:b/>
              </w:rPr>
            </w:pPr>
          </w:p>
        </w:tc>
      </w:tr>
      <w:tr w:rsidR="00960E62" w:rsidRPr="00960E62" w14:paraId="63A4CD8A"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1B64E438" w14:textId="77777777" w:rsidR="00960E62" w:rsidRPr="00960E62" w:rsidRDefault="00960E62" w:rsidP="001B27FA">
            <w:pPr>
              <w:widowControl w:val="0"/>
              <w:rPr>
                <w:rFonts w:eastAsia="Times New Roman" w:cs="Times New Roman"/>
                <w:b/>
              </w:rPr>
            </w:pPr>
            <w:r w:rsidRPr="00960E62">
              <w:rPr>
                <w:rFonts w:eastAsia="Times New Roman" w:cs="Times New Roman"/>
                <w:b/>
              </w:rPr>
              <w:t>3</w:t>
            </w:r>
          </w:p>
        </w:tc>
        <w:tc>
          <w:tcPr>
            <w:tcW w:w="1565" w:type="dxa"/>
            <w:tcBorders>
              <w:top w:val="single" w:sz="4" w:space="0" w:color="auto"/>
              <w:left w:val="single" w:sz="4" w:space="0" w:color="auto"/>
              <w:bottom w:val="single" w:sz="4" w:space="0" w:color="auto"/>
              <w:right w:val="single" w:sz="4" w:space="0" w:color="auto"/>
            </w:tcBorders>
          </w:tcPr>
          <w:p w14:paraId="0893EA8D" w14:textId="77777777" w:rsidR="00960E62" w:rsidRPr="00960E62" w:rsidRDefault="00960E62" w:rsidP="001B27FA">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2D99CB29" w14:textId="77777777" w:rsidR="00960E62" w:rsidRPr="00960E62" w:rsidRDefault="00960E62" w:rsidP="001B27FA">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0013B69F" w14:textId="77777777" w:rsidR="00960E62" w:rsidRPr="00960E62" w:rsidRDefault="00960E62" w:rsidP="001B27FA">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0F519342" w14:textId="77777777" w:rsidR="00960E62" w:rsidRPr="00960E62" w:rsidRDefault="00960E62" w:rsidP="001B27FA">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478B05DF" w14:textId="77777777" w:rsidR="00960E62" w:rsidRPr="00960E62" w:rsidRDefault="00960E62" w:rsidP="001B27FA">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3B6D1AAA" w14:textId="77777777" w:rsidR="00960E62" w:rsidRPr="00960E62" w:rsidRDefault="00960E62" w:rsidP="001B27FA">
            <w:pPr>
              <w:widowControl w:val="0"/>
              <w:rPr>
                <w:rFonts w:eastAsia="Times New Roman" w:cs="Times New Roman"/>
                <w:b/>
              </w:rPr>
            </w:pPr>
          </w:p>
        </w:tc>
      </w:tr>
      <w:tr w:rsidR="00960E62" w:rsidRPr="00960E62" w14:paraId="6F0C4837"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446E028C" w14:textId="77777777" w:rsidR="00960E62" w:rsidRPr="00960E62" w:rsidRDefault="00960E62" w:rsidP="001B27FA">
            <w:pPr>
              <w:widowControl w:val="0"/>
              <w:rPr>
                <w:rFonts w:eastAsia="Times New Roman" w:cs="Times New Roman"/>
                <w:b/>
              </w:rPr>
            </w:pPr>
            <w:r w:rsidRPr="00960E62">
              <w:rPr>
                <w:rFonts w:eastAsia="Times New Roman" w:cs="Times New Roman"/>
                <w:b/>
              </w:rPr>
              <w:t>4</w:t>
            </w:r>
          </w:p>
        </w:tc>
        <w:tc>
          <w:tcPr>
            <w:tcW w:w="1565" w:type="dxa"/>
            <w:tcBorders>
              <w:top w:val="single" w:sz="4" w:space="0" w:color="auto"/>
              <w:left w:val="single" w:sz="4" w:space="0" w:color="auto"/>
              <w:bottom w:val="single" w:sz="4" w:space="0" w:color="auto"/>
              <w:right w:val="single" w:sz="4" w:space="0" w:color="auto"/>
            </w:tcBorders>
          </w:tcPr>
          <w:p w14:paraId="4B647F6A" w14:textId="77777777" w:rsidR="00960E62" w:rsidRPr="00960E62" w:rsidRDefault="00960E62" w:rsidP="001B27FA">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6978D514" w14:textId="77777777" w:rsidR="00960E62" w:rsidRPr="00960E62" w:rsidRDefault="00960E62" w:rsidP="001B27FA">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5B935CB8" w14:textId="77777777" w:rsidR="00960E62" w:rsidRPr="00960E62" w:rsidRDefault="00960E62" w:rsidP="001B27FA">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3F58F3BB" w14:textId="77777777" w:rsidR="00960E62" w:rsidRPr="00960E62" w:rsidRDefault="00960E62" w:rsidP="001B27FA">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528B348F" w14:textId="77777777" w:rsidR="00960E62" w:rsidRPr="00960E62" w:rsidRDefault="00960E62" w:rsidP="001B27FA">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416C33CE" w14:textId="77777777" w:rsidR="00960E62" w:rsidRPr="00960E62" w:rsidRDefault="00960E62" w:rsidP="001B27FA">
            <w:pPr>
              <w:widowControl w:val="0"/>
              <w:rPr>
                <w:rFonts w:eastAsia="Times New Roman" w:cs="Times New Roman"/>
                <w:b/>
              </w:rPr>
            </w:pPr>
          </w:p>
        </w:tc>
      </w:tr>
    </w:tbl>
    <w:p w14:paraId="453B52C7" w14:textId="77777777" w:rsidR="00960E62" w:rsidRPr="00960E62" w:rsidRDefault="00960E62" w:rsidP="001B27FA">
      <w:pPr>
        <w:widowControl w:val="0"/>
        <w:jc w:val="both"/>
        <w:rPr>
          <w:rFonts w:eastAsia="Times New Roman" w:cs="Times New Roman"/>
          <w:sz w:val="24"/>
          <w:szCs w:val="24"/>
        </w:rPr>
      </w:pPr>
    </w:p>
    <w:p w14:paraId="787A9F12" w14:textId="01185DDD" w:rsidR="005C6B3C" w:rsidRPr="005C6B3C" w:rsidRDefault="005C6B3C" w:rsidP="001B27FA">
      <w:pPr>
        <w:widowControl w:val="0"/>
        <w:ind w:left="360"/>
        <w:jc w:val="both"/>
        <w:rPr>
          <w:rFonts w:eastAsia="Times New Roman" w:cs="Times New Roman"/>
          <w:i/>
          <w:iCs/>
          <w:sz w:val="24"/>
          <w:szCs w:val="24"/>
        </w:rPr>
      </w:pPr>
      <w:r w:rsidRPr="005C6B3C">
        <w:rPr>
          <w:rFonts w:eastAsia="Times New Roman" w:cs="Times New Roman"/>
          <w:b/>
          <w:bCs/>
          <w:i/>
          <w:iCs/>
          <w:sz w:val="24"/>
          <w:szCs w:val="24"/>
        </w:rPr>
        <w:t>Uwaga:</w:t>
      </w:r>
      <w:r w:rsidRPr="005C6B3C">
        <w:rPr>
          <w:rFonts w:eastAsia="Times New Roman" w:cs="Times New Roman"/>
          <w:i/>
          <w:iCs/>
          <w:sz w:val="24"/>
          <w:szCs w:val="24"/>
        </w:rPr>
        <w:t xml:space="preserve"> niepodanie powyżej przez </w:t>
      </w:r>
      <w:r w:rsidR="000C7659">
        <w:rPr>
          <w:rFonts w:eastAsia="Times New Roman" w:cs="Times New Roman"/>
          <w:i/>
          <w:iCs/>
          <w:sz w:val="24"/>
          <w:szCs w:val="24"/>
        </w:rPr>
        <w:t>w</w:t>
      </w:r>
      <w:r w:rsidRPr="005C6B3C">
        <w:rPr>
          <w:rFonts w:eastAsia="Times New Roman" w:cs="Times New Roman"/>
          <w:i/>
          <w:iCs/>
          <w:sz w:val="24"/>
          <w:szCs w:val="24"/>
        </w:rPr>
        <w:t xml:space="preserve">ykonawcę zakresu części zamówienia, który powierzy podwykonawcom </w:t>
      </w:r>
      <w:r w:rsidR="000C7659">
        <w:rPr>
          <w:rFonts w:eastAsia="Times New Roman" w:cs="Times New Roman"/>
          <w:i/>
          <w:iCs/>
          <w:sz w:val="24"/>
          <w:szCs w:val="24"/>
        </w:rPr>
        <w:t>z</w:t>
      </w:r>
      <w:r w:rsidRPr="005C6B3C">
        <w:rPr>
          <w:rFonts w:eastAsia="Times New Roman" w:cs="Times New Roman"/>
          <w:i/>
          <w:iCs/>
          <w:sz w:val="24"/>
          <w:szCs w:val="24"/>
        </w:rPr>
        <w:t>amawiający będzie traktować, jako oświadczenie, że wykonawca wykona cały przedmiot zamówienia własnymi siłami.</w:t>
      </w:r>
    </w:p>
    <w:p w14:paraId="133573CC" w14:textId="77777777" w:rsidR="005C6B3C" w:rsidRPr="005C6B3C" w:rsidRDefault="005C6B3C" w:rsidP="001B27FA">
      <w:pPr>
        <w:widowControl w:val="0"/>
        <w:jc w:val="both"/>
        <w:rPr>
          <w:rFonts w:eastAsia="Times New Roman" w:cs="Times New Roman"/>
          <w:b/>
          <w:bCs/>
          <w:sz w:val="24"/>
          <w:szCs w:val="24"/>
        </w:rPr>
      </w:pPr>
    </w:p>
    <w:p w14:paraId="04A80F23" w14:textId="77777777" w:rsidR="005C6B3C" w:rsidRPr="00B632BB" w:rsidRDefault="005C6B3C" w:rsidP="00DF31B9">
      <w:pPr>
        <w:widowControl w:val="0"/>
        <w:numPr>
          <w:ilvl w:val="0"/>
          <w:numId w:val="45"/>
        </w:numPr>
        <w:jc w:val="both"/>
        <w:rPr>
          <w:rFonts w:eastAsia="Times New Roman" w:cs="Times New Roman"/>
          <w:b/>
          <w:bCs/>
          <w:sz w:val="24"/>
          <w:szCs w:val="24"/>
        </w:rPr>
      </w:pPr>
      <w:r w:rsidRPr="005C6B3C">
        <w:rPr>
          <w:rFonts w:eastAsia="Times New Roman" w:cs="Times New Roman"/>
          <w:sz w:val="24"/>
          <w:szCs w:val="24"/>
        </w:rPr>
        <w:t xml:space="preserve">Wykonawca oświadcza, że złożone dokumenty i oświadczenia są zgodne z aktualnym stanem </w:t>
      </w:r>
      <w:r w:rsidRPr="00B632BB">
        <w:rPr>
          <w:rFonts w:eastAsia="Times New Roman" w:cs="Times New Roman"/>
          <w:sz w:val="24"/>
          <w:szCs w:val="24"/>
        </w:rPr>
        <w:t>prawnym i faktycznym.</w:t>
      </w:r>
    </w:p>
    <w:p w14:paraId="3E5963C4" w14:textId="77777777" w:rsidR="005C6B3C" w:rsidRPr="00B632BB" w:rsidRDefault="005C6B3C" w:rsidP="001B27FA">
      <w:pPr>
        <w:widowControl w:val="0"/>
        <w:jc w:val="both"/>
        <w:rPr>
          <w:rFonts w:eastAsia="Times New Roman" w:cs="Times New Roman"/>
          <w:sz w:val="24"/>
          <w:szCs w:val="24"/>
        </w:rPr>
      </w:pPr>
    </w:p>
    <w:p w14:paraId="06553CEF" w14:textId="77777777" w:rsidR="005C6B3C" w:rsidRPr="00B632BB" w:rsidRDefault="005C6B3C" w:rsidP="00DF31B9">
      <w:pPr>
        <w:widowControl w:val="0"/>
        <w:numPr>
          <w:ilvl w:val="0"/>
          <w:numId w:val="45"/>
        </w:numPr>
        <w:jc w:val="both"/>
        <w:rPr>
          <w:rFonts w:eastAsia="Times New Roman" w:cs="Times New Roman"/>
          <w:b/>
          <w:bCs/>
          <w:sz w:val="24"/>
          <w:szCs w:val="24"/>
        </w:rPr>
      </w:pPr>
      <w:r w:rsidRPr="00B632BB">
        <w:rPr>
          <w:rFonts w:eastAsia="Times New Roman" w:cs="Times New Roman"/>
          <w:sz w:val="24"/>
          <w:szCs w:val="24"/>
        </w:rPr>
        <w:t>Upoważnionym/upoważnionymi</w:t>
      </w:r>
      <w:r w:rsidRPr="00B632BB">
        <w:rPr>
          <w:rFonts w:eastAsia="Times New Roman" w:cs="Times New Roman"/>
          <w:b/>
          <w:bCs/>
          <w:sz w:val="24"/>
          <w:szCs w:val="24"/>
        </w:rPr>
        <w:t>*)</w:t>
      </w:r>
      <w:r w:rsidRPr="00B632BB">
        <w:rPr>
          <w:rFonts w:eastAsia="Times New Roman" w:cs="Times New Roman"/>
          <w:sz w:val="24"/>
          <w:szCs w:val="24"/>
        </w:rPr>
        <w:t xml:space="preserve"> do reprezentowania naszej firmy w niniejszym postępowaniu jest/są</w:t>
      </w:r>
      <w:r w:rsidRPr="00B632BB">
        <w:rPr>
          <w:rFonts w:eastAsia="Times New Roman" w:cs="Times New Roman"/>
          <w:b/>
          <w:bCs/>
          <w:sz w:val="24"/>
          <w:szCs w:val="24"/>
        </w:rPr>
        <w:t>*)</w:t>
      </w:r>
      <w:r w:rsidRPr="00B632BB">
        <w:rPr>
          <w:rFonts w:eastAsia="Times New Roman" w:cs="Times New Roman"/>
          <w:sz w:val="24"/>
          <w:szCs w:val="24"/>
        </w:rPr>
        <w:t>:</w:t>
      </w:r>
      <w:r w:rsidRPr="00B632BB">
        <w:rPr>
          <w:rFonts w:eastAsia="Times New Roman" w:cs="Times New Roman"/>
          <w:b/>
          <w:bCs/>
          <w:sz w:val="24"/>
          <w:szCs w:val="24"/>
        </w:rPr>
        <w:t xml:space="preserve"> </w:t>
      </w:r>
      <w:r w:rsidRPr="00B632BB">
        <w:rPr>
          <w:rFonts w:eastAsia="Times New Roman" w:cs="Times New Roman"/>
          <w:sz w:val="24"/>
          <w:szCs w:val="24"/>
        </w:rPr>
        <w:t>...................................................................................................................</w:t>
      </w:r>
      <w:r w:rsidRPr="00B632BB">
        <w:rPr>
          <w:rFonts w:eastAsia="Times New Roman" w:cs="Times New Roman"/>
          <w:i/>
          <w:iCs/>
          <w:sz w:val="24"/>
          <w:szCs w:val="24"/>
        </w:rPr>
        <w:t xml:space="preserve">(Imię i nazwisko)     </w:t>
      </w:r>
    </w:p>
    <w:p w14:paraId="0F0F516D" w14:textId="77777777" w:rsidR="005C6B3C" w:rsidRPr="00B632BB" w:rsidRDefault="005C6B3C" w:rsidP="001B27FA">
      <w:pPr>
        <w:widowControl w:val="0"/>
        <w:ind w:left="709" w:firstLine="708"/>
        <w:jc w:val="both"/>
        <w:rPr>
          <w:rFonts w:eastAsia="Times New Roman" w:cs="Times New Roman"/>
          <w:i/>
          <w:iCs/>
          <w:sz w:val="24"/>
          <w:szCs w:val="24"/>
        </w:rPr>
      </w:pPr>
      <w:r w:rsidRPr="00B632BB">
        <w:rPr>
          <w:rFonts w:eastAsia="Times New Roman" w:cs="Times New Roman"/>
          <w:i/>
          <w:iCs/>
          <w:sz w:val="24"/>
          <w:szCs w:val="24"/>
        </w:rPr>
        <w:t xml:space="preserve">                                                               </w:t>
      </w:r>
    </w:p>
    <w:p w14:paraId="59B389B4" w14:textId="77777777" w:rsidR="005C6B3C" w:rsidRPr="00B632BB" w:rsidRDefault="005C6B3C" w:rsidP="001B27FA">
      <w:pPr>
        <w:widowControl w:val="0"/>
        <w:ind w:left="360"/>
        <w:jc w:val="both"/>
        <w:rPr>
          <w:rFonts w:eastAsia="Times New Roman" w:cs="Times New Roman"/>
          <w:b/>
          <w:bCs/>
          <w:sz w:val="24"/>
          <w:szCs w:val="24"/>
        </w:rPr>
      </w:pPr>
      <w:r w:rsidRPr="00B632BB">
        <w:rPr>
          <w:rFonts w:eastAsia="Times New Roman" w:cs="Times New Roman"/>
          <w:sz w:val="24"/>
          <w:szCs w:val="24"/>
        </w:rPr>
        <w:t>Upoważnienie dla powyżej wskazanych osób wynika z:</w:t>
      </w:r>
    </w:p>
    <w:p w14:paraId="2B2D2AD4" w14:textId="77777777" w:rsidR="00B632BB" w:rsidRPr="00B632BB" w:rsidRDefault="005C6B3C" w:rsidP="00DF31B9">
      <w:pPr>
        <w:pStyle w:val="Akapitzlist"/>
        <w:widowControl w:val="0"/>
        <w:numPr>
          <w:ilvl w:val="0"/>
          <w:numId w:val="50"/>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pełnomocnictwa, które dołączam do oferty.</w:t>
      </w:r>
    </w:p>
    <w:p w14:paraId="1525A826" w14:textId="1E18742A" w:rsidR="005C6B3C" w:rsidRPr="00B632BB" w:rsidRDefault="005C6B3C" w:rsidP="00DF31B9">
      <w:pPr>
        <w:pStyle w:val="Akapitzlist"/>
        <w:widowControl w:val="0"/>
        <w:numPr>
          <w:ilvl w:val="0"/>
          <w:numId w:val="50"/>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 xml:space="preserve">dokumentu rejestrowego, </w:t>
      </w:r>
      <w:r w:rsidRPr="00B632BB">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który dołączam do oferty/</w:t>
      </w:r>
      <w:r w:rsidRPr="00B632BB">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p</w:t>
      </w:r>
      <w:r w:rsidRPr="00B632BB">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02F3D4EB" w14:textId="77777777" w:rsidR="002E4429" w:rsidRPr="002E4429" w:rsidRDefault="002E4429" w:rsidP="001B27FA">
      <w:pPr>
        <w:widowControl w:val="0"/>
        <w:rPr>
          <w:rFonts w:eastAsia="Times New Roman" w:cs="Times New Roman"/>
          <w:bCs/>
          <w:kern w:val="2"/>
          <w:sz w:val="24"/>
          <w:szCs w:val="24"/>
          <w:lang w:eastAsia="zh-CN"/>
        </w:rPr>
      </w:pPr>
    </w:p>
    <w:p w14:paraId="7027FA41" w14:textId="77777777" w:rsidR="002B3055" w:rsidRPr="002B3055" w:rsidRDefault="002B3055" w:rsidP="00DF31B9">
      <w:pPr>
        <w:widowControl w:val="0"/>
        <w:numPr>
          <w:ilvl w:val="0"/>
          <w:numId w:val="45"/>
        </w:numPr>
        <w:rPr>
          <w:rFonts w:eastAsia="Times New Roman" w:cs="Times New Roman"/>
          <w:bCs/>
          <w:kern w:val="2"/>
          <w:sz w:val="24"/>
          <w:szCs w:val="24"/>
          <w:lang w:eastAsia="zh-CN"/>
        </w:rPr>
      </w:pPr>
      <w:r w:rsidRPr="002B3055">
        <w:rPr>
          <w:rFonts w:eastAsia="Times New Roman" w:cs="Times New Roman"/>
          <w:bCs/>
          <w:kern w:val="2"/>
          <w:sz w:val="24"/>
          <w:szCs w:val="24"/>
          <w:lang w:eastAsia="zh-CN"/>
        </w:rPr>
        <w:t>Wykonawca oświadcza, że jest:</w:t>
      </w:r>
      <w:r w:rsidRPr="002B3055">
        <w:rPr>
          <w:rFonts w:ascii="Calibri" w:eastAsia="Times New Roman" w:hAnsi="Calibri" w:cs="Times New Roman"/>
          <w:bCs/>
          <w:kern w:val="2"/>
          <w:sz w:val="24"/>
          <w:szCs w:val="24"/>
          <w:vertAlign w:val="superscript"/>
          <w:lang w:eastAsia="zh-CN"/>
        </w:rPr>
        <w:footnoteReference w:id="1"/>
      </w:r>
    </w:p>
    <w:p w14:paraId="48B875BE" w14:textId="77777777" w:rsidR="002B3055" w:rsidRPr="002B3055" w:rsidRDefault="002B3055" w:rsidP="001B27FA">
      <w:pPr>
        <w:widowControl w:val="0"/>
        <w:ind w:left="360"/>
        <w:rPr>
          <w:rFonts w:eastAsia="Times New Roman" w:cs="Times New Roman"/>
          <w:bCs/>
          <w:i/>
          <w:iCs/>
          <w:kern w:val="2"/>
          <w:sz w:val="24"/>
          <w:szCs w:val="24"/>
          <w:lang w:eastAsia="zh-CN"/>
        </w:rPr>
      </w:pPr>
      <w:r w:rsidRPr="002B3055">
        <w:rPr>
          <w:rFonts w:eastAsia="Times New Roman" w:cs="Times New Roman"/>
          <w:bCs/>
          <w:i/>
          <w:iCs/>
          <w:kern w:val="2"/>
          <w:sz w:val="24"/>
          <w:szCs w:val="24"/>
          <w:lang w:eastAsia="zh-CN"/>
        </w:rPr>
        <w:t>(</w:t>
      </w:r>
      <w:r w:rsidRPr="002B3055">
        <w:rPr>
          <w:rFonts w:eastAsia="Times New Roman" w:cs="Times New Roman"/>
          <w:b/>
          <w:i/>
          <w:iCs/>
          <w:kern w:val="2"/>
          <w:sz w:val="24"/>
          <w:szCs w:val="24"/>
          <w:lang w:eastAsia="zh-CN"/>
        </w:rPr>
        <w:t>Uwaga</w:t>
      </w:r>
      <w:r w:rsidRPr="002B3055">
        <w:rPr>
          <w:rFonts w:eastAsia="Times New Roman" w:cs="Times New Roman"/>
          <w:bCs/>
          <w:i/>
          <w:iCs/>
          <w:kern w:val="2"/>
          <w:sz w:val="24"/>
          <w:szCs w:val="24"/>
          <w:lang w:eastAsia="zh-CN"/>
        </w:rPr>
        <w:t>: niepotrzebne skreślić)</w:t>
      </w:r>
    </w:p>
    <w:p w14:paraId="6789C3AD" w14:textId="77777777" w:rsidR="002B3055" w:rsidRPr="002B3055" w:rsidRDefault="002B3055" w:rsidP="00DF31B9">
      <w:pPr>
        <w:widowControl w:val="0"/>
        <w:numPr>
          <w:ilvl w:val="1"/>
          <w:numId w:val="10"/>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jednoosobową działalnością gospodarczą,</w:t>
      </w:r>
    </w:p>
    <w:p w14:paraId="2B24B2E5" w14:textId="77777777" w:rsidR="002B3055" w:rsidRPr="002B3055" w:rsidRDefault="002B3055" w:rsidP="00DF31B9">
      <w:pPr>
        <w:widowControl w:val="0"/>
        <w:numPr>
          <w:ilvl w:val="1"/>
          <w:numId w:val="10"/>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osobą fizyczną nieprowadzącą działalności gospodarczej,</w:t>
      </w:r>
    </w:p>
    <w:p w14:paraId="39EFB603" w14:textId="77777777" w:rsidR="002B3055" w:rsidRPr="002B3055" w:rsidRDefault="002B3055" w:rsidP="00DF31B9">
      <w:pPr>
        <w:widowControl w:val="0"/>
        <w:numPr>
          <w:ilvl w:val="1"/>
          <w:numId w:val="10"/>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mikroprzedsiębiorstwem,</w:t>
      </w:r>
    </w:p>
    <w:p w14:paraId="3C265B1F" w14:textId="77777777" w:rsidR="002B3055" w:rsidRPr="002B3055" w:rsidRDefault="002B3055" w:rsidP="00DF31B9">
      <w:pPr>
        <w:widowControl w:val="0"/>
        <w:numPr>
          <w:ilvl w:val="1"/>
          <w:numId w:val="10"/>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xml:space="preserve">*) małym przedsiębiorstwem, </w:t>
      </w:r>
    </w:p>
    <w:p w14:paraId="2682796C" w14:textId="77777777" w:rsidR="002B3055" w:rsidRPr="002B3055" w:rsidRDefault="002B3055" w:rsidP="00DF31B9">
      <w:pPr>
        <w:widowControl w:val="0"/>
        <w:numPr>
          <w:ilvl w:val="1"/>
          <w:numId w:val="10"/>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średnim przedsiębiorstwem,</w:t>
      </w:r>
    </w:p>
    <w:p w14:paraId="7678F0CF" w14:textId="77777777" w:rsidR="002B3055" w:rsidRPr="002B3055" w:rsidRDefault="002B3055" w:rsidP="00DF31B9">
      <w:pPr>
        <w:widowControl w:val="0"/>
        <w:numPr>
          <w:ilvl w:val="1"/>
          <w:numId w:val="10"/>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inny rodzaj.</w:t>
      </w:r>
    </w:p>
    <w:p w14:paraId="231B4FDA" w14:textId="77777777" w:rsidR="002E4429" w:rsidRPr="002E4429" w:rsidRDefault="002E4429" w:rsidP="001B27FA">
      <w:pPr>
        <w:widowControl w:val="0"/>
        <w:rPr>
          <w:rFonts w:eastAsia="Times New Roman" w:cs="Times New Roman"/>
          <w:bCs/>
          <w:kern w:val="2"/>
          <w:sz w:val="24"/>
          <w:szCs w:val="24"/>
          <w:lang w:eastAsia="zh-CN"/>
        </w:rPr>
      </w:pPr>
    </w:p>
    <w:p w14:paraId="123808D2" w14:textId="72FE5BF9" w:rsidR="00B632BB" w:rsidRPr="00B632BB" w:rsidRDefault="00F52CF9" w:rsidP="00DF31B9">
      <w:pPr>
        <w:pStyle w:val="Akapitzlist"/>
        <w:widowControl w:val="0"/>
        <w:numPr>
          <w:ilvl w:val="0"/>
          <w:numId w:val="45"/>
        </w:numPr>
        <w:suppressAutoHyphens/>
        <w:spacing w:after="0" w:line="240" w:lineRule="auto"/>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Wykonawca oświadcza, że wybór oferty:</w:t>
      </w:r>
    </w:p>
    <w:p w14:paraId="68306A67" w14:textId="0C2D4171" w:rsidR="00B632BB" w:rsidRPr="00B632BB" w:rsidRDefault="00F52CF9" w:rsidP="001B27FA">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i/>
          <w:iCs/>
          <w:kern w:val="2"/>
          <w:sz w:val="24"/>
          <w:szCs w:val="24"/>
          <w:lang w:eastAsia="zh-CN"/>
        </w:rPr>
        <w:t>(</w:t>
      </w:r>
      <w:r w:rsidRPr="00B632BB">
        <w:rPr>
          <w:rFonts w:ascii="Times New Roman" w:eastAsia="Times New Roman" w:hAnsi="Times New Roman" w:cs="Times New Roman"/>
          <w:b/>
          <w:i/>
          <w:iCs/>
          <w:kern w:val="2"/>
          <w:sz w:val="24"/>
          <w:szCs w:val="24"/>
          <w:lang w:eastAsia="zh-CN"/>
        </w:rPr>
        <w:t>U</w:t>
      </w:r>
      <w:r w:rsidR="00B632BB" w:rsidRPr="00B632BB">
        <w:rPr>
          <w:rFonts w:ascii="Times New Roman" w:eastAsia="Times New Roman" w:hAnsi="Times New Roman" w:cs="Times New Roman"/>
          <w:b/>
          <w:i/>
          <w:iCs/>
          <w:kern w:val="2"/>
          <w:sz w:val="24"/>
          <w:szCs w:val="24"/>
          <w:lang w:eastAsia="zh-CN"/>
        </w:rPr>
        <w:t>waga</w:t>
      </w:r>
      <w:r w:rsidRPr="00B632BB">
        <w:rPr>
          <w:rFonts w:ascii="Times New Roman" w:eastAsia="Times New Roman" w:hAnsi="Times New Roman" w:cs="Times New Roman"/>
          <w:bCs/>
          <w:i/>
          <w:iCs/>
          <w:kern w:val="2"/>
          <w:sz w:val="24"/>
          <w:szCs w:val="24"/>
          <w:lang w:eastAsia="zh-CN"/>
        </w:rPr>
        <w:t>: niepotrzebne skreślić)</w:t>
      </w:r>
    </w:p>
    <w:p w14:paraId="7AF70B12" w14:textId="36B6F977" w:rsidR="00B632BB" w:rsidRPr="00B632BB" w:rsidRDefault="00B632BB" w:rsidP="00DF31B9">
      <w:pPr>
        <w:pStyle w:val="Akapitzlist"/>
        <w:widowControl w:val="0"/>
        <w:numPr>
          <w:ilvl w:val="0"/>
          <w:numId w:val="51"/>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lastRenderedPageBreak/>
        <w:t>*)</w:t>
      </w:r>
      <w:r>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 xml:space="preserve">nie prowadzi do powstania u </w:t>
      </w:r>
      <w:r w:rsidR="0078082F">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amawiającego obowiązku podatkowego,</w:t>
      </w:r>
    </w:p>
    <w:p w14:paraId="1BB44985" w14:textId="546BA6B2" w:rsidR="00B632BB" w:rsidRPr="00B632BB" w:rsidRDefault="00B632BB" w:rsidP="00DF31B9">
      <w:pPr>
        <w:pStyle w:val="Akapitzlist"/>
        <w:widowControl w:val="0"/>
        <w:numPr>
          <w:ilvl w:val="0"/>
          <w:numId w:val="51"/>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00F52CF9" w:rsidRPr="00B632BB">
        <w:rPr>
          <w:rFonts w:ascii="Times New Roman" w:eastAsia="Times New Roman" w:hAnsi="Times New Roman" w:cs="Times New Roman"/>
          <w:bCs/>
          <w:kern w:val="2"/>
          <w:sz w:val="24"/>
          <w:szCs w:val="24"/>
          <w:lang w:eastAsia="zh-CN"/>
        </w:rPr>
        <w:t>prowadzi</w:t>
      </w:r>
      <w:r w:rsidRPr="00B632BB">
        <w:rPr>
          <w:rFonts w:ascii="Times New Roman" w:eastAsia="Times New Roman" w:hAnsi="Times New Roman" w:cs="Times New Roman"/>
          <w:bCs/>
          <w:kern w:val="2"/>
          <w:sz w:val="24"/>
          <w:szCs w:val="24"/>
          <w:lang w:eastAsia="zh-CN"/>
        </w:rPr>
        <w:t xml:space="preserve"> do powstania u </w:t>
      </w:r>
      <w:r w:rsidR="0078082F">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B632BB" w:rsidRDefault="00F52CF9" w:rsidP="001B27FA">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Nazwa towaru lub usługi, których dostawa lub świadczenie będzie prowadzić do powstania obowiązku podatkowego:</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2D8ABCAC" w14:textId="26EF690A" w:rsidR="00F52CF9" w:rsidRPr="00B632BB" w:rsidRDefault="00F52CF9" w:rsidP="001B27FA">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kern w:val="2"/>
          <w:sz w:val="24"/>
          <w:szCs w:val="24"/>
          <w:lang w:eastAsia="zh-CN"/>
        </w:rPr>
        <w:t>Wartość towaru lub usługi bez kwoty podatku VAT:</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1247B082" w14:textId="77777777" w:rsidR="00F52CF9" w:rsidRPr="009261D1" w:rsidRDefault="00F52CF9" w:rsidP="009261D1">
      <w:pPr>
        <w:widowControl w:val="0"/>
        <w:jc w:val="both"/>
        <w:rPr>
          <w:rFonts w:eastAsia="Times New Roman" w:cs="Times New Roman"/>
          <w:sz w:val="24"/>
          <w:szCs w:val="24"/>
          <w:lang w:eastAsia="en-US"/>
        </w:rPr>
      </w:pPr>
    </w:p>
    <w:p w14:paraId="6CD5C3E2" w14:textId="39CD411C" w:rsidR="005C6B3C" w:rsidRPr="005C6B3C" w:rsidRDefault="005C6B3C" w:rsidP="00DF31B9">
      <w:pPr>
        <w:widowControl w:val="0"/>
        <w:numPr>
          <w:ilvl w:val="0"/>
          <w:numId w:val="45"/>
        </w:numPr>
        <w:jc w:val="both"/>
        <w:rPr>
          <w:rFonts w:eastAsia="Times New Roman" w:cs="Times New Roman"/>
          <w:sz w:val="24"/>
          <w:szCs w:val="24"/>
          <w:lang w:eastAsia="en-US"/>
        </w:rPr>
      </w:pPr>
      <w:r w:rsidRPr="00B632BB">
        <w:rPr>
          <w:rFonts w:eastAsia="Times New Roman" w:cs="Times New Roman"/>
          <w:b/>
          <w:bCs/>
          <w:sz w:val="24"/>
          <w:szCs w:val="24"/>
          <w:lang w:eastAsia="en-US"/>
        </w:rPr>
        <w:t>*)</w:t>
      </w:r>
      <w:r w:rsidRPr="00B632BB">
        <w:rPr>
          <w:rFonts w:eastAsia="Times New Roman" w:cs="Times New Roman"/>
          <w:sz w:val="24"/>
          <w:szCs w:val="24"/>
          <w:lang w:eastAsia="en-US"/>
        </w:rPr>
        <w:t xml:space="preserve"> Wykonawca oświadcza, że</w:t>
      </w:r>
      <w:r w:rsidRPr="005C6B3C">
        <w:rPr>
          <w:rFonts w:eastAsia="Times New Roman" w:cs="Times New Roman"/>
          <w:sz w:val="24"/>
          <w:szCs w:val="24"/>
          <w:lang w:eastAsia="en-US"/>
        </w:rPr>
        <w:t xml:space="preserve"> wypełnił obowiązki informacyjne przewidziane w art. 13 lub art. 14 RODO</w:t>
      </w:r>
      <w:r w:rsidRPr="005C6B3C">
        <w:rPr>
          <w:rFonts w:cs="Times New Roman"/>
          <w:sz w:val="24"/>
          <w:szCs w:val="24"/>
          <w:vertAlign w:val="superscript"/>
          <w:lang w:eastAsia="en-US"/>
        </w:rPr>
        <w:footnoteReference w:id="2"/>
      </w:r>
      <w:r w:rsidRPr="005C6B3C">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5C6B3C">
        <w:rPr>
          <w:rFonts w:cs="Times New Roman"/>
          <w:sz w:val="24"/>
          <w:szCs w:val="24"/>
          <w:vertAlign w:val="superscript"/>
          <w:lang w:eastAsia="en-US"/>
        </w:rPr>
        <w:footnoteReference w:id="3"/>
      </w:r>
    </w:p>
    <w:p w14:paraId="5FC8B215" w14:textId="77777777" w:rsidR="005C6B3C" w:rsidRPr="005C6B3C" w:rsidRDefault="005C6B3C" w:rsidP="001B27FA">
      <w:pPr>
        <w:widowControl w:val="0"/>
        <w:jc w:val="both"/>
        <w:rPr>
          <w:rFonts w:eastAsia="Times New Roman" w:cs="Times New Roman"/>
          <w:sz w:val="24"/>
          <w:szCs w:val="24"/>
        </w:rPr>
      </w:pPr>
    </w:p>
    <w:p w14:paraId="3164A892" w14:textId="51FBD93F" w:rsidR="005C6B3C" w:rsidRPr="005C6B3C" w:rsidRDefault="005C6B3C" w:rsidP="00DF31B9">
      <w:pPr>
        <w:widowControl w:val="0"/>
        <w:numPr>
          <w:ilvl w:val="0"/>
          <w:numId w:val="45"/>
        </w:numPr>
        <w:jc w:val="both"/>
        <w:rPr>
          <w:rFonts w:eastAsia="Times New Roman" w:cs="Times New Roman"/>
          <w:b/>
          <w:bCs/>
          <w:sz w:val="24"/>
          <w:szCs w:val="24"/>
        </w:rPr>
      </w:pPr>
      <w:r w:rsidRPr="005C6B3C">
        <w:rPr>
          <w:rFonts w:eastAsia="Times New Roman" w:cs="Times New Roman"/>
          <w:b/>
          <w:bCs/>
          <w:sz w:val="24"/>
          <w:szCs w:val="24"/>
        </w:rPr>
        <w:t>*)</w:t>
      </w:r>
      <w:r w:rsidRPr="005C6B3C">
        <w:rPr>
          <w:rFonts w:eastAsia="Times New Roman" w:cs="Times New Roman"/>
          <w:sz w:val="24"/>
          <w:szCs w:val="24"/>
        </w:rPr>
        <w:t xml:space="preserve"> Zastrzeżenie </w:t>
      </w:r>
      <w:r w:rsidRPr="005C6B3C">
        <w:rPr>
          <w:rFonts w:eastAsia="Times New Roman" w:cs="Times New Roman"/>
          <w:b/>
          <w:bCs/>
          <w:sz w:val="24"/>
          <w:szCs w:val="24"/>
        </w:rPr>
        <w:t xml:space="preserve">- </w:t>
      </w:r>
      <w:r w:rsidR="000C7659">
        <w:rPr>
          <w:rFonts w:eastAsia="Times New Roman" w:cs="Times New Roman"/>
          <w:sz w:val="24"/>
          <w:szCs w:val="24"/>
        </w:rPr>
        <w:t>w</w:t>
      </w:r>
      <w:r w:rsidRPr="005C6B3C">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5C6B3C" w:rsidRDefault="005C6B3C" w:rsidP="00DF31B9">
      <w:pPr>
        <w:widowControl w:val="0"/>
        <w:numPr>
          <w:ilvl w:val="0"/>
          <w:numId w:val="46"/>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0C363D68" w14:textId="77777777" w:rsidR="005C6B3C" w:rsidRPr="005C6B3C" w:rsidRDefault="005C6B3C" w:rsidP="00DF31B9">
      <w:pPr>
        <w:widowControl w:val="0"/>
        <w:numPr>
          <w:ilvl w:val="0"/>
          <w:numId w:val="46"/>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17DE8897" w14:textId="77777777" w:rsidR="005C6B3C" w:rsidRPr="005C6B3C" w:rsidRDefault="005C6B3C" w:rsidP="001B27FA">
      <w:pPr>
        <w:widowControl w:val="0"/>
        <w:tabs>
          <w:tab w:val="left" w:pos="284"/>
        </w:tabs>
        <w:autoSpaceDE w:val="0"/>
        <w:autoSpaceDN w:val="0"/>
        <w:adjustRightInd w:val="0"/>
        <w:ind w:left="284"/>
        <w:jc w:val="both"/>
        <w:rPr>
          <w:rFonts w:eastAsia="Times New Roman" w:cs="Times New Roman"/>
          <w:sz w:val="24"/>
          <w:szCs w:val="24"/>
        </w:rPr>
      </w:pPr>
      <w:r w:rsidRPr="005C6B3C">
        <w:rPr>
          <w:rFonts w:eastAsia="Times New Roman" w:cs="Times New Roman"/>
          <w:sz w:val="24"/>
          <w:szCs w:val="24"/>
        </w:rPr>
        <w:t xml:space="preserve">Uzasadnienie zastrzeżenia ww. informacji jako tajemnicy przedsiębiorstwa zostało załączone do naszej oferty. </w:t>
      </w:r>
    </w:p>
    <w:p w14:paraId="4F2AB91C" w14:textId="77777777" w:rsidR="005C6B3C" w:rsidRPr="005C6B3C" w:rsidRDefault="005C6B3C" w:rsidP="001B27FA">
      <w:pPr>
        <w:widowControl w:val="0"/>
        <w:jc w:val="both"/>
        <w:rPr>
          <w:rFonts w:eastAsia="Times New Roman" w:cs="Times New Roman"/>
          <w:b/>
          <w:bCs/>
          <w:color w:val="FF0000"/>
          <w:sz w:val="24"/>
          <w:szCs w:val="24"/>
        </w:rPr>
      </w:pPr>
    </w:p>
    <w:p w14:paraId="77D37EB7" w14:textId="77777777" w:rsidR="005C6B3C" w:rsidRPr="005C6B3C" w:rsidRDefault="005C6B3C" w:rsidP="001B27FA">
      <w:pPr>
        <w:widowControl w:val="0"/>
        <w:jc w:val="both"/>
        <w:rPr>
          <w:rFonts w:eastAsia="Times New Roman" w:cs="Times New Roman"/>
          <w:sz w:val="24"/>
          <w:szCs w:val="24"/>
        </w:rPr>
      </w:pPr>
    </w:p>
    <w:p w14:paraId="07B135E9" w14:textId="77777777" w:rsidR="005C6B3C" w:rsidRPr="005C6B3C" w:rsidRDefault="005C6B3C" w:rsidP="001B27FA">
      <w:pPr>
        <w:widowControl w:val="0"/>
        <w:jc w:val="both"/>
        <w:rPr>
          <w:rFonts w:eastAsia="Times New Roman" w:cs="Times New Roman"/>
          <w:b/>
          <w:bCs/>
          <w:sz w:val="24"/>
          <w:szCs w:val="24"/>
        </w:rPr>
      </w:pPr>
    </w:p>
    <w:p w14:paraId="4B711701" w14:textId="77777777" w:rsidR="005C6B3C" w:rsidRPr="005C6B3C" w:rsidRDefault="005C6B3C" w:rsidP="001B27FA">
      <w:pPr>
        <w:widowControl w:val="0"/>
        <w:ind w:left="5529"/>
        <w:jc w:val="center"/>
        <w:rPr>
          <w:rFonts w:eastAsia="Times New Roman" w:cs="Times New Roman"/>
          <w:i/>
          <w:iCs/>
          <w:sz w:val="24"/>
          <w:szCs w:val="24"/>
        </w:rPr>
      </w:pPr>
    </w:p>
    <w:p w14:paraId="4C8C6312" w14:textId="77777777" w:rsidR="005C6B3C" w:rsidRPr="005C6B3C" w:rsidRDefault="005C6B3C" w:rsidP="001B27FA">
      <w:pPr>
        <w:widowControl w:val="0"/>
        <w:tabs>
          <w:tab w:val="left" w:pos="3660"/>
        </w:tabs>
        <w:ind w:left="709"/>
        <w:rPr>
          <w:rFonts w:eastAsia="Times New Roman" w:cs="Times New Roman"/>
          <w:sz w:val="24"/>
          <w:szCs w:val="24"/>
        </w:rPr>
      </w:pPr>
      <w:r w:rsidRPr="005C6B3C">
        <w:rPr>
          <w:rFonts w:eastAsia="Times New Roman" w:cs="Times New Roman"/>
          <w:b/>
          <w:bCs/>
          <w:sz w:val="24"/>
          <w:szCs w:val="24"/>
        </w:rPr>
        <w:t>*)</w:t>
      </w:r>
      <w:r w:rsidRPr="005C6B3C">
        <w:rPr>
          <w:rFonts w:eastAsia="Times New Roman" w:cs="Times New Roman"/>
          <w:sz w:val="24"/>
          <w:szCs w:val="24"/>
        </w:rPr>
        <w:t xml:space="preserve"> niepotrzebne skreślić</w:t>
      </w:r>
    </w:p>
    <w:p w14:paraId="6DA0D452" w14:textId="77777777" w:rsidR="00A5673E" w:rsidRDefault="00A5673E" w:rsidP="001B27FA">
      <w:pPr>
        <w:widowControl w:val="0"/>
        <w:spacing w:line="288" w:lineRule="auto"/>
        <w:rPr>
          <w:rFonts w:ascii="Arial" w:eastAsia="Times New Roman" w:hAnsi="Arial" w:cs="Arial"/>
          <w:bCs/>
          <w:color w:val="000000"/>
          <w:kern w:val="2"/>
          <w:lang w:eastAsia="zh-CN"/>
        </w:rPr>
      </w:pPr>
    </w:p>
    <w:p w14:paraId="2BA78D33" w14:textId="77777777" w:rsidR="00A5673E" w:rsidRDefault="00A5673E" w:rsidP="001B27FA">
      <w:pPr>
        <w:widowControl w:val="0"/>
        <w:spacing w:line="288" w:lineRule="auto"/>
        <w:rPr>
          <w:rFonts w:ascii="Arial" w:eastAsia="Times New Roman" w:hAnsi="Arial" w:cs="Arial"/>
          <w:bCs/>
          <w:color w:val="000000"/>
          <w:kern w:val="2"/>
          <w:lang w:eastAsia="zh-CN"/>
        </w:rPr>
      </w:pPr>
    </w:p>
    <w:p w14:paraId="63A4E73D" w14:textId="77777777" w:rsidR="00F24A3A" w:rsidRDefault="00F24A3A" w:rsidP="001B27FA">
      <w:pPr>
        <w:widowControl w:val="0"/>
        <w:rPr>
          <w:rFonts w:eastAsia="Times New Roman" w:cs="Times New Roman"/>
          <w:b/>
          <w:sz w:val="24"/>
          <w:szCs w:val="24"/>
        </w:rPr>
      </w:pPr>
      <w:r>
        <w:rPr>
          <w:rFonts w:eastAsia="Times New Roman" w:cs="Times New Roman"/>
          <w:b/>
          <w:sz w:val="24"/>
          <w:szCs w:val="24"/>
        </w:rPr>
        <w:br w:type="page"/>
      </w:r>
    </w:p>
    <w:p w14:paraId="1AEB0BCB" w14:textId="43F3B5F9" w:rsidR="00404AE9" w:rsidRPr="00404AE9" w:rsidRDefault="00404AE9" w:rsidP="00404AE9">
      <w:pPr>
        <w:widowControl w:val="0"/>
        <w:jc w:val="right"/>
        <w:rPr>
          <w:rFonts w:eastAsia="Times New Roman" w:cs="Times New Roman"/>
          <w:b/>
          <w:bCs/>
          <w:color w:val="76923C" w:themeColor="accent3" w:themeShade="BF"/>
          <w:sz w:val="24"/>
          <w:szCs w:val="24"/>
        </w:rPr>
      </w:pPr>
      <w:bookmarkStart w:id="71" w:name="_Hlk107815570"/>
      <w:r w:rsidRPr="00404AE9">
        <w:rPr>
          <w:rFonts w:eastAsia="Times New Roman" w:cs="Times New Roman"/>
          <w:b/>
          <w:bCs/>
          <w:sz w:val="24"/>
          <w:szCs w:val="24"/>
        </w:rPr>
        <w:lastRenderedPageBreak/>
        <w:t xml:space="preserve">ZAŁĄCZNIK NR </w:t>
      </w:r>
      <w:r w:rsidR="009261D1">
        <w:rPr>
          <w:rFonts w:eastAsia="Times New Roman" w:cs="Times New Roman"/>
          <w:b/>
          <w:bCs/>
          <w:sz w:val="24"/>
          <w:szCs w:val="24"/>
        </w:rPr>
        <w:t>4</w:t>
      </w:r>
      <w:r w:rsidRPr="00404AE9">
        <w:rPr>
          <w:rFonts w:eastAsia="Times New Roman" w:cs="Times New Roman"/>
          <w:b/>
          <w:bCs/>
          <w:sz w:val="24"/>
          <w:szCs w:val="24"/>
        </w:rPr>
        <w:t xml:space="preserve"> DO SWZ</w:t>
      </w:r>
    </w:p>
    <w:p w14:paraId="46303753" w14:textId="77777777" w:rsidR="00404AE9" w:rsidRPr="00404AE9" w:rsidRDefault="00404AE9" w:rsidP="00404AE9">
      <w:pPr>
        <w:widowControl w:val="0"/>
        <w:ind w:right="4761"/>
        <w:rPr>
          <w:rFonts w:eastAsia="Times New Roman" w:cs="Times New Roman"/>
          <w:b/>
          <w:bCs/>
          <w:sz w:val="24"/>
          <w:szCs w:val="24"/>
        </w:rPr>
      </w:pPr>
      <w:r w:rsidRPr="00404AE9">
        <w:rPr>
          <w:rFonts w:eastAsia="Times New Roman" w:cs="Times New Roman"/>
          <w:b/>
          <w:bCs/>
          <w:sz w:val="24"/>
          <w:szCs w:val="24"/>
        </w:rPr>
        <w:t>Podmiot składający oświadczenie:</w:t>
      </w:r>
    </w:p>
    <w:p w14:paraId="42C7370E" w14:textId="77777777" w:rsidR="00404AE9" w:rsidRPr="00404AE9" w:rsidRDefault="00404AE9" w:rsidP="00404AE9">
      <w:pPr>
        <w:widowControl w:val="0"/>
        <w:ind w:right="4763"/>
        <w:rPr>
          <w:rFonts w:eastAsia="Times New Roman" w:cs="Times New Roman"/>
          <w:sz w:val="24"/>
          <w:szCs w:val="24"/>
        </w:rPr>
      </w:pPr>
      <w:r w:rsidRPr="00404AE9">
        <w:rPr>
          <w:rFonts w:eastAsia="Times New Roman" w:cs="Times New Roman"/>
          <w:sz w:val="24"/>
          <w:szCs w:val="24"/>
        </w:rPr>
        <w:t>………………………………………………………</w:t>
      </w:r>
    </w:p>
    <w:p w14:paraId="6F97EDFF" w14:textId="77777777" w:rsidR="00404AE9" w:rsidRPr="00404AE9" w:rsidRDefault="00404AE9" w:rsidP="00404AE9">
      <w:pPr>
        <w:widowControl w:val="0"/>
        <w:ind w:right="4761"/>
        <w:rPr>
          <w:rFonts w:eastAsia="Times New Roman" w:cs="Times New Roman"/>
          <w:sz w:val="20"/>
          <w:szCs w:val="20"/>
        </w:rPr>
      </w:pPr>
      <w:r w:rsidRPr="00404AE9">
        <w:rPr>
          <w:rFonts w:eastAsia="Times New Roman" w:cs="Times New Roman"/>
          <w:sz w:val="20"/>
          <w:szCs w:val="20"/>
        </w:rPr>
        <w:t>(Pełna nazwa)</w:t>
      </w:r>
    </w:p>
    <w:p w14:paraId="32924EA4" w14:textId="77777777" w:rsidR="00404AE9" w:rsidRPr="00404AE9" w:rsidRDefault="00404AE9" w:rsidP="00404AE9">
      <w:pPr>
        <w:widowControl w:val="0"/>
        <w:ind w:right="4763"/>
        <w:rPr>
          <w:rFonts w:eastAsia="Times New Roman" w:cs="Times New Roman"/>
          <w:sz w:val="24"/>
          <w:szCs w:val="24"/>
        </w:rPr>
      </w:pPr>
      <w:r w:rsidRPr="00404AE9">
        <w:rPr>
          <w:rFonts w:eastAsia="Times New Roman" w:cs="Times New Roman"/>
          <w:sz w:val="24"/>
          <w:szCs w:val="24"/>
        </w:rPr>
        <w:t>………………………………………………..……</w:t>
      </w:r>
    </w:p>
    <w:p w14:paraId="31DFBEEC" w14:textId="77777777" w:rsidR="00404AE9" w:rsidRPr="00404AE9" w:rsidRDefault="00404AE9" w:rsidP="00404AE9">
      <w:pPr>
        <w:widowControl w:val="0"/>
        <w:ind w:right="4761"/>
        <w:rPr>
          <w:rFonts w:eastAsia="Times New Roman" w:cs="Times New Roman"/>
          <w:sz w:val="20"/>
          <w:szCs w:val="20"/>
        </w:rPr>
      </w:pPr>
      <w:r w:rsidRPr="00404AE9">
        <w:rPr>
          <w:rFonts w:eastAsia="Times New Roman" w:cs="Times New Roman"/>
          <w:sz w:val="20"/>
          <w:szCs w:val="20"/>
        </w:rPr>
        <w:t>(Adres)</w:t>
      </w:r>
    </w:p>
    <w:p w14:paraId="6FAC394D" w14:textId="77777777" w:rsidR="00404AE9" w:rsidRPr="00404AE9" w:rsidRDefault="00404AE9" w:rsidP="00404AE9">
      <w:pPr>
        <w:widowControl w:val="0"/>
        <w:rPr>
          <w:rFonts w:eastAsia="Calibri" w:cs="Times New Roman"/>
          <w:b/>
          <w:sz w:val="24"/>
          <w:szCs w:val="24"/>
          <w:lang w:eastAsia="en-US"/>
        </w:rPr>
      </w:pPr>
    </w:p>
    <w:p w14:paraId="3D1F2972" w14:textId="77777777" w:rsidR="00404AE9" w:rsidRPr="00404AE9" w:rsidRDefault="00404AE9" w:rsidP="00404AE9">
      <w:pPr>
        <w:widowControl w:val="0"/>
        <w:jc w:val="center"/>
        <w:rPr>
          <w:rFonts w:eastAsia="Calibri" w:cs="Times New Roman"/>
          <w:b/>
          <w:sz w:val="24"/>
          <w:szCs w:val="24"/>
          <w:u w:val="single"/>
          <w:lang w:eastAsia="en-US"/>
        </w:rPr>
      </w:pPr>
      <w:r w:rsidRPr="00404AE9">
        <w:rPr>
          <w:rFonts w:eastAsia="Calibri" w:cs="Times New Roman"/>
          <w:b/>
          <w:sz w:val="24"/>
          <w:szCs w:val="24"/>
          <w:u w:val="single"/>
          <w:lang w:eastAsia="en-US"/>
        </w:rPr>
        <w:t xml:space="preserve">OŚWIADCZENIE </w:t>
      </w:r>
    </w:p>
    <w:p w14:paraId="6F85D899" w14:textId="77777777" w:rsidR="00404AE9" w:rsidRPr="00404AE9" w:rsidRDefault="00404AE9" w:rsidP="00404AE9">
      <w:pPr>
        <w:widowControl w:val="0"/>
        <w:jc w:val="center"/>
        <w:rPr>
          <w:rFonts w:eastAsia="Calibri" w:cs="Times New Roman"/>
          <w:bCs/>
          <w:sz w:val="24"/>
          <w:szCs w:val="24"/>
          <w:lang w:eastAsia="en-US"/>
        </w:rPr>
      </w:pPr>
      <w:r w:rsidRPr="00404AE9">
        <w:rPr>
          <w:rFonts w:eastAsia="Calibri" w:cs="Times New Roman"/>
          <w:bCs/>
          <w:sz w:val="24"/>
          <w:szCs w:val="24"/>
          <w:lang w:eastAsia="en-US"/>
        </w:rPr>
        <w:t>*)</w:t>
      </w:r>
    </w:p>
    <w:p w14:paraId="7CD34BC8" w14:textId="77777777" w:rsidR="00404AE9" w:rsidRPr="00404AE9" w:rsidRDefault="00404AE9" w:rsidP="00DF31B9">
      <w:pPr>
        <w:widowControl w:val="0"/>
        <w:numPr>
          <w:ilvl w:val="0"/>
          <w:numId w:val="60"/>
        </w:numPr>
        <w:rPr>
          <w:rFonts w:eastAsia="Calibri" w:cs="Times New Roman"/>
          <w:b/>
          <w:u w:val="single"/>
          <w:lang w:eastAsia="en-US"/>
        </w:rPr>
      </w:pPr>
      <w:r w:rsidRPr="00404AE9">
        <w:rPr>
          <w:rFonts w:eastAsia="Calibri" w:cs="Times New Roman"/>
          <w:b/>
          <w:u w:val="single"/>
          <w:lang w:eastAsia="en-US"/>
        </w:rPr>
        <w:t>WYKONAWCY</w:t>
      </w:r>
    </w:p>
    <w:p w14:paraId="510F2E91" w14:textId="77777777" w:rsidR="00404AE9" w:rsidRPr="00404AE9" w:rsidRDefault="00404AE9" w:rsidP="00DF31B9">
      <w:pPr>
        <w:widowControl w:val="0"/>
        <w:numPr>
          <w:ilvl w:val="0"/>
          <w:numId w:val="60"/>
        </w:numPr>
        <w:rPr>
          <w:rFonts w:eastAsia="Calibri" w:cs="Times New Roman"/>
          <w:b/>
          <w:u w:val="single"/>
          <w:lang w:eastAsia="en-US"/>
        </w:rPr>
      </w:pPr>
      <w:r w:rsidRPr="00404AE9">
        <w:rPr>
          <w:rFonts w:eastAsia="Calibri" w:cs="Times New Roman"/>
          <w:b/>
          <w:u w:val="single"/>
          <w:lang w:eastAsia="en-US"/>
        </w:rPr>
        <w:t xml:space="preserve">WYKONAWCY WSPÓLNIE UBIEGAJĄCEGO SIĘ O UDZIELENIE ZAMÓWIENIA </w:t>
      </w:r>
    </w:p>
    <w:p w14:paraId="4E7A54B4" w14:textId="77777777" w:rsidR="00404AE9" w:rsidRPr="00404AE9" w:rsidRDefault="00404AE9" w:rsidP="00DF31B9">
      <w:pPr>
        <w:widowControl w:val="0"/>
        <w:numPr>
          <w:ilvl w:val="0"/>
          <w:numId w:val="60"/>
        </w:numPr>
        <w:rPr>
          <w:rFonts w:eastAsia="Calibri" w:cs="Times New Roman"/>
          <w:b/>
          <w:u w:val="single"/>
          <w:lang w:eastAsia="en-US"/>
        </w:rPr>
      </w:pPr>
      <w:r w:rsidRPr="00404AE9">
        <w:rPr>
          <w:rFonts w:eastAsia="Calibri" w:cs="Times New Roman"/>
          <w:b/>
          <w:u w:val="single"/>
          <w:lang w:eastAsia="en-US"/>
        </w:rPr>
        <w:t>PODMIOTU UDOSTEPNIAJĄCEGO ZASOBY</w:t>
      </w:r>
    </w:p>
    <w:p w14:paraId="46106A09" w14:textId="77777777" w:rsidR="00404AE9" w:rsidRPr="00404AE9" w:rsidRDefault="00404AE9" w:rsidP="00DF31B9">
      <w:pPr>
        <w:widowControl w:val="0"/>
        <w:numPr>
          <w:ilvl w:val="0"/>
          <w:numId w:val="60"/>
        </w:numPr>
        <w:rPr>
          <w:rFonts w:eastAsia="Calibri" w:cs="Times New Roman"/>
          <w:b/>
          <w:u w:val="single"/>
          <w:lang w:eastAsia="en-US"/>
        </w:rPr>
      </w:pPr>
      <w:r w:rsidRPr="00404AE9">
        <w:rPr>
          <w:rFonts w:eastAsia="Calibri" w:cs="Times New Roman"/>
          <w:b/>
          <w:u w:val="single"/>
          <w:lang w:eastAsia="en-US"/>
        </w:rPr>
        <w:t xml:space="preserve">PODWYKONAWCY </w:t>
      </w:r>
    </w:p>
    <w:p w14:paraId="7EC0C3A4" w14:textId="3A74BDA2" w:rsidR="00404AE9" w:rsidRPr="00404AE9" w:rsidRDefault="00404AE9" w:rsidP="00404AE9">
      <w:pPr>
        <w:widowControl w:val="0"/>
        <w:jc w:val="center"/>
        <w:rPr>
          <w:rFonts w:eastAsia="Calibri" w:cs="Times New Roman"/>
          <w:bCs/>
          <w:caps/>
          <w:sz w:val="24"/>
          <w:szCs w:val="24"/>
          <w:lang w:eastAsia="en-US"/>
        </w:rPr>
      </w:pPr>
      <w:r>
        <w:rPr>
          <w:rFonts w:eastAsia="Calibri" w:cs="Times New Roman"/>
          <w:bCs/>
          <w:sz w:val="24"/>
          <w:szCs w:val="24"/>
          <w:lang w:eastAsia="en-US"/>
        </w:rPr>
        <w:t xml:space="preserve">„sankcyjne” </w:t>
      </w:r>
      <w:r w:rsidRPr="00404AE9">
        <w:rPr>
          <w:rFonts w:eastAsia="Calibri" w:cs="Times New Roman"/>
          <w:bCs/>
          <w:sz w:val="24"/>
          <w:szCs w:val="24"/>
          <w:lang w:eastAsia="en-US"/>
        </w:rPr>
        <w:t xml:space="preserve">dotyczące przesłanek wykluczenia z art. 5k rozporządzenia 833/2014 oraz art. 7 ust. 1 ustawy o szczególnych rozwiązaniach w zakresie przeciwdziałania wspieraniu agresji na </w:t>
      </w:r>
      <w:r w:rsidR="002D4BFB" w:rsidRPr="00404AE9">
        <w:rPr>
          <w:rFonts w:eastAsia="Calibri" w:cs="Times New Roman"/>
          <w:bCs/>
          <w:sz w:val="24"/>
          <w:szCs w:val="24"/>
          <w:lang w:eastAsia="en-US"/>
        </w:rPr>
        <w:t>Ukrainę</w:t>
      </w:r>
      <w:r w:rsidRPr="00404AE9">
        <w:rPr>
          <w:rFonts w:eastAsia="Calibri" w:cs="Times New Roman"/>
          <w:bCs/>
          <w:sz w:val="24"/>
          <w:szCs w:val="24"/>
          <w:lang w:eastAsia="en-US"/>
        </w:rPr>
        <w:t xml:space="preserve"> oraz służących ochronie bezpieczeństwa narodowego</w:t>
      </w:r>
    </w:p>
    <w:p w14:paraId="441E6BC1" w14:textId="77777777" w:rsidR="00404AE9" w:rsidRPr="00404AE9" w:rsidRDefault="00404AE9" w:rsidP="00404AE9">
      <w:pPr>
        <w:widowControl w:val="0"/>
        <w:jc w:val="both"/>
        <w:rPr>
          <w:rFonts w:eastAsia="Calibri" w:cs="Times New Roman"/>
          <w:b/>
          <w:sz w:val="24"/>
          <w:szCs w:val="24"/>
          <w:lang w:eastAsia="en-US"/>
        </w:rPr>
      </w:pPr>
    </w:p>
    <w:p w14:paraId="5E18AAA5" w14:textId="7D597DB0" w:rsidR="00404AE9" w:rsidRPr="00404AE9" w:rsidRDefault="00404AE9" w:rsidP="00404AE9">
      <w:pPr>
        <w:widowControl w:val="0"/>
        <w:jc w:val="both"/>
        <w:rPr>
          <w:rFonts w:eastAsia="Calibri" w:cs="Times New Roman"/>
          <w:sz w:val="24"/>
          <w:szCs w:val="24"/>
          <w:lang w:eastAsia="en-US"/>
        </w:rPr>
      </w:pPr>
      <w:r w:rsidRPr="00404AE9">
        <w:rPr>
          <w:rFonts w:eastAsia="Times New Roman" w:cs="Times New Roman"/>
          <w:sz w:val="24"/>
          <w:szCs w:val="24"/>
          <w:lang w:eastAsia="pl-PL"/>
        </w:rPr>
        <w:t>Przystępując do postępowania o udzielenie zamówienia publicznego pn</w:t>
      </w:r>
      <w:r w:rsidRPr="00404AE9">
        <w:rPr>
          <w:rFonts w:eastAsia="Calibri" w:cs="Times New Roman"/>
          <w:sz w:val="24"/>
          <w:szCs w:val="24"/>
          <w:lang w:eastAsia="en-US"/>
        </w:rPr>
        <w:t xml:space="preserve">. </w:t>
      </w:r>
      <w:r w:rsidRPr="00404AE9">
        <w:rPr>
          <w:rFonts w:eastAsia="Times New Roman" w:cs="Times New Roman"/>
          <w:b/>
          <w:sz w:val="24"/>
          <w:szCs w:val="24"/>
          <w:lang w:eastAsia="pl-PL"/>
        </w:rPr>
        <w:t>“</w:t>
      </w:r>
      <w:r w:rsidR="00DF31B9" w:rsidRPr="00BA5AFC">
        <w:rPr>
          <w:rFonts w:eastAsia="Arial" w:cs="Times New Roman"/>
          <w:b/>
          <w:sz w:val="24"/>
          <w:szCs w:val="24"/>
          <w:lang w:eastAsia="pl-PL"/>
        </w:rPr>
        <w:t>Dostawa implantów kręgosłupa</w:t>
      </w:r>
      <w:r w:rsidRPr="00404AE9">
        <w:rPr>
          <w:rFonts w:eastAsia="Times New Roman" w:cs="Times New Roman"/>
          <w:b/>
          <w:sz w:val="24"/>
          <w:szCs w:val="24"/>
          <w:lang w:eastAsia="pl-PL"/>
        </w:rPr>
        <w:t>”</w:t>
      </w:r>
      <w:r w:rsidRPr="00404AE9">
        <w:rPr>
          <w:rFonts w:eastAsia="Times New Roman" w:cs="Times New Roman"/>
          <w:sz w:val="24"/>
          <w:szCs w:val="24"/>
          <w:lang w:eastAsia="pl-PL"/>
        </w:rPr>
        <w:t xml:space="preserve">, nr sprawy </w:t>
      </w:r>
      <w:r w:rsidR="00964055">
        <w:rPr>
          <w:rFonts w:eastAsia="Times New Roman" w:cs="Times New Roman"/>
          <w:b/>
          <w:bCs/>
          <w:sz w:val="24"/>
          <w:szCs w:val="24"/>
          <w:lang w:eastAsia="pl-PL"/>
        </w:rPr>
        <w:t>SZP/43</w:t>
      </w:r>
      <w:r w:rsidRPr="00404AE9">
        <w:rPr>
          <w:rFonts w:eastAsia="Times New Roman" w:cs="Times New Roman"/>
          <w:b/>
          <w:bCs/>
          <w:sz w:val="24"/>
          <w:szCs w:val="24"/>
          <w:lang w:eastAsia="pl-PL"/>
        </w:rPr>
        <w:t>/2022,</w:t>
      </w:r>
      <w:r w:rsidRPr="00404AE9">
        <w:rPr>
          <w:rFonts w:eastAsia="Calibri" w:cs="Times New Roman"/>
          <w:i/>
          <w:sz w:val="24"/>
          <w:szCs w:val="24"/>
          <w:lang w:eastAsia="en-US"/>
        </w:rPr>
        <w:t xml:space="preserve"> </w:t>
      </w:r>
      <w:r w:rsidRPr="00404AE9">
        <w:rPr>
          <w:rFonts w:eastAsia="Calibri" w:cs="Times New Roman"/>
          <w:sz w:val="24"/>
          <w:szCs w:val="24"/>
          <w:lang w:eastAsia="en-US"/>
        </w:rPr>
        <w:t>oświadczam, co następuje:</w:t>
      </w:r>
    </w:p>
    <w:p w14:paraId="73576C7B" w14:textId="77777777" w:rsidR="00404AE9" w:rsidRPr="00404AE9" w:rsidRDefault="00404AE9" w:rsidP="00404AE9">
      <w:pPr>
        <w:widowControl w:val="0"/>
        <w:jc w:val="both"/>
        <w:rPr>
          <w:rFonts w:eastAsia="Calibri" w:cs="Times New Roman"/>
          <w:sz w:val="24"/>
          <w:szCs w:val="24"/>
          <w:lang w:eastAsia="en-US"/>
        </w:rPr>
      </w:pPr>
    </w:p>
    <w:p w14:paraId="7BE9A424" w14:textId="77777777" w:rsidR="00404AE9" w:rsidRPr="00404AE9" w:rsidRDefault="00404AE9" w:rsidP="00DF31B9">
      <w:pPr>
        <w:widowControl w:val="0"/>
        <w:numPr>
          <w:ilvl w:val="0"/>
          <w:numId w:val="61"/>
        </w:numPr>
        <w:contextualSpacing/>
        <w:jc w:val="both"/>
        <w:rPr>
          <w:rFonts w:eastAsia="Calibri" w:cs="Times New Roman"/>
          <w:b/>
          <w:bCs/>
          <w:sz w:val="24"/>
          <w:szCs w:val="24"/>
          <w:lang w:eastAsia="en-US"/>
        </w:rPr>
      </w:pPr>
      <w:r w:rsidRPr="00404AE9">
        <w:rPr>
          <w:rFonts w:eastAsia="Calibri" w:cs="Times New Roman"/>
          <w:sz w:val="24"/>
          <w:szCs w:val="24"/>
          <w:lang w:eastAsia="en-US"/>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404AE9">
        <w:rPr>
          <w:rFonts w:eastAsia="Calibri" w:cs="Times New Roman"/>
          <w:sz w:val="24"/>
          <w:szCs w:val="24"/>
          <w:vertAlign w:val="superscript"/>
          <w:lang w:eastAsia="en-US"/>
        </w:rPr>
        <w:footnoteReference w:id="4"/>
      </w:r>
    </w:p>
    <w:p w14:paraId="4D4AE3DA" w14:textId="77777777" w:rsidR="00404AE9" w:rsidRPr="00404AE9" w:rsidRDefault="00404AE9" w:rsidP="00DF31B9">
      <w:pPr>
        <w:widowControl w:val="0"/>
        <w:numPr>
          <w:ilvl w:val="0"/>
          <w:numId w:val="61"/>
        </w:numPr>
        <w:jc w:val="both"/>
        <w:rPr>
          <w:rFonts w:eastAsia="Calibri" w:cs="Times New Roman"/>
          <w:b/>
          <w:bCs/>
          <w:sz w:val="24"/>
          <w:szCs w:val="24"/>
          <w:lang w:eastAsia="en-US"/>
        </w:rPr>
      </w:pPr>
      <w:r w:rsidRPr="00404AE9">
        <w:rPr>
          <w:rFonts w:eastAsia="Calibri" w:cs="Times New Roman"/>
          <w:sz w:val="24"/>
          <w:szCs w:val="24"/>
          <w:lang w:eastAsia="en-US"/>
        </w:rPr>
        <w:t xml:space="preserve">Oświadczam, że nie zachodzą w stosunku do mnie przesłanki wykluczenia z postępowania na podstawie art. </w:t>
      </w:r>
      <w:r w:rsidRPr="00404AE9">
        <w:rPr>
          <w:rFonts w:eastAsia="Times New Roman" w:cs="Times New Roman"/>
          <w:sz w:val="24"/>
          <w:szCs w:val="24"/>
          <w:lang w:eastAsia="pl-PL"/>
        </w:rPr>
        <w:t xml:space="preserve">7 ust. 1 ustawy </w:t>
      </w:r>
      <w:r w:rsidRPr="00404AE9">
        <w:rPr>
          <w:rFonts w:eastAsia="Calibri" w:cs="Times New Roman"/>
          <w:sz w:val="24"/>
          <w:szCs w:val="24"/>
          <w:lang w:eastAsia="en-US"/>
        </w:rPr>
        <w:t>z dnia 13 kwietnia 2022 r.</w:t>
      </w:r>
      <w:r w:rsidRPr="00404AE9">
        <w:rPr>
          <w:rFonts w:eastAsia="Calibri" w:cs="Times New Roman"/>
          <w:i/>
          <w:iCs/>
          <w:sz w:val="24"/>
          <w:szCs w:val="24"/>
          <w:lang w:eastAsia="en-US"/>
        </w:rPr>
        <w:t xml:space="preserve"> o szczególnych rozwiązaniach w zakresie przeciwdziałania wspieraniu agresji na Ukrainę oraz służących ochronie bezpieczeństwa narodowego </w:t>
      </w:r>
      <w:r w:rsidRPr="00404AE9">
        <w:rPr>
          <w:rFonts w:eastAsia="Calibri" w:cs="Times New Roman"/>
          <w:sz w:val="24"/>
          <w:szCs w:val="24"/>
          <w:lang w:eastAsia="en-US"/>
        </w:rPr>
        <w:t>(Dz. U. poz. 835)</w:t>
      </w:r>
      <w:r w:rsidRPr="00404AE9">
        <w:rPr>
          <w:rFonts w:eastAsia="Calibri" w:cs="Times New Roman"/>
          <w:i/>
          <w:iCs/>
          <w:sz w:val="24"/>
          <w:szCs w:val="24"/>
          <w:lang w:eastAsia="en-US"/>
        </w:rPr>
        <w:t>.</w:t>
      </w:r>
      <w:r w:rsidRPr="00404AE9">
        <w:rPr>
          <w:rFonts w:eastAsia="Calibri" w:cs="Times New Roman"/>
          <w:sz w:val="24"/>
          <w:szCs w:val="24"/>
          <w:vertAlign w:val="superscript"/>
          <w:lang w:eastAsia="en-US"/>
        </w:rPr>
        <w:footnoteReference w:id="5"/>
      </w:r>
    </w:p>
    <w:p w14:paraId="4D13F5E4" w14:textId="77777777" w:rsidR="00404AE9" w:rsidRPr="00404AE9" w:rsidRDefault="00404AE9" w:rsidP="00404AE9">
      <w:pPr>
        <w:widowControl w:val="0"/>
        <w:jc w:val="both"/>
        <w:rPr>
          <w:rFonts w:eastAsia="Calibri" w:cs="Times New Roman"/>
          <w:sz w:val="24"/>
          <w:szCs w:val="24"/>
          <w:lang w:eastAsia="en-US"/>
        </w:rPr>
      </w:pPr>
      <w:r w:rsidRPr="00404AE9">
        <w:rPr>
          <w:rFonts w:eastAsia="Calibri" w:cs="Times New Roman"/>
          <w:b/>
          <w:sz w:val="24"/>
          <w:szCs w:val="24"/>
          <w:lang w:eastAsia="en-US"/>
        </w:rPr>
        <w:t>*) INFORMACJA DOTYCZĄCA POLEGANIA NA ZDOLNOŚCIACH LUB SYTUACJI PODMIOTU UDOSTĘPNIAJĄCEGO ZASOBY W ZAKRESIE ODPOWIADAJĄCYM PONAD 10% WARTOŚCI ZAMÓWIENIA</w:t>
      </w:r>
      <w:r w:rsidRPr="00404AE9">
        <w:rPr>
          <w:rFonts w:eastAsia="Calibri" w:cs="Times New Roman"/>
          <w:b/>
          <w:bCs/>
          <w:sz w:val="24"/>
          <w:szCs w:val="24"/>
          <w:lang w:eastAsia="en-US"/>
        </w:rPr>
        <w:t>:</w:t>
      </w:r>
    </w:p>
    <w:p w14:paraId="11CD018D" w14:textId="77777777" w:rsidR="00404AE9" w:rsidRPr="00404AE9" w:rsidRDefault="00404AE9" w:rsidP="00404AE9">
      <w:pPr>
        <w:widowControl w:val="0"/>
        <w:jc w:val="both"/>
        <w:rPr>
          <w:rFonts w:eastAsia="Calibri" w:cs="Times New Roman"/>
          <w:sz w:val="20"/>
          <w:szCs w:val="20"/>
          <w:lang w:eastAsia="en-US"/>
        </w:rPr>
      </w:pPr>
      <w:bookmarkStart w:id="73" w:name="_Hlk99016800"/>
      <w:r w:rsidRPr="00404AE9">
        <w:rPr>
          <w:rFonts w:eastAsia="Calibri" w:cs="Times New Roman"/>
          <w:sz w:val="20"/>
          <w:szCs w:val="20"/>
          <w:lang w:eastAsia="en-US"/>
        </w:rPr>
        <w:t>[UWAGA</w:t>
      </w:r>
      <w:r w:rsidRPr="00404AE9">
        <w:rPr>
          <w:rFonts w:eastAsia="Calibri" w:cs="Times New Roman"/>
          <w:i/>
          <w:sz w:val="20"/>
          <w:szCs w:val="20"/>
          <w:lang w:eastAsia="en-US"/>
        </w:rPr>
        <w:t xml:space="preserve">: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t>
      </w:r>
      <w:r w:rsidRPr="00404AE9">
        <w:rPr>
          <w:rFonts w:eastAsia="Calibri" w:cs="Times New Roman"/>
          <w:i/>
          <w:sz w:val="20"/>
          <w:szCs w:val="20"/>
          <w:lang w:eastAsia="en-US"/>
        </w:rPr>
        <w:lastRenderedPageBreak/>
        <w:t>wartości zamówienia, należy zastosować tyle razy, ile jest to konieczne.</w:t>
      </w:r>
      <w:r w:rsidRPr="00404AE9">
        <w:rPr>
          <w:rFonts w:eastAsia="Calibri" w:cs="Times New Roman"/>
          <w:sz w:val="20"/>
          <w:szCs w:val="20"/>
          <w:lang w:eastAsia="en-US"/>
        </w:rPr>
        <w:t>]</w:t>
      </w:r>
      <w:bookmarkEnd w:id="73"/>
    </w:p>
    <w:p w14:paraId="00C129E9" w14:textId="77777777" w:rsidR="00404AE9" w:rsidRPr="00404AE9" w:rsidRDefault="00404AE9" w:rsidP="00404AE9">
      <w:pPr>
        <w:widowControl w:val="0"/>
        <w:jc w:val="both"/>
        <w:rPr>
          <w:rFonts w:eastAsia="Calibri" w:cs="Times New Roman"/>
          <w:sz w:val="24"/>
          <w:szCs w:val="24"/>
          <w:lang w:eastAsia="en-US"/>
        </w:rPr>
      </w:pPr>
    </w:p>
    <w:p w14:paraId="0D717F27" w14:textId="77777777" w:rsidR="00404AE9" w:rsidRPr="00404AE9" w:rsidRDefault="00404AE9" w:rsidP="00404AE9">
      <w:pPr>
        <w:widowControl w:val="0"/>
        <w:jc w:val="both"/>
        <w:rPr>
          <w:rFonts w:eastAsia="Calibri" w:cs="Times New Roman"/>
          <w:sz w:val="24"/>
          <w:szCs w:val="24"/>
          <w:lang w:eastAsia="en-US"/>
        </w:rPr>
      </w:pPr>
      <w:r w:rsidRPr="00404AE9">
        <w:rPr>
          <w:rFonts w:eastAsia="Calibri" w:cs="Times New Roman"/>
          <w:sz w:val="24"/>
          <w:szCs w:val="24"/>
          <w:lang w:eastAsia="en-US"/>
        </w:rPr>
        <w:t xml:space="preserve">Oświadczam, że w celu wykazania spełniania warunków udziału w postępowaniu, określonych przez zamawiającego w ………………………………………………………...…………………. </w:t>
      </w:r>
      <w:bookmarkStart w:id="74" w:name="_Hlk99005462"/>
      <w:r w:rsidRPr="00404AE9">
        <w:rPr>
          <w:rFonts w:eastAsia="Calibri" w:cs="Times New Roman"/>
          <w:i/>
          <w:sz w:val="20"/>
          <w:szCs w:val="20"/>
          <w:lang w:eastAsia="en-US"/>
        </w:rPr>
        <w:t xml:space="preserve">(wskazać </w:t>
      </w:r>
      <w:bookmarkEnd w:id="74"/>
      <w:r w:rsidRPr="00404AE9">
        <w:rPr>
          <w:rFonts w:eastAsia="Calibri" w:cs="Times New Roman"/>
          <w:i/>
          <w:sz w:val="20"/>
          <w:szCs w:val="20"/>
          <w:lang w:eastAsia="en-US"/>
        </w:rPr>
        <w:t>dokument i właściwą jednostkę redakcyjną dokumentu, w której określono warunki udziału w postępowaniu)</w:t>
      </w:r>
      <w:r w:rsidRPr="00404AE9">
        <w:rPr>
          <w:rFonts w:eastAsia="Calibri" w:cs="Times New Roman"/>
          <w:i/>
          <w:sz w:val="24"/>
          <w:szCs w:val="24"/>
          <w:lang w:eastAsia="en-US"/>
        </w:rPr>
        <w:t>,</w:t>
      </w:r>
      <w:r w:rsidRPr="00404AE9">
        <w:rPr>
          <w:rFonts w:eastAsia="Calibri" w:cs="Times New Roman"/>
          <w:sz w:val="24"/>
          <w:szCs w:val="24"/>
          <w:lang w:eastAsia="en-US"/>
        </w:rPr>
        <w:t xml:space="preserve"> polegam na zdolnościach lub sytuacji następującego podmiotu udostępniającego zasoby: </w:t>
      </w:r>
      <w:bookmarkStart w:id="75" w:name="_Hlk99014455"/>
      <w:r w:rsidRPr="00404AE9">
        <w:rPr>
          <w:rFonts w:eastAsia="Calibri" w:cs="Times New Roman"/>
          <w:sz w:val="24"/>
          <w:szCs w:val="24"/>
          <w:lang w:eastAsia="en-US"/>
        </w:rPr>
        <w:t>……………………………………………………………...…………………………………</w:t>
      </w:r>
      <w:r w:rsidRPr="00404AE9">
        <w:rPr>
          <w:rFonts w:eastAsia="Calibri" w:cs="Times New Roman"/>
          <w:i/>
          <w:sz w:val="24"/>
          <w:szCs w:val="24"/>
          <w:lang w:eastAsia="en-US"/>
        </w:rPr>
        <w:t xml:space="preserve"> </w:t>
      </w:r>
      <w:bookmarkEnd w:id="75"/>
      <w:r w:rsidRPr="00404AE9">
        <w:rPr>
          <w:rFonts w:eastAsia="Calibri" w:cs="Times New Roman"/>
          <w:i/>
          <w:sz w:val="20"/>
          <w:szCs w:val="20"/>
          <w:lang w:eastAsia="en-US"/>
        </w:rPr>
        <w:t>(podać pełną nazwę/firmę, adres, a także w zależności od podmiotu: NIP/PESEL, KRS/CEiDG)</w:t>
      </w:r>
      <w:r w:rsidRPr="00404AE9">
        <w:rPr>
          <w:rFonts w:eastAsia="Calibri" w:cs="Times New Roman"/>
          <w:sz w:val="24"/>
          <w:szCs w:val="24"/>
          <w:lang w:eastAsia="en-US"/>
        </w:rPr>
        <w:t>,</w:t>
      </w:r>
      <w:r w:rsidRPr="00404AE9">
        <w:rPr>
          <w:rFonts w:eastAsia="Calibri" w:cs="Times New Roman"/>
          <w:sz w:val="24"/>
          <w:szCs w:val="24"/>
          <w:lang w:eastAsia="en-US"/>
        </w:rPr>
        <w:br/>
        <w:t xml:space="preserve">w następującym zakresie: ……………………………………………………………… </w:t>
      </w:r>
      <w:r w:rsidRPr="00404AE9">
        <w:rPr>
          <w:rFonts w:eastAsia="Calibri" w:cs="Times New Roman"/>
          <w:i/>
          <w:sz w:val="20"/>
          <w:szCs w:val="20"/>
          <w:lang w:eastAsia="en-US"/>
        </w:rPr>
        <w:t>(określić odpowiedni zakres udostępnianych zasobów dla wskazanego podmiotu)</w:t>
      </w:r>
      <w:r w:rsidRPr="00404AE9">
        <w:rPr>
          <w:rFonts w:eastAsia="Calibri" w:cs="Times New Roman"/>
          <w:iCs/>
          <w:sz w:val="24"/>
          <w:szCs w:val="24"/>
          <w:lang w:eastAsia="en-US"/>
        </w:rPr>
        <w:t>,</w:t>
      </w:r>
      <w:r w:rsidRPr="00404AE9">
        <w:rPr>
          <w:rFonts w:eastAsia="Calibri" w:cs="Times New Roman"/>
          <w:i/>
          <w:sz w:val="24"/>
          <w:szCs w:val="24"/>
          <w:lang w:eastAsia="en-US"/>
        </w:rPr>
        <w:t xml:space="preserve"> </w:t>
      </w:r>
      <w:r w:rsidRPr="00404AE9">
        <w:rPr>
          <w:rFonts w:eastAsia="Calibri" w:cs="Times New Roman"/>
          <w:sz w:val="24"/>
          <w:szCs w:val="24"/>
          <w:lang w:eastAsia="en-US"/>
        </w:rPr>
        <w:t xml:space="preserve">co odpowiada ponad 10% wartości przedmiotowego zamówienia. </w:t>
      </w:r>
    </w:p>
    <w:p w14:paraId="5627B4CA" w14:textId="1CEAD351" w:rsidR="00404AE9" w:rsidRPr="001412D1" w:rsidRDefault="00404AE9" w:rsidP="00404AE9">
      <w:pPr>
        <w:widowControl w:val="0"/>
        <w:jc w:val="both"/>
        <w:rPr>
          <w:rFonts w:eastAsia="Calibri" w:cs="Times New Roman"/>
          <w:color w:val="92D050"/>
          <w:sz w:val="24"/>
          <w:szCs w:val="24"/>
          <w:lang w:eastAsia="en-US"/>
        </w:rPr>
      </w:pPr>
    </w:p>
    <w:p w14:paraId="31C8F069" w14:textId="77777777" w:rsidR="001412D1" w:rsidRPr="001412D1" w:rsidRDefault="001412D1" w:rsidP="001412D1">
      <w:pPr>
        <w:suppressAutoHyphens w:val="0"/>
        <w:jc w:val="both"/>
        <w:rPr>
          <w:rFonts w:eastAsia="Calibri" w:cs="Times New Roman"/>
          <w:color w:val="92D050"/>
          <w:lang w:eastAsia="en-US"/>
        </w:rPr>
      </w:pPr>
      <w:r w:rsidRPr="001412D1">
        <w:rPr>
          <w:rFonts w:eastAsia="Calibri" w:cs="Times New Roman"/>
          <w:color w:val="92D050"/>
          <w:lang w:eastAsia="en-US"/>
        </w:rPr>
        <w:t xml:space="preserve">W załączeniu składam oświadczenie o niepodleganiu wykluczeniu na podstawie art.  5k rozporządzenia 833/2014 w brzmieniu nadanym rozporządzeniem 2022/576, podmiotu udostępniającego zasoby, w zakresie odpowiadającym ponad 10% wartości zamówienia </w:t>
      </w:r>
      <w:r w:rsidRPr="001412D1">
        <w:rPr>
          <w:rFonts w:eastAsia="Calibri" w:cs="Times New Roman"/>
          <w:i/>
          <w:iCs/>
          <w:color w:val="92D050"/>
          <w:lang w:eastAsia="en-US"/>
        </w:rPr>
        <w:t>[jeśli dotyczy]</w:t>
      </w:r>
    </w:p>
    <w:p w14:paraId="5C130056" w14:textId="77777777" w:rsidR="001412D1" w:rsidRPr="00404AE9" w:rsidRDefault="001412D1" w:rsidP="00404AE9">
      <w:pPr>
        <w:widowControl w:val="0"/>
        <w:jc w:val="both"/>
        <w:rPr>
          <w:rFonts w:eastAsia="Calibri" w:cs="Times New Roman"/>
          <w:sz w:val="24"/>
          <w:szCs w:val="24"/>
          <w:lang w:eastAsia="en-US"/>
        </w:rPr>
      </w:pPr>
    </w:p>
    <w:p w14:paraId="4C4F8282" w14:textId="77777777" w:rsidR="00404AE9" w:rsidRPr="00404AE9" w:rsidRDefault="00404AE9" w:rsidP="00404AE9">
      <w:pPr>
        <w:widowControl w:val="0"/>
        <w:jc w:val="both"/>
        <w:rPr>
          <w:rFonts w:eastAsia="Calibri" w:cs="Times New Roman"/>
          <w:b/>
          <w:sz w:val="24"/>
          <w:szCs w:val="24"/>
          <w:lang w:eastAsia="en-US"/>
        </w:rPr>
      </w:pPr>
      <w:r w:rsidRPr="00404AE9">
        <w:rPr>
          <w:rFonts w:eastAsia="Calibri" w:cs="Times New Roman"/>
          <w:b/>
          <w:sz w:val="24"/>
          <w:szCs w:val="24"/>
          <w:lang w:eastAsia="en-US"/>
        </w:rPr>
        <w:t>*) OŚWIADCZENIE DOTYCZĄCE PODWYKONAWCY, NA KTÓREGO PRZYPADA PONAD 10% WARTOŚCI ZAMÓWIENIA:</w:t>
      </w:r>
    </w:p>
    <w:p w14:paraId="214EA492" w14:textId="77777777" w:rsidR="00404AE9" w:rsidRPr="00404AE9" w:rsidRDefault="00404AE9" w:rsidP="00404AE9">
      <w:pPr>
        <w:widowControl w:val="0"/>
        <w:jc w:val="both"/>
        <w:rPr>
          <w:rFonts w:eastAsia="Calibri" w:cs="Times New Roman"/>
          <w:sz w:val="20"/>
          <w:szCs w:val="20"/>
          <w:lang w:eastAsia="en-US"/>
        </w:rPr>
      </w:pPr>
      <w:r w:rsidRPr="00404AE9">
        <w:rPr>
          <w:rFonts w:eastAsia="Calibri" w:cs="Times New Roman"/>
          <w:sz w:val="20"/>
          <w:szCs w:val="20"/>
          <w:lang w:eastAsia="en-US"/>
        </w:rPr>
        <w:t>[UWAGA</w:t>
      </w:r>
      <w:r w:rsidRPr="00404AE9">
        <w:rPr>
          <w:rFonts w:eastAsia="Calibri" w:cs="Times New Roman"/>
          <w:i/>
          <w:sz w:val="20"/>
          <w:szCs w:val="20"/>
          <w:lang w:eastAsia="en-US"/>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404AE9">
        <w:rPr>
          <w:rFonts w:eastAsia="Calibri" w:cs="Times New Roman"/>
          <w:sz w:val="20"/>
          <w:szCs w:val="20"/>
          <w:lang w:eastAsia="en-US"/>
        </w:rPr>
        <w:t>]</w:t>
      </w:r>
    </w:p>
    <w:p w14:paraId="610C4BBB" w14:textId="77777777" w:rsidR="00404AE9" w:rsidRPr="00404AE9" w:rsidRDefault="00404AE9" w:rsidP="00404AE9">
      <w:pPr>
        <w:widowControl w:val="0"/>
        <w:jc w:val="both"/>
        <w:rPr>
          <w:rFonts w:eastAsia="Calibri" w:cs="Times New Roman"/>
          <w:sz w:val="24"/>
          <w:szCs w:val="24"/>
          <w:lang w:eastAsia="en-US"/>
        </w:rPr>
      </w:pPr>
    </w:p>
    <w:p w14:paraId="2FC224D8" w14:textId="77777777" w:rsidR="00404AE9" w:rsidRPr="00404AE9" w:rsidRDefault="00404AE9" w:rsidP="00404AE9">
      <w:pPr>
        <w:widowControl w:val="0"/>
        <w:jc w:val="both"/>
        <w:rPr>
          <w:rFonts w:eastAsia="Calibri" w:cs="Times New Roman"/>
          <w:sz w:val="24"/>
          <w:szCs w:val="24"/>
          <w:lang w:eastAsia="en-US"/>
        </w:rPr>
      </w:pPr>
      <w:r w:rsidRPr="00404AE9">
        <w:rPr>
          <w:rFonts w:eastAsia="Calibri" w:cs="Times New Roman"/>
          <w:sz w:val="24"/>
          <w:szCs w:val="24"/>
          <w:lang w:eastAsia="en-US"/>
        </w:rPr>
        <w:t xml:space="preserve">Oświadczam, że w stosunku do następującego podmiotu, będącego podwykonawcą, na którego przypada ponad 10% wartości zamówienia: ……………………………………………………………………… </w:t>
      </w:r>
      <w:r w:rsidRPr="00404AE9">
        <w:rPr>
          <w:rFonts w:eastAsia="Calibri" w:cs="Times New Roman"/>
          <w:i/>
          <w:sz w:val="20"/>
          <w:szCs w:val="20"/>
          <w:lang w:eastAsia="en-US"/>
        </w:rPr>
        <w:t>(podać pełną nazwę/firmę, adres, a także w zależności od podmiotu: NIP/PESEL, KRS/CEiDG)</w:t>
      </w:r>
      <w:r w:rsidRPr="00404AE9">
        <w:rPr>
          <w:rFonts w:eastAsia="Calibri" w:cs="Times New Roman"/>
          <w:sz w:val="24"/>
          <w:szCs w:val="24"/>
          <w:lang w:eastAsia="en-US"/>
        </w:rPr>
        <w:t>,</w:t>
      </w:r>
      <w:r w:rsidRPr="00404AE9">
        <w:rPr>
          <w:rFonts w:eastAsia="Calibri" w:cs="Times New Roman"/>
          <w:sz w:val="24"/>
          <w:szCs w:val="24"/>
          <w:lang w:eastAsia="en-US"/>
        </w:rPr>
        <w:br/>
        <w:t>nie zachodzą podstawy wykluczenia z postępowania o udzielenie zamówienia przewidziane w art.  5k rozporządzenia 833/2014 w brzmieniu nadanym rozporządzeniem 2022/576.</w:t>
      </w:r>
    </w:p>
    <w:p w14:paraId="460C3920" w14:textId="0365AE39" w:rsidR="00404AE9" w:rsidRDefault="00404AE9" w:rsidP="00404AE9">
      <w:pPr>
        <w:widowControl w:val="0"/>
        <w:jc w:val="both"/>
        <w:rPr>
          <w:rFonts w:eastAsia="Calibri" w:cs="Times New Roman"/>
          <w:sz w:val="24"/>
          <w:szCs w:val="24"/>
          <w:lang w:eastAsia="en-US"/>
        </w:rPr>
      </w:pPr>
    </w:p>
    <w:p w14:paraId="27953F38" w14:textId="77777777" w:rsidR="001412D1" w:rsidRPr="001412D1" w:rsidRDefault="001412D1" w:rsidP="001412D1">
      <w:pPr>
        <w:suppressAutoHyphens w:val="0"/>
        <w:jc w:val="both"/>
        <w:rPr>
          <w:rFonts w:eastAsia="Calibri" w:cs="Times New Roman"/>
          <w:color w:val="92D050"/>
          <w:lang w:eastAsia="en-US"/>
        </w:rPr>
      </w:pPr>
      <w:r w:rsidRPr="001412D1">
        <w:rPr>
          <w:rFonts w:eastAsia="Calibri" w:cs="Times New Roman"/>
          <w:color w:val="92D050"/>
          <w:lang w:eastAsia="en-US"/>
        </w:rPr>
        <w:t xml:space="preserve">W załączeniu składam oświadczenie o niepodleganiu wykluczeniu na podstawie art.  5k rozporządzenia 833/2014 w brzmieniu nadanym rozporządzeniem 2022/576, podwykonawcy, na którego przypada ponad 10% wartości zamówienia </w:t>
      </w:r>
      <w:r w:rsidRPr="001412D1">
        <w:rPr>
          <w:rFonts w:eastAsia="Calibri" w:cs="Times New Roman"/>
          <w:i/>
          <w:iCs/>
          <w:color w:val="92D050"/>
          <w:lang w:eastAsia="en-US"/>
        </w:rPr>
        <w:t>[jeśli dotyczy]</w:t>
      </w:r>
      <w:r w:rsidRPr="001412D1">
        <w:rPr>
          <w:rFonts w:eastAsia="Calibri" w:cs="Times New Roman"/>
          <w:color w:val="92D050"/>
          <w:lang w:eastAsia="en-US"/>
        </w:rPr>
        <w:t>.</w:t>
      </w:r>
    </w:p>
    <w:p w14:paraId="6ED97F58" w14:textId="77777777" w:rsidR="001412D1" w:rsidRPr="00404AE9" w:rsidRDefault="001412D1" w:rsidP="00404AE9">
      <w:pPr>
        <w:widowControl w:val="0"/>
        <w:jc w:val="both"/>
        <w:rPr>
          <w:rFonts w:eastAsia="Calibri" w:cs="Times New Roman"/>
          <w:sz w:val="24"/>
          <w:szCs w:val="24"/>
          <w:lang w:eastAsia="en-US"/>
        </w:rPr>
      </w:pPr>
    </w:p>
    <w:p w14:paraId="5DF8657A" w14:textId="77777777" w:rsidR="00404AE9" w:rsidRPr="00404AE9" w:rsidRDefault="00404AE9" w:rsidP="00404AE9">
      <w:pPr>
        <w:widowControl w:val="0"/>
        <w:jc w:val="both"/>
        <w:rPr>
          <w:rFonts w:eastAsia="Calibri" w:cs="Times New Roman"/>
          <w:b/>
          <w:sz w:val="24"/>
          <w:szCs w:val="24"/>
          <w:lang w:eastAsia="en-US"/>
        </w:rPr>
      </w:pPr>
      <w:r w:rsidRPr="00404AE9">
        <w:rPr>
          <w:rFonts w:eastAsia="Calibri" w:cs="Times New Roman"/>
          <w:b/>
          <w:sz w:val="24"/>
          <w:szCs w:val="24"/>
          <w:lang w:eastAsia="en-US"/>
        </w:rPr>
        <w:t>*) OŚWIADCZENIE DOTYCZĄCE DOSTAWCY, NA KTÓREGO PRZYPADA PONAD 10% WARTOŚCI ZAMÓWIENIA:</w:t>
      </w:r>
    </w:p>
    <w:p w14:paraId="1D59E5E5" w14:textId="77777777" w:rsidR="00404AE9" w:rsidRPr="00404AE9" w:rsidRDefault="00404AE9" w:rsidP="00404AE9">
      <w:pPr>
        <w:widowControl w:val="0"/>
        <w:jc w:val="both"/>
        <w:rPr>
          <w:rFonts w:eastAsia="Calibri" w:cs="Times New Roman"/>
          <w:i/>
          <w:iCs/>
          <w:sz w:val="20"/>
          <w:szCs w:val="20"/>
          <w:lang w:eastAsia="en-US"/>
        </w:rPr>
      </w:pPr>
      <w:r w:rsidRPr="00404AE9">
        <w:rPr>
          <w:rFonts w:eastAsia="Calibri" w:cs="Times New Roman"/>
          <w:i/>
          <w:iCs/>
          <w:sz w:val="20"/>
          <w:szCs w:val="20"/>
          <w:lang w:eastAsia="en-US"/>
        </w:rPr>
        <w:t>[UWAGA: wypełnić tylko w przypadku dostawcy, na którego przypada ponad 10% wartości zamówienia. W przypadku więcej niż jednego dostawcy, na którego przypada ponad 10% wartości zamówienia, należy zastosować tyle razy, ile jest to konieczne.]</w:t>
      </w:r>
    </w:p>
    <w:p w14:paraId="1CD53D3D" w14:textId="77777777" w:rsidR="00404AE9" w:rsidRPr="00404AE9" w:rsidRDefault="00404AE9" w:rsidP="00404AE9">
      <w:pPr>
        <w:widowControl w:val="0"/>
        <w:jc w:val="both"/>
        <w:rPr>
          <w:rFonts w:eastAsia="Calibri" w:cs="Times New Roman"/>
          <w:sz w:val="24"/>
          <w:szCs w:val="24"/>
          <w:lang w:eastAsia="en-US"/>
        </w:rPr>
      </w:pPr>
    </w:p>
    <w:p w14:paraId="3B9B05BB" w14:textId="77777777" w:rsidR="00404AE9" w:rsidRPr="00404AE9" w:rsidRDefault="00404AE9" w:rsidP="00404AE9">
      <w:pPr>
        <w:widowControl w:val="0"/>
        <w:jc w:val="both"/>
        <w:rPr>
          <w:rFonts w:eastAsia="Calibri" w:cs="Times New Roman"/>
          <w:sz w:val="24"/>
          <w:szCs w:val="24"/>
          <w:lang w:eastAsia="en-US"/>
        </w:rPr>
      </w:pPr>
      <w:r w:rsidRPr="00404AE9">
        <w:rPr>
          <w:rFonts w:eastAsia="Calibri" w:cs="Times New Roman"/>
          <w:sz w:val="24"/>
          <w:szCs w:val="24"/>
          <w:lang w:eastAsia="en-US"/>
        </w:rPr>
        <w:t xml:space="preserve">Oświadczam, że w stosunku do następującego podmiotu, będącego dostawcą, na którego przypada ponad 10% wartości zamówienia: ……………………………………………………………………………… </w:t>
      </w:r>
      <w:r w:rsidRPr="00404AE9">
        <w:rPr>
          <w:rFonts w:eastAsia="Calibri" w:cs="Times New Roman"/>
          <w:i/>
          <w:sz w:val="20"/>
          <w:szCs w:val="20"/>
          <w:lang w:eastAsia="en-US"/>
        </w:rPr>
        <w:t>(podać pełną nazwę/firmę, adres, a także w zależności od podmiotu: NIP/PESEL, KRS/CEiDG)</w:t>
      </w:r>
      <w:r w:rsidRPr="00404AE9">
        <w:rPr>
          <w:rFonts w:eastAsia="Calibri" w:cs="Times New Roman"/>
          <w:sz w:val="24"/>
          <w:szCs w:val="24"/>
          <w:lang w:eastAsia="en-US"/>
        </w:rPr>
        <w:t>, nie zachodzą podstawy wykluczenia z postępowania o udzielenie zamówienia przewidziane w art.  5k rozporządzenia 833/2014 w brzmieniu nadanym rozporządzeniem 2022/576.</w:t>
      </w:r>
    </w:p>
    <w:p w14:paraId="4537B618" w14:textId="77777777" w:rsidR="00404AE9" w:rsidRPr="00404AE9" w:rsidRDefault="00404AE9" w:rsidP="00404AE9">
      <w:pPr>
        <w:widowControl w:val="0"/>
        <w:jc w:val="both"/>
        <w:rPr>
          <w:rFonts w:eastAsia="Calibri" w:cs="Times New Roman"/>
          <w:sz w:val="24"/>
          <w:szCs w:val="24"/>
          <w:lang w:eastAsia="en-US"/>
        </w:rPr>
      </w:pPr>
    </w:p>
    <w:p w14:paraId="5EDC69F2" w14:textId="2CC64B87" w:rsidR="001412D1" w:rsidRPr="001412D1" w:rsidRDefault="001412D1" w:rsidP="001412D1">
      <w:pPr>
        <w:suppressAutoHyphens w:val="0"/>
        <w:jc w:val="both"/>
        <w:rPr>
          <w:rFonts w:eastAsia="Calibri" w:cs="Times New Roman"/>
          <w:color w:val="92D050"/>
          <w:lang w:eastAsia="en-US"/>
        </w:rPr>
      </w:pPr>
      <w:r w:rsidRPr="001412D1">
        <w:rPr>
          <w:rFonts w:eastAsia="Calibri" w:cs="Times New Roman"/>
          <w:color w:val="92D050"/>
          <w:lang w:eastAsia="en-US"/>
        </w:rPr>
        <w:t xml:space="preserve">W załączeniu składam oświadczenie o niepodleganiu wykluczeniu na podstawie art.  5k rozporządzenia 833/2014 w brzmieniu nadanym rozporządzeniem 2022/576, dostawcy, na którego przypada ponad 10% wartości zamówienia </w:t>
      </w:r>
      <w:r w:rsidRPr="001412D1">
        <w:rPr>
          <w:rFonts w:eastAsia="Calibri" w:cs="Times New Roman"/>
          <w:i/>
          <w:iCs/>
          <w:color w:val="92D050"/>
          <w:lang w:eastAsia="en-US"/>
        </w:rPr>
        <w:t>[jeśli dotyczy]</w:t>
      </w:r>
    </w:p>
    <w:p w14:paraId="1C10F47C" w14:textId="77777777" w:rsidR="001412D1" w:rsidRDefault="001412D1" w:rsidP="00404AE9">
      <w:pPr>
        <w:widowControl w:val="0"/>
        <w:jc w:val="both"/>
        <w:rPr>
          <w:rFonts w:eastAsia="Calibri" w:cs="Times New Roman"/>
          <w:b/>
          <w:sz w:val="24"/>
          <w:szCs w:val="24"/>
          <w:lang w:eastAsia="en-US"/>
        </w:rPr>
      </w:pPr>
    </w:p>
    <w:p w14:paraId="0551846C" w14:textId="00641F49" w:rsidR="00404AE9" w:rsidRPr="00404AE9" w:rsidRDefault="00404AE9" w:rsidP="00404AE9">
      <w:pPr>
        <w:widowControl w:val="0"/>
        <w:jc w:val="both"/>
        <w:rPr>
          <w:rFonts w:eastAsia="Calibri" w:cs="Times New Roman"/>
          <w:b/>
          <w:sz w:val="24"/>
          <w:szCs w:val="24"/>
          <w:lang w:eastAsia="en-US"/>
        </w:rPr>
      </w:pPr>
      <w:r w:rsidRPr="00404AE9">
        <w:rPr>
          <w:rFonts w:eastAsia="Calibri" w:cs="Times New Roman"/>
          <w:b/>
          <w:sz w:val="24"/>
          <w:szCs w:val="24"/>
          <w:lang w:eastAsia="en-US"/>
        </w:rPr>
        <w:t>OŚWIADCZENIE DOTYCZĄCE PODANYCH INFORMACJI:</w:t>
      </w:r>
    </w:p>
    <w:p w14:paraId="2351E493" w14:textId="77777777" w:rsidR="00404AE9" w:rsidRPr="00404AE9" w:rsidRDefault="00404AE9" w:rsidP="00404AE9">
      <w:pPr>
        <w:widowControl w:val="0"/>
        <w:jc w:val="both"/>
        <w:rPr>
          <w:rFonts w:eastAsia="Calibri" w:cs="Times New Roman"/>
          <w:sz w:val="24"/>
          <w:szCs w:val="24"/>
          <w:lang w:eastAsia="en-US"/>
        </w:rPr>
      </w:pPr>
      <w:r w:rsidRPr="00404AE9">
        <w:rPr>
          <w:rFonts w:eastAsia="Calibri" w:cs="Times New Roman"/>
          <w:sz w:val="24"/>
          <w:szCs w:val="24"/>
          <w:lang w:eastAsia="en-US"/>
        </w:rPr>
        <w:t xml:space="preserve">Oświadczam, że wszystkie informacje podane w powyższych oświadczeniach są aktualne </w:t>
      </w:r>
      <w:r w:rsidRPr="00404AE9">
        <w:rPr>
          <w:rFonts w:eastAsia="Calibri" w:cs="Times New Roman"/>
          <w:sz w:val="24"/>
          <w:szCs w:val="24"/>
          <w:lang w:eastAsia="en-US"/>
        </w:rPr>
        <w:br/>
        <w:t>i zgodne z prawdą oraz zostały przedstawione z pełną świadomością konsekwencji wprowadzenia zamawiającego w błąd przy przedstawianiu informacji.</w:t>
      </w:r>
    </w:p>
    <w:p w14:paraId="17BA9DDE" w14:textId="77777777" w:rsidR="00404AE9" w:rsidRPr="00404AE9" w:rsidRDefault="00404AE9" w:rsidP="00404AE9">
      <w:pPr>
        <w:widowControl w:val="0"/>
        <w:jc w:val="both"/>
        <w:rPr>
          <w:rFonts w:eastAsia="Calibri" w:cs="Times New Roman"/>
          <w:sz w:val="24"/>
          <w:szCs w:val="24"/>
          <w:lang w:eastAsia="en-US"/>
        </w:rPr>
      </w:pPr>
    </w:p>
    <w:p w14:paraId="6D47058B" w14:textId="77777777" w:rsidR="00404AE9" w:rsidRPr="00404AE9" w:rsidRDefault="00404AE9" w:rsidP="00404AE9">
      <w:pPr>
        <w:widowControl w:val="0"/>
        <w:jc w:val="both"/>
        <w:rPr>
          <w:rFonts w:eastAsia="Calibri" w:cs="Times New Roman"/>
          <w:b/>
          <w:sz w:val="24"/>
          <w:szCs w:val="24"/>
          <w:lang w:eastAsia="en-US"/>
        </w:rPr>
      </w:pPr>
      <w:r w:rsidRPr="00404AE9">
        <w:rPr>
          <w:rFonts w:eastAsia="Calibri" w:cs="Times New Roman"/>
          <w:b/>
          <w:sz w:val="24"/>
          <w:szCs w:val="24"/>
          <w:lang w:eastAsia="en-US"/>
        </w:rPr>
        <w:t>INFORMACJA DOTYCZĄCA DOSTĘPU DO PODMIOTOWYCH ŚRODKÓW DOWODOWYCH:</w:t>
      </w:r>
    </w:p>
    <w:p w14:paraId="58AC92AA" w14:textId="77777777" w:rsidR="00404AE9" w:rsidRPr="00404AE9" w:rsidRDefault="00404AE9" w:rsidP="00404AE9">
      <w:pPr>
        <w:widowControl w:val="0"/>
        <w:jc w:val="both"/>
        <w:rPr>
          <w:rFonts w:eastAsia="Calibri" w:cs="Times New Roman"/>
          <w:sz w:val="24"/>
          <w:szCs w:val="24"/>
          <w:lang w:eastAsia="en-US"/>
        </w:rPr>
      </w:pPr>
      <w:r w:rsidRPr="00404AE9">
        <w:rPr>
          <w:rFonts w:eastAsia="Calibri" w:cs="Times New Roman"/>
          <w:sz w:val="24"/>
          <w:szCs w:val="24"/>
          <w:lang w:eastAsia="en-US"/>
        </w:rPr>
        <w:lastRenderedPageBreak/>
        <w:t>Wskazuję następujące podmiotowe środki dowodowe, które można uzyskać za pomocą bezpłatnych i ogólnodostępnych baz danych, oraz dane umożliwiające dostęp do tych środków:</w:t>
      </w:r>
      <w:r w:rsidRPr="00404AE9">
        <w:rPr>
          <w:rFonts w:eastAsia="Calibri" w:cs="Times New Roman"/>
          <w:sz w:val="24"/>
          <w:szCs w:val="24"/>
          <w:lang w:eastAsia="en-US"/>
        </w:rPr>
        <w:br/>
        <w:t>1) ......................................................................................................................................................</w:t>
      </w:r>
    </w:p>
    <w:p w14:paraId="6F83769F" w14:textId="77777777" w:rsidR="00404AE9" w:rsidRPr="00404AE9" w:rsidRDefault="00404AE9" w:rsidP="00404AE9">
      <w:pPr>
        <w:widowControl w:val="0"/>
        <w:jc w:val="both"/>
        <w:rPr>
          <w:rFonts w:eastAsia="Calibri" w:cs="Times New Roman"/>
          <w:sz w:val="20"/>
          <w:szCs w:val="20"/>
          <w:lang w:eastAsia="en-US"/>
        </w:rPr>
      </w:pPr>
      <w:r w:rsidRPr="00404AE9">
        <w:rPr>
          <w:rFonts w:eastAsia="Calibri" w:cs="Times New Roman"/>
          <w:i/>
          <w:sz w:val="20"/>
          <w:szCs w:val="20"/>
          <w:lang w:eastAsia="en-US"/>
        </w:rPr>
        <w:t>(wskazać podmiotowy środek dowodowy, adres internetowy, wydający urząd lub organ, dokładne dane referencyjne dokumentacji)</w:t>
      </w:r>
    </w:p>
    <w:p w14:paraId="216A9D10" w14:textId="77777777" w:rsidR="00404AE9" w:rsidRPr="00404AE9" w:rsidRDefault="00404AE9" w:rsidP="00404AE9">
      <w:pPr>
        <w:widowControl w:val="0"/>
        <w:jc w:val="both"/>
        <w:rPr>
          <w:rFonts w:eastAsia="Calibri" w:cs="Times New Roman"/>
          <w:sz w:val="24"/>
          <w:szCs w:val="24"/>
          <w:lang w:eastAsia="en-US"/>
        </w:rPr>
      </w:pPr>
      <w:r w:rsidRPr="00404AE9">
        <w:rPr>
          <w:rFonts w:eastAsia="Calibri" w:cs="Times New Roman"/>
          <w:sz w:val="24"/>
          <w:szCs w:val="24"/>
          <w:lang w:eastAsia="en-US"/>
        </w:rPr>
        <w:t>2) .......................................................................................................................................................</w:t>
      </w:r>
    </w:p>
    <w:p w14:paraId="1218267D" w14:textId="77777777" w:rsidR="00404AE9" w:rsidRPr="00404AE9" w:rsidRDefault="00404AE9" w:rsidP="00404AE9">
      <w:pPr>
        <w:widowControl w:val="0"/>
        <w:jc w:val="both"/>
        <w:rPr>
          <w:rFonts w:eastAsia="Calibri" w:cs="Times New Roman"/>
          <w:i/>
          <w:sz w:val="20"/>
          <w:szCs w:val="20"/>
          <w:lang w:eastAsia="en-US"/>
        </w:rPr>
      </w:pPr>
      <w:r w:rsidRPr="00404AE9">
        <w:rPr>
          <w:rFonts w:eastAsia="Calibri" w:cs="Times New Roman"/>
          <w:i/>
          <w:sz w:val="20"/>
          <w:szCs w:val="20"/>
          <w:lang w:eastAsia="en-US"/>
        </w:rPr>
        <w:t>(wskazać podmiotowy środek dowodowy, adres internetowy, wydający urząd lub organ, dokładne dane referencyjne dokumentacji)</w:t>
      </w:r>
    </w:p>
    <w:p w14:paraId="43893B50" w14:textId="77777777" w:rsidR="00404AE9" w:rsidRPr="00404AE9" w:rsidRDefault="00404AE9" w:rsidP="00404AE9">
      <w:pPr>
        <w:widowControl w:val="0"/>
        <w:jc w:val="both"/>
        <w:rPr>
          <w:rFonts w:eastAsia="Calibri" w:cs="Times New Roman"/>
          <w:i/>
          <w:sz w:val="24"/>
          <w:szCs w:val="24"/>
          <w:lang w:eastAsia="en-US"/>
        </w:rPr>
      </w:pPr>
    </w:p>
    <w:p w14:paraId="73813E0C" w14:textId="77777777" w:rsidR="009261D1" w:rsidRDefault="00404AE9" w:rsidP="00404AE9">
      <w:pPr>
        <w:widowControl w:val="0"/>
        <w:jc w:val="both"/>
        <w:rPr>
          <w:rFonts w:eastAsia="Calibri" w:cs="Times New Roman"/>
          <w:i/>
          <w:iCs/>
          <w:lang w:eastAsia="en-US"/>
        </w:rPr>
      </w:pPr>
      <w:r w:rsidRPr="00404AE9">
        <w:rPr>
          <w:rFonts w:eastAsia="Calibri" w:cs="Times New Roman"/>
          <w:i/>
          <w:iCs/>
          <w:lang w:eastAsia="en-US"/>
        </w:rPr>
        <w:t>*) niepotrzebne skreślić</w:t>
      </w:r>
    </w:p>
    <w:p w14:paraId="7CF6680E" w14:textId="77777777" w:rsidR="009261D1" w:rsidRDefault="009261D1" w:rsidP="00404AE9">
      <w:pPr>
        <w:widowControl w:val="0"/>
        <w:jc w:val="both"/>
        <w:rPr>
          <w:rFonts w:eastAsia="Calibri" w:cs="Times New Roman"/>
          <w:i/>
          <w:iCs/>
          <w:lang w:eastAsia="en-US"/>
        </w:rPr>
      </w:pPr>
    </w:p>
    <w:p w14:paraId="4ED436D5" w14:textId="77777777" w:rsidR="009261D1" w:rsidRDefault="009261D1" w:rsidP="00404AE9">
      <w:pPr>
        <w:widowControl w:val="0"/>
        <w:jc w:val="both"/>
        <w:rPr>
          <w:rFonts w:eastAsia="Calibri" w:cs="Times New Roman"/>
          <w:i/>
          <w:iCs/>
          <w:lang w:eastAsia="en-US"/>
        </w:rPr>
      </w:pPr>
    </w:p>
    <w:p w14:paraId="7A104D24" w14:textId="77777777" w:rsidR="009261D1" w:rsidRDefault="009261D1" w:rsidP="00404AE9">
      <w:pPr>
        <w:widowControl w:val="0"/>
        <w:jc w:val="both"/>
        <w:rPr>
          <w:rFonts w:eastAsia="Calibri" w:cs="Times New Roman"/>
          <w:i/>
          <w:iCs/>
          <w:lang w:eastAsia="en-US"/>
        </w:rPr>
      </w:pPr>
    </w:p>
    <w:p w14:paraId="7EF69B7D" w14:textId="77777777" w:rsidR="009261D1" w:rsidRDefault="009261D1" w:rsidP="00404AE9">
      <w:pPr>
        <w:widowControl w:val="0"/>
        <w:jc w:val="both"/>
        <w:rPr>
          <w:rFonts w:eastAsia="Calibri" w:cs="Times New Roman"/>
          <w:i/>
          <w:iCs/>
          <w:lang w:eastAsia="en-US"/>
        </w:rPr>
      </w:pPr>
    </w:p>
    <w:p w14:paraId="0EE6AD18" w14:textId="77777777" w:rsidR="009261D1" w:rsidRDefault="009261D1" w:rsidP="00404AE9">
      <w:pPr>
        <w:widowControl w:val="0"/>
        <w:jc w:val="both"/>
        <w:rPr>
          <w:rFonts w:eastAsia="Calibri" w:cs="Times New Roman"/>
          <w:i/>
          <w:iCs/>
          <w:lang w:eastAsia="en-US"/>
        </w:rPr>
      </w:pPr>
    </w:p>
    <w:p w14:paraId="62514425" w14:textId="77777777" w:rsidR="009261D1" w:rsidRDefault="009261D1">
      <w:pPr>
        <w:rPr>
          <w:rFonts w:eastAsia="Times New Roman" w:cs="Times New Roman"/>
          <w:b/>
          <w:bCs/>
          <w:sz w:val="24"/>
          <w:szCs w:val="24"/>
        </w:rPr>
      </w:pPr>
      <w:r>
        <w:rPr>
          <w:rFonts w:eastAsia="Times New Roman" w:cs="Times New Roman"/>
          <w:b/>
          <w:bCs/>
          <w:sz w:val="24"/>
          <w:szCs w:val="24"/>
        </w:rPr>
        <w:br w:type="page"/>
      </w:r>
    </w:p>
    <w:p w14:paraId="428B384D" w14:textId="3246A077" w:rsidR="009261D1" w:rsidRPr="00D300E9" w:rsidRDefault="009261D1" w:rsidP="009261D1">
      <w:pPr>
        <w:widowControl w:val="0"/>
        <w:ind w:left="851"/>
        <w:jc w:val="right"/>
        <w:rPr>
          <w:rFonts w:eastAsia="Times New Roman" w:cs="Times New Roman"/>
          <w:b/>
          <w:bCs/>
          <w:sz w:val="24"/>
          <w:szCs w:val="24"/>
        </w:rPr>
      </w:pPr>
      <w:r w:rsidRPr="00D300E9">
        <w:rPr>
          <w:rFonts w:eastAsia="Times New Roman" w:cs="Times New Roman"/>
          <w:b/>
          <w:bCs/>
          <w:sz w:val="24"/>
          <w:szCs w:val="24"/>
        </w:rPr>
        <w:lastRenderedPageBreak/>
        <w:t xml:space="preserve">ZAŁĄCZNIK NR </w:t>
      </w:r>
      <w:r w:rsidR="00DF31B9">
        <w:rPr>
          <w:rFonts w:eastAsia="Times New Roman" w:cs="Times New Roman"/>
          <w:b/>
          <w:bCs/>
          <w:sz w:val="24"/>
          <w:szCs w:val="24"/>
        </w:rPr>
        <w:t>5</w:t>
      </w:r>
      <w:r w:rsidRPr="0061774E">
        <w:rPr>
          <w:rFonts w:eastAsia="Times New Roman" w:cs="Times New Roman"/>
          <w:b/>
          <w:bCs/>
          <w:sz w:val="24"/>
          <w:szCs w:val="24"/>
        </w:rPr>
        <w:t xml:space="preserve"> </w:t>
      </w:r>
      <w:r w:rsidRPr="005C6B3C">
        <w:rPr>
          <w:rFonts w:eastAsia="Times New Roman" w:cs="Times New Roman"/>
          <w:b/>
          <w:bCs/>
          <w:sz w:val="24"/>
          <w:szCs w:val="24"/>
        </w:rPr>
        <w:t>DO SWZ</w:t>
      </w:r>
    </w:p>
    <w:p w14:paraId="71FBBFDB" w14:textId="77777777" w:rsidR="009261D1" w:rsidRPr="001E2CE6" w:rsidRDefault="009261D1" w:rsidP="009261D1">
      <w:pPr>
        <w:widowControl w:val="0"/>
        <w:ind w:left="851"/>
        <w:rPr>
          <w:rFonts w:eastAsia="Times New Roman" w:cs="Times New Roman"/>
          <w:b/>
          <w:bCs/>
          <w:sz w:val="24"/>
          <w:szCs w:val="24"/>
        </w:rPr>
      </w:pPr>
    </w:p>
    <w:p w14:paraId="61FC2540" w14:textId="77777777" w:rsidR="009261D1" w:rsidRDefault="009261D1" w:rsidP="009261D1">
      <w:pPr>
        <w:widowControl w:val="0"/>
        <w:rPr>
          <w:rFonts w:eastAsia="Times New Roman" w:cs="Times New Roman"/>
          <w:b/>
          <w:sz w:val="24"/>
          <w:szCs w:val="24"/>
        </w:rPr>
      </w:pPr>
      <w:r w:rsidRPr="001E2CE6">
        <w:rPr>
          <w:rFonts w:eastAsia="Times New Roman" w:cs="Times New Roman"/>
          <w:b/>
          <w:sz w:val="24"/>
          <w:szCs w:val="24"/>
        </w:rPr>
        <w:t>Podmiot składający oświadczenie:</w:t>
      </w:r>
    </w:p>
    <w:p w14:paraId="212DE949" w14:textId="77777777" w:rsidR="009261D1" w:rsidRPr="001E2CE6" w:rsidRDefault="009261D1" w:rsidP="009261D1">
      <w:pPr>
        <w:widowControl w:val="0"/>
        <w:rPr>
          <w:rFonts w:eastAsia="Times New Roman" w:cs="Times New Roman"/>
          <w:b/>
          <w:sz w:val="24"/>
          <w:szCs w:val="24"/>
        </w:rPr>
      </w:pPr>
    </w:p>
    <w:p w14:paraId="795B519C" w14:textId="77777777" w:rsidR="009261D1" w:rsidRPr="00D300E9" w:rsidRDefault="009261D1" w:rsidP="009261D1">
      <w:pPr>
        <w:widowControl w:val="0"/>
        <w:rPr>
          <w:rFonts w:eastAsia="Times New Roman" w:cs="Times New Roman"/>
          <w:b/>
          <w:bCs/>
          <w:sz w:val="24"/>
          <w:szCs w:val="24"/>
        </w:rPr>
      </w:pPr>
      <w:r w:rsidRPr="00D300E9">
        <w:rPr>
          <w:rFonts w:eastAsia="Times New Roman" w:cs="Times New Roman"/>
          <w:sz w:val="24"/>
          <w:szCs w:val="24"/>
        </w:rPr>
        <w:t>………………………………………………………</w:t>
      </w:r>
    </w:p>
    <w:p w14:paraId="3F56C170" w14:textId="77777777" w:rsidR="009261D1" w:rsidRPr="00382689" w:rsidRDefault="009261D1" w:rsidP="009261D1">
      <w:pPr>
        <w:widowControl w:val="0"/>
        <w:rPr>
          <w:rFonts w:eastAsia="Times New Roman" w:cs="Times New Roman"/>
          <w:b/>
          <w:bCs/>
          <w:i/>
          <w:iCs/>
          <w:sz w:val="20"/>
          <w:szCs w:val="20"/>
        </w:rPr>
      </w:pPr>
      <w:r w:rsidRPr="00382689">
        <w:rPr>
          <w:rFonts w:eastAsia="Times New Roman" w:cs="Times New Roman"/>
          <w:i/>
          <w:iCs/>
          <w:sz w:val="20"/>
          <w:szCs w:val="20"/>
        </w:rPr>
        <w:t>(Pełna nazwa)</w:t>
      </w:r>
    </w:p>
    <w:p w14:paraId="7E47B196" w14:textId="77777777" w:rsidR="009261D1" w:rsidRDefault="009261D1" w:rsidP="009261D1">
      <w:pPr>
        <w:widowControl w:val="0"/>
        <w:rPr>
          <w:rFonts w:eastAsia="Times New Roman" w:cs="Times New Roman"/>
          <w:sz w:val="24"/>
          <w:szCs w:val="24"/>
        </w:rPr>
      </w:pPr>
    </w:p>
    <w:p w14:paraId="1F74C7C6" w14:textId="77777777" w:rsidR="009261D1" w:rsidRPr="00D300E9" w:rsidRDefault="009261D1" w:rsidP="009261D1">
      <w:pPr>
        <w:widowControl w:val="0"/>
        <w:rPr>
          <w:rFonts w:eastAsia="Times New Roman" w:cs="Times New Roman"/>
          <w:b/>
          <w:bCs/>
          <w:sz w:val="24"/>
          <w:szCs w:val="24"/>
        </w:rPr>
      </w:pPr>
      <w:r w:rsidRPr="00D300E9">
        <w:rPr>
          <w:rFonts w:eastAsia="Times New Roman" w:cs="Times New Roman"/>
          <w:sz w:val="24"/>
          <w:szCs w:val="24"/>
        </w:rPr>
        <w:t>………………………………………………..………</w:t>
      </w:r>
    </w:p>
    <w:p w14:paraId="5E20A934" w14:textId="77777777" w:rsidR="009261D1" w:rsidRPr="00382689" w:rsidRDefault="009261D1" w:rsidP="009261D1">
      <w:pPr>
        <w:widowControl w:val="0"/>
        <w:rPr>
          <w:rFonts w:eastAsia="Times New Roman" w:cs="Times New Roman"/>
          <w:b/>
          <w:bCs/>
          <w:i/>
          <w:iCs/>
          <w:sz w:val="20"/>
          <w:szCs w:val="20"/>
        </w:rPr>
      </w:pPr>
      <w:r w:rsidRPr="00382689">
        <w:rPr>
          <w:rFonts w:eastAsia="Times New Roman" w:cs="Times New Roman"/>
          <w:i/>
          <w:iCs/>
          <w:sz w:val="20"/>
          <w:szCs w:val="20"/>
        </w:rPr>
        <w:t>(Adres)</w:t>
      </w:r>
    </w:p>
    <w:p w14:paraId="26082B86" w14:textId="77777777" w:rsidR="009261D1" w:rsidRPr="00D300E9" w:rsidRDefault="009261D1" w:rsidP="009261D1">
      <w:pPr>
        <w:widowControl w:val="0"/>
        <w:ind w:left="851"/>
        <w:rPr>
          <w:rFonts w:eastAsia="Times New Roman" w:cs="Times New Roman"/>
          <w:b/>
          <w:bCs/>
          <w:sz w:val="24"/>
          <w:szCs w:val="24"/>
        </w:rPr>
      </w:pPr>
    </w:p>
    <w:p w14:paraId="227A8248" w14:textId="77777777" w:rsidR="009261D1" w:rsidRPr="00D300E9" w:rsidRDefault="009261D1" w:rsidP="009261D1">
      <w:pPr>
        <w:widowControl w:val="0"/>
        <w:ind w:left="851"/>
        <w:rPr>
          <w:rFonts w:eastAsia="Times New Roman" w:cs="Times New Roman"/>
          <w:b/>
          <w:bCs/>
          <w:sz w:val="24"/>
          <w:szCs w:val="24"/>
        </w:rPr>
      </w:pPr>
    </w:p>
    <w:p w14:paraId="50E4CC63" w14:textId="77777777" w:rsidR="009261D1" w:rsidRPr="00D300E9" w:rsidRDefault="009261D1" w:rsidP="009261D1">
      <w:pPr>
        <w:widowControl w:val="0"/>
        <w:ind w:left="851"/>
        <w:jc w:val="center"/>
        <w:rPr>
          <w:rFonts w:eastAsia="Times New Roman" w:cs="Times New Roman"/>
          <w:sz w:val="24"/>
          <w:szCs w:val="24"/>
        </w:rPr>
      </w:pPr>
    </w:p>
    <w:p w14:paraId="7481CFB2" w14:textId="77777777" w:rsidR="009261D1" w:rsidRPr="00D300E9" w:rsidRDefault="009261D1" w:rsidP="009261D1">
      <w:pPr>
        <w:widowControl w:val="0"/>
        <w:jc w:val="center"/>
        <w:rPr>
          <w:rFonts w:eastAsia="Times New Roman" w:cs="Times New Roman"/>
          <w:b/>
          <w:bCs/>
          <w:sz w:val="24"/>
          <w:szCs w:val="24"/>
        </w:rPr>
      </w:pPr>
      <w:r w:rsidRPr="00D300E9">
        <w:rPr>
          <w:rFonts w:eastAsia="Times New Roman" w:cs="Times New Roman"/>
          <w:b/>
          <w:bCs/>
          <w:sz w:val="24"/>
          <w:szCs w:val="24"/>
        </w:rPr>
        <w:t>OŚWIADCZENIE WYKONAWCY</w:t>
      </w:r>
    </w:p>
    <w:p w14:paraId="3309E8C9" w14:textId="77777777" w:rsidR="009261D1" w:rsidRPr="00D300E9" w:rsidRDefault="009261D1" w:rsidP="009261D1">
      <w:pPr>
        <w:widowControl w:val="0"/>
        <w:jc w:val="center"/>
        <w:rPr>
          <w:rFonts w:eastAsia="Times New Roman" w:cs="Times New Roman"/>
          <w:b/>
          <w:bCs/>
          <w:sz w:val="24"/>
          <w:szCs w:val="24"/>
          <w:u w:val="single"/>
        </w:rPr>
      </w:pPr>
      <w:r w:rsidRPr="00D300E9">
        <w:rPr>
          <w:rFonts w:eastAsia="Times New Roman" w:cs="Times New Roman"/>
          <w:b/>
          <w:bCs/>
          <w:sz w:val="24"/>
          <w:szCs w:val="24"/>
          <w:u w:val="single"/>
        </w:rPr>
        <w:t>o przynależności do grupy kapitałowej</w:t>
      </w:r>
    </w:p>
    <w:p w14:paraId="1E342A15" w14:textId="77777777" w:rsidR="009261D1" w:rsidRPr="00D300E9" w:rsidRDefault="009261D1" w:rsidP="009261D1">
      <w:pPr>
        <w:widowControl w:val="0"/>
        <w:ind w:left="851"/>
        <w:rPr>
          <w:rFonts w:eastAsia="Times New Roman" w:cs="Times New Roman"/>
          <w:sz w:val="24"/>
          <w:szCs w:val="24"/>
        </w:rPr>
      </w:pPr>
    </w:p>
    <w:p w14:paraId="523F30E8" w14:textId="77777777" w:rsidR="009261D1" w:rsidRPr="00D300E9" w:rsidRDefault="009261D1" w:rsidP="009261D1">
      <w:pPr>
        <w:widowControl w:val="0"/>
        <w:ind w:left="851"/>
        <w:rPr>
          <w:rFonts w:eastAsia="Times New Roman" w:cs="Times New Roman"/>
          <w:sz w:val="24"/>
          <w:szCs w:val="24"/>
        </w:rPr>
      </w:pPr>
    </w:p>
    <w:p w14:paraId="5D4426D8" w14:textId="77777777" w:rsidR="009261D1" w:rsidRPr="00D300E9" w:rsidRDefault="009261D1" w:rsidP="009261D1">
      <w:pPr>
        <w:widowControl w:val="0"/>
        <w:ind w:left="851"/>
        <w:rPr>
          <w:rFonts w:eastAsia="Times New Roman" w:cs="Times New Roman"/>
          <w:sz w:val="24"/>
          <w:szCs w:val="24"/>
        </w:rPr>
      </w:pPr>
    </w:p>
    <w:p w14:paraId="1A932242" w14:textId="0D9CD951" w:rsidR="009261D1" w:rsidRDefault="009261D1" w:rsidP="009261D1">
      <w:pPr>
        <w:pStyle w:val="Nagwek1"/>
        <w:keepNext w:val="0"/>
        <w:widowControl w:val="0"/>
        <w:spacing w:line="240" w:lineRule="auto"/>
        <w:rPr>
          <w:rFonts w:ascii="Times New Roman" w:eastAsia="Times New Roman" w:hAnsi="Times New Roman" w:cs="Times New Roman"/>
          <w:b w:val="0"/>
          <w:bCs w:val="0"/>
          <w:sz w:val="24"/>
          <w:szCs w:val="24"/>
        </w:rPr>
      </w:pPr>
      <w:r w:rsidRPr="00D300E9">
        <w:rPr>
          <w:rFonts w:ascii="Times New Roman" w:hAnsi="Times New Roman" w:cs="Times New Roman"/>
          <w:b w:val="0"/>
          <w:bCs w:val="0"/>
          <w:sz w:val="24"/>
          <w:szCs w:val="24"/>
        </w:rPr>
        <w:t xml:space="preserve">Przystępując do postępowania o udzielenie zamówienia publicznego </w:t>
      </w:r>
      <w:r w:rsidRPr="00D300E9">
        <w:rPr>
          <w:rFonts w:ascii="Times New Roman" w:eastAsia="Times New Roman" w:hAnsi="Times New Roman" w:cs="Times New Roman"/>
          <w:b w:val="0"/>
          <w:bCs w:val="0"/>
          <w:sz w:val="24"/>
          <w:szCs w:val="24"/>
          <w:lang w:eastAsia="pl-PL"/>
        </w:rPr>
        <w:t xml:space="preserve">pn.: </w:t>
      </w:r>
      <w:r w:rsidRPr="00DF31B9">
        <w:rPr>
          <w:rFonts w:ascii="Times New Roman" w:eastAsia="Times New Roman" w:hAnsi="Times New Roman" w:cs="Times New Roman"/>
          <w:sz w:val="24"/>
          <w:szCs w:val="24"/>
          <w:lang w:eastAsia="pl-PL"/>
        </w:rPr>
        <w:t>„</w:t>
      </w:r>
      <w:r w:rsidR="00DF31B9" w:rsidRPr="00DF31B9">
        <w:rPr>
          <w:rFonts w:ascii="Times New Roman" w:eastAsia="Arial" w:hAnsi="Times New Roman" w:cs="Times New Roman"/>
          <w:sz w:val="24"/>
          <w:szCs w:val="24"/>
          <w:lang w:eastAsia="pl-PL"/>
        </w:rPr>
        <w:t>Dostawa implantów kręgosłupa</w:t>
      </w:r>
      <w:r w:rsidRPr="00DF31B9">
        <w:rPr>
          <w:rFonts w:ascii="Times New Roman" w:eastAsia="Times New Roman" w:hAnsi="Times New Roman" w:cs="Times New Roman"/>
          <w:sz w:val="24"/>
          <w:szCs w:val="24"/>
          <w:lang w:eastAsia="pl-PL"/>
        </w:rPr>
        <w:t>”,</w:t>
      </w:r>
      <w:r w:rsidRPr="00D300E9">
        <w:rPr>
          <w:rFonts w:ascii="Times New Roman" w:eastAsia="Times New Roman" w:hAnsi="Times New Roman" w:cs="Times New Roman"/>
          <w:b w:val="0"/>
          <w:bCs w:val="0"/>
          <w:sz w:val="24"/>
          <w:szCs w:val="24"/>
          <w:lang w:eastAsia="pl-PL"/>
        </w:rPr>
        <w:t xml:space="preserve"> nr sprawy </w:t>
      </w:r>
      <w:r w:rsidR="00964055">
        <w:rPr>
          <w:rFonts w:ascii="Times New Roman" w:eastAsia="Times New Roman" w:hAnsi="Times New Roman" w:cs="Times New Roman"/>
          <w:b w:val="0"/>
          <w:bCs w:val="0"/>
          <w:sz w:val="24"/>
          <w:szCs w:val="24"/>
          <w:lang w:eastAsia="pl-PL"/>
        </w:rPr>
        <w:t>SZP/43</w:t>
      </w:r>
      <w:r w:rsidRPr="00D300E9">
        <w:rPr>
          <w:rFonts w:ascii="Times New Roman" w:eastAsia="Times New Roman" w:hAnsi="Times New Roman" w:cs="Times New Roman"/>
          <w:b w:val="0"/>
          <w:bCs w:val="0"/>
          <w:sz w:val="24"/>
          <w:szCs w:val="24"/>
          <w:lang w:eastAsia="pl-PL"/>
        </w:rPr>
        <w:t>/202</w:t>
      </w:r>
      <w:r w:rsidR="00DF31B9">
        <w:rPr>
          <w:rFonts w:ascii="Times New Roman" w:eastAsia="Times New Roman" w:hAnsi="Times New Roman" w:cs="Times New Roman"/>
          <w:b w:val="0"/>
          <w:bCs w:val="0"/>
          <w:sz w:val="24"/>
          <w:szCs w:val="24"/>
          <w:lang w:eastAsia="pl-PL"/>
        </w:rPr>
        <w:t>2</w:t>
      </w:r>
      <w:r w:rsidRPr="00D300E9">
        <w:rPr>
          <w:rFonts w:ascii="Times New Roman" w:eastAsia="Times New Roman" w:hAnsi="Times New Roman" w:cs="Times New Roman"/>
          <w:b w:val="0"/>
          <w:bCs w:val="0"/>
          <w:sz w:val="24"/>
          <w:szCs w:val="24"/>
        </w:rPr>
        <w:t>, oświadcza</w:t>
      </w:r>
      <w:r>
        <w:rPr>
          <w:rFonts w:ascii="Times New Roman" w:eastAsia="Times New Roman" w:hAnsi="Times New Roman" w:cs="Times New Roman"/>
          <w:b w:val="0"/>
          <w:bCs w:val="0"/>
          <w:sz w:val="24"/>
          <w:szCs w:val="24"/>
        </w:rPr>
        <w:t>,</w:t>
      </w:r>
      <w:r w:rsidRPr="00D300E9">
        <w:rPr>
          <w:rFonts w:ascii="Times New Roman" w:eastAsia="Times New Roman" w:hAnsi="Times New Roman" w:cs="Times New Roman"/>
          <w:b w:val="0"/>
          <w:bCs w:val="0"/>
          <w:sz w:val="24"/>
          <w:szCs w:val="24"/>
        </w:rPr>
        <w:t xml:space="preserve"> że:</w:t>
      </w:r>
    </w:p>
    <w:p w14:paraId="19960623" w14:textId="77777777" w:rsidR="009261D1" w:rsidRPr="0086127C" w:rsidRDefault="009261D1" w:rsidP="009261D1">
      <w:pPr>
        <w:widowControl w:val="0"/>
      </w:pPr>
    </w:p>
    <w:p w14:paraId="2B761D1F" w14:textId="77777777" w:rsidR="009261D1" w:rsidRPr="00D300E9" w:rsidRDefault="009261D1" w:rsidP="00DF31B9">
      <w:pPr>
        <w:pStyle w:val="Akapitzlist"/>
        <w:widowControl w:val="0"/>
        <w:numPr>
          <w:ilvl w:val="0"/>
          <w:numId w:val="52"/>
        </w:numPr>
        <w:suppressAutoHyphens/>
        <w:spacing w:after="0" w:line="240" w:lineRule="auto"/>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NIE NALEŻ</w:t>
      </w:r>
      <w:r>
        <w:rPr>
          <w:rFonts w:ascii="Times New Roman" w:eastAsia="Times New Roman" w:hAnsi="Times New Roman" w:cs="Times New Roman"/>
          <w:sz w:val="24"/>
          <w:szCs w:val="24"/>
        </w:rPr>
        <w:t>Ę</w:t>
      </w:r>
      <w:r w:rsidRPr="00D300E9">
        <w:rPr>
          <w:rFonts w:ascii="Times New Roman" w:eastAsia="Times New Roman" w:hAnsi="Times New Roman" w:cs="Times New Roman"/>
          <w:sz w:val="24"/>
          <w:szCs w:val="24"/>
        </w:rPr>
        <w:t xml:space="preserve"> do żadnej grupy kapitałowej;</w:t>
      </w:r>
    </w:p>
    <w:p w14:paraId="6D47EEC6" w14:textId="77777777" w:rsidR="009261D1" w:rsidRPr="00D300E9" w:rsidRDefault="009261D1" w:rsidP="009261D1">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7BA00AD3" w14:textId="77777777" w:rsidR="009261D1" w:rsidRPr="00D300E9" w:rsidRDefault="009261D1" w:rsidP="00DF31B9">
      <w:pPr>
        <w:pStyle w:val="Akapitzlist"/>
        <w:widowControl w:val="0"/>
        <w:numPr>
          <w:ilvl w:val="0"/>
          <w:numId w:val="52"/>
        </w:numPr>
        <w:suppressAutoHyphens/>
        <w:spacing w:after="0" w:line="240" w:lineRule="auto"/>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NIE NALEŻ</w:t>
      </w:r>
      <w:r>
        <w:rPr>
          <w:rFonts w:ascii="Times New Roman" w:eastAsia="Times New Roman" w:hAnsi="Times New Roman" w:cs="Times New Roman"/>
          <w:sz w:val="24"/>
          <w:szCs w:val="24"/>
        </w:rPr>
        <w:t>Ę</w:t>
      </w:r>
      <w:r w:rsidRPr="00D300E9">
        <w:rPr>
          <w:rFonts w:ascii="Times New Roman" w:eastAsia="Times New Roman" w:hAnsi="Times New Roman" w:cs="Times New Roman"/>
          <w:sz w:val="24"/>
          <w:szCs w:val="24"/>
        </w:rPr>
        <w:t xml:space="preserve"> do grupy kapitałowej wraz z wykonawcami, którzy złożyli ofertę, ofertę częściową w przedmiotowym postępowaniu;</w:t>
      </w:r>
    </w:p>
    <w:p w14:paraId="45CC4C3E" w14:textId="77777777" w:rsidR="009261D1" w:rsidRPr="00D300E9" w:rsidRDefault="009261D1" w:rsidP="009261D1">
      <w:pPr>
        <w:widowControl w:val="0"/>
        <w:jc w:val="both"/>
        <w:rPr>
          <w:rFonts w:eastAsia="Times New Roman" w:cs="Times New Roman"/>
          <w:sz w:val="24"/>
          <w:szCs w:val="24"/>
        </w:rPr>
      </w:pPr>
    </w:p>
    <w:p w14:paraId="4995CFA6" w14:textId="77777777" w:rsidR="009261D1" w:rsidRPr="00D300E9" w:rsidRDefault="009261D1" w:rsidP="00DF31B9">
      <w:pPr>
        <w:pStyle w:val="Akapitzlist"/>
        <w:widowControl w:val="0"/>
        <w:numPr>
          <w:ilvl w:val="0"/>
          <w:numId w:val="52"/>
        </w:numPr>
        <w:suppressAutoHyphens/>
        <w:spacing w:after="0" w:line="240" w:lineRule="auto"/>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NALEŻ</w:t>
      </w:r>
      <w:r>
        <w:rPr>
          <w:rFonts w:ascii="Times New Roman" w:eastAsia="Times New Roman" w:hAnsi="Times New Roman" w:cs="Times New Roman"/>
          <w:sz w:val="24"/>
          <w:szCs w:val="24"/>
        </w:rPr>
        <w:t>Ę</w:t>
      </w:r>
      <w:r w:rsidRPr="00D300E9">
        <w:rPr>
          <w:rFonts w:ascii="Times New Roman" w:eastAsia="Times New Roman" w:hAnsi="Times New Roman" w:cs="Times New Roman"/>
          <w:sz w:val="24"/>
          <w:szCs w:val="24"/>
        </w:rPr>
        <w:t xml:space="preserve"> do grupy kapitałowej wraz z wykonawcą/, który złożył ofertę, ofertę częściową w przedmiotowym postępowaniu i jednocześnie w załączeniu składam:</w:t>
      </w:r>
    </w:p>
    <w:p w14:paraId="134BE714" w14:textId="77777777" w:rsidR="009261D1" w:rsidRPr="00D300E9" w:rsidRDefault="009261D1" w:rsidP="00DF31B9">
      <w:pPr>
        <w:pStyle w:val="Akapitzlist"/>
        <w:widowControl w:val="0"/>
        <w:numPr>
          <w:ilvl w:val="1"/>
          <w:numId w:val="10"/>
        </w:numPr>
        <w:suppressAutoHyphens/>
        <w:spacing w:after="0" w:line="240" w:lineRule="auto"/>
        <w:ind w:left="644"/>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xml:space="preserve">*) listę podmiotów należących do tej samej grupy kapitałowej </w:t>
      </w:r>
    </w:p>
    <w:p w14:paraId="61ECA096" w14:textId="77777777" w:rsidR="009261D1" w:rsidRPr="00D300E9" w:rsidRDefault="009261D1" w:rsidP="00DF31B9">
      <w:pPr>
        <w:pStyle w:val="Akapitzlist"/>
        <w:widowControl w:val="0"/>
        <w:numPr>
          <w:ilvl w:val="1"/>
          <w:numId w:val="10"/>
        </w:numPr>
        <w:suppressAutoHyphens/>
        <w:spacing w:after="0" w:line="240" w:lineRule="auto"/>
        <w:ind w:left="644"/>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dokumenty i/lub informacje potwierdzające przygotowanie oferty, oferty częściowej niezależnie od innego wykonawcy należącego do tej samej grupy kapitałowej i składającego ofertę, ofertę częściową w przedmiotowym postępowaniu.</w:t>
      </w:r>
    </w:p>
    <w:p w14:paraId="4DD98EC8" w14:textId="77777777" w:rsidR="009261D1" w:rsidRPr="00D300E9" w:rsidRDefault="009261D1" w:rsidP="009261D1">
      <w:pPr>
        <w:widowControl w:val="0"/>
        <w:ind w:left="284" w:hanging="284"/>
        <w:jc w:val="both"/>
        <w:rPr>
          <w:rFonts w:eastAsia="Times New Roman" w:cs="Times New Roman"/>
          <w:sz w:val="24"/>
          <w:szCs w:val="24"/>
        </w:rPr>
      </w:pPr>
    </w:p>
    <w:p w14:paraId="2E4764E6" w14:textId="77777777" w:rsidR="009261D1" w:rsidRDefault="009261D1" w:rsidP="009261D1">
      <w:pPr>
        <w:widowControl w:val="0"/>
        <w:ind w:left="284" w:hanging="284"/>
        <w:jc w:val="both"/>
        <w:rPr>
          <w:rFonts w:eastAsia="Times New Roman" w:cs="Times New Roman"/>
          <w:sz w:val="20"/>
          <w:szCs w:val="20"/>
        </w:rPr>
      </w:pPr>
    </w:p>
    <w:p w14:paraId="03F6A805" w14:textId="77777777" w:rsidR="009261D1" w:rsidRDefault="009261D1" w:rsidP="009261D1">
      <w:pPr>
        <w:widowControl w:val="0"/>
        <w:ind w:left="284" w:hanging="284"/>
        <w:jc w:val="both"/>
        <w:rPr>
          <w:rFonts w:eastAsia="Times New Roman" w:cs="Times New Roman"/>
          <w:sz w:val="20"/>
          <w:szCs w:val="20"/>
        </w:rPr>
      </w:pPr>
    </w:p>
    <w:p w14:paraId="289880D7" w14:textId="77777777" w:rsidR="009261D1" w:rsidRPr="0086127C" w:rsidRDefault="009261D1" w:rsidP="009261D1">
      <w:pPr>
        <w:widowControl w:val="0"/>
        <w:ind w:left="284" w:hanging="284"/>
        <w:jc w:val="both"/>
        <w:rPr>
          <w:rFonts w:eastAsia="Times New Roman" w:cs="Times New Roman"/>
          <w:i/>
          <w:iCs/>
          <w:sz w:val="20"/>
          <w:szCs w:val="20"/>
        </w:rPr>
      </w:pPr>
      <w:r w:rsidRPr="0086127C">
        <w:rPr>
          <w:rFonts w:eastAsia="Times New Roman" w:cs="Times New Roman"/>
          <w:i/>
          <w:iCs/>
          <w:sz w:val="20"/>
          <w:szCs w:val="20"/>
        </w:rPr>
        <w:t>*) niepotrzebne skreślić</w:t>
      </w:r>
    </w:p>
    <w:p w14:paraId="7D937458" w14:textId="77777777" w:rsidR="009261D1" w:rsidRPr="00D300E9" w:rsidRDefault="009261D1" w:rsidP="009261D1">
      <w:pPr>
        <w:widowControl w:val="0"/>
        <w:ind w:left="284" w:hanging="284"/>
        <w:jc w:val="both"/>
        <w:rPr>
          <w:rFonts w:eastAsia="Times New Roman" w:cs="Times New Roman"/>
          <w:sz w:val="24"/>
          <w:szCs w:val="24"/>
        </w:rPr>
      </w:pPr>
    </w:p>
    <w:p w14:paraId="1CE355AC" w14:textId="77777777" w:rsidR="009261D1" w:rsidRPr="00D300E9" w:rsidRDefault="009261D1" w:rsidP="009261D1">
      <w:pPr>
        <w:widowControl w:val="0"/>
        <w:ind w:left="284" w:hanging="284"/>
        <w:jc w:val="both"/>
        <w:rPr>
          <w:rFonts w:eastAsia="Times New Roman" w:cs="Times New Roman"/>
          <w:sz w:val="24"/>
          <w:szCs w:val="24"/>
        </w:rPr>
      </w:pPr>
    </w:p>
    <w:p w14:paraId="585A6B25" w14:textId="77777777" w:rsidR="009261D1" w:rsidRPr="00D300E9" w:rsidRDefault="009261D1" w:rsidP="009261D1">
      <w:pPr>
        <w:widowControl w:val="0"/>
        <w:ind w:left="284" w:hanging="284"/>
        <w:jc w:val="both"/>
        <w:rPr>
          <w:rFonts w:eastAsia="Times New Roman" w:cs="Times New Roman"/>
          <w:sz w:val="24"/>
          <w:szCs w:val="24"/>
        </w:rPr>
      </w:pPr>
    </w:p>
    <w:p w14:paraId="1FCD451B" w14:textId="77777777" w:rsidR="009261D1" w:rsidRPr="00D300E9" w:rsidRDefault="009261D1" w:rsidP="009261D1">
      <w:pPr>
        <w:widowControl w:val="0"/>
        <w:ind w:left="284" w:hanging="284"/>
        <w:jc w:val="both"/>
        <w:rPr>
          <w:rFonts w:eastAsia="Times New Roman" w:cs="Times New Roman"/>
          <w:sz w:val="24"/>
          <w:szCs w:val="24"/>
        </w:rPr>
      </w:pPr>
    </w:p>
    <w:p w14:paraId="20E0EE68" w14:textId="77777777" w:rsidR="009261D1" w:rsidRPr="00D300E9" w:rsidRDefault="009261D1" w:rsidP="009261D1">
      <w:pPr>
        <w:widowControl w:val="0"/>
        <w:ind w:left="284" w:hanging="284"/>
        <w:jc w:val="both"/>
        <w:rPr>
          <w:rFonts w:eastAsia="Times New Roman" w:cs="Times New Roman"/>
          <w:sz w:val="24"/>
          <w:szCs w:val="24"/>
          <w:u w:val="single"/>
        </w:rPr>
      </w:pPr>
      <w:r w:rsidRPr="00D300E9">
        <w:rPr>
          <w:rFonts w:eastAsia="Times New Roman" w:cs="Times New Roman"/>
          <w:sz w:val="24"/>
          <w:szCs w:val="24"/>
          <w:u w:val="single"/>
        </w:rPr>
        <w:t xml:space="preserve">UWAGA: </w:t>
      </w:r>
    </w:p>
    <w:p w14:paraId="7026DE33" w14:textId="77777777" w:rsidR="009261D1" w:rsidRPr="00D300E9" w:rsidRDefault="009261D1" w:rsidP="009261D1">
      <w:pPr>
        <w:widowControl w:val="0"/>
        <w:jc w:val="both"/>
        <w:rPr>
          <w:rFonts w:eastAsia="Times New Roman" w:cs="Times New Roman"/>
          <w:sz w:val="24"/>
          <w:szCs w:val="24"/>
        </w:rPr>
      </w:pPr>
      <w:r w:rsidRPr="00DF31B9">
        <w:rPr>
          <w:rFonts w:eastAsia="Times New Roman" w:cs="Times New Roman"/>
        </w:rPr>
        <w:t xml:space="preserve">Zgodnie z art. 4 pkt 14 ustawy z dnia 16 lutego 2007 r. o ochronie konkurencji i konsumentów </w:t>
      </w:r>
      <w:hyperlink r:id="rId84" w:history="1">
        <w:r w:rsidRPr="00DF31B9">
          <w:rPr>
            <w:rStyle w:val="Hipercze"/>
            <w:rFonts w:eastAsia="Times New Roman" w:cs="Times New Roman"/>
          </w:rPr>
          <w:t>(Dz.U. z 2021 r. poz. 275)</w:t>
        </w:r>
      </w:hyperlink>
      <w:r w:rsidRPr="00DF31B9">
        <w:rPr>
          <w:rFonts w:eastAsia="Times New Roman" w:cs="Times New Roman"/>
        </w:rPr>
        <w:t xml:space="preserve"> przez grupę kapitałową rozumie się wszystkich przedsiębiorców, którzy są kontrolowani w sposób bezpośredni</w:t>
      </w:r>
      <w:r w:rsidRPr="00D300E9">
        <w:rPr>
          <w:rFonts w:eastAsia="Times New Roman" w:cs="Times New Roman"/>
          <w:sz w:val="24"/>
          <w:szCs w:val="24"/>
        </w:rPr>
        <w:t xml:space="preserve"> lub pośredni przez jednego przedsiębiorcę, w tym również tego przedsiębiorcę. </w:t>
      </w:r>
    </w:p>
    <w:p w14:paraId="1E27433D" w14:textId="77777777" w:rsidR="009261D1" w:rsidRPr="00D300E9" w:rsidRDefault="009261D1" w:rsidP="009261D1">
      <w:pPr>
        <w:widowControl w:val="0"/>
        <w:ind w:left="851"/>
        <w:rPr>
          <w:rFonts w:eastAsia="Times New Roman" w:cs="Times New Roman"/>
          <w:b/>
          <w:bCs/>
          <w:sz w:val="24"/>
          <w:szCs w:val="24"/>
        </w:rPr>
      </w:pPr>
    </w:p>
    <w:p w14:paraId="64ACDE6E" w14:textId="77777777" w:rsidR="00DF31B9" w:rsidRDefault="00DF31B9" w:rsidP="00DF31B9">
      <w:pPr>
        <w:widowControl w:val="0"/>
        <w:jc w:val="both"/>
        <w:rPr>
          <w:rFonts w:eastAsia="Times New Roman" w:cs="Times New Roman"/>
          <w:strike/>
          <w:sz w:val="24"/>
          <w:szCs w:val="24"/>
        </w:rPr>
      </w:pPr>
    </w:p>
    <w:p w14:paraId="21D48250" w14:textId="77777777" w:rsidR="00DF31B9" w:rsidRPr="00DF31B9" w:rsidRDefault="00DF31B9" w:rsidP="00DF31B9">
      <w:pPr>
        <w:rPr>
          <w:rFonts w:eastAsia="Times New Roman" w:cs="Times New Roman"/>
          <w:sz w:val="24"/>
          <w:szCs w:val="24"/>
        </w:rPr>
      </w:pPr>
    </w:p>
    <w:p w14:paraId="41F8FE4C" w14:textId="77777777" w:rsidR="00DF31B9" w:rsidRDefault="00DF31B9" w:rsidP="00DF31B9">
      <w:pPr>
        <w:widowControl w:val="0"/>
        <w:jc w:val="both"/>
        <w:rPr>
          <w:rFonts w:eastAsia="Times New Roman" w:cs="Times New Roman"/>
          <w:strike/>
          <w:sz w:val="24"/>
          <w:szCs w:val="24"/>
        </w:rPr>
      </w:pPr>
    </w:p>
    <w:bookmarkEnd w:id="71"/>
    <w:p w14:paraId="660AE5A0" w14:textId="01608E3E" w:rsidR="005C6B3C" w:rsidRPr="005C6B3C" w:rsidRDefault="00F028E0" w:rsidP="00DF31B9">
      <w:pPr>
        <w:widowControl w:val="0"/>
        <w:jc w:val="right"/>
        <w:rPr>
          <w:rFonts w:eastAsia="Times New Roman" w:cs="Times New Roman"/>
          <w:sz w:val="24"/>
          <w:szCs w:val="24"/>
        </w:rPr>
      </w:pPr>
      <w:r w:rsidRPr="00404AE9">
        <w:rPr>
          <w:rFonts w:eastAsia="Times New Roman" w:cs="Times New Roman"/>
          <w:sz w:val="24"/>
          <w:szCs w:val="24"/>
        </w:rPr>
        <w:br w:type="page"/>
      </w:r>
      <w:r w:rsidR="005C6B3C" w:rsidRPr="005C6B3C">
        <w:rPr>
          <w:rFonts w:eastAsia="Times New Roman" w:cs="Times New Roman"/>
          <w:b/>
          <w:bCs/>
          <w:sz w:val="24"/>
          <w:szCs w:val="24"/>
        </w:rPr>
        <w:lastRenderedPageBreak/>
        <w:t xml:space="preserve">ZAŁĄCZNIK NR </w:t>
      </w:r>
      <w:r w:rsidR="00DF31B9">
        <w:rPr>
          <w:rFonts w:eastAsia="Times New Roman" w:cs="Times New Roman"/>
          <w:b/>
          <w:bCs/>
          <w:sz w:val="24"/>
          <w:szCs w:val="24"/>
        </w:rPr>
        <w:t>6</w:t>
      </w:r>
      <w:r w:rsidR="005C6B3C" w:rsidRPr="005C6B3C">
        <w:rPr>
          <w:rFonts w:eastAsia="Times New Roman" w:cs="Times New Roman"/>
          <w:b/>
          <w:bCs/>
          <w:sz w:val="24"/>
          <w:szCs w:val="24"/>
        </w:rPr>
        <w:t xml:space="preserve"> DO SWZ</w:t>
      </w:r>
    </w:p>
    <w:p w14:paraId="7025E1C0" w14:textId="77777777" w:rsidR="00DF31B9" w:rsidRPr="00DF31B9" w:rsidRDefault="00DF31B9" w:rsidP="00DF31B9">
      <w:pPr>
        <w:widowControl w:val="0"/>
        <w:tabs>
          <w:tab w:val="center" w:pos="4536"/>
          <w:tab w:val="left" w:pos="6754"/>
        </w:tabs>
        <w:jc w:val="center"/>
        <w:rPr>
          <w:rFonts w:eastAsia="Times New Roman" w:cs="Times New Roman"/>
          <w:b/>
          <w:bCs/>
          <w:sz w:val="24"/>
          <w:szCs w:val="24"/>
          <w:u w:val="single"/>
        </w:rPr>
      </w:pPr>
      <w:r w:rsidRPr="00DF31B9">
        <w:rPr>
          <w:rFonts w:eastAsia="Times New Roman" w:cs="Times New Roman"/>
          <w:b/>
          <w:bCs/>
          <w:sz w:val="24"/>
          <w:szCs w:val="24"/>
          <w:u w:val="single"/>
        </w:rPr>
        <w:t>WZÓR</w:t>
      </w:r>
    </w:p>
    <w:p w14:paraId="785284D3" w14:textId="77777777" w:rsidR="00DF31B9" w:rsidRPr="00DF31B9" w:rsidRDefault="00DF31B9" w:rsidP="00DF31B9">
      <w:pPr>
        <w:widowControl w:val="0"/>
        <w:tabs>
          <w:tab w:val="center" w:pos="4536"/>
          <w:tab w:val="left" w:pos="6754"/>
        </w:tabs>
        <w:jc w:val="center"/>
        <w:rPr>
          <w:rFonts w:eastAsia="Times New Roman" w:cs="Times New Roman"/>
          <w:b/>
          <w:bCs/>
          <w:sz w:val="24"/>
          <w:szCs w:val="24"/>
          <w:u w:val="single"/>
        </w:rPr>
      </w:pPr>
      <w:r w:rsidRPr="00DF31B9">
        <w:rPr>
          <w:rFonts w:eastAsia="Times New Roman" w:cs="Times New Roman"/>
          <w:b/>
          <w:bCs/>
          <w:sz w:val="24"/>
          <w:szCs w:val="24"/>
        </w:rPr>
        <w:t>Umowa nr ...../SZP/……</w:t>
      </w:r>
    </w:p>
    <w:p w14:paraId="10BE7915" w14:textId="77777777" w:rsidR="00DF31B9" w:rsidRPr="00DF31B9" w:rsidRDefault="00DF31B9" w:rsidP="00DF31B9">
      <w:pPr>
        <w:widowControl w:val="0"/>
        <w:jc w:val="center"/>
        <w:rPr>
          <w:rFonts w:eastAsia="Times New Roman" w:cs="Times New Roman"/>
          <w:b/>
          <w:bCs/>
          <w:sz w:val="24"/>
          <w:szCs w:val="24"/>
        </w:rPr>
      </w:pPr>
      <w:r w:rsidRPr="00DF31B9">
        <w:rPr>
          <w:rFonts w:eastAsia="Times New Roman" w:cs="Times New Roman"/>
          <w:b/>
          <w:bCs/>
          <w:sz w:val="24"/>
          <w:szCs w:val="24"/>
        </w:rPr>
        <w:t>na Zamówienie Publiczne</w:t>
      </w:r>
    </w:p>
    <w:p w14:paraId="7637D9CA" w14:textId="62CFAC56" w:rsidR="00DF31B9" w:rsidRPr="00DF31B9" w:rsidRDefault="00DF31B9" w:rsidP="00DF31B9">
      <w:pPr>
        <w:widowControl w:val="0"/>
        <w:jc w:val="center"/>
        <w:rPr>
          <w:rFonts w:eastAsia="Times New Roman" w:cs="Times New Roman"/>
          <w:b/>
          <w:bCs/>
          <w:sz w:val="24"/>
          <w:szCs w:val="24"/>
        </w:rPr>
      </w:pPr>
      <w:r w:rsidRPr="00DF31B9">
        <w:rPr>
          <w:rFonts w:eastAsia="Times New Roman" w:cs="Times New Roman"/>
          <w:b/>
          <w:bCs/>
          <w:sz w:val="24"/>
          <w:szCs w:val="24"/>
        </w:rPr>
        <w:t xml:space="preserve">nr </w:t>
      </w:r>
      <w:r w:rsidR="00964055">
        <w:rPr>
          <w:rFonts w:eastAsia="Times New Roman" w:cs="Times New Roman"/>
          <w:b/>
          <w:bCs/>
          <w:sz w:val="24"/>
          <w:szCs w:val="24"/>
        </w:rPr>
        <w:t>SZP/43</w:t>
      </w:r>
      <w:r>
        <w:rPr>
          <w:rFonts w:eastAsia="Times New Roman" w:cs="Times New Roman"/>
          <w:b/>
          <w:bCs/>
          <w:sz w:val="24"/>
          <w:szCs w:val="24"/>
        </w:rPr>
        <w:t>/2022</w:t>
      </w:r>
    </w:p>
    <w:p w14:paraId="57AB1F4E" w14:textId="77777777" w:rsidR="00DF31B9" w:rsidRPr="00DF31B9" w:rsidRDefault="00DF31B9" w:rsidP="00DF31B9">
      <w:pPr>
        <w:widowControl w:val="0"/>
        <w:ind w:left="680"/>
        <w:jc w:val="both"/>
        <w:rPr>
          <w:rFonts w:eastAsia="Times New Roman" w:cs="Times New Roman"/>
          <w:b/>
          <w:bCs/>
          <w:sz w:val="24"/>
          <w:szCs w:val="24"/>
        </w:rPr>
      </w:pPr>
    </w:p>
    <w:p w14:paraId="5ADCD62A" w14:textId="77777777" w:rsidR="00DF31B9" w:rsidRPr="00DF31B9" w:rsidRDefault="00DF31B9" w:rsidP="00DF31B9">
      <w:pPr>
        <w:widowControl w:val="0"/>
        <w:ind w:left="680"/>
        <w:jc w:val="both"/>
        <w:rPr>
          <w:rFonts w:eastAsia="Times New Roman" w:cs="Times New Roman"/>
          <w:sz w:val="24"/>
          <w:szCs w:val="24"/>
        </w:rPr>
      </w:pPr>
    </w:p>
    <w:p w14:paraId="6510F980" w14:textId="18599EBD" w:rsidR="00DF31B9" w:rsidRPr="00DF31B9" w:rsidRDefault="00DF31B9" w:rsidP="00DF31B9">
      <w:pPr>
        <w:widowControl w:val="0"/>
        <w:jc w:val="both"/>
        <w:rPr>
          <w:rFonts w:eastAsia="Times New Roman" w:cs="Times New Roman"/>
          <w:sz w:val="24"/>
          <w:szCs w:val="24"/>
        </w:rPr>
      </w:pPr>
      <w:r w:rsidRPr="00DF31B9">
        <w:rPr>
          <w:rFonts w:eastAsia="Times New Roman" w:cs="Times New Roman"/>
          <w:sz w:val="24"/>
          <w:szCs w:val="24"/>
        </w:rPr>
        <w:t>zawarta pomiędzy:</w:t>
      </w:r>
    </w:p>
    <w:p w14:paraId="57408116" w14:textId="77777777" w:rsidR="00DF31B9" w:rsidRPr="00DF31B9" w:rsidRDefault="00DF31B9" w:rsidP="00DF31B9">
      <w:pPr>
        <w:widowControl w:val="0"/>
        <w:jc w:val="both"/>
        <w:rPr>
          <w:rFonts w:eastAsia="Times New Roman" w:cs="Times New Roman"/>
          <w:sz w:val="24"/>
          <w:szCs w:val="24"/>
        </w:rPr>
      </w:pPr>
      <w:r w:rsidRPr="00DF31B9">
        <w:rPr>
          <w:rFonts w:eastAsia="Times New Roman" w:cs="Times New Roman"/>
          <w:b/>
          <w:bCs/>
          <w:sz w:val="24"/>
          <w:szCs w:val="24"/>
        </w:rPr>
        <w:t>Szpitalem Specjalistycznym im. J. Dietla w Krakowie</w:t>
      </w:r>
      <w:r w:rsidRPr="00DF31B9">
        <w:rPr>
          <w:rFonts w:eastAsia="Times New Roman" w:cs="Times New Roman"/>
          <w:b/>
          <w:bCs/>
          <w:sz w:val="24"/>
          <w:szCs w:val="24"/>
          <w:vertAlign w:val="superscript"/>
        </w:rPr>
        <w:sym w:font="Certa" w:char="F041"/>
      </w:r>
      <w:r w:rsidRPr="00DF31B9">
        <w:rPr>
          <w:rFonts w:eastAsia="Times New Roman" w:cs="Times New Roman"/>
          <w:b/>
          <w:bCs/>
          <w:sz w:val="24"/>
          <w:szCs w:val="24"/>
        </w:rPr>
        <w:t>, 31-121 Kraków, ul. Skarbowa 4</w:t>
      </w:r>
      <w:r w:rsidRPr="00DF31B9">
        <w:rPr>
          <w:rFonts w:eastAsia="Times New Roman" w:cs="Times New Roman"/>
          <w:sz w:val="24"/>
          <w:szCs w:val="24"/>
        </w:rPr>
        <w:t xml:space="preserve">, zarejestrowanym w KRS pod nr 0000032179, NIP: 676-20-83-306, REGON: 351564179, </w:t>
      </w:r>
    </w:p>
    <w:p w14:paraId="60A4FDCF" w14:textId="77777777" w:rsidR="00DF31B9" w:rsidRPr="00DF31B9" w:rsidRDefault="00DF31B9" w:rsidP="00DF31B9">
      <w:pPr>
        <w:widowControl w:val="0"/>
        <w:jc w:val="both"/>
        <w:rPr>
          <w:rFonts w:eastAsia="Times New Roman" w:cs="Times New Roman"/>
          <w:b/>
          <w:bCs/>
          <w:sz w:val="24"/>
          <w:szCs w:val="24"/>
        </w:rPr>
      </w:pPr>
      <w:r w:rsidRPr="00DF31B9">
        <w:rPr>
          <w:rFonts w:eastAsia="Times New Roman" w:cs="Times New Roman"/>
          <w:sz w:val="24"/>
          <w:szCs w:val="24"/>
        </w:rPr>
        <w:t>reprezentowanym przez:</w:t>
      </w:r>
      <w:r w:rsidRPr="00DF31B9">
        <w:rPr>
          <w:rFonts w:eastAsia="Times New Roman" w:cs="Times New Roman"/>
          <w:b/>
          <w:bCs/>
          <w:sz w:val="24"/>
          <w:szCs w:val="24"/>
        </w:rPr>
        <w:t xml:space="preserve"> lek. med.  Wojciecha Zarębę - Dyrektora</w:t>
      </w:r>
    </w:p>
    <w:p w14:paraId="34A9DFB7" w14:textId="77777777" w:rsidR="00DF31B9" w:rsidRPr="00DF31B9" w:rsidRDefault="00DF31B9" w:rsidP="00DF31B9">
      <w:pPr>
        <w:widowControl w:val="0"/>
        <w:jc w:val="both"/>
        <w:rPr>
          <w:rFonts w:eastAsia="Times New Roman" w:cs="Times New Roman"/>
          <w:sz w:val="24"/>
          <w:szCs w:val="24"/>
          <w:u w:val="single"/>
        </w:rPr>
      </w:pPr>
      <w:r w:rsidRPr="00DF31B9">
        <w:rPr>
          <w:rFonts w:eastAsia="Times New Roman" w:cs="Times New Roman"/>
          <w:sz w:val="24"/>
          <w:szCs w:val="24"/>
          <w:u w:val="single"/>
        </w:rPr>
        <w:t>zwanym dalej Zamawiającym,</w:t>
      </w:r>
    </w:p>
    <w:p w14:paraId="73F8506F" w14:textId="77777777" w:rsidR="00DF31B9" w:rsidRPr="00DF31B9" w:rsidRDefault="00DF31B9" w:rsidP="00DF31B9">
      <w:pPr>
        <w:widowControl w:val="0"/>
        <w:ind w:left="680"/>
        <w:jc w:val="both"/>
        <w:rPr>
          <w:rFonts w:eastAsia="Times New Roman" w:cs="Times New Roman"/>
          <w:b/>
          <w:bCs/>
          <w:sz w:val="24"/>
          <w:szCs w:val="24"/>
        </w:rPr>
      </w:pPr>
    </w:p>
    <w:p w14:paraId="1832B42D" w14:textId="77777777" w:rsidR="00DF31B9" w:rsidRPr="00DF31B9" w:rsidRDefault="00DF31B9" w:rsidP="00DF31B9">
      <w:pPr>
        <w:widowControl w:val="0"/>
        <w:jc w:val="both"/>
        <w:rPr>
          <w:rFonts w:eastAsia="Times New Roman" w:cs="Times New Roman"/>
          <w:b/>
          <w:bCs/>
          <w:sz w:val="24"/>
          <w:szCs w:val="24"/>
        </w:rPr>
      </w:pPr>
      <w:r w:rsidRPr="00DF31B9">
        <w:rPr>
          <w:rFonts w:eastAsia="Times New Roman" w:cs="Times New Roman"/>
          <w:b/>
          <w:bCs/>
          <w:sz w:val="24"/>
          <w:szCs w:val="24"/>
        </w:rPr>
        <w:t>a</w:t>
      </w:r>
    </w:p>
    <w:p w14:paraId="6C36F3F1" w14:textId="77777777" w:rsidR="00DF31B9" w:rsidRPr="00DF31B9" w:rsidRDefault="00DF31B9" w:rsidP="00DF31B9">
      <w:pPr>
        <w:widowControl w:val="0"/>
        <w:jc w:val="both"/>
        <w:rPr>
          <w:rFonts w:eastAsia="Times New Roman" w:cs="Times New Roman"/>
          <w:sz w:val="24"/>
          <w:szCs w:val="24"/>
        </w:rPr>
      </w:pPr>
      <w:r w:rsidRPr="00DF31B9">
        <w:rPr>
          <w:rFonts w:eastAsia="Times New Roman" w:cs="Times New Roman"/>
          <w:sz w:val="24"/>
          <w:szCs w:val="24"/>
        </w:rPr>
        <w:t xml:space="preserve">..........................................................................., REGON: ..............; NIP: ............................................., </w:t>
      </w:r>
    </w:p>
    <w:p w14:paraId="13395D57" w14:textId="77777777" w:rsidR="00DF31B9" w:rsidRPr="001352CD" w:rsidRDefault="00DF31B9" w:rsidP="00DF31B9">
      <w:pPr>
        <w:widowControl w:val="0"/>
        <w:jc w:val="both"/>
        <w:rPr>
          <w:rFonts w:eastAsia="Times New Roman" w:cs="Times New Roman"/>
          <w:sz w:val="24"/>
          <w:szCs w:val="24"/>
        </w:rPr>
      </w:pPr>
      <w:r w:rsidRPr="001352CD">
        <w:rPr>
          <w:rFonts w:eastAsia="Times New Roman" w:cs="Times New Roman"/>
          <w:sz w:val="24"/>
          <w:szCs w:val="24"/>
        </w:rPr>
        <w:t>reprezentowaną przez: .........................................................................................</w:t>
      </w:r>
    </w:p>
    <w:p w14:paraId="1ABE7E97" w14:textId="77777777" w:rsidR="00DF31B9" w:rsidRPr="001352CD" w:rsidRDefault="00DF31B9" w:rsidP="00DF31B9">
      <w:pPr>
        <w:widowControl w:val="0"/>
        <w:jc w:val="both"/>
        <w:rPr>
          <w:rFonts w:eastAsia="Times New Roman" w:cs="Times New Roman"/>
          <w:sz w:val="24"/>
          <w:szCs w:val="24"/>
          <w:u w:val="single"/>
        </w:rPr>
      </w:pPr>
      <w:r w:rsidRPr="001352CD">
        <w:rPr>
          <w:rFonts w:eastAsia="Times New Roman" w:cs="Times New Roman"/>
          <w:sz w:val="24"/>
          <w:szCs w:val="24"/>
          <w:u w:val="single"/>
        </w:rPr>
        <w:t>zwaną dalej Dostawcą.</w:t>
      </w:r>
    </w:p>
    <w:p w14:paraId="190B323C" w14:textId="77777777" w:rsidR="00DF31B9" w:rsidRPr="00DF31B9" w:rsidRDefault="00DF31B9" w:rsidP="00DF31B9">
      <w:pPr>
        <w:widowControl w:val="0"/>
        <w:ind w:left="680"/>
        <w:jc w:val="both"/>
        <w:rPr>
          <w:rFonts w:eastAsia="Times New Roman" w:cs="Times New Roman"/>
        </w:rPr>
      </w:pPr>
    </w:p>
    <w:p w14:paraId="25020BDA" w14:textId="048B0DD9" w:rsidR="00DF31B9" w:rsidRPr="00163B12" w:rsidRDefault="00DF31B9" w:rsidP="00DF31B9">
      <w:pPr>
        <w:widowControl w:val="0"/>
        <w:jc w:val="both"/>
        <w:rPr>
          <w:rFonts w:eastAsia="Times New Roman" w:cs="Times New Roman"/>
          <w:i/>
          <w:iCs/>
          <w:sz w:val="24"/>
          <w:szCs w:val="24"/>
        </w:rPr>
      </w:pPr>
      <w:bookmarkStart w:id="76" w:name="_Hlk51676788"/>
      <w:r w:rsidRPr="00DF31B9">
        <w:rPr>
          <w:rFonts w:eastAsia="Times New Roman" w:cs="Times New Roman"/>
          <w:i/>
          <w:iCs/>
          <w:sz w:val="24"/>
          <w:szCs w:val="24"/>
        </w:rPr>
        <w:t xml:space="preserve">Umowę zawarto w wyniku </w:t>
      </w:r>
      <w:r w:rsidRPr="00163B12">
        <w:rPr>
          <w:rFonts w:eastAsia="Times New Roman" w:cs="Times New Roman"/>
          <w:i/>
          <w:iCs/>
          <w:sz w:val="24"/>
          <w:szCs w:val="24"/>
        </w:rPr>
        <w:t xml:space="preserve">postępowania o zamówienie publiczne nr </w:t>
      </w:r>
      <w:r w:rsidR="00964055">
        <w:rPr>
          <w:rFonts w:eastAsia="Times New Roman" w:cs="Times New Roman"/>
          <w:i/>
          <w:iCs/>
          <w:sz w:val="24"/>
          <w:szCs w:val="24"/>
        </w:rPr>
        <w:t>SZP/43</w:t>
      </w:r>
      <w:r w:rsidR="00163B12" w:rsidRPr="00163B12">
        <w:rPr>
          <w:rFonts w:eastAsia="Times New Roman" w:cs="Times New Roman"/>
          <w:i/>
          <w:iCs/>
          <w:sz w:val="24"/>
          <w:szCs w:val="24"/>
        </w:rPr>
        <w:t>/2022</w:t>
      </w:r>
      <w:r w:rsidRPr="00163B12">
        <w:rPr>
          <w:rFonts w:eastAsia="Times New Roman" w:cs="Times New Roman"/>
          <w:i/>
          <w:iCs/>
          <w:sz w:val="24"/>
          <w:szCs w:val="24"/>
        </w:rPr>
        <w:t xml:space="preserve"> przeprowadzonego w trybie </w:t>
      </w:r>
      <w:r w:rsidR="00163B12" w:rsidRPr="00163B12">
        <w:rPr>
          <w:rFonts w:eastAsia="Times New Roman" w:cs="Times New Roman"/>
          <w:i/>
          <w:iCs/>
          <w:sz w:val="24"/>
          <w:szCs w:val="24"/>
        </w:rPr>
        <w:t>przetargu nieograniczonego na podstawie art.132</w:t>
      </w:r>
      <w:r w:rsidRPr="00163B12">
        <w:rPr>
          <w:rFonts w:eastAsia="Times New Roman" w:cs="Times New Roman"/>
          <w:i/>
          <w:iCs/>
          <w:sz w:val="24"/>
          <w:szCs w:val="24"/>
        </w:rPr>
        <w:t xml:space="preserve">ustawy z dnia 11.09.2019 r. Prawo zamówień publicznych </w:t>
      </w:r>
      <w:hyperlink r:id="rId85" w:history="1">
        <w:r w:rsidRPr="00163B12">
          <w:rPr>
            <w:rFonts w:eastAsia="Times New Roman" w:cs="Times New Roman"/>
            <w:i/>
            <w:iCs/>
            <w:color w:val="0000FF" w:themeColor="hyperlink"/>
            <w:sz w:val="24"/>
            <w:szCs w:val="24"/>
            <w:u w:val="single"/>
          </w:rPr>
          <w:t>(Dz.U. z 2022 r. poz. 1710</w:t>
        </w:r>
        <w:r w:rsidR="00163B12" w:rsidRPr="00163B12">
          <w:rPr>
            <w:rFonts w:eastAsia="Times New Roman" w:cs="Times New Roman"/>
            <w:i/>
            <w:iCs/>
            <w:color w:val="0000FF" w:themeColor="hyperlink"/>
            <w:sz w:val="24"/>
            <w:szCs w:val="24"/>
            <w:u w:val="single"/>
          </w:rPr>
          <w:t xml:space="preserve"> ze zm</w:t>
        </w:r>
        <w:r w:rsidRPr="00163B12">
          <w:rPr>
            <w:rFonts w:eastAsia="Times New Roman" w:cs="Times New Roman"/>
            <w:i/>
            <w:iCs/>
            <w:color w:val="0000FF" w:themeColor="hyperlink"/>
            <w:sz w:val="24"/>
            <w:szCs w:val="24"/>
            <w:u w:val="single"/>
          </w:rPr>
          <w:t>)</w:t>
        </w:r>
      </w:hyperlink>
      <w:r w:rsidRPr="00163B12">
        <w:rPr>
          <w:rFonts w:eastAsia="Times New Roman" w:cs="Times New Roman"/>
          <w:i/>
          <w:iCs/>
          <w:sz w:val="24"/>
          <w:szCs w:val="24"/>
        </w:rPr>
        <w:t>.</w:t>
      </w:r>
    </w:p>
    <w:bookmarkEnd w:id="76"/>
    <w:p w14:paraId="5A8D6576" w14:textId="77777777" w:rsidR="00DF31B9" w:rsidRPr="00DF31B9" w:rsidRDefault="00DF31B9" w:rsidP="00DF31B9">
      <w:pPr>
        <w:widowControl w:val="0"/>
        <w:jc w:val="center"/>
        <w:rPr>
          <w:rFonts w:eastAsia="Times New Roman" w:cs="Times New Roman"/>
          <w:b/>
          <w:bCs/>
          <w:color w:val="76923C" w:themeColor="accent3" w:themeShade="BF"/>
        </w:rPr>
      </w:pPr>
    </w:p>
    <w:p w14:paraId="7D7A53B4" w14:textId="77777777" w:rsidR="00DF31B9" w:rsidRPr="00DF31B9" w:rsidRDefault="00DF31B9" w:rsidP="00DF31B9">
      <w:pPr>
        <w:widowControl w:val="0"/>
        <w:rPr>
          <w:rFonts w:eastAsia="Times New Roman" w:cs="Times New Roman"/>
          <w:b/>
          <w:bCs/>
          <w:color w:val="76923C" w:themeColor="accent3" w:themeShade="BF"/>
        </w:rPr>
      </w:pPr>
    </w:p>
    <w:p w14:paraId="58EA198C" w14:textId="77777777" w:rsidR="00DF31B9" w:rsidRPr="001352CD" w:rsidRDefault="00DF31B9" w:rsidP="00DF31B9">
      <w:pPr>
        <w:widowControl w:val="0"/>
        <w:jc w:val="center"/>
        <w:rPr>
          <w:rFonts w:eastAsia="Times New Roman" w:cs="Times New Roman"/>
          <w:b/>
          <w:bCs/>
          <w:sz w:val="24"/>
          <w:szCs w:val="24"/>
        </w:rPr>
      </w:pPr>
      <w:r w:rsidRPr="00DF31B9">
        <w:rPr>
          <w:rFonts w:eastAsia="Times New Roman" w:cs="Times New Roman"/>
          <w:b/>
          <w:bCs/>
          <w:sz w:val="24"/>
          <w:szCs w:val="24"/>
        </w:rPr>
        <w:t xml:space="preserve">Warunki </w:t>
      </w:r>
      <w:r w:rsidRPr="001352CD">
        <w:rPr>
          <w:rFonts w:eastAsia="Times New Roman" w:cs="Times New Roman"/>
          <w:b/>
          <w:bCs/>
          <w:sz w:val="24"/>
          <w:szCs w:val="24"/>
        </w:rPr>
        <w:t>realizacji umowy</w:t>
      </w:r>
    </w:p>
    <w:p w14:paraId="27E30520" w14:textId="77777777" w:rsidR="00DF31B9" w:rsidRPr="001352CD" w:rsidRDefault="00DF31B9" w:rsidP="00DF31B9">
      <w:pPr>
        <w:widowControl w:val="0"/>
        <w:jc w:val="center"/>
        <w:rPr>
          <w:rFonts w:eastAsia="Times New Roman" w:cs="Times New Roman"/>
          <w:b/>
          <w:bCs/>
          <w:sz w:val="24"/>
          <w:szCs w:val="24"/>
        </w:rPr>
      </w:pPr>
      <w:r w:rsidRPr="001352CD">
        <w:rPr>
          <w:rFonts w:eastAsia="Times New Roman" w:cs="Times New Roman"/>
          <w:b/>
          <w:bCs/>
          <w:sz w:val="24"/>
          <w:szCs w:val="24"/>
        </w:rPr>
        <w:t>§ 1</w:t>
      </w:r>
    </w:p>
    <w:p w14:paraId="4B485A5E" w14:textId="35B86FB1" w:rsidR="00DF31B9" w:rsidRPr="001352CD" w:rsidRDefault="00DF31B9" w:rsidP="00DF31B9">
      <w:pPr>
        <w:widowControl w:val="0"/>
        <w:numPr>
          <w:ilvl w:val="0"/>
          <w:numId w:val="63"/>
        </w:numPr>
        <w:jc w:val="both"/>
        <w:rPr>
          <w:rFonts w:eastAsia="Times New Roman" w:cs="Times New Roman"/>
          <w:sz w:val="24"/>
          <w:szCs w:val="24"/>
        </w:rPr>
      </w:pPr>
      <w:r w:rsidRPr="001352CD">
        <w:rPr>
          <w:rFonts w:eastAsia="Times New Roman" w:cs="Times New Roman"/>
          <w:sz w:val="24"/>
          <w:szCs w:val="24"/>
        </w:rPr>
        <w:t>Dostawca zobowiązuje się do dostarczania Zamawiającemu produktów zwanych dalej „towarem”, zgodnie z asortymentem i ilościami oraz po cenach określonych w załączniku nr 1 do umowy, zgodnym z ofertą Dostawcy – z zastrzeżeniem postanowień niniejszej umowy.</w:t>
      </w:r>
    </w:p>
    <w:p w14:paraId="74870341" w14:textId="77777777" w:rsidR="00DF31B9" w:rsidRPr="00DF31B9" w:rsidRDefault="00DF31B9" w:rsidP="00DF31B9">
      <w:pPr>
        <w:widowControl w:val="0"/>
        <w:numPr>
          <w:ilvl w:val="0"/>
          <w:numId w:val="63"/>
        </w:numPr>
        <w:jc w:val="both"/>
        <w:rPr>
          <w:rFonts w:eastAsia="Times New Roman" w:cs="Times New Roman"/>
          <w:sz w:val="24"/>
          <w:szCs w:val="24"/>
        </w:rPr>
      </w:pPr>
      <w:r w:rsidRPr="001352CD">
        <w:rPr>
          <w:rFonts w:eastAsia="Times New Roman" w:cs="Times New Roman"/>
          <w:bCs/>
          <w:sz w:val="24"/>
          <w:szCs w:val="24"/>
        </w:rPr>
        <w:t>Zamawiający będzie składał w okresie obowiązywania</w:t>
      </w:r>
      <w:r w:rsidRPr="00DF31B9">
        <w:rPr>
          <w:rFonts w:eastAsia="Times New Roman" w:cs="Times New Roman"/>
          <w:bCs/>
          <w:sz w:val="24"/>
          <w:szCs w:val="24"/>
        </w:rPr>
        <w:t xml:space="preserve"> umowy zamówienia według jego rzeczywistych potrzeb. Wartość towaru zamówiona przez Zamawiającego w trakcie obowiązywania umowy będzie wynosić nie mniej niż 70% maksymalnej wartości brutto umowy.</w:t>
      </w:r>
    </w:p>
    <w:p w14:paraId="39FA5028" w14:textId="77777777" w:rsidR="00DF31B9" w:rsidRPr="003C22D7" w:rsidRDefault="00DF31B9" w:rsidP="00DF31B9">
      <w:pPr>
        <w:widowControl w:val="0"/>
        <w:numPr>
          <w:ilvl w:val="0"/>
          <w:numId w:val="63"/>
        </w:numPr>
        <w:ind w:left="357" w:hanging="357"/>
        <w:jc w:val="both"/>
        <w:rPr>
          <w:rFonts w:eastAsia="Times New Roman" w:cs="Times New Roman"/>
          <w:sz w:val="24"/>
          <w:szCs w:val="24"/>
          <w:lang w:eastAsia="pl-PL"/>
        </w:rPr>
      </w:pPr>
      <w:r w:rsidRPr="00DF31B9">
        <w:rPr>
          <w:rFonts w:eastAsia="Times New Roman" w:cs="Times New Roman"/>
          <w:sz w:val="24"/>
          <w:szCs w:val="24"/>
          <w:lang w:eastAsia="en-US"/>
        </w:rPr>
        <w:t xml:space="preserve">W przypadku gdy dostawa spełnia przesłanki do uznania transakcji dostawy zgodnie z art 13a ustawy o VAT za przemieszczanie towarów w procedurze magazynu tupu call-off stock Dostawca zobowiązany jest poinformować pisemnie Zamawiającego oraz prowadzić magazyn zgodnie z obowiązującymi przepisami (m.in. art 54a Rozporządzenia 282/2011 UE i Rozdziałem 3 a, b ustawy </w:t>
      </w:r>
      <w:r w:rsidRPr="003C22D7">
        <w:rPr>
          <w:rFonts w:eastAsia="Times New Roman" w:cs="Times New Roman"/>
          <w:sz w:val="24"/>
          <w:szCs w:val="24"/>
          <w:lang w:eastAsia="en-US"/>
        </w:rPr>
        <w:t>o VAT).</w:t>
      </w:r>
    </w:p>
    <w:p w14:paraId="52E1CEE5" w14:textId="77777777" w:rsidR="00DF31B9" w:rsidRPr="003C22D7" w:rsidRDefault="00DF31B9" w:rsidP="00DF31B9">
      <w:pPr>
        <w:widowControl w:val="0"/>
        <w:numPr>
          <w:ilvl w:val="0"/>
          <w:numId w:val="63"/>
        </w:numPr>
        <w:jc w:val="both"/>
        <w:rPr>
          <w:rFonts w:eastAsia="Times New Roman" w:cs="Times New Roman"/>
          <w:sz w:val="24"/>
          <w:szCs w:val="24"/>
        </w:rPr>
      </w:pPr>
      <w:r w:rsidRPr="003C22D7">
        <w:rPr>
          <w:rFonts w:eastAsia="Calibri" w:cs="Times New Roman"/>
          <w:sz w:val="24"/>
          <w:szCs w:val="24"/>
        </w:rPr>
        <w:t>W przypadku zaoferowania wyrobów, które dotychczas nie były wykorzystywane przez Zamawiającego w ramach udzielania świadczeń zdrowotnych</w:t>
      </w:r>
      <w:r w:rsidRPr="003C22D7">
        <w:rPr>
          <w:rFonts w:eastAsia="Times New Roman" w:cs="Times New Roman"/>
          <w:sz w:val="24"/>
          <w:szCs w:val="24"/>
          <w:lang w:eastAsia="en-US"/>
        </w:rPr>
        <w:t xml:space="preserve">, w cenie </w:t>
      </w:r>
      <w:r w:rsidRPr="003C22D7">
        <w:rPr>
          <w:rFonts w:eastAsia="Times New Roman" w:cs="Times New Roman"/>
          <w:position w:val="2"/>
          <w:sz w:val="24"/>
          <w:szCs w:val="24"/>
        </w:rPr>
        <w:t xml:space="preserve">przedmiotu zamówienia, o którym mowa w </w:t>
      </w:r>
      <w:r w:rsidRPr="003C22D7">
        <w:rPr>
          <w:rFonts w:eastAsia="Times New Roman" w:cs="Times New Roman"/>
          <w:sz w:val="24"/>
          <w:szCs w:val="24"/>
        </w:rPr>
        <w:t xml:space="preserve">§ </w:t>
      </w:r>
      <w:r w:rsidRPr="003C22D7">
        <w:rPr>
          <w:rFonts w:eastAsia="Times New Roman" w:cs="Times New Roman"/>
          <w:position w:val="2"/>
          <w:sz w:val="24"/>
          <w:szCs w:val="24"/>
        </w:rPr>
        <w:t>1 ust. 1 Dostawca uwzględnił koszt przeszkolenia personelu</w:t>
      </w:r>
      <w:r w:rsidRPr="003C22D7">
        <w:rPr>
          <w:rFonts w:eastAsia="Times New Roman" w:cs="Times New Roman"/>
          <w:sz w:val="24"/>
          <w:szCs w:val="24"/>
        </w:rPr>
        <w:t xml:space="preserve"> </w:t>
      </w:r>
      <w:r w:rsidRPr="003C22D7">
        <w:rPr>
          <w:rFonts w:eastAsia="Times New Roman" w:cs="Times New Roman"/>
          <w:position w:val="2"/>
          <w:sz w:val="24"/>
          <w:szCs w:val="24"/>
        </w:rPr>
        <w:t xml:space="preserve">– osób wskazanych przez Zamawiającego </w:t>
      </w:r>
      <w:r w:rsidRPr="003C22D7">
        <w:rPr>
          <w:rFonts w:eastAsia="Times New Roman" w:cs="Times New Roman"/>
          <w:sz w:val="24"/>
          <w:szCs w:val="24"/>
          <w:lang w:eastAsia="en-US"/>
        </w:rPr>
        <w:t xml:space="preserve">(lekarze, instrumentariuszki - ok. 10 osób). </w:t>
      </w:r>
      <w:r w:rsidRPr="003C22D7">
        <w:rPr>
          <w:rFonts w:eastAsia="Calibri" w:cs="Times New Roman"/>
          <w:sz w:val="24"/>
          <w:szCs w:val="24"/>
        </w:rPr>
        <w:t>Szkolenie odbywać się będzie na żądanie Zamawiającego.</w:t>
      </w:r>
    </w:p>
    <w:p w14:paraId="3BCB0228" w14:textId="77777777" w:rsidR="00DF31B9" w:rsidRPr="003C22D7" w:rsidRDefault="00DF31B9" w:rsidP="00DF31B9">
      <w:pPr>
        <w:widowControl w:val="0"/>
        <w:ind w:left="360" w:firstLine="349"/>
        <w:jc w:val="both"/>
        <w:rPr>
          <w:rFonts w:eastAsia="Times New Roman" w:cs="Times New Roman"/>
          <w:sz w:val="24"/>
          <w:szCs w:val="24"/>
        </w:rPr>
      </w:pPr>
      <w:r w:rsidRPr="003C22D7">
        <w:rPr>
          <w:rFonts w:eastAsia="Times New Roman" w:cs="Times New Roman"/>
          <w:position w:val="2"/>
          <w:sz w:val="24"/>
          <w:szCs w:val="24"/>
        </w:rPr>
        <w:t>Szkolenia obejmować będą wyłącznie zakres wiedzy merytorycznej związanej z użyciem towaru, który będzie dostarczany w ramach niniejszej umowy. Harmonogram szkoleń oraz ich zakres opracuje i przedstawi Dostawca,</w:t>
      </w:r>
      <w:r w:rsidRPr="003C22D7">
        <w:rPr>
          <w:rFonts w:eastAsia="Times New Roman" w:cs="Times New Roman"/>
          <w:sz w:val="24"/>
          <w:szCs w:val="24"/>
        </w:rPr>
        <w:t xml:space="preserve"> a następnie przedstawi do akceptacji Zamawiającemu</w:t>
      </w:r>
      <w:r w:rsidRPr="003C22D7">
        <w:rPr>
          <w:rFonts w:eastAsia="Times New Roman" w:cs="Times New Roman"/>
          <w:position w:val="2"/>
          <w:sz w:val="24"/>
          <w:szCs w:val="24"/>
        </w:rPr>
        <w:t>. Zamawiający dokona wyboru osób uczestniczących w szkoleniu spośród swego personelu. Wszystkie szkolenia Dostawca przeprowadzi w języku polskim lub angielskim (decyzja Zamawiającego), zapewniając na swój koszt wszystkie niezbędne do realizacji szkolenia materiały. Szkolenia zostaną przeprowadzone u Zamawiającego</w:t>
      </w:r>
      <w:r w:rsidRPr="003C22D7">
        <w:rPr>
          <w:rFonts w:eastAsia="Times New Roman" w:cs="Times New Roman"/>
          <w:sz w:val="24"/>
          <w:szCs w:val="24"/>
        </w:rPr>
        <w:t xml:space="preserve"> lub innym dogodnym dla obu stron miejscu.</w:t>
      </w:r>
      <w:r w:rsidRPr="003C22D7">
        <w:rPr>
          <w:rFonts w:eastAsia="Times New Roman" w:cs="Times New Roman"/>
          <w:position w:val="2"/>
          <w:sz w:val="24"/>
          <w:szCs w:val="24"/>
        </w:rPr>
        <w:t xml:space="preserve"> Zakończenie szkoleń potwierdzone będzie protokołem, sporządzonym oddzielnie dla każdej szkolonej grupy, w dwóch jednobrzmiących egzemplarzach, po jednym dla każdej ze stron. </w:t>
      </w:r>
    </w:p>
    <w:p w14:paraId="761E7FA3" w14:textId="77777777" w:rsidR="00DF31B9" w:rsidRPr="003C22D7" w:rsidRDefault="00DF31B9" w:rsidP="00DF31B9">
      <w:pPr>
        <w:widowControl w:val="0"/>
        <w:ind w:left="360"/>
        <w:jc w:val="both"/>
        <w:rPr>
          <w:rFonts w:eastAsia="Times New Roman" w:cs="Times New Roman"/>
          <w:sz w:val="24"/>
          <w:szCs w:val="24"/>
        </w:rPr>
      </w:pPr>
      <w:r w:rsidRPr="003C22D7">
        <w:rPr>
          <w:rFonts w:eastAsia="Times New Roman" w:cs="Times New Roman"/>
          <w:sz w:val="24"/>
          <w:szCs w:val="24"/>
        </w:rPr>
        <w:t>Wszelkie koszty szkolenia pokrywa Dostawca. Ponadto Dostawca gwarantuje, iż przeprowadzenie szkoleń, o których mowa w niniejszej umowie, nie będzie powodowało dodatkowych kosztów dla Zamawiającego. Szczegółowe zasady przeprowadzenia szkoleń, o których mowa w niniejszym paragrafie, zostaną ustalone między Dostawcą a Zamawiającym.</w:t>
      </w:r>
    </w:p>
    <w:p w14:paraId="0B137885" w14:textId="77777777" w:rsidR="00DF31B9" w:rsidRPr="003C22D7" w:rsidRDefault="00DF31B9" w:rsidP="00DF31B9">
      <w:pPr>
        <w:widowControl w:val="0"/>
        <w:tabs>
          <w:tab w:val="left" w:pos="360"/>
        </w:tabs>
        <w:ind w:left="360" w:firstLine="349"/>
        <w:jc w:val="both"/>
        <w:rPr>
          <w:rFonts w:eastAsia="Times New Roman" w:cs="Times New Roman"/>
          <w:position w:val="2"/>
          <w:sz w:val="24"/>
          <w:szCs w:val="24"/>
        </w:rPr>
      </w:pPr>
      <w:r w:rsidRPr="003C22D7">
        <w:rPr>
          <w:rFonts w:eastAsia="Times New Roman" w:cs="Times New Roman"/>
          <w:sz w:val="24"/>
          <w:szCs w:val="24"/>
        </w:rPr>
        <w:lastRenderedPageBreak/>
        <w:t>Zakończenie szkoleń zostanie potwierdzone protokołem, sporządzonym oddzielnie dla każdej szkolonej grupy, w dwóch jednobrzmiących egzemplarzach, po jednym dla każdej ze stron, zawierającym:</w:t>
      </w:r>
    </w:p>
    <w:p w14:paraId="050333CD" w14:textId="77777777" w:rsidR="00DF31B9" w:rsidRPr="003C22D7" w:rsidRDefault="00DF31B9" w:rsidP="00DF31B9">
      <w:pPr>
        <w:widowControl w:val="0"/>
        <w:numPr>
          <w:ilvl w:val="0"/>
          <w:numId w:val="65"/>
        </w:numPr>
        <w:jc w:val="both"/>
        <w:rPr>
          <w:rFonts w:eastAsia="Times New Roman" w:cs="Times New Roman"/>
          <w:sz w:val="24"/>
          <w:szCs w:val="24"/>
          <w:lang w:eastAsia="en-US"/>
        </w:rPr>
      </w:pPr>
      <w:r w:rsidRPr="003C22D7">
        <w:rPr>
          <w:rFonts w:eastAsia="Times New Roman" w:cs="Times New Roman"/>
          <w:sz w:val="24"/>
          <w:szCs w:val="24"/>
          <w:lang w:eastAsia="en-US"/>
        </w:rPr>
        <w:t>nazwę i tematykę każdego ze szkoleń,</w:t>
      </w:r>
    </w:p>
    <w:p w14:paraId="66E6FCC3" w14:textId="77777777" w:rsidR="00DF31B9" w:rsidRPr="003C22D7" w:rsidRDefault="00DF31B9" w:rsidP="00DF31B9">
      <w:pPr>
        <w:widowControl w:val="0"/>
        <w:numPr>
          <w:ilvl w:val="0"/>
          <w:numId w:val="65"/>
        </w:numPr>
        <w:jc w:val="both"/>
        <w:rPr>
          <w:rFonts w:eastAsia="Times New Roman" w:cs="Times New Roman"/>
          <w:sz w:val="24"/>
          <w:szCs w:val="24"/>
          <w:lang w:eastAsia="en-US"/>
        </w:rPr>
      </w:pPr>
      <w:r w:rsidRPr="003C22D7">
        <w:rPr>
          <w:rFonts w:eastAsia="Times New Roman" w:cs="Times New Roman"/>
          <w:sz w:val="24"/>
          <w:szCs w:val="24"/>
          <w:lang w:eastAsia="en-US"/>
        </w:rPr>
        <w:t>datę i miejsce ich przeprowadzenia,</w:t>
      </w:r>
    </w:p>
    <w:p w14:paraId="467BB502" w14:textId="77777777" w:rsidR="00DF31B9" w:rsidRPr="003C22D7" w:rsidRDefault="00DF31B9" w:rsidP="00DF31B9">
      <w:pPr>
        <w:widowControl w:val="0"/>
        <w:numPr>
          <w:ilvl w:val="0"/>
          <w:numId w:val="65"/>
        </w:numPr>
        <w:jc w:val="both"/>
        <w:rPr>
          <w:rFonts w:eastAsia="Times New Roman" w:cs="Times New Roman"/>
          <w:sz w:val="24"/>
          <w:szCs w:val="24"/>
          <w:lang w:eastAsia="en-US"/>
        </w:rPr>
      </w:pPr>
      <w:r w:rsidRPr="003C22D7">
        <w:rPr>
          <w:rFonts w:eastAsia="Times New Roman" w:cs="Times New Roman"/>
          <w:sz w:val="24"/>
          <w:szCs w:val="24"/>
          <w:lang w:eastAsia="en-US"/>
        </w:rPr>
        <w:t>imienną listę osób uczestniczących w poszczególnych szkoleniach,</w:t>
      </w:r>
    </w:p>
    <w:p w14:paraId="12DBE459" w14:textId="77777777" w:rsidR="00DF31B9" w:rsidRPr="00FE7885" w:rsidRDefault="00DF31B9" w:rsidP="00DF31B9">
      <w:pPr>
        <w:widowControl w:val="0"/>
        <w:numPr>
          <w:ilvl w:val="0"/>
          <w:numId w:val="65"/>
        </w:numPr>
        <w:jc w:val="both"/>
        <w:rPr>
          <w:rFonts w:eastAsia="Times New Roman" w:cs="Times New Roman"/>
          <w:sz w:val="24"/>
          <w:szCs w:val="24"/>
          <w:lang w:eastAsia="en-US"/>
        </w:rPr>
      </w:pPr>
      <w:r w:rsidRPr="00FE7885">
        <w:rPr>
          <w:rFonts w:eastAsia="Times New Roman" w:cs="Times New Roman"/>
          <w:sz w:val="24"/>
          <w:szCs w:val="24"/>
          <w:lang w:eastAsia="en-US"/>
        </w:rPr>
        <w:t>imię, nazwisko oraz specjalizację osób prowadzących szkolenie,</w:t>
      </w:r>
    </w:p>
    <w:p w14:paraId="18D3DCE9" w14:textId="77777777" w:rsidR="00DF31B9" w:rsidRPr="00FE7885" w:rsidRDefault="00DF31B9" w:rsidP="00DF31B9">
      <w:pPr>
        <w:widowControl w:val="0"/>
        <w:numPr>
          <w:ilvl w:val="0"/>
          <w:numId w:val="65"/>
        </w:numPr>
        <w:jc w:val="both"/>
        <w:rPr>
          <w:rFonts w:eastAsia="Times New Roman" w:cs="Times New Roman"/>
          <w:sz w:val="24"/>
          <w:szCs w:val="24"/>
          <w:lang w:eastAsia="en-US"/>
        </w:rPr>
      </w:pPr>
      <w:r w:rsidRPr="00FE7885">
        <w:rPr>
          <w:rFonts w:eastAsia="Times New Roman" w:cs="Times New Roman"/>
          <w:sz w:val="24"/>
          <w:szCs w:val="24"/>
          <w:lang w:eastAsia="en-US"/>
        </w:rPr>
        <w:t>czas trwania poszczególnych szkoleń.</w:t>
      </w:r>
    </w:p>
    <w:p w14:paraId="12CEA16D" w14:textId="77777777" w:rsidR="00DF31B9" w:rsidRPr="00FE7885" w:rsidRDefault="00DF31B9" w:rsidP="00DF31B9">
      <w:pPr>
        <w:widowControl w:val="0"/>
        <w:ind w:left="360"/>
        <w:jc w:val="both"/>
        <w:rPr>
          <w:rFonts w:eastAsia="Times New Roman" w:cs="Times New Roman"/>
          <w:sz w:val="24"/>
          <w:szCs w:val="24"/>
        </w:rPr>
      </w:pPr>
      <w:r w:rsidRPr="00FE7885">
        <w:rPr>
          <w:rFonts w:eastAsia="Times New Roman" w:cs="Times New Roman"/>
          <w:position w:val="2"/>
          <w:sz w:val="24"/>
          <w:szCs w:val="24"/>
        </w:rPr>
        <w:t>Protokół ze szkolenia stanowi załącznik nr 2 do niniejszej umowy.</w:t>
      </w:r>
    </w:p>
    <w:p w14:paraId="1C1390B7" w14:textId="5E60BBAE" w:rsidR="00DF31B9" w:rsidRPr="00FE7885" w:rsidRDefault="00DF31B9" w:rsidP="00DF31B9">
      <w:pPr>
        <w:widowControl w:val="0"/>
        <w:numPr>
          <w:ilvl w:val="0"/>
          <w:numId w:val="63"/>
        </w:numPr>
        <w:jc w:val="both"/>
        <w:rPr>
          <w:rFonts w:eastAsia="Times New Roman" w:cs="Times New Roman"/>
          <w:bCs/>
          <w:iCs/>
          <w:strike/>
          <w:sz w:val="24"/>
          <w:szCs w:val="24"/>
        </w:rPr>
      </w:pPr>
      <w:r w:rsidRPr="00FE7885">
        <w:rPr>
          <w:rFonts w:eastAsia="Times New Roman" w:cs="Times New Roman"/>
          <w:bCs/>
          <w:iCs/>
          <w:sz w:val="24"/>
          <w:szCs w:val="24"/>
          <w:lang w:eastAsia="en-US"/>
        </w:rPr>
        <w:t>Dostawca zobowiązuje się do dostarczenia Zamawiającemu na czas trwania niniejszej umowy instrumentarium wraz z ostrzami/wiertłami do dostarczonego sprzętu, zwanych dalej ,,instrumentarium” (zgodnie z warunkami określonymi w załączniku nr 1</w:t>
      </w:r>
      <w:r w:rsidR="00FE7885">
        <w:rPr>
          <w:rFonts w:eastAsia="Times New Roman" w:cs="Times New Roman"/>
          <w:bCs/>
          <w:iCs/>
          <w:sz w:val="24"/>
          <w:szCs w:val="24"/>
          <w:lang w:eastAsia="en-US"/>
        </w:rPr>
        <w:t>)</w:t>
      </w:r>
      <w:r w:rsidRPr="00FE7885">
        <w:rPr>
          <w:rFonts w:eastAsia="Times New Roman" w:cs="Times New Roman"/>
          <w:bCs/>
          <w:iCs/>
          <w:sz w:val="24"/>
          <w:szCs w:val="24"/>
          <w:lang w:eastAsia="en-US"/>
        </w:rPr>
        <w:t xml:space="preserve">. Instrumentarium musi pozostawać sprawne techniczne przez cały okres obowiązywania umowy. Koszt instrumentarium, ewentualny koszt wymiany jego elementów oraz koszt szkolenia został skalkulowany i uwzględniony przez Dostawcę w kwocie wynagrodzenia umownego. Elementy instrumentarium, które uległy uszkodzeniu lub zużyciu muszą podlegać wymianie w okresie nie dłuższym niż 48 godzin przypadających w dni robocze. </w:t>
      </w:r>
    </w:p>
    <w:p w14:paraId="35A38636" w14:textId="4DF9A17C" w:rsidR="00DF31B9" w:rsidRPr="00FE7885" w:rsidRDefault="00DF31B9" w:rsidP="00DF31B9">
      <w:pPr>
        <w:widowControl w:val="0"/>
        <w:ind w:left="360"/>
        <w:jc w:val="both"/>
        <w:rPr>
          <w:rFonts w:eastAsia="Times New Roman" w:cs="Times New Roman"/>
          <w:sz w:val="24"/>
          <w:szCs w:val="24"/>
        </w:rPr>
      </w:pPr>
      <w:r w:rsidRPr="00FE7885">
        <w:rPr>
          <w:rFonts w:eastAsia="Times New Roman" w:cs="Times New Roman"/>
          <w:sz w:val="24"/>
          <w:szCs w:val="24"/>
        </w:rPr>
        <w:t>Wydanie instrumentarium nastąpi na podstawie protokołu zdawczo-odbiorczego, dostarcz</w:t>
      </w:r>
      <w:r w:rsidR="003C22D7" w:rsidRPr="00FE7885">
        <w:rPr>
          <w:rFonts w:eastAsia="Times New Roman" w:cs="Times New Roman"/>
          <w:sz w:val="24"/>
          <w:szCs w:val="24"/>
        </w:rPr>
        <w:t>o</w:t>
      </w:r>
      <w:r w:rsidRPr="00FE7885">
        <w:rPr>
          <w:rFonts w:eastAsia="Times New Roman" w:cs="Times New Roman"/>
          <w:sz w:val="24"/>
          <w:szCs w:val="24"/>
        </w:rPr>
        <w:t>nego przez Dostawcę na Blok operacyjny wraz z utworzeniem magazynu</w:t>
      </w:r>
      <w:r w:rsidR="003C22D7" w:rsidRPr="00FE7885">
        <w:rPr>
          <w:rFonts w:eastAsia="Times New Roman" w:cs="Times New Roman"/>
          <w:sz w:val="24"/>
          <w:szCs w:val="24"/>
        </w:rPr>
        <w:t>.</w:t>
      </w:r>
    </w:p>
    <w:p w14:paraId="7C9495A9" w14:textId="3B84F0A7" w:rsidR="00DF31B9" w:rsidRPr="00FE7885" w:rsidRDefault="00DF31B9" w:rsidP="001352CD">
      <w:pPr>
        <w:widowControl w:val="0"/>
        <w:numPr>
          <w:ilvl w:val="0"/>
          <w:numId w:val="63"/>
        </w:numPr>
        <w:jc w:val="both"/>
        <w:rPr>
          <w:rFonts w:eastAsia="Times New Roman" w:cs="Times New Roman"/>
          <w:sz w:val="24"/>
          <w:szCs w:val="24"/>
        </w:rPr>
      </w:pPr>
      <w:r w:rsidRPr="00FE7885">
        <w:rPr>
          <w:rFonts w:eastAsia="Times New Roman" w:cs="Times New Roman"/>
          <w:sz w:val="24"/>
          <w:szCs w:val="24"/>
        </w:rPr>
        <w:t xml:space="preserve">Zamawiający oraz Dostawca zobowiązują się do utworzenia Magazynu, po </w:t>
      </w:r>
      <w:r w:rsidR="00902283">
        <w:rPr>
          <w:rFonts w:eastAsia="Times New Roman" w:cs="Times New Roman"/>
          <w:sz w:val="24"/>
          <w:szCs w:val="24"/>
        </w:rPr>
        <w:t>3</w:t>
      </w:r>
      <w:r w:rsidRPr="00FE7885">
        <w:rPr>
          <w:rFonts w:eastAsia="Times New Roman" w:cs="Times New Roman"/>
          <w:sz w:val="24"/>
          <w:szCs w:val="24"/>
        </w:rPr>
        <w:t xml:space="preserve"> komplety wyrobów w każdym rozmiarze, zwanego dalej </w:t>
      </w:r>
      <w:r w:rsidRPr="00FE7885">
        <w:rPr>
          <w:rFonts w:eastAsia="Times New Roman" w:cs="Times New Roman"/>
          <w:sz w:val="24"/>
          <w:szCs w:val="24"/>
          <w:u w:val="single"/>
        </w:rPr>
        <w:t>„Magazynem”,</w:t>
      </w:r>
      <w:r w:rsidRPr="00FE7885">
        <w:rPr>
          <w:rFonts w:eastAsia="Times New Roman" w:cs="Times New Roman"/>
          <w:sz w:val="24"/>
          <w:szCs w:val="24"/>
        </w:rPr>
        <w:t xml:space="preserve"> przy czym koszt utworzenia i utrzymywania Magazynu nie stanowi odrębnej pozycji i uwzględniony został w cenie ofertowej. </w:t>
      </w:r>
      <w:r w:rsidRPr="00FE7885">
        <w:rPr>
          <w:rFonts w:eastAsia="Times New Roman" w:cs="Times New Roman"/>
          <w:bCs/>
          <w:iCs/>
          <w:sz w:val="24"/>
          <w:szCs w:val="24"/>
          <w:lang w:eastAsia="en-US"/>
        </w:rPr>
        <w:t>Ponadto Strony ustalają, że:</w:t>
      </w:r>
    </w:p>
    <w:p w14:paraId="6B3E7F76" w14:textId="1044B871" w:rsidR="00DF31B9" w:rsidRPr="00FE7885" w:rsidRDefault="00DF31B9" w:rsidP="00DF31B9">
      <w:pPr>
        <w:widowControl w:val="0"/>
        <w:numPr>
          <w:ilvl w:val="0"/>
          <w:numId w:val="67"/>
        </w:numPr>
        <w:contextualSpacing/>
        <w:jc w:val="both"/>
        <w:rPr>
          <w:rFonts w:eastAsia="Times New Roman" w:cs="Times New Roman"/>
          <w:sz w:val="24"/>
          <w:szCs w:val="24"/>
        </w:rPr>
      </w:pPr>
      <w:r w:rsidRPr="00FE7885">
        <w:rPr>
          <w:rFonts w:eastAsia="Times New Roman" w:cs="Times New Roman"/>
          <w:sz w:val="24"/>
          <w:szCs w:val="24"/>
        </w:rPr>
        <w:t xml:space="preserve">miejscem utworzenia Magazynu będzie blok operacyjny Szpitala przy al. Focha 33 w Krakowie. </w:t>
      </w:r>
      <w:r w:rsidRPr="00FE7885">
        <w:rPr>
          <w:rFonts w:eastAsia="Times New Roman" w:cs="Times New Roman"/>
          <w:position w:val="2"/>
          <w:sz w:val="24"/>
          <w:szCs w:val="24"/>
        </w:rPr>
        <w:t>Termin utworzenia magazynu - najpóźniej do dnia ........................202</w:t>
      </w:r>
      <w:r w:rsidR="001352CD" w:rsidRPr="00FE7885">
        <w:rPr>
          <w:rFonts w:eastAsia="Times New Roman" w:cs="Times New Roman"/>
          <w:position w:val="2"/>
          <w:sz w:val="24"/>
          <w:szCs w:val="24"/>
        </w:rPr>
        <w:t>2</w:t>
      </w:r>
      <w:r w:rsidRPr="00FE7885">
        <w:rPr>
          <w:rFonts w:eastAsia="Times New Roman" w:cs="Times New Roman"/>
          <w:position w:val="2"/>
          <w:sz w:val="24"/>
          <w:szCs w:val="24"/>
        </w:rPr>
        <w:t xml:space="preserve"> r. (do 7 dni od podpisania umowy), </w:t>
      </w:r>
      <w:r w:rsidRPr="00FE7885">
        <w:rPr>
          <w:rFonts w:eastAsia="Times New Roman" w:cs="Times New Roman"/>
          <w:sz w:val="24"/>
          <w:szCs w:val="24"/>
        </w:rPr>
        <w:t>w godzinach 7.30-14.00;</w:t>
      </w:r>
    </w:p>
    <w:p w14:paraId="57ACB080" w14:textId="77777777" w:rsidR="00DF31B9" w:rsidRPr="00FE7885" w:rsidRDefault="00DF31B9" w:rsidP="00DF31B9">
      <w:pPr>
        <w:widowControl w:val="0"/>
        <w:numPr>
          <w:ilvl w:val="0"/>
          <w:numId w:val="67"/>
        </w:numPr>
        <w:contextualSpacing/>
        <w:jc w:val="both"/>
        <w:rPr>
          <w:rFonts w:eastAsia="Times New Roman" w:cs="Times New Roman"/>
          <w:sz w:val="24"/>
          <w:szCs w:val="24"/>
        </w:rPr>
      </w:pPr>
      <w:r w:rsidRPr="00FE7885">
        <w:rPr>
          <w:rFonts w:eastAsia="Times New Roman" w:cs="Times New Roman"/>
          <w:sz w:val="24"/>
          <w:szCs w:val="24"/>
        </w:rPr>
        <w:t>Zamawiający zobowiązuje się do wykorzystywania towarów znajdujących się w utworzonym magazynie, począwszy od towarów o najkrótszym terminie przydatności do użycia;</w:t>
      </w:r>
    </w:p>
    <w:p w14:paraId="16FC083A" w14:textId="2C113D44" w:rsidR="00DF31B9" w:rsidRPr="00FE7885" w:rsidRDefault="00DF31B9" w:rsidP="00DF31B9">
      <w:pPr>
        <w:widowControl w:val="0"/>
        <w:numPr>
          <w:ilvl w:val="0"/>
          <w:numId w:val="67"/>
        </w:numPr>
        <w:contextualSpacing/>
        <w:jc w:val="both"/>
        <w:rPr>
          <w:rFonts w:eastAsia="Times New Roman" w:cs="Times New Roman"/>
          <w:sz w:val="24"/>
          <w:szCs w:val="24"/>
        </w:rPr>
      </w:pPr>
      <w:r w:rsidRPr="00FE7885">
        <w:rPr>
          <w:rFonts w:eastAsia="Times New Roman" w:cs="Times New Roman"/>
          <w:sz w:val="24"/>
          <w:szCs w:val="24"/>
        </w:rPr>
        <w:t xml:space="preserve">osobą nadzorująca magazyn i upoważnioną do podpisywania raportów oraz przekazywania ich do Dostawcy jest Pani </w:t>
      </w:r>
      <w:r w:rsidR="001352CD" w:rsidRPr="00FE7885">
        <w:rPr>
          <w:rFonts w:eastAsia="Times New Roman" w:cs="Times New Roman"/>
          <w:sz w:val="24"/>
          <w:szCs w:val="24"/>
        </w:rPr>
        <w:t>Aleksandra Rogula</w:t>
      </w:r>
      <w:r w:rsidRPr="00FE7885">
        <w:rPr>
          <w:rFonts w:eastAsia="Times New Roman" w:cs="Times New Roman"/>
          <w:spacing w:val="-3"/>
          <w:sz w:val="24"/>
          <w:szCs w:val="24"/>
        </w:rPr>
        <w:t xml:space="preserve"> nr tel. 12 68 76 513, fax 12 68 76 511, e-mail </w:t>
      </w:r>
      <w:hyperlink r:id="rId86" w:history="1">
        <w:r w:rsidRPr="00FE7885">
          <w:rPr>
            <w:rFonts w:eastAsia="Times New Roman" w:cs="Times New Roman"/>
            <w:spacing w:val="-3"/>
            <w:sz w:val="24"/>
            <w:szCs w:val="24"/>
            <w:u w:val="single"/>
          </w:rPr>
          <w:t>blok.operacyjny@dietl.krakow.pl</w:t>
        </w:r>
      </w:hyperlink>
    </w:p>
    <w:p w14:paraId="5DD457DC" w14:textId="77777777" w:rsidR="00DF31B9" w:rsidRPr="00FE7885" w:rsidRDefault="00DF31B9" w:rsidP="00DF31B9">
      <w:pPr>
        <w:widowControl w:val="0"/>
        <w:numPr>
          <w:ilvl w:val="0"/>
          <w:numId w:val="67"/>
        </w:numPr>
        <w:contextualSpacing/>
        <w:jc w:val="both"/>
        <w:rPr>
          <w:rFonts w:eastAsia="Times New Roman" w:cs="Times New Roman"/>
          <w:sz w:val="24"/>
          <w:szCs w:val="24"/>
        </w:rPr>
      </w:pPr>
      <w:r w:rsidRPr="00FE7885">
        <w:rPr>
          <w:rFonts w:eastAsia="Times New Roman" w:cs="Times New Roman"/>
          <w:sz w:val="24"/>
          <w:szCs w:val="24"/>
        </w:rPr>
        <w:t>przyjęcie Przedmiotu przechowania dokonane zostanie na podstawie protokołu przyjęcia będącego Załącznikiem nr 2 do Umowy i stanowiącego jej integralną część, podpisanego przez upoważnionych pisemnie przedstawicieli stron Umowy;</w:t>
      </w:r>
    </w:p>
    <w:p w14:paraId="363B7501" w14:textId="77777777" w:rsidR="00DF31B9" w:rsidRPr="00FE7885" w:rsidRDefault="00DF31B9" w:rsidP="00DF31B9">
      <w:pPr>
        <w:widowControl w:val="0"/>
        <w:numPr>
          <w:ilvl w:val="0"/>
          <w:numId w:val="67"/>
        </w:numPr>
        <w:contextualSpacing/>
        <w:jc w:val="both"/>
        <w:rPr>
          <w:rFonts w:eastAsia="Times New Roman" w:cs="Times New Roman"/>
          <w:sz w:val="24"/>
          <w:szCs w:val="24"/>
        </w:rPr>
      </w:pPr>
      <w:r w:rsidRPr="00FE7885">
        <w:rPr>
          <w:rFonts w:eastAsia="Times New Roman" w:cs="Times New Roman"/>
          <w:sz w:val="24"/>
          <w:szCs w:val="24"/>
        </w:rPr>
        <w:t>Zamawiający zobowiązuje się do prawidłowego przechowywania towaru tak, by zachować go w stanie nie pogorszonym;</w:t>
      </w:r>
    </w:p>
    <w:p w14:paraId="2204784A" w14:textId="77777777" w:rsidR="00DF31B9" w:rsidRPr="00FE7885" w:rsidRDefault="00DF31B9" w:rsidP="00DF31B9">
      <w:pPr>
        <w:widowControl w:val="0"/>
        <w:numPr>
          <w:ilvl w:val="0"/>
          <w:numId w:val="67"/>
        </w:numPr>
        <w:contextualSpacing/>
        <w:jc w:val="both"/>
        <w:rPr>
          <w:rFonts w:eastAsia="Times New Roman" w:cs="Times New Roman"/>
          <w:sz w:val="24"/>
          <w:szCs w:val="24"/>
        </w:rPr>
      </w:pPr>
      <w:r w:rsidRPr="00FE7885">
        <w:rPr>
          <w:rFonts w:eastAsia="Times New Roman" w:cs="Times New Roman"/>
          <w:sz w:val="24"/>
          <w:szCs w:val="24"/>
        </w:rPr>
        <w:t xml:space="preserve">Zamawiający ponosi odpowiedzialność z tytułu ryzyka utraty bądź uszkodzenia towaru; </w:t>
      </w:r>
    </w:p>
    <w:p w14:paraId="208768F4" w14:textId="77777777" w:rsidR="00DF31B9" w:rsidRPr="00FE7885" w:rsidRDefault="00DF31B9" w:rsidP="00DF31B9">
      <w:pPr>
        <w:widowControl w:val="0"/>
        <w:numPr>
          <w:ilvl w:val="0"/>
          <w:numId w:val="67"/>
        </w:numPr>
        <w:contextualSpacing/>
        <w:jc w:val="both"/>
        <w:rPr>
          <w:rFonts w:eastAsia="Times New Roman" w:cs="Times New Roman"/>
          <w:sz w:val="24"/>
          <w:szCs w:val="24"/>
        </w:rPr>
      </w:pPr>
      <w:r w:rsidRPr="00FE7885">
        <w:rPr>
          <w:rFonts w:eastAsia="Times New Roman" w:cs="Times New Roman"/>
          <w:sz w:val="24"/>
          <w:szCs w:val="24"/>
        </w:rPr>
        <w:t>Dostawca może odebrać towar z Magazynu po uprzednim powiadomieniu Zamawiającego pisemnie, faksem lub telefonicznie na 30 dni przed datą odbioru;</w:t>
      </w:r>
    </w:p>
    <w:p w14:paraId="05D229B8" w14:textId="77777777" w:rsidR="00DF31B9" w:rsidRPr="00FE7885" w:rsidRDefault="00DF31B9" w:rsidP="00DF31B9">
      <w:pPr>
        <w:widowControl w:val="0"/>
        <w:numPr>
          <w:ilvl w:val="0"/>
          <w:numId w:val="67"/>
        </w:numPr>
        <w:contextualSpacing/>
        <w:jc w:val="both"/>
        <w:rPr>
          <w:rFonts w:eastAsia="Times New Roman" w:cs="Times New Roman"/>
          <w:sz w:val="24"/>
          <w:szCs w:val="24"/>
        </w:rPr>
      </w:pPr>
      <w:r w:rsidRPr="00FE7885">
        <w:rPr>
          <w:rFonts w:eastAsia="Times New Roman" w:cs="Times New Roman"/>
          <w:sz w:val="24"/>
          <w:szCs w:val="24"/>
        </w:rPr>
        <w:t>Dostawca może dokonać spisu z natury towaru będącego w Magazynie u Zamawiającego oraz dokonać kontroli warunków jego przechowywania po uzgodnieniu szczegółowego terminu z Zamawiającym.</w:t>
      </w:r>
    </w:p>
    <w:p w14:paraId="009C93F3" w14:textId="2501A49E" w:rsidR="00DF31B9" w:rsidRPr="00FE7885" w:rsidRDefault="00DF31B9" w:rsidP="00F31A79">
      <w:pPr>
        <w:widowControl w:val="0"/>
        <w:numPr>
          <w:ilvl w:val="0"/>
          <w:numId w:val="63"/>
        </w:numPr>
        <w:tabs>
          <w:tab w:val="left" w:pos="360"/>
        </w:tabs>
        <w:ind w:hanging="357"/>
        <w:jc w:val="both"/>
        <w:rPr>
          <w:rFonts w:eastAsia="Times New Roman" w:cs="Times New Roman"/>
          <w:position w:val="2"/>
          <w:sz w:val="24"/>
          <w:szCs w:val="24"/>
        </w:rPr>
      </w:pPr>
      <w:r w:rsidRPr="00FE7885">
        <w:rPr>
          <w:rFonts w:eastAsia="Times New Roman" w:cs="Times New Roman"/>
          <w:sz w:val="24"/>
          <w:szCs w:val="24"/>
        </w:rPr>
        <w:t>Dostawca zobowiązuje się do stałego utrzymania stanu magazynowego wyrobu ujętego w załączniku nr 1 w ilości</w:t>
      </w:r>
      <w:r w:rsidR="00F31A79" w:rsidRPr="00FE7885">
        <w:rPr>
          <w:rFonts w:eastAsia="Times New Roman" w:cs="Times New Roman"/>
          <w:sz w:val="24"/>
          <w:szCs w:val="24"/>
        </w:rPr>
        <w:t xml:space="preserve"> </w:t>
      </w:r>
      <w:r w:rsidRPr="00FE7885">
        <w:rPr>
          <w:rFonts w:eastAsia="Times New Roman" w:cs="Times New Roman"/>
          <w:sz w:val="24"/>
          <w:szCs w:val="24"/>
          <w:lang w:eastAsia="en-US"/>
        </w:rPr>
        <w:t xml:space="preserve">po </w:t>
      </w:r>
      <w:r w:rsidR="00902283">
        <w:rPr>
          <w:rFonts w:eastAsia="Times New Roman" w:cs="Times New Roman"/>
          <w:sz w:val="24"/>
          <w:szCs w:val="24"/>
          <w:lang w:eastAsia="en-US"/>
        </w:rPr>
        <w:t>3</w:t>
      </w:r>
      <w:r w:rsidRPr="00FE7885">
        <w:rPr>
          <w:rFonts w:eastAsia="Times New Roman" w:cs="Times New Roman"/>
          <w:sz w:val="24"/>
          <w:szCs w:val="24"/>
          <w:lang w:eastAsia="en-US"/>
        </w:rPr>
        <w:t xml:space="preserve"> komplety wyrobów w każdym rozmiarze,</w:t>
      </w:r>
      <w:r w:rsidRPr="00FE7885">
        <w:rPr>
          <w:rFonts w:eastAsia="Times New Roman" w:cs="Times New Roman"/>
          <w:sz w:val="24"/>
          <w:szCs w:val="24"/>
          <w:shd w:val="clear" w:color="auto" w:fill="FFFFFF"/>
          <w:lang w:eastAsia="en-US"/>
        </w:rPr>
        <w:t xml:space="preserve"> </w:t>
      </w:r>
      <w:r w:rsidRPr="00FE7885">
        <w:rPr>
          <w:rFonts w:eastAsia="Times New Roman" w:cs="Times New Roman"/>
          <w:sz w:val="24"/>
          <w:szCs w:val="24"/>
        </w:rPr>
        <w:t xml:space="preserve">przez cały okres obowiązywania niniejszej umowy. Dostawca jest właścicielem wyrobów znajdujących się w Magazynie do momentu ich wykorzystania przez Zamawiającego. </w:t>
      </w:r>
    </w:p>
    <w:p w14:paraId="7A070D4A" w14:textId="54C5E0FD" w:rsidR="00DF31B9" w:rsidRPr="00FE7885" w:rsidRDefault="00DF31B9" w:rsidP="00DF31B9">
      <w:pPr>
        <w:widowControl w:val="0"/>
        <w:numPr>
          <w:ilvl w:val="0"/>
          <w:numId w:val="63"/>
        </w:numPr>
        <w:tabs>
          <w:tab w:val="left" w:pos="720"/>
        </w:tabs>
        <w:ind w:left="357" w:hanging="357"/>
        <w:jc w:val="both"/>
        <w:rPr>
          <w:rFonts w:eastAsia="Times New Roman" w:cs="Times New Roman"/>
          <w:sz w:val="24"/>
          <w:szCs w:val="24"/>
        </w:rPr>
      </w:pPr>
      <w:r w:rsidRPr="00FE7885">
        <w:rPr>
          <w:rFonts w:eastAsia="Times New Roman" w:cs="Times New Roman"/>
          <w:sz w:val="24"/>
          <w:szCs w:val="24"/>
        </w:rPr>
        <w:t>Dostawca zobowiązuje się do zafakturowania zużytych wyrobów, po otrzymaniu pisemnego protokołu z wszczepienia od pracownika Zamawiającego na nr fax. ………………………………… lub pocztą elektroniczną na adres e-mail ……………………………, którego odbiór, na żądanie Zamawiającego, potwierdza, a następnie do wysłania faktury na adres Zamawiającego.</w:t>
      </w:r>
    </w:p>
    <w:p w14:paraId="1680197F" w14:textId="77777777" w:rsidR="00DF31B9" w:rsidRPr="00995A81" w:rsidRDefault="00DF31B9" w:rsidP="00DF31B9">
      <w:pPr>
        <w:widowControl w:val="0"/>
        <w:jc w:val="both"/>
        <w:rPr>
          <w:rFonts w:eastAsia="Times New Roman" w:cs="Times New Roman"/>
          <w:sz w:val="24"/>
          <w:szCs w:val="24"/>
          <w:lang w:eastAsia="en-US"/>
        </w:rPr>
      </w:pPr>
    </w:p>
    <w:p w14:paraId="4B5EDACD" w14:textId="77777777" w:rsidR="00DF31B9" w:rsidRPr="00995A81" w:rsidRDefault="00DF31B9" w:rsidP="00DF31B9">
      <w:pPr>
        <w:widowControl w:val="0"/>
        <w:tabs>
          <w:tab w:val="left" w:pos="851"/>
        </w:tabs>
        <w:jc w:val="center"/>
        <w:rPr>
          <w:rFonts w:eastAsia="Times New Roman" w:cs="Times New Roman"/>
          <w:b/>
          <w:bCs/>
          <w:color w:val="000000" w:themeColor="text1"/>
          <w:sz w:val="24"/>
          <w:szCs w:val="24"/>
        </w:rPr>
      </w:pPr>
      <w:bookmarkStart w:id="77" w:name="_Hlk80687903"/>
      <w:r w:rsidRPr="00995A81">
        <w:rPr>
          <w:rFonts w:eastAsia="Times New Roman" w:cs="Times New Roman"/>
          <w:b/>
          <w:bCs/>
          <w:color w:val="000000" w:themeColor="text1"/>
          <w:sz w:val="24"/>
          <w:szCs w:val="24"/>
        </w:rPr>
        <w:t>§ 2</w:t>
      </w:r>
    </w:p>
    <w:bookmarkEnd w:id="77"/>
    <w:p w14:paraId="52B7E4C8" w14:textId="0425A5B6" w:rsidR="00995A81" w:rsidRPr="00FE7885" w:rsidRDefault="00995A81" w:rsidP="00FE7885">
      <w:pPr>
        <w:widowControl w:val="0"/>
        <w:numPr>
          <w:ilvl w:val="0"/>
          <w:numId w:val="76"/>
        </w:numPr>
        <w:jc w:val="both"/>
        <w:rPr>
          <w:rFonts w:eastAsia="Times New Roman" w:cs="Times New Roman"/>
          <w:color w:val="000000" w:themeColor="text1"/>
          <w:sz w:val="24"/>
          <w:szCs w:val="24"/>
        </w:rPr>
      </w:pPr>
      <w:r w:rsidRPr="00995A81">
        <w:rPr>
          <w:rFonts w:eastAsia="Times New Roman" w:cs="Times New Roman"/>
          <w:sz w:val="24"/>
          <w:szCs w:val="24"/>
        </w:rPr>
        <w:t xml:space="preserve">Dostawca zobowiązuje się realizować dostawy w terminie </w:t>
      </w:r>
      <w:r w:rsidRPr="00995A81">
        <w:rPr>
          <w:rFonts w:eastAsia="Times New Roman" w:cs="Times New Roman"/>
          <w:b/>
          <w:bCs/>
          <w:sz w:val="24"/>
          <w:szCs w:val="24"/>
        </w:rPr>
        <w:t xml:space="preserve">do 48 godzin przypadających w dni </w:t>
      </w:r>
      <w:r w:rsidRPr="00995A81">
        <w:rPr>
          <w:rFonts w:eastAsia="Times New Roman" w:cs="Times New Roman"/>
          <w:b/>
          <w:bCs/>
          <w:sz w:val="24"/>
          <w:szCs w:val="24"/>
        </w:rPr>
        <w:lastRenderedPageBreak/>
        <w:t xml:space="preserve">robocze </w:t>
      </w:r>
      <w:r w:rsidRPr="00995A81">
        <w:rPr>
          <w:rFonts w:eastAsia="Times New Roman" w:cs="Times New Roman"/>
          <w:sz w:val="24"/>
          <w:szCs w:val="24"/>
        </w:rPr>
        <w:t>od momentu otrzymania</w:t>
      </w:r>
      <w:r w:rsidR="00FE7885">
        <w:rPr>
          <w:rFonts w:eastAsia="Times New Roman" w:cs="Times New Roman"/>
          <w:sz w:val="24"/>
          <w:szCs w:val="24"/>
        </w:rPr>
        <w:t xml:space="preserve"> </w:t>
      </w:r>
      <w:r w:rsidRPr="00FE7885">
        <w:rPr>
          <w:rFonts w:eastAsia="Calibri" w:cs="Times New Roman"/>
          <w:sz w:val="24"/>
          <w:szCs w:val="24"/>
          <w:lang w:eastAsia="en-US"/>
        </w:rPr>
        <w:t xml:space="preserve">protokołu z wszczepienia </w:t>
      </w:r>
      <w:r w:rsidRPr="00FE7885">
        <w:rPr>
          <w:rFonts w:eastAsia="Times New Roman" w:cs="Times New Roman"/>
          <w:sz w:val="24"/>
          <w:szCs w:val="24"/>
        </w:rPr>
        <w:t>od upoważnionego pracownika Zamawiającego. Zamówienie/protokół wszczepienia wysyłane/y będzie faksem na nr ………………. lub pocztą elektroniczną na adres e-mail …………………………………, którego odbiór, na żądanie Zamawiającego, potwierdza Dostawca.</w:t>
      </w:r>
    </w:p>
    <w:p w14:paraId="46471C23" w14:textId="64C94B53" w:rsidR="00995A81" w:rsidRPr="00995A81" w:rsidRDefault="00995A81" w:rsidP="00995A81">
      <w:pPr>
        <w:widowControl w:val="0"/>
        <w:tabs>
          <w:tab w:val="left" w:pos="720"/>
        </w:tabs>
        <w:ind w:left="357"/>
        <w:jc w:val="both"/>
        <w:rPr>
          <w:rFonts w:eastAsia="Times New Roman" w:cs="Times New Roman"/>
          <w:sz w:val="24"/>
          <w:szCs w:val="24"/>
        </w:rPr>
      </w:pPr>
      <w:r>
        <w:rPr>
          <w:rFonts w:eastAsia="Times New Roman" w:cs="Times New Roman"/>
          <w:sz w:val="24"/>
          <w:szCs w:val="24"/>
        </w:rPr>
        <w:t>Dostawca zobowiązuje się do zafakturowania zużytych wyrobów, po otrzymaniu pisemnego protokołu z wszczepienia od pracownika Zamawiającego na nr fax. ………………………………… lub pocztą elektroniczną na adres e-mail ……………………………, którego odbiór, na żądanie Zamawiającego, potwierdza, a następnie do wysłania faktury na adres Zamawiającego.</w:t>
      </w:r>
    </w:p>
    <w:p w14:paraId="35565784" w14:textId="77777777" w:rsidR="00995A81" w:rsidRDefault="00995A81" w:rsidP="00995A81">
      <w:pPr>
        <w:widowControl w:val="0"/>
        <w:numPr>
          <w:ilvl w:val="0"/>
          <w:numId w:val="76"/>
        </w:numPr>
        <w:suppressLineNumbers/>
        <w:jc w:val="both"/>
        <w:rPr>
          <w:rFonts w:cs="Times New Roman"/>
          <w:sz w:val="24"/>
          <w:szCs w:val="24"/>
        </w:rPr>
      </w:pPr>
      <w:r>
        <w:rPr>
          <w:rFonts w:cs="Times New Roman"/>
          <w:sz w:val="24"/>
          <w:szCs w:val="24"/>
        </w:rPr>
        <w:t>Dostawca zobowiązuje się dostarczyć towar wraz z dokumentem wydania zwanym dalej „dokumentem WZ”, do miejsca magazynowania tj. do magazynu w bloku operacyjnym, budynek Szpitala przy al. Focha 33 w Krakowie, w godzinach 7.30-14.00 w dniach poniedziałek-piątek lub w innym terminie uzgodnionym z upoważnionym pracownikiem Zamawiającego, na koszt i ryzyko własne.</w:t>
      </w:r>
    </w:p>
    <w:p w14:paraId="4C682783" w14:textId="77777777" w:rsidR="00995A81" w:rsidRDefault="00995A81" w:rsidP="00995A81">
      <w:pPr>
        <w:widowControl w:val="0"/>
        <w:numPr>
          <w:ilvl w:val="0"/>
          <w:numId w:val="76"/>
        </w:numPr>
        <w:jc w:val="both"/>
        <w:rPr>
          <w:rFonts w:eastAsia="Times New Roman" w:cs="Times New Roman"/>
          <w:sz w:val="24"/>
          <w:szCs w:val="24"/>
        </w:rPr>
      </w:pPr>
      <w:r>
        <w:rPr>
          <w:rFonts w:eastAsia="Times New Roman" w:cs="Times New Roman"/>
          <w:sz w:val="24"/>
          <w:szCs w:val="24"/>
        </w:rPr>
        <w:t>Dostawa musi być dokonana, zgodnie ze złożonym zamówieniem pod względem asortymentowym i ilościowym. Zamówiona dostawa nie może być dzielona. Podzielenie dostawy dopuszczalne jest tylko z przyczyn niezależnych od Dostawcy pod warunkiem uzyskania zgody od Zamawiającego.</w:t>
      </w:r>
    </w:p>
    <w:p w14:paraId="52C0AE25" w14:textId="77777777" w:rsidR="00995A81" w:rsidRDefault="00995A81" w:rsidP="00995A81">
      <w:pPr>
        <w:widowControl w:val="0"/>
        <w:numPr>
          <w:ilvl w:val="0"/>
          <w:numId w:val="76"/>
        </w:numPr>
        <w:jc w:val="both"/>
        <w:rPr>
          <w:rFonts w:eastAsia="Times New Roman" w:cs="Times New Roman"/>
          <w:sz w:val="24"/>
          <w:szCs w:val="24"/>
        </w:rPr>
      </w:pPr>
      <w:r>
        <w:rPr>
          <w:rFonts w:eastAsia="Times New Roman" w:cs="Times New Roman"/>
          <w:sz w:val="24"/>
          <w:szCs w:val="24"/>
        </w:rPr>
        <w:t xml:space="preserve">Niedostarczenie wraz z towarem dokumentu WZ lub podzielenie dostawy bez zgody Zamawiającego może spowodować zwrot towaru na koszt Dostawcy. </w:t>
      </w:r>
    </w:p>
    <w:p w14:paraId="44E5AE50" w14:textId="77777777" w:rsidR="00995A81" w:rsidRDefault="00995A81" w:rsidP="00995A81">
      <w:pPr>
        <w:widowControl w:val="0"/>
        <w:numPr>
          <w:ilvl w:val="0"/>
          <w:numId w:val="76"/>
        </w:numPr>
        <w:jc w:val="both"/>
        <w:rPr>
          <w:rFonts w:eastAsia="Times New Roman" w:cs="Times New Roman"/>
          <w:sz w:val="24"/>
          <w:szCs w:val="24"/>
        </w:rPr>
      </w:pPr>
      <w:r>
        <w:rPr>
          <w:rFonts w:eastAsia="Times New Roman" w:cs="Times New Roman"/>
          <w:sz w:val="24"/>
          <w:szCs w:val="24"/>
        </w:rPr>
        <w:t>Dopuszcza się możliwość (za zgodą Zamawiającego) dostarczenia towaru o tych samych parametrach, a o innej nazwie – jednak o cenie jednostkowej nie wyższej niż towaru wskazanego pierwotnie w umowie.</w:t>
      </w:r>
    </w:p>
    <w:p w14:paraId="3A5D09FB" w14:textId="77777777" w:rsidR="00995A81" w:rsidRDefault="00995A81" w:rsidP="00995A81">
      <w:pPr>
        <w:widowControl w:val="0"/>
        <w:numPr>
          <w:ilvl w:val="0"/>
          <w:numId w:val="76"/>
        </w:numPr>
        <w:jc w:val="both"/>
        <w:rPr>
          <w:rFonts w:eastAsia="Times New Roman" w:cs="Times New Roman"/>
          <w:sz w:val="24"/>
          <w:szCs w:val="24"/>
        </w:rPr>
      </w:pPr>
      <w:r>
        <w:rPr>
          <w:rFonts w:eastAsia="Times New Roman" w:cs="Times New Roman"/>
          <w:sz w:val="24"/>
          <w:szCs w:val="24"/>
        </w:rPr>
        <w:t xml:space="preserve">Potwierdzone pisemnie wydanie Zamawiającemu przez Dostawcę towaru nastąpi w miejscu wskazanym w ust. 2 po dokonaniu odbioru jakościowego (zgodność ze złożonym zamówieniem) i ilościowego przez upoważnionego pracownika Zamawiającego. </w:t>
      </w:r>
    </w:p>
    <w:p w14:paraId="1E54B0A3" w14:textId="77777777" w:rsidR="00995A81" w:rsidRDefault="00995A81" w:rsidP="00995A81">
      <w:pPr>
        <w:widowControl w:val="0"/>
        <w:ind w:left="360"/>
        <w:jc w:val="both"/>
        <w:rPr>
          <w:rFonts w:eastAsia="Times New Roman" w:cs="Times New Roman"/>
          <w:sz w:val="24"/>
          <w:szCs w:val="24"/>
        </w:rPr>
      </w:pPr>
      <w:r>
        <w:rPr>
          <w:rFonts w:eastAsia="Times New Roman" w:cs="Times New Roman"/>
          <w:sz w:val="24"/>
          <w:szCs w:val="24"/>
        </w:rPr>
        <w:t xml:space="preserve">W przypadku, gdy towar dostarczać będzie przewoźnik działający na zlecenie Dostawcy (kurier) </w:t>
      </w:r>
      <w:r>
        <w:rPr>
          <w:rFonts w:eastAsia="Times New Roman" w:cs="Times New Roman"/>
          <w:sz w:val="24"/>
          <w:szCs w:val="24"/>
        </w:rPr>
        <w:br/>
        <w:t>w przypadku niemożności dokonania przy dostawie odbioru ilościowego i jakościowego, skwitowanie odbioru przesyłki nie jest traktowane, jako potwierdzenie jej zgodności ilościowej i jakościowej ze złożonym zamówieniem. W każdym, jednakże wypadku osoba dokonująca dostawy zobowiązana jest przekazać odbierającemu dokumenty wskazane w ust. 2.</w:t>
      </w:r>
    </w:p>
    <w:p w14:paraId="32091783" w14:textId="77777777" w:rsidR="00995A81" w:rsidRDefault="00995A81" w:rsidP="00995A81">
      <w:pPr>
        <w:widowControl w:val="0"/>
        <w:numPr>
          <w:ilvl w:val="0"/>
          <w:numId w:val="76"/>
        </w:numPr>
        <w:jc w:val="both"/>
        <w:rPr>
          <w:rFonts w:eastAsia="Times New Roman" w:cs="Times New Roman"/>
          <w:sz w:val="24"/>
          <w:szCs w:val="24"/>
        </w:rPr>
      </w:pPr>
      <w:r>
        <w:rPr>
          <w:rFonts w:eastAsia="Times New Roman" w:cs="Times New Roman"/>
          <w:sz w:val="24"/>
          <w:szCs w:val="24"/>
        </w:rPr>
        <w:t>Dostarczenie towaru (w tym wniesienie towaru do miejsca określonego w ust. 1 zostało ujęte w cenie towaru.</w:t>
      </w:r>
    </w:p>
    <w:p w14:paraId="33CE15DA" w14:textId="77777777" w:rsidR="00995A81" w:rsidRPr="00995A81" w:rsidRDefault="00995A81" w:rsidP="00995A81">
      <w:pPr>
        <w:widowControl w:val="0"/>
        <w:jc w:val="both"/>
        <w:rPr>
          <w:rFonts w:eastAsia="Times New Roman" w:cs="Times New Roman"/>
          <w:color w:val="000000" w:themeColor="text1"/>
          <w:sz w:val="24"/>
          <w:szCs w:val="24"/>
          <w:highlight w:val="cyan"/>
        </w:rPr>
      </w:pPr>
    </w:p>
    <w:p w14:paraId="2A93B95D" w14:textId="77777777" w:rsidR="00DF31B9" w:rsidRPr="00995A81" w:rsidRDefault="00DF31B9" w:rsidP="00DF31B9">
      <w:pPr>
        <w:widowControl w:val="0"/>
        <w:jc w:val="center"/>
        <w:rPr>
          <w:rFonts w:eastAsia="Times New Roman" w:cs="Times New Roman"/>
          <w:b/>
          <w:bCs/>
          <w:sz w:val="24"/>
          <w:szCs w:val="24"/>
        </w:rPr>
      </w:pPr>
      <w:r w:rsidRPr="00DF31B9">
        <w:rPr>
          <w:rFonts w:eastAsia="Times New Roman" w:cs="Times New Roman"/>
          <w:b/>
          <w:bCs/>
          <w:sz w:val="24"/>
          <w:szCs w:val="24"/>
        </w:rPr>
        <w:t>Cena przed</w:t>
      </w:r>
      <w:r w:rsidRPr="00995A81">
        <w:rPr>
          <w:rFonts w:eastAsia="Times New Roman" w:cs="Times New Roman"/>
          <w:b/>
          <w:bCs/>
          <w:sz w:val="24"/>
          <w:szCs w:val="24"/>
        </w:rPr>
        <w:t>miotu umowy</w:t>
      </w:r>
    </w:p>
    <w:p w14:paraId="003AFCC1" w14:textId="77777777" w:rsidR="00DF31B9" w:rsidRPr="00DF31B9" w:rsidRDefault="00DF31B9" w:rsidP="00DF31B9">
      <w:pPr>
        <w:widowControl w:val="0"/>
        <w:jc w:val="center"/>
        <w:rPr>
          <w:rFonts w:eastAsia="Times New Roman" w:cs="Times New Roman"/>
          <w:b/>
          <w:bCs/>
          <w:sz w:val="24"/>
          <w:szCs w:val="24"/>
        </w:rPr>
      </w:pPr>
      <w:r w:rsidRPr="00995A81">
        <w:rPr>
          <w:rFonts w:eastAsia="Times New Roman" w:cs="Times New Roman"/>
          <w:b/>
          <w:bCs/>
          <w:sz w:val="24"/>
          <w:szCs w:val="24"/>
        </w:rPr>
        <w:t>§ 3</w:t>
      </w:r>
    </w:p>
    <w:p w14:paraId="71FF3507" w14:textId="195B94AF" w:rsidR="00DF31B9" w:rsidRPr="00DF31B9" w:rsidRDefault="00DF31B9" w:rsidP="00DF31B9">
      <w:pPr>
        <w:widowControl w:val="0"/>
        <w:numPr>
          <w:ilvl w:val="0"/>
          <w:numId w:val="77"/>
        </w:numPr>
        <w:overflowPunct w:val="0"/>
        <w:autoSpaceDE w:val="0"/>
        <w:jc w:val="both"/>
        <w:textAlignment w:val="baseline"/>
        <w:rPr>
          <w:rFonts w:eastAsia="Times New Roman" w:cs="Times New Roman"/>
          <w:sz w:val="24"/>
          <w:szCs w:val="24"/>
        </w:rPr>
      </w:pPr>
      <w:r w:rsidRPr="00DF31B9">
        <w:rPr>
          <w:rFonts w:eastAsia="Times New Roman" w:cs="Times New Roman"/>
          <w:sz w:val="24"/>
          <w:szCs w:val="24"/>
        </w:rPr>
        <w:t xml:space="preserve">Całkowita cena brutto za towar określony w § 1 ust. 1 wynosi: </w:t>
      </w:r>
      <w:r w:rsidRPr="00995A81">
        <w:rPr>
          <w:rFonts w:eastAsia="Times New Roman" w:cs="Times New Roman"/>
          <w:b/>
          <w:bCs/>
          <w:sz w:val="24"/>
          <w:szCs w:val="24"/>
          <w:u w:val="single"/>
        </w:rPr>
        <w:t>……………………….</w:t>
      </w:r>
      <w:r w:rsidRPr="00995A81">
        <w:rPr>
          <w:rFonts w:eastAsia="Times New Roman" w:cs="Times New Roman"/>
          <w:b/>
          <w:bCs/>
          <w:sz w:val="24"/>
          <w:szCs w:val="24"/>
        </w:rPr>
        <w:t xml:space="preserve"> </w:t>
      </w:r>
    </w:p>
    <w:p w14:paraId="0D636E45" w14:textId="77777777" w:rsidR="00DF31B9" w:rsidRPr="00DF31B9" w:rsidRDefault="00DF31B9" w:rsidP="00DF31B9">
      <w:pPr>
        <w:widowControl w:val="0"/>
        <w:numPr>
          <w:ilvl w:val="0"/>
          <w:numId w:val="77"/>
        </w:numPr>
        <w:tabs>
          <w:tab w:val="clear" w:pos="357"/>
          <w:tab w:val="left" w:pos="360"/>
        </w:tabs>
        <w:overflowPunct w:val="0"/>
        <w:autoSpaceDE w:val="0"/>
        <w:jc w:val="both"/>
        <w:textAlignment w:val="baseline"/>
        <w:rPr>
          <w:rFonts w:eastAsia="Calibri" w:cs="Calibri"/>
          <w:strike/>
          <w:sz w:val="24"/>
        </w:rPr>
      </w:pPr>
      <w:r w:rsidRPr="00DF31B9">
        <w:rPr>
          <w:rFonts w:eastAsia="Calibri" w:cs="Calibri"/>
          <w:sz w:val="24"/>
        </w:rPr>
        <w:t>Podana cena brutto zawiera: wartość towaru, podatek VAT, koszty ubezpieczenia i transportu oraz dostarczenia do wskazanego w niniejszej umowie miejsca i inne, jeśli występują. Ceny te zostały przyjęte zgodnie z ofertą Dostawcy.</w:t>
      </w:r>
    </w:p>
    <w:p w14:paraId="3A8A11A0" w14:textId="20F095A1" w:rsidR="00DF31B9" w:rsidRPr="00DF31B9" w:rsidRDefault="00DF31B9" w:rsidP="00DF31B9">
      <w:pPr>
        <w:widowControl w:val="0"/>
        <w:numPr>
          <w:ilvl w:val="0"/>
          <w:numId w:val="77"/>
        </w:numPr>
        <w:overflowPunct w:val="0"/>
        <w:autoSpaceDE w:val="0"/>
        <w:jc w:val="both"/>
        <w:textAlignment w:val="baseline"/>
        <w:rPr>
          <w:rFonts w:eastAsia="Calibri" w:cs="Calibri"/>
          <w:sz w:val="24"/>
        </w:rPr>
      </w:pPr>
      <w:r w:rsidRPr="00DF31B9">
        <w:rPr>
          <w:rFonts w:eastAsia="Calibri" w:cs="Calibri"/>
          <w:sz w:val="24"/>
        </w:rPr>
        <w:t>Towar będzie sprzedawany po cenach jednostkowych brutto określonych w załączniku, o którym mowa w § 1 ust. 1</w:t>
      </w:r>
      <w:r w:rsidRPr="00DF31B9">
        <w:rPr>
          <w:rFonts w:eastAsia="Calibri" w:cs="Calibri"/>
          <w:b/>
          <w:bCs/>
          <w:sz w:val="24"/>
        </w:rPr>
        <w:t xml:space="preserve">, </w:t>
      </w:r>
      <w:r w:rsidRPr="00DF31B9">
        <w:rPr>
          <w:rFonts w:eastAsia="Calibri" w:cs="Calibri"/>
          <w:sz w:val="24"/>
        </w:rPr>
        <w:t>z zastrzeżeniem postanowień niniejszej umowy.</w:t>
      </w:r>
    </w:p>
    <w:p w14:paraId="0400E816" w14:textId="77777777" w:rsidR="00DF31B9" w:rsidRPr="00DF31B9" w:rsidRDefault="00DF31B9" w:rsidP="00DF31B9">
      <w:pPr>
        <w:widowControl w:val="0"/>
        <w:numPr>
          <w:ilvl w:val="0"/>
          <w:numId w:val="77"/>
        </w:numPr>
        <w:overflowPunct w:val="0"/>
        <w:autoSpaceDE w:val="0"/>
        <w:jc w:val="both"/>
        <w:textAlignment w:val="baseline"/>
        <w:rPr>
          <w:rFonts w:eastAsia="Times New Roman" w:cs="Times New Roman"/>
          <w:sz w:val="24"/>
          <w:szCs w:val="24"/>
        </w:rPr>
      </w:pPr>
      <w:r w:rsidRPr="00DF31B9">
        <w:rPr>
          <w:rFonts w:eastAsia="Times New Roman" w:cs="Times New Roman"/>
          <w:sz w:val="24"/>
          <w:szCs w:val="24"/>
        </w:rPr>
        <w:t>Zakazuje się zmiany cen z zastrzeżeniem postanowień niniejszej umowy.</w:t>
      </w:r>
    </w:p>
    <w:p w14:paraId="31D4448C" w14:textId="77777777" w:rsidR="00DF31B9" w:rsidRPr="00DF31B9" w:rsidRDefault="00DF31B9" w:rsidP="00DF31B9">
      <w:pPr>
        <w:widowControl w:val="0"/>
        <w:numPr>
          <w:ilvl w:val="0"/>
          <w:numId w:val="77"/>
        </w:numPr>
        <w:overflowPunct w:val="0"/>
        <w:autoSpaceDE w:val="0"/>
        <w:jc w:val="both"/>
        <w:textAlignment w:val="baseline"/>
        <w:rPr>
          <w:rFonts w:eastAsia="Times New Roman" w:cs="Times New Roman"/>
          <w:sz w:val="24"/>
          <w:szCs w:val="24"/>
        </w:rPr>
      </w:pPr>
      <w:r w:rsidRPr="00DF31B9">
        <w:rPr>
          <w:rFonts w:eastAsia="Times New Roman" w:cs="Times New Roman"/>
          <w:sz w:val="24"/>
          <w:szCs w:val="24"/>
        </w:rPr>
        <w:t>Ceny mogą ulec zmianie z zastrzeżeniem poniższych postanowień. W przypadku zmiany:</w:t>
      </w:r>
    </w:p>
    <w:p w14:paraId="675A0DBF" w14:textId="77777777" w:rsidR="00DF31B9" w:rsidRPr="00DF31B9" w:rsidRDefault="00DF31B9" w:rsidP="00DF31B9">
      <w:pPr>
        <w:widowControl w:val="0"/>
        <w:numPr>
          <w:ilvl w:val="0"/>
          <w:numId w:val="79"/>
        </w:numPr>
        <w:jc w:val="both"/>
        <w:rPr>
          <w:rFonts w:eastAsia="Times New Roman" w:cs="Times New Roman"/>
          <w:sz w:val="24"/>
          <w:szCs w:val="24"/>
          <w:lang w:eastAsia="en-US"/>
        </w:rPr>
      </w:pPr>
      <w:r w:rsidRPr="00DF31B9">
        <w:rPr>
          <w:rFonts w:eastAsia="Times New Roman" w:cs="Times New Roman"/>
          <w:sz w:val="24"/>
          <w:szCs w:val="24"/>
          <w:lang w:eastAsia="pl-PL"/>
        </w:rPr>
        <w:t xml:space="preserve">stawki podatku od towarów i usług oraz podatku akcyzowego </w:t>
      </w:r>
      <w:r w:rsidRPr="00DF31B9">
        <w:rPr>
          <w:rFonts w:eastAsia="Times New Roman" w:cs="Times New Roman"/>
          <w:sz w:val="24"/>
          <w:szCs w:val="24"/>
          <w:lang w:eastAsia="en-US"/>
        </w:rPr>
        <w:t>ceny brutto określone w umowie ulegną odpowiedniej zmianie, ze skutkiem od dnia obowiązywania nowych stawek, w taki sposób, aby wynikające z umowy ceny netto pozostały niezmienione)</w:t>
      </w:r>
    </w:p>
    <w:p w14:paraId="04CE3CF2" w14:textId="77777777" w:rsidR="00DF31B9" w:rsidRPr="00DF31B9" w:rsidRDefault="00DF31B9" w:rsidP="00DF31B9">
      <w:pPr>
        <w:widowControl w:val="0"/>
        <w:numPr>
          <w:ilvl w:val="0"/>
          <w:numId w:val="79"/>
        </w:numPr>
        <w:jc w:val="both"/>
        <w:rPr>
          <w:rFonts w:eastAsia="Times New Roman" w:cs="Times New Roman"/>
          <w:sz w:val="24"/>
          <w:szCs w:val="24"/>
          <w:lang w:eastAsia="en-US"/>
        </w:rPr>
      </w:pPr>
      <w:r w:rsidRPr="00DF31B9">
        <w:rPr>
          <w:rFonts w:eastAsia="Times New Roman" w:cs="Times New Roman"/>
          <w:sz w:val="24"/>
          <w:szCs w:val="24"/>
          <w:lang w:eastAsia="en-US"/>
        </w:rPr>
        <w:t xml:space="preserve">podwyżki cen urzędowych (w przypadku podwyżki lub obniżki cen urzędowych Dostawca zobowiązany jest uwzględnić je </w:t>
      </w:r>
      <w:bookmarkStart w:id="78" w:name="_Hlk68177433"/>
      <w:r w:rsidRPr="00DF31B9">
        <w:rPr>
          <w:rFonts w:eastAsia="Times New Roman" w:cs="Times New Roman"/>
          <w:sz w:val="24"/>
          <w:szCs w:val="24"/>
          <w:lang w:eastAsia="en-US"/>
        </w:rPr>
        <w:t xml:space="preserve">od dnia obowiązywania nowych </w:t>
      </w:r>
      <w:bookmarkEnd w:id="78"/>
      <w:r w:rsidRPr="00DF31B9">
        <w:rPr>
          <w:rFonts w:eastAsia="Times New Roman" w:cs="Times New Roman"/>
          <w:sz w:val="24"/>
          <w:szCs w:val="24"/>
          <w:lang w:eastAsia="en-US"/>
        </w:rPr>
        <w:t xml:space="preserve">cen) </w:t>
      </w:r>
      <w:r w:rsidRPr="00DF31B9">
        <w:rPr>
          <w:rFonts w:eastAsia="Times New Roman" w:cs="Times New Roman"/>
          <w:i/>
          <w:iCs/>
          <w:sz w:val="24"/>
          <w:szCs w:val="24"/>
          <w:lang w:eastAsia="en-US"/>
        </w:rPr>
        <w:t>[jeśli dotyczy]</w:t>
      </w:r>
      <w:r w:rsidRPr="00DF31B9">
        <w:rPr>
          <w:rFonts w:eastAsia="Times New Roman" w:cs="Times New Roman"/>
          <w:sz w:val="24"/>
          <w:szCs w:val="24"/>
          <w:lang w:eastAsia="en-US"/>
        </w:rPr>
        <w:t>.</w:t>
      </w:r>
    </w:p>
    <w:p w14:paraId="7704BA3F" w14:textId="77777777" w:rsidR="00DF31B9" w:rsidRPr="00DF31B9" w:rsidRDefault="00DF31B9" w:rsidP="00DF31B9">
      <w:pPr>
        <w:widowControl w:val="0"/>
        <w:numPr>
          <w:ilvl w:val="0"/>
          <w:numId w:val="77"/>
        </w:numPr>
        <w:jc w:val="both"/>
        <w:rPr>
          <w:rFonts w:eastAsia="Times New Roman" w:cs="Times New Roman"/>
          <w:sz w:val="24"/>
          <w:szCs w:val="24"/>
          <w:lang w:eastAsia="en-US"/>
        </w:rPr>
      </w:pPr>
      <w:r w:rsidRPr="00DF31B9">
        <w:rPr>
          <w:rFonts w:eastAsia="Times New Roman" w:cs="Times New Roman"/>
          <w:sz w:val="24"/>
          <w:szCs w:val="24"/>
          <w:lang w:eastAsia="en-US"/>
        </w:rPr>
        <w:t>W przypadku zmiany cen w górę Dostawca sporządzi stosowny aneks i dostarczy go Zamawiającemu.</w:t>
      </w:r>
    </w:p>
    <w:p w14:paraId="0B69F4C8" w14:textId="77777777" w:rsidR="00DF31B9" w:rsidRPr="00DF31B9" w:rsidRDefault="00DF31B9" w:rsidP="00DF31B9">
      <w:pPr>
        <w:widowControl w:val="0"/>
        <w:numPr>
          <w:ilvl w:val="0"/>
          <w:numId w:val="77"/>
        </w:numPr>
        <w:jc w:val="both"/>
        <w:rPr>
          <w:rFonts w:eastAsia="Times New Roman" w:cs="Times New Roman"/>
          <w:sz w:val="24"/>
          <w:szCs w:val="24"/>
          <w:lang w:eastAsia="en-US"/>
        </w:rPr>
      </w:pPr>
      <w:r w:rsidRPr="00DF31B9">
        <w:rPr>
          <w:rFonts w:eastAsia="Times New Roman" w:cs="Times New Roman"/>
          <w:sz w:val="24"/>
          <w:szCs w:val="24"/>
          <w:lang w:eastAsia="en-US"/>
        </w:rPr>
        <w:t>Zamawiający dopuszcza możliwość zmiany cen jednostkowych za przedmiot umowy w dół. Zmiana ta, co do zasady, nie wymaga aneksu do umowy (chyba, że wniesie o to jedna ze stron). Dostawca zawiadomi Zamawiającego na piśmie o wprowadzeniu nowych cen.</w:t>
      </w:r>
    </w:p>
    <w:p w14:paraId="7AE053BA" w14:textId="77777777" w:rsidR="00DF31B9" w:rsidRPr="00DF31B9" w:rsidRDefault="00DF31B9" w:rsidP="00DF31B9">
      <w:pPr>
        <w:widowControl w:val="0"/>
        <w:numPr>
          <w:ilvl w:val="0"/>
          <w:numId w:val="77"/>
        </w:numPr>
        <w:jc w:val="both"/>
        <w:rPr>
          <w:rFonts w:eastAsia="Times New Roman" w:cs="Times New Roman"/>
          <w:sz w:val="24"/>
          <w:szCs w:val="24"/>
          <w:lang w:eastAsia="en-US"/>
        </w:rPr>
      </w:pPr>
      <w:r w:rsidRPr="00DF31B9">
        <w:rPr>
          <w:rFonts w:eastAsia="Times New Roman" w:cs="Times New Roman"/>
          <w:sz w:val="24"/>
          <w:szCs w:val="24"/>
        </w:rPr>
        <w:t xml:space="preserve">Ceny i nazwy na fakturze muszą odpowiadać cenom i nazwom ujętym w załączniku nr 1 do umowy, z zastrzeżeniem postanowień niniejszej umowy. </w:t>
      </w:r>
    </w:p>
    <w:p w14:paraId="0AF8F3D2" w14:textId="77777777" w:rsidR="00DF31B9" w:rsidRPr="00DF31B9" w:rsidRDefault="00DF31B9" w:rsidP="00DF31B9">
      <w:pPr>
        <w:widowControl w:val="0"/>
        <w:numPr>
          <w:ilvl w:val="0"/>
          <w:numId w:val="77"/>
        </w:numPr>
        <w:jc w:val="both"/>
        <w:rPr>
          <w:rFonts w:eastAsia="Times New Roman" w:cs="Times New Roman"/>
          <w:sz w:val="24"/>
          <w:szCs w:val="24"/>
          <w:lang w:eastAsia="en-US"/>
        </w:rPr>
      </w:pPr>
      <w:r w:rsidRPr="00DF31B9">
        <w:rPr>
          <w:rFonts w:eastAsia="Times New Roman" w:cs="Times New Roman"/>
          <w:sz w:val="24"/>
          <w:szCs w:val="24"/>
        </w:rPr>
        <w:t xml:space="preserve">Ceny na fakturze będą rozbite na poszczególne pozycje dostawy z wyszczególnionym podatkiem </w:t>
      </w:r>
      <w:r w:rsidRPr="00DF31B9">
        <w:rPr>
          <w:rFonts w:eastAsia="Times New Roman" w:cs="Times New Roman"/>
          <w:sz w:val="24"/>
          <w:szCs w:val="24"/>
        </w:rPr>
        <w:lastRenderedPageBreak/>
        <w:t>VAT (cena jednostkowa netto, stawka podatku VAT, wartość netto, wartość brutto, wartość VAT).</w:t>
      </w:r>
    </w:p>
    <w:p w14:paraId="5347F66D" w14:textId="77777777" w:rsidR="00DF31B9" w:rsidRPr="00DF31B9" w:rsidRDefault="00DF31B9" w:rsidP="00DF31B9">
      <w:pPr>
        <w:widowControl w:val="0"/>
        <w:rPr>
          <w:rFonts w:eastAsia="Times New Roman" w:cs="Times New Roman"/>
          <w:b/>
          <w:bCs/>
          <w:color w:val="76923C" w:themeColor="accent3" w:themeShade="BF"/>
          <w:sz w:val="24"/>
          <w:szCs w:val="24"/>
        </w:rPr>
      </w:pPr>
    </w:p>
    <w:p w14:paraId="0AC593BC" w14:textId="77777777" w:rsidR="00DF31B9" w:rsidRPr="00995A81" w:rsidRDefault="00DF31B9" w:rsidP="00DF31B9">
      <w:pPr>
        <w:widowControl w:val="0"/>
        <w:jc w:val="center"/>
        <w:rPr>
          <w:rFonts w:eastAsia="Times New Roman" w:cs="Times New Roman"/>
          <w:b/>
          <w:bCs/>
          <w:sz w:val="24"/>
          <w:szCs w:val="24"/>
        </w:rPr>
      </w:pPr>
      <w:r w:rsidRPr="00995A81">
        <w:rPr>
          <w:rFonts w:eastAsia="Times New Roman" w:cs="Times New Roman"/>
          <w:b/>
          <w:bCs/>
          <w:sz w:val="24"/>
          <w:szCs w:val="24"/>
        </w:rPr>
        <w:t>Warunki płatności</w:t>
      </w:r>
    </w:p>
    <w:p w14:paraId="58C1487F" w14:textId="77777777" w:rsidR="00DF31B9" w:rsidRPr="00995A81" w:rsidRDefault="00DF31B9" w:rsidP="00DF31B9">
      <w:pPr>
        <w:widowControl w:val="0"/>
        <w:jc w:val="center"/>
        <w:rPr>
          <w:rFonts w:eastAsia="Times New Roman" w:cs="Times New Roman"/>
          <w:b/>
          <w:bCs/>
          <w:sz w:val="24"/>
          <w:szCs w:val="24"/>
        </w:rPr>
      </w:pPr>
      <w:r w:rsidRPr="00995A81">
        <w:rPr>
          <w:rFonts w:eastAsia="Times New Roman" w:cs="Times New Roman"/>
          <w:b/>
          <w:bCs/>
          <w:sz w:val="24"/>
          <w:szCs w:val="24"/>
        </w:rPr>
        <w:t>§ 4</w:t>
      </w:r>
    </w:p>
    <w:p w14:paraId="0A0708A1" w14:textId="77777777" w:rsidR="00DF31B9" w:rsidRPr="00995A81" w:rsidRDefault="00DF31B9" w:rsidP="00DF31B9">
      <w:pPr>
        <w:widowControl w:val="0"/>
        <w:numPr>
          <w:ilvl w:val="0"/>
          <w:numId w:val="83"/>
        </w:numPr>
        <w:tabs>
          <w:tab w:val="clear" w:pos="357"/>
          <w:tab w:val="left" w:pos="360"/>
        </w:tabs>
        <w:jc w:val="both"/>
        <w:rPr>
          <w:rFonts w:eastAsia="Times New Roman" w:cs="Times New Roman"/>
          <w:sz w:val="24"/>
          <w:szCs w:val="24"/>
        </w:rPr>
      </w:pPr>
      <w:r w:rsidRPr="00995A81">
        <w:rPr>
          <w:rFonts w:eastAsia="Times New Roman" w:cs="Times New Roman"/>
          <w:sz w:val="24"/>
          <w:szCs w:val="24"/>
        </w:rPr>
        <w:t xml:space="preserve">Zamawiający zobowiązuje się dokonać zapłaty za towar w terminie do </w:t>
      </w:r>
      <w:r w:rsidRPr="00995A81">
        <w:rPr>
          <w:rFonts w:eastAsia="Times New Roman" w:cs="Times New Roman"/>
          <w:b/>
          <w:bCs/>
          <w:sz w:val="24"/>
          <w:szCs w:val="24"/>
        </w:rPr>
        <w:t>60 dni</w:t>
      </w:r>
      <w:r w:rsidRPr="00995A81">
        <w:rPr>
          <w:rFonts w:eastAsia="Times New Roman" w:cs="Times New Roman"/>
          <w:sz w:val="24"/>
          <w:szCs w:val="24"/>
        </w:rPr>
        <w:t xml:space="preserve"> od daty otrzymania oryginału prawidłowo wystawionej faktury i po zrealizowaniu zamówienia potwierdzonego przez upoważnionego pracownika Zamawiającego. Wpłaty</w:t>
      </w:r>
      <w:r w:rsidRPr="00DF31B9">
        <w:rPr>
          <w:rFonts w:eastAsia="Times New Roman" w:cs="Times New Roman"/>
          <w:sz w:val="24"/>
          <w:szCs w:val="24"/>
        </w:rPr>
        <w:t xml:space="preserve"> dokonywane będą przelewem na rachunek bankowy Dostawcy nr ……………………………………………………………………………... </w:t>
      </w:r>
      <w:r w:rsidRPr="00DF31B9">
        <w:rPr>
          <w:rFonts w:eastAsia="Times New Roman" w:cs="Times New Roman"/>
          <w:sz w:val="24"/>
          <w:szCs w:val="24"/>
        </w:rPr>
        <w:br/>
        <w:t xml:space="preserve">W przypadku zmiany rachunku bankowego Dostawca </w:t>
      </w:r>
      <w:r w:rsidRPr="00995A81">
        <w:rPr>
          <w:rFonts w:eastAsia="Times New Roman" w:cs="Times New Roman"/>
          <w:sz w:val="24"/>
          <w:szCs w:val="24"/>
        </w:rPr>
        <w:t>sporządzi stosowny aneks i dostarczy go Zamawiającemu.</w:t>
      </w:r>
    </w:p>
    <w:p w14:paraId="1F169CC8" w14:textId="465E200F" w:rsidR="00DF31B9" w:rsidRPr="00995A81" w:rsidRDefault="00DF31B9" w:rsidP="00DF31B9">
      <w:pPr>
        <w:widowControl w:val="0"/>
        <w:numPr>
          <w:ilvl w:val="0"/>
          <w:numId w:val="83"/>
        </w:numPr>
        <w:tabs>
          <w:tab w:val="clear" w:pos="357"/>
          <w:tab w:val="left" w:pos="360"/>
        </w:tabs>
        <w:jc w:val="both"/>
        <w:rPr>
          <w:rFonts w:eastAsia="Times New Roman" w:cs="Times New Roman"/>
          <w:sz w:val="24"/>
          <w:szCs w:val="24"/>
        </w:rPr>
      </w:pPr>
      <w:r w:rsidRPr="00995A81">
        <w:rPr>
          <w:rFonts w:eastAsia="Times New Roman" w:cs="Times New Roman"/>
          <w:sz w:val="24"/>
          <w:szCs w:val="24"/>
        </w:rPr>
        <w:t xml:space="preserve">Zamawiający dopuszcza przesyłanie faktur na adres email: </w:t>
      </w:r>
      <w:hyperlink r:id="rId87" w:history="1">
        <w:r w:rsidRPr="00995A81">
          <w:rPr>
            <w:rFonts w:eastAsia="Times New Roman" w:cs="Times New Roman"/>
            <w:color w:val="0000FF" w:themeColor="hyperlink"/>
            <w:sz w:val="24"/>
            <w:szCs w:val="24"/>
            <w:u w:val="single"/>
          </w:rPr>
          <w:t>apteka@dietl.krakow.pl</w:t>
        </w:r>
      </w:hyperlink>
      <w:r w:rsidRPr="00995A81">
        <w:rPr>
          <w:rFonts w:eastAsia="Times New Roman" w:cs="Times New Roman"/>
          <w:sz w:val="24"/>
          <w:szCs w:val="24"/>
        </w:rPr>
        <w:t xml:space="preserve"> jak i za pośrednictwem Platformy Elektronicznego Fakturowania (PEF). </w:t>
      </w:r>
    </w:p>
    <w:p w14:paraId="418960F9" w14:textId="017BE949" w:rsidR="00DF31B9" w:rsidRPr="00DF31B9" w:rsidRDefault="00DF31B9" w:rsidP="00DF31B9">
      <w:pPr>
        <w:widowControl w:val="0"/>
        <w:numPr>
          <w:ilvl w:val="0"/>
          <w:numId w:val="83"/>
        </w:numPr>
        <w:tabs>
          <w:tab w:val="clear" w:pos="357"/>
          <w:tab w:val="left" w:pos="360"/>
        </w:tabs>
        <w:jc w:val="both"/>
        <w:rPr>
          <w:rFonts w:eastAsia="Times New Roman" w:cs="Times New Roman"/>
          <w:sz w:val="24"/>
          <w:szCs w:val="24"/>
        </w:rPr>
      </w:pPr>
      <w:r w:rsidRPr="00995A81">
        <w:rPr>
          <w:rFonts w:eastAsia="Times New Roman" w:cs="Times New Roman"/>
          <w:sz w:val="24"/>
          <w:szCs w:val="24"/>
        </w:rPr>
        <w:t xml:space="preserve">Zamawiający będzie dokonywać płatności na rachunek bankowy wskazany w ust. 1, jeśli widnieć on będzie w Wykazie podmiotów zarejestrowanych jako podatnicy VAT, niezarejestrowanych oraz wykreślonych i przywróconych do rejestru VAT. W przypadku gdy rachunek nie widnieje w tym wykazie </w:t>
      </w:r>
      <w:r w:rsidRPr="00DF31B9">
        <w:rPr>
          <w:rFonts w:eastAsia="Times New Roman" w:cs="Times New Roman"/>
          <w:sz w:val="24"/>
          <w:szCs w:val="24"/>
        </w:rPr>
        <w:t xml:space="preserve">Zamawiający ma prawo wstrzymać się z dokonaniem płatności do czasu gdy rachunek ten będzie ujęty w tymże Wykazie o czym Dostawca poinformuje Zamawiającego </w:t>
      </w:r>
      <w:r w:rsidRPr="00DF31B9">
        <w:rPr>
          <w:rFonts w:eastAsia="Calibri" w:cs="Times New Roman"/>
          <w:sz w:val="24"/>
          <w:szCs w:val="24"/>
          <w:lang w:eastAsia="en-US"/>
        </w:rPr>
        <w:t xml:space="preserve">– dotyczy podatników VAT zarejestrowanych jako podatnik VAT czynny.  </w:t>
      </w:r>
    </w:p>
    <w:p w14:paraId="4E5A12C3" w14:textId="77777777" w:rsidR="00DF31B9" w:rsidRPr="00DF31B9" w:rsidRDefault="00DF31B9" w:rsidP="00DF31B9">
      <w:pPr>
        <w:widowControl w:val="0"/>
        <w:numPr>
          <w:ilvl w:val="0"/>
          <w:numId w:val="83"/>
        </w:numPr>
        <w:tabs>
          <w:tab w:val="clear" w:pos="357"/>
          <w:tab w:val="left" w:pos="360"/>
        </w:tabs>
        <w:jc w:val="both"/>
        <w:rPr>
          <w:rFonts w:eastAsia="Times New Roman" w:cs="Times New Roman"/>
          <w:sz w:val="24"/>
          <w:szCs w:val="24"/>
        </w:rPr>
      </w:pPr>
      <w:r w:rsidRPr="00DF31B9">
        <w:rPr>
          <w:rFonts w:eastAsia="Times New Roman" w:cs="Times New Roman"/>
          <w:sz w:val="24"/>
          <w:szCs w:val="24"/>
        </w:rPr>
        <w:t>Za termin dokonania zapłaty przyjmuje się datę obciążenia rachunku bankowego Zamawiającego.</w:t>
      </w:r>
    </w:p>
    <w:p w14:paraId="708EA8AA" w14:textId="77777777" w:rsidR="00DF31B9" w:rsidRPr="00DF31B9" w:rsidRDefault="00DF31B9" w:rsidP="00DF31B9">
      <w:pPr>
        <w:widowControl w:val="0"/>
        <w:numPr>
          <w:ilvl w:val="0"/>
          <w:numId w:val="83"/>
        </w:numPr>
        <w:jc w:val="both"/>
        <w:rPr>
          <w:rFonts w:eastAsia="Times New Roman" w:cs="Times New Roman"/>
          <w:sz w:val="24"/>
          <w:szCs w:val="24"/>
        </w:rPr>
      </w:pPr>
      <w:r w:rsidRPr="00DF31B9">
        <w:rPr>
          <w:rFonts w:eastAsia="Times New Roman" w:cs="Times New Roman"/>
          <w:sz w:val="24"/>
          <w:szCs w:val="24"/>
          <w:lang w:eastAsia="pl-PL"/>
        </w:rPr>
        <w:t xml:space="preserve">Do ewentualnych opóźnień w zapłacie zastosowanie ma art. 8 ust. 1 ustawy z dnia 8.03.2013 r. </w:t>
      </w:r>
      <w:r w:rsidRPr="00DF31B9">
        <w:rPr>
          <w:rFonts w:eastAsia="Times New Roman" w:cs="Times New Roman"/>
          <w:sz w:val="24"/>
          <w:szCs w:val="24"/>
          <w:lang w:eastAsia="pl-PL"/>
        </w:rPr>
        <w:br/>
        <w:t>o przeciwdziałaniu nadmiernym opóźnieniom w transakcjach handlowych.</w:t>
      </w:r>
    </w:p>
    <w:p w14:paraId="2BE97C31" w14:textId="77777777" w:rsidR="00DF31B9" w:rsidRPr="00DF31B9" w:rsidRDefault="00DF31B9" w:rsidP="00DF31B9">
      <w:pPr>
        <w:widowControl w:val="0"/>
        <w:numPr>
          <w:ilvl w:val="0"/>
          <w:numId w:val="83"/>
        </w:numPr>
        <w:jc w:val="both"/>
        <w:rPr>
          <w:rFonts w:eastAsia="Times New Roman" w:cs="Times New Roman"/>
          <w:sz w:val="24"/>
          <w:szCs w:val="24"/>
        </w:rPr>
      </w:pPr>
      <w:r w:rsidRPr="00DF31B9">
        <w:rPr>
          <w:rFonts w:eastAsia="Times New Roman" w:cs="Times New Roman"/>
          <w:sz w:val="24"/>
          <w:szCs w:val="24"/>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374E3626" w14:textId="77777777" w:rsidR="00DF31B9" w:rsidRPr="00DF31B9" w:rsidRDefault="00DF31B9" w:rsidP="00DF31B9">
      <w:pPr>
        <w:widowControl w:val="0"/>
        <w:tabs>
          <w:tab w:val="left" w:pos="360"/>
        </w:tabs>
        <w:jc w:val="both"/>
        <w:rPr>
          <w:rFonts w:eastAsia="Times New Roman" w:cs="Times New Roman"/>
          <w:b/>
          <w:bCs/>
          <w:color w:val="76923C" w:themeColor="accent3" w:themeShade="BF"/>
          <w:sz w:val="24"/>
          <w:szCs w:val="24"/>
        </w:rPr>
      </w:pPr>
    </w:p>
    <w:p w14:paraId="4E801B2F" w14:textId="77777777" w:rsidR="00DF31B9" w:rsidRPr="00995A81" w:rsidRDefault="00DF31B9" w:rsidP="00DF31B9">
      <w:pPr>
        <w:widowControl w:val="0"/>
        <w:tabs>
          <w:tab w:val="left" w:pos="360"/>
        </w:tabs>
        <w:jc w:val="center"/>
        <w:rPr>
          <w:rFonts w:eastAsia="Times New Roman" w:cs="Times New Roman"/>
          <w:b/>
          <w:bCs/>
          <w:sz w:val="24"/>
          <w:szCs w:val="24"/>
        </w:rPr>
      </w:pPr>
      <w:r w:rsidRPr="00DF31B9">
        <w:rPr>
          <w:rFonts w:eastAsia="Times New Roman" w:cs="Times New Roman"/>
          <w:b/>
          <w:bCs/>
          <w:sz w:val="24"/>
          <w:szCs w:val="24"/>
        </w:rPr>
        <w:t xml:space="preserve">Termin </w:t>
      </w:r>
      <w:r w:rsidRPr="00995A81">
        <w:rPr>
          <w:rFonts w:eastAsia="Times New Roman" w:cs="Times New Roman"/>
          <w:b/>
          <w:bCs/>
          <w:sz w:val="24"/>
          <w:szCs w:val="24"/>
        </w:rPr>
        <w:t>wykonania umowy</w:t>
      </w:r>
    </w:p>
    <w:p w14:paraId="239FA993" w14:textId="77777777" w:rsidR="00DF31B9" w:rsidRPr="00DF31B9" w:rsidRDefault="00DF31B9" w:rsidP="00DF31B9">
      <w:pPr>
        <w:widowControl w:val="0"/>
        <w:jc w:val="center"/>
        <w:rPr>
          <w:rFonts w:eastAsia="Times New Roman" w:cs="Times New Roman"/>
          <w:b/>
          <w:bCs/>
          <w:sz w:val="24"/>
          <w:szCs w:val="24"/>
        </w:rPr>
      </w:pPr>
      <w:r w:rsidRPr="00995A81">
        <w:rPr>
          <w:rFonts w:eastAsia="Times New Roman" w:cs="Times New Roman"/>
          <w:b/>
          <w:bCs/>
          <w:sz w:val="24"/>
          <w:szCs w:val="24"/>
        </w:rPr>
        <w:t>§ 5</w:t>
      </w:r>
    </w:p>
    <w:p w14:paraId="3F393B87" w14:textId="61A820DE" w:rsidR="00DF31B9" w:rsidRPr="00DF31B9" w:rsidRDefault="00DF31B9" w:rsidP="00DF31B9">
      <w:pPr>
        <w:widowControl w:val="0"/>
        <w:numPr>
          <w:ilvl w:val="0"/>
          <w:numId w:val="85"/>
        </w:numPr>
        <w:tabs>
          <w:tab w:val="clear" w:pos="357"/>
          <w:tab w:val="left" w:pos="360"/>
        </w:tabs>
        <w:jc w:val="both"/>
        <w:rPr>
          <w:rFonts w:eastAsia="Times New Roman" w:cs="Times New Roman"/>
          <w:b/>
          <w:bCs/>
          <w:sz w:val="24"/>
          <w:szCs w:val="24"/>
        </w:rPr>
      </w:pPr>
      <w:r w:rsidRPr="00DF31B9">
        <w:rPr>
          <w:rFonts w:eastAsia="Times New Roman" w:cs="Times New Roman"/>
          <w:sz w:val="24"/>
          <w:szCs w:val="24"/>
        </w:rPr>
        <w:t xml:space="preserve">Umowa została zawarta na czas określony i obowiązuje </w:t>
      </w:r>
      <w:r w:rsidRPr="00DF31B9">
        <w:rPr>
          <w:rFonts w:eastAsia="Times New Roman" w:cs="Times New Roman"/>
          <w:b/>
          <w:bCs/>
          <w:sz w:val="24"/>
          <w:szCs w:val="24"/>
        </w:rPr>
        <w:t xml:space="preserve">od dnia ……………. do dnia </w:t>
      </w:r>
      <w:r w:rsidR="00995A81">
        <w:rPr>
          <w:rFonts w:eastAsia="Times New Roman" w:cs="Times New Roman"/>
          <w:b/>
          <w:bCs/>
          <w:sz w:val="24"/>
          <w:szCs w:val="24"/>
        </w:rPr>
        <w:t>21.02.2023</w:t>
      </w:r>
      <w:r w:rsidRPr="00DF31B9">
        <w:rPr>
          <w:rFonts w:eastAsia="Times New Roman" w:cs="Times New Roman"/>
          <w:b/>
          <w:bCs/>
          <w:sz w:val="24"/>
          <w:szCs w:val="24"/>
        </w:rPr>
        <w:t xml:space="preserve"> r. </w:t>
      </w:r>
      <w:r w:rsidRPr="00DF31B9">
        <w:rPr>
          <w:rFonts w:eastAsia="Times New Roman" w:cs="Times New Roman"/>
          <w:sz w:val="24"/>
          <w:szCs w:val="24"/>
        </w:rPr>
        <w:t>z zastrzeżeniem ust. 2.</w:t>
      </w:r>
    </w:p>
    <w:p w14:paraId="11AD7CB1" w14:textId="77777777" w:rsidR="00DF31B9" w:rsidRPr="00DF31B9" w:rsidRDefault="00DF31B9" w:rsidP="00DF31B9">
      <w:pPr>
        <w:widowControl w:val="0"/>
        <w:numPr>
          <w:ilvl w:val="0"/>
          <w:numId w:val="85"/>
        </w:numPr>
        <w:tabs>
          <w:tab w:val="clear" w:pos="357"/>
          <w:tab w:val="left" w:pos="360"/>
        </w:tabs>
        <w:jc w:val="both"/>
        <w:rPr>
          <w:rFonts w:eastAsia="Times New Roman" w:cs="Times New Roman"/>
          <w:b/>
          <w:bCs/>
          <w:sz w:val="24"/>
          <w:szCs w:val="24"/>
        </w:rPr>
      </w:pPr>
      <w:r w:rsidRPr="00DF31B9">
        <w:rPr>
          <w:rFonts w:eastAsia="Times New Roman" w:cs="Times New Roman"/>
          <w:sz w:val="24"/>
          <w:szCs w:val="24"/>
        </w:rPr>
        <w:t>Umowa wygasa lub rozwiązuje się:</w:t>
      </w:r>
    </w:p>
    <w:p w14:paraId="47955330" w14:textId="77777777" w:rsidR="00DF31B9" w:rsidRPr="00DF31B9" w:rsidRDefault="00DF31B9" w:rsidP="00DF31B9">
      <w:pPr>
        <w:widowControl w:val="0"/>
        <w:numPr>
          <w:ilvl w:val="1"/>
          <w:numId w:val="85"/>
        </w:numPr>
        <w:tabs>
          <w:tab w:val="left" w:pos="720"/>
        </w:tabs>
        <w:jc w:val="both"/>
        <w:rPr>
          <w:rFonts w:eastAsia="Times New Roman" w:cs="Times New Roman"/>
          <w:sz w:val="24"/>
          <w:szCs w:val="24"/>
        </w:rPr>
      </w:pPr>
      <w:r w:rsidRPr="00DF31B9">
        <w:rPr>
          <w:rFonts w:eastAsia="Times New Roman" w:cs="Times New Roman"/>
          <w:sz w:val="24"/>
          <w:szCs w:val="24"/>
        </w:rPr>
        <w:t xml:space="preserve">z upływem okresu na jaki została zawarta, </w:t>
      </w:r>
      <w:r w:rsidRPr="00DF31B9">
        <w:rPr>
          <w:rFonts w:eastAsia="Times New Roman" w:cs="Times New Roman"/>
          <w:bCs/>
          <w:sz w:val="24"/>
          <w:szCs w:val="24"/>
        </w:rPr>
        <w:t>z zastrzeżeniem postanowień niniejszej umowy;</w:t>
      </w:r>
    </w:p>
    <w:p w14:paraId="46A53DD1" w14:textId="03FEF4A1" w:rsidR="00DF31B9" w:rsidRPr="00DF31B9" w:rsidRDefault="00DF31B9" w:rsidP="00DF31B9">
      <w:pPr>
        <w:widowControl w:val="0"/>
        <w:numPr>
          <w:ilvl w:val="1"/>
          <w:numId w:val="85"/>
        </w:numPr>
        <w:tabs>
          <w:tab w:val="left" w:pos="720"/>
        </w:tabs>
        <w:jc w:val="both"/>
        <w:rPr>
          <w:rFonts w:eastAsia="Times New Roman" w:cs="Times New Roman"/>
          <w:sz w:val="24"/>
          <w:szCs w:val="24"/>
        </w:rPr>
      </w:pPr>
      <w:r w:rsidRPr="00DF31B9">
        <w:rPr>
          <w:rFonts w:eastAsia="Times New Roman" w:cs="Times New Roman"/>
          <w:sz w:val="24"/>
          <w:szCs w:val="24"/>
        </w:rPr>
        <w:t xml:space="preserve">z chwilą wyczerpania się kwoty przeznaczonej na dostawę wyrobów określonej w </w:t>
      </w:r>
      <w:r w:rsidRPr="00DF31B9">
        <w:rPr>
          <w:rFonts w:eastAsia="Times New Roman" w:cs="Times New Roman"/>
          <w:bCs/>
          <w:sz w:val="24"/>
          <w:szCs w:val="24"/>
        </w:rPr>
        <w:t xml:space="preserve">§ 3 ust. 1 </w:t>
      </w:r>
      <w:r w:rsidRPr="00DF31B9">
        <w:rPr>
          <w:rFonts w:eastAsia="Times New Roman" w:cs="Times New Roman"/>
          <w:sz w:val="24"/>
          <w:szCs w:val="24"/>
        </w:rPr>
        <w:t xml:space="preserve">z </w:t>
      </w:r>
      <w:r w:rsidRPr="00DF31B9">
        <w:rPr>
          <w:rFonts w:eastAsia="Times New Roman" w:cs="Times New Roman"/>
          <w:bCs/>
          <w:sz w:val="24"/>
          <w:szCs w:val="24"/>
        </w:rPr>
        <w:t xml:space="preserve">zastrzeżeniem art. </w:t>
      </w:r>
      <w:r w:rsidRPr="00DF31B9">
        <w:rPr>
          <w:rFonts w:eastAsia="Times New Roman" w:cs="Times New Roman"/>
          <w:sz w:val="24"/>
          <w:szCs w:val="24"/>
        </w:rPr>
        <w:t>455 ust. 2 ustawy pzp</w:t>
      </w:r>
      <w:r w:rsidRPr="00DF31B9">
        <w:rPr>
          <w:rFonts w:eastAsia="Times New Roman" w:cs="Times New Roman"/>
          <w:bCs/>
          <w:sz w:val="24"/>
          <w:szCs w:val="24"/>
        </w:rPr>
        <w:t>;</w:t>
      </w:r>
    </w:p>
    <w:p w14:paraId="4C414B8C" w14:textId="77777777" w:rsidR="00DF31B9" w:rsidRPr="00995A81" w:rsidRDefault="00DF31B9" w:rsidP="00DF31B9">
      <w:pPr>
        <w:widowControl w:val="0"/>
        <w:numPr>
          <w:ilvl w:val="1"/>
          <w:numId w:val="85"/>
        </w:numPr>
        <w:tabs>
          <w:tab w:val="left" w:pos="720"/>
        </w:tabs>
        <w:jc w:val="both"/>
        <w:rPr>
          <w:rFonts w:eastAsia="Times New Roman" w:cs="Times New Roman"/>
          <w:sz w:val="24"/>
          <w:szCs w:val="24"/>
        </w:rPr>
      </w:pPr>
      <w:r w:rsidRPr="00DF31B9">
        <w:rPr>
          <w:rFonts w:eastAsia="Times New Roman" w:cs="Times New Roman"/>
          <w:sz w:val="24"/>
          <w:szCs w:val="24"/>
        </w:rPr>
        <w:t xml:space="preserve">na skutek porozumienia Stron lub odstąpienia od umowy przez jedną ze Stron umowy </w:t>
      </w:r>
      <w:r w:rsidRPr="00995A81">
        <w:rPr>
          <w:rFonts w:eastAsia="Times New Roman" w:cs="Times New Roman"/>
          <w:sz w:val="24"/>
          <w:szCs w:val="24"/>
        </w:rPr>
        <w:t>w przypadkach przewidzianych w niniejszej umowie i powszechnie obowiązujących przepisach prawa.</w:t>
      </w:r>
    </w:p>
    <w:p w14:paraId="7FFC24C7" w14:textId="48CD9ED2" w:rsidR="00DF31B9" w:rsidRPr="00995A81" w:rsidRDefault="00DF31B9" w:rsidP="00DF31B9">
      <w:pPr>
        <w:widowControl w:val="0"/>
        <w:numPr>
          <w:ilvl w:val="0"/>
          <w:numId w:val="85"/>
        </w:numPr>
        <w:tabs>
          <w:tab w:val="left" w:pos="720"/>
        </w:tabs>
        <w:jc w:val="both"/>
        <w:rPr>
          <w:rFonts w:eastAsia="Times New Roman" w:cs="Times New Roman"/>
          <w:sz w:val="24"/>
          <w:szCs w:val="24"/>
          <w:lang w:eastAsia="en-US"/>
        </w:rPr>
      </w:pPr>
      <w:r w:rsidRPr="00995A81">
        <w:rPr>
          <w:rFonts w:eastAsia="Times New Roman" w:cs="Times New Roman"/>
          <w:sz w:val="24"/>
          <w:szCs w:val="24"/>
          <w:lang w:eastAsia="en-US"/>
        </w:rPr>
        <w:t xml:space="preserve">W przypadku niewyczerpania w całości środków, o których mowa w §3 ust. 1, w okresie obowiązywania Umowy Zamawiający zastrzega sobie prawo opcji polegające na wydłużeniu terminu wykonywania umowy o dodatkowe 6 miesięcy. </w:t>
      </w:r>
      <w:r w:rsidR="00BE51B8">
        <w:rPr>
          <w:rFonts w:eastAsia="Times New Roman" w:cs="Times New Roman"/>
          <w:sz w:val="24"/>
          <w:szCs w:val="24"/>
          <w:lang w:eastAsia="en-US"/>
        </w:rPr>
        <w:t>Dostaw</w:t>
      </w:r>
      <w:r w:rsidRPr="00995A81">
        <w:rPr>
          <w:rFonts w:eastAsia="Times New Roman" w:cs="Times New Roman"/>
          <w:sz w:val="24"/>
          <w:szCs w:val="24"/>
          <w:lang w:eastAsia="en-US"/>
        </w:rPr>
        <w:t xml:space="preserve">ca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 </w:t>
      </w:r>
    </w:p>
    <w:p w14:paraId="071BEE37" w14:textId="77777777" w:rsidR="00DF31B9" w:rsidRPr="00DF31B9" w:rsidRDefault="00DF31B9" w:rsidP="00DF31B9">
      <w:pPr>
        <w:widowControl w:val="0"/>
        <w:numPr>
          <w:ilvl w:val="0"/>
          <w:numId w:val="85"/>
        </w:numPr>
        <w:tabs>
          <w:tab w:val="clear" w:pos="357"/>
          <w:tab w:val="left" w:pos="360"/>
        </w:tabs>
        <w:jc w:val="both"/>
        <w:rPr>
          <w:rFonts w:eastAsia="Times New Roman" w:cs="Times New Roman"/>
          <w:sz w:val="24"/>
          <w:szCs w:val="24"/>
        </w:rPr>
      </w:pPr>
      <w:r w:rsidRPr="00DF31B9">
        <w:rPr>
          <w:rFonts w:eastAsia="Times New Roman" w:cs="Times New Roman"/>
          <w:sz w:val="24"/>
          <w:szCs w:val="24"/>
        </w:rPr>
        <w:t xml:space="preserve">Strony postanawiają, że oprócz wypadków wymienionych w Kodeksie Cywilnym oraz art. 456 ustawy pzp, przysługuje im prawo odstąpienia od umowy w zakresie niezrealizowanej części </w:t>
      </w:r>
      <w:r w:rsidRPr="00DF31B9">
        <w:rPr>
          <w:rFonts w:eastAsia="Times New Roman" w:cs="Times New Roman"/>
          <w:sz w:val="24"/>
          <w:szCs w:val="24"/>
        </w:rPr>
        <w:br/>
        <w:t>w następujących wypadkach:</w:t>
      </w:r>
    </w:p>
    <w:p w14:paraId="558E7AA3" w14:textId="77777777" w:rsidR="00DF31B9" w:rsidRPr="00DF31B9" w:rsidRDefault="00DF31B9" w:rsidP="00DF31B9">
      <w:pPr>
        <w:widowControl w:val="0"/>
        <w:numPr>
          <w:ilvl w:val="0"/>
          <w:numId w:val="86"/>
        </w:numPr>
        <w:jc w:val="both"/>
        <w:rPr>
          <w:rFonts w:eastAsia="Times New Roman" w:cs="Times New Roman"/>
          <w:sz w:val="24"/>
          <w:szCs w:val="24"/>
        </w:rPr>
      </w:pPr>
      <w:r w:rsidRPr="00DF31B9">
        <w:rPr>
          <w:rFonts w:eastAsia="Times New Roman" w:cs="Times New Roman"/>
          <w:sz w:val="24"/>
          <w:szCs w:val="24"/>
        </w:rPr>
        <w:t>Dostawca może odstąpić od umowy, jeżeli Zamawiający nie dokonuje zapłaty za faktury Dostawcy w okresie dłuższym niż 90 dni licząc od ustalonego terminu zapłaty.</w:t>
      </w:r>
    </w:p>
    <w:p w14:paraId="5603A411" w14:textId="77777777" w:rsidR="00DF31B9" w:rsidRPr="00DF31B9" w:rsidRDefault="00DF31B9" w:rsidP="00DF31B9">
      <w:pPr>
        <w:widowControl w:val="0"/>
        <w:numPr>
          <w:ilvl w:val="0"/>
          <w:numId w:val="86"/>
        </w:numPr>
        <w:jc w:val="both"/>
        <w:rPr>
          <w:rFonts w:eastAsia="Times New Roman" w:cs="Times New Roman"/>
          <w:sz w:val="24"/>
          <w:szCs w:val="24"/>
        </w:rPr>
      </w:pPr>
      <w:r w:rsidRPr="00DF31B9">
        <w:rPr>
          <w:rFonts w:eastAsia="Times New Roman" w:cs="Times New Roman"/>
          <w:sz w:val="24"/>
          <w:szCs w:val="24"/>
        </w:rPr>
        <w:t>Zamawiający może odstąpić od umowy, jeżeli:</w:t>
      </w:r>
    </w:p>
    <w:p w14:paraId="64BA0CBF" w14:textId="77777777" w:rsidR="00DF31B9" w:rsidRPr="00DF31B9" w:rsidRDefault="00DF31B9" w:rsidP="00DF31B9">
      <w:pPr>
        <w:widowControl w:val="0"/>
        <w:numPr>
          <w:ilvl w:val="0"/>
          <w:numId w:val="87"/>
        </w:numPr>
        <w:tabs>
          <w:tab w:val="left" w:pos="426"/>
        </w:tabs>
        <w:jc w:val="both"/>
        <w:rPr>
          <w:rFonts w:eastAsia="Times New Roman" w:cs="Times New Roman"/>
          <w:sz w:val="24"/>
          <w:szCs w:val="24"/>
        </w:rPr>
      </w:pPr>
      <w:r w:rsidRPr="00DF31B9">
        <w:rPr>
          <w:rFonts w:eastAsia="Times New Roman" w:cs="Times New Roman"/>
          <w:sz w:val="24"/>
          <w:szCs w:val="24"/>
        </w:rPr>
        <w:t>Dostawca bez uzasadnionych przyczyn nie rozpoczął wykonywania umowy lub przerwał jej wykonywanie;</w:t>
      </w:r>
    </w:p>
    <w:p w14:paraId="5087DCCB" w14:textId="77777777" w:rsidR="00DF31B9" w:rsidRPr="00DF31B9" w:rsidRDefault="00DF31B9" w:rsidP="00DF31B9">
      <w:pPr>
        <w:widowControl w:val="0"/>
        <w:numPr>
          <w:ilvl w:val="0"/>
          <w:numId w:val="87"/>
        </w:numPr>
        <w:tabs>
          <w:tab w:val="left" w:pos="426"/>
        </w:tabs>
        <w:jc w:val="both"/>
        <w:rPr>
          <w:rFonts w:eastAsia="Times New Roman" w:cs="Times New Roman"/>
          <w:sz w:val="24"/>
          <w:szCs w:val="24"/>
        </w:rPr>
      </w:pPr>
      <w:r w:rsidRPr="00DF31B9">
        <w:rPr>
          <w:rFonts w:eastAsia="Times New Roman" w:cs="Times New Roman"/>
          <w:sz w:val="24"/>
          <w:szCs w:val="24"/>
        </w:rPr>
        <w:lastRenderedPageBreak/>
        <w:t>Dostawca rażąco narusza obowiązki wynikające z niniejszej umowy;</w:t>
      </w:r>
    </w:p>
    <w:p w14:paraId="072E36AF" w14:textId="77777777" w:rsidR="00DF31B9" w:rsidRPr="00DF31B9" w:rsidRDefault="00DF31B9" w:rsidP="00DF31B9">
      <w:pPr>
        <w:widowControl w:val="0"/>
        <w:numPr>
          <w:ilvl w:val="0"/>
          <w:numId w:val="87"/>
        </w:numPr>
        <w:tabs>
          <w:tab w:val="left" w:pos="426"/>
        </w:tabs>
        <w:jc w:val="both"/>
        <w:rPr>
          <w:rFonts w:eastAsia="Times New Roman" w:cs="Times New Roman"/>
          <w:sz w:val="24"/>
          <w:szCs w:val="24"/>
        </w:rPr>
      </w:pPr>
      <w:r w:rsidRPr="00DF31B9">
        <w:rPr>
          <w:rFonts w:eastAsia="Times New Roman" w:cs="Times New Roman"/>
          <w:sz w:val="24"/>
          <w:szCs w:val="24"/>
        </w:rPr>
        <w:t>Dostawca 3–krotnie nieterminowo zrealizuje dostawy bądź opóźni się w realizacji pojedynczej dostawy przez okres dłuższy niż 96 godzin;</w:t>
      </w:r>
    </w:p>
    <w:p w14:paraId="12F4905F" w14:textId="5ADC71E1" w:rsidR="00DF31B9" w:rsidRPr="00DF31B9" w:rsidRDefault="00DF31B9" w:rsidP="00DF31B9">
      <w:pPr>
        <w:widowControl w:val="0"/>
        <w:numPr>
          <w:ilvl w:val="0"/>
          <w:numId w:val="87"/>
        </w:numPr>
        <w:tabs>
          <w:tab w:val="left" w:pos="426"/>
        </w:tabs>
        <w:jc w:val="both"/>
        <w:rPr>
          <w:rFonts w:eastAsia="Times New Roman" w:cs="Times New Roman"/>
          <w:sz w:val="24"/>
          <w:szCs w:val="24"/>
        </w:rPr>
      </w:pPr>
      <w:r w:rsidRPr="00BE51B8">
        <w:rPr>
          <w:rFonts w:eastAsia="Times New Roman" w:cs="Times New Roman"/>
          <w:sz w:val="24"/>
          <w:szCs w:val="24"/>
        </w:rPr>
        <w:t>nie dojdzie do zmiany umowy w przypadku wskazanym w §</w:t>
      </w:r>
      <w:r w:rsidR="00995A81" w:rsidRPr="00BE51B8">
        <w:rPr>
          <w:rFonts w:eastAsia="Times New Roman" w:cs="Times New Roman"/>
          <w:sz w:val="24"/>
          <w:szCs w:val="24"/>
        </w:rPr>
        <w:t>9</w:t>
      </w:r>
      <w:r w:rsidRPr="00BE51B8">
        <w:rPr>
          <w:rFonts w:eastAsia="Times New Roman" w:cs="Times New Roman"/>
          <w:sz w:val="24"/>
          <w:szCs w:val="24"/>
        </w:rPr>
        <w:t xml:space="preserve"> ust. 2 w terminie do 7 dni od daty poinformowania Dostawcy przez Zamawiającego o konieczności</w:t>
      </w:r>
      <w:r w:rsidRPr="00DF31B9">
        <w:rPr>
          <w:rFonts w:eastAsia="Times New Roman" w:cs="Times New Roman"/>
          <w:sz w:val="24"/>
          <w:szCs w:val="24"/>
        </w:rPr>
        <w:t xml:space="preserve"> dokonania zmiany umowy.;</w:t>
      </w:r>
    </w:p>
    <w:p w14:paraId="57B8B151" w14:textId="77777777" w:rsidR="00DF31B9" w:rsidRPr="00995A81" w:rsidRDefault="00DF31B9" w:rsidP="00DF31B9">
      <w:pPr>
        <w:widowControl w:val="0"/>
        <w:numPr>
          <w:ilvl w:val="0"/>
          <w:numId w:val="85"/>
        </w:numPr>
        <w:jc w:val="both"/>
        <w:rPr>
          <w:rFonts w:eastAsia="Times New Roman" w:cs="Times New Roman"/>
          <w:sz w:val="24"/>
          <w:szCs w:val="24"/>
        </w:rPr>
      </w:pPr>
      <w:r w:rsidRPr="00DF31B9">
        <w:rPr>
          <w:rFonts w:eastAsia="Times New Roman" w:cs="Times New Roman"/>
          <w:sz w:val="24"/>
          <w:szCs w:val="24"/>
        </w:rPr>
        <w:t xml:space="preserve">Odstąpienie od umowy powinno nastąpić w formie pisemnej z </w:t>
      </w:r>
      <w:r w:rsidRPr="00995A81">
        <w:rPr>
          <w:rFonts w:eastAsia="Times New Roman" w:cs="Times New Roman"/>
          <w:sz w:val="24"/>
          <w:szCs w:val="24"/>
        </w:rPr>
        <w:t>podaniem uzasadnienia.</w:t>
      </w:r>
    </w:p>
    <w:p w14:paraId="63775940" w14:textId="77777777" w:rsidR="00DF31B9" w:rsidRPr="00DF31B9" w:rsidRDefault="00DF31B9" w:rsidP="00DF31B9">
      <w:pPr>
        <w:widowControl w:val="0"/>
        <w:numPr>
          <w:ilvl w:val="0"/>
          <w:numId w:val="85"/>
        </w:numPr>
        <w:jc w:val="both"/>
        <w:rPr>
          <w:rFonts w:eastAsia="Times New Roman" w:cs="Times New Roman"/>
          <w:sz w:val="24"/>
          <w:szCs w:val="24"/>
        </w:rPr>
      </w:pPr>
      <w:r w:rsidRPr="00995A81">
        <w:rPr>
          <w:rFonts w:eastAsia="Times New Roman" w:cs="Times New Roman"/>
          <w:sz w:val="24"/>
          <w:szCs w:val="24"/>
        </w:rPr>
        <w:t>W przypadku odstąpienia od umowy przez Zamawiającego na podstawie art. 456 ust. 1 ustawy pzp Dostawca może żądać wyłącznie wynagrodzenia należnego z tytułu wykonanej części umowy</w:t>
      </w:r>
      <w:r w:rsidRPr="00DF31B9">
        <w:rPr>
          <w:rFonts w:eastAsia="Times New Roman" w:cs="Times New Roman"/>
          <w:sz w:val="24"/>
          <w:szCs w:val="24"/>
        </w:rPr>
        <w:t>.</w:t>
      </w:r>
    </w:p>
    <w:p w14:paraId="74A7CA82" w14:textId="77777777" w:rsidR="00DF31B9" w:rsidRPr="00DF31B9" w:rsidRDefault="00DF31B9" w:rsidP="00DF31B9">
      <w:pPr>
        <w:widowControl w:val="0"/>
        <w:numPr>
          <w:ilvl w:val="0"/>
          <w:numId w:val="85"/>
        </w:numPr>
        <w:jc w:val="both"/>
        <w:rPr>
          <w:rFonts w:eastAsia="Times New Roman" w:cs="Times New Roman"/>
          <w:sz w:val="24"/>
          <w:szCs w:val="24"/>
        </w:rPr>
      </w:pPr>
      <w:r w:rsidRPr="00DF31B9">
        <w:rPr>
          <w:rFonts w:eastAsia="Times New Roman" w:cs="Times New Roman"/>
          <w:sz w:val="24"/>
          <w:szCs w:val="24"/>
        </w:rPr>
        <w:t>W przypadku wcześniejszego rozwiązania umowy, Dostawca może żądać jedynie zapłaty kwoty należnej mu z tytułu wykonania odebranych dostaw.</w:t>
      </w:r>
    </w:p>
    <w:p w14:paraId="6410CA65" w14:textId="77777777" w:rsidR="00DF31B9" w:rsidRPr="00D82201" w:rsidRDefault="00DF31B9" w:rsidP="00DF31B9">
      <w:pPr>
        <w:widowControl w:val="0"/>
        <w:tabs>
          <w:tab w:val="left" w:pos="360"/>
        </w:tabs>
        <w:jc w:val="both"/>
        <w:rPr>
          <w:rFonts w:eastAsia="Times New Roman" w:cs="Times New Roman"/>
          <w:sz w:val="24"/>
          <w:szCs w:val="24"/>
        </w:rPr>
      </w:pPr>
    </w:p>
    <w:p w14:paraId="7331778E" w14:textId="77777777" w:rsidR="00DF31B9" w:rsidRPr="00D82201" w:rsidRDefault="00DF31B9" w:rsidP="00DF31B9">
      <w:pPr>
        <w:widowControl w:val="0"/>
        <w:jc w:val="center"/>
        <w:rPr>
          <w:rFonts w:eastAsia="Times New Roman" w:cs="Times New Roman"/>
          <w:b/>
          <w:bCs/>
          <w:sz w:val="24"/>
          <w:szCs w:val="24"/>
        </w:rPr>
      </w:pPr>
      <w:r w:rsidRPr="00D82201">
        <w:rPr>
          <w:rFonts w:eastAsia="Times New Roman" w:cs="Times New Roman"/>
          <w:b/>
          <w:bCs/>
          <w:sz w:val="24"/>
          <w:szCs w:val="24"/>
        </w:rPr>
        <w:t>§ 6</w:t>
      </w:r>
    </w:p>
    <w:p w14:paraId="49B85523" w14:textId="53623CAA" w:rsidR="00DF31B9" w:rsidRPr="00FE7885" w:rsidRDefault="00DF31B9" w:rsidP="00D82201">
      <w:pPr>
        <w:widowControl w:val="0"/>
        <w:numPr>
          <w:ilvl w:val="0"/>
          <w:numId w:val="88"/>
        </w:numPr>
        <w:tabs>
          <w:tab w:val="clear" w:pos="357"/>
          <w:tab w:val="left" w:pos="360"/>
        </w:tabs>
        <w:ind w:left="426"/>
        <w:jc w:val="both"/>
        <w:rPr>
          <w:rFonts w:eastAsia="Times New Roman" w:cs="Times New Roman"/>
          <w:sz w:val="24"/>
          <w:szCs w:val="24"/>
        </w:rPr>
      </w:pPr>
      <w:r w:rsidRPr="00D82201">
        <w:rPr>
          <w:rFonts w:eastAsia="Times New Roman" w:cs="Times New Roman"/>
          <w:sz w:val="24"/>
          <w:szCs w:val="24"/>
        </w:rPr>
        <w:t>Dostawca gwarantuje, że towar jest wolny od wad, z</w:t>
      </w:r>
      <w:r w:rsidRPr="00D82201">
        <w:rPr>
          <w:rFonts w:eastAsia="Calibri" w:cs="Times New Roman"/>
          <w:sz w:val="24"/>
          <w:szCs w:val="24"/>
          <w:lang w:eastAsia="en-US"/>
        </w:rPr>
        <w:t xml:space="preserve"> terminem przydatności do użycia </w:t>
      </w:r>
      <w:r w:rsidRPr="00D82201">
        <w:rPr>
          <w:rFonts w:eastAsia="Times New Roman" w:cs="Times New Roman"/>
          <w:sz w:val="24"/>
          <w:szCs w:val="24"/>
        </w:rPr>
        <w:t xml:space="preserve">minimum 12 miesięcy </w:t>
      </w:r>
      <w:r w:rsidR="00D82201" w:rsidRPr="00D82201">
        <w:rPr>
          <w:rFonts w:eastAsia="Times New Roman" w:cs="Times New Roman"/>
          <w:sz w:val="24"/>
          <w:szCs w:val="24"/>
        </w:rPr>
        <w:t xml:space="preserve">dla sterylnych towarów, </w:t>
      </w:r>
      <w:r w:rsidRPr="00D82201">
        <w:rPr>
          <w:rFonts w:eastAsia="Times New Roman" w:cs="Times New Roman"/>
          <w:sz w:val="24"/>
          <w:szCs w:val="24"/>
        </w:rPr>
        <w:t xml:space="preserve">od każdorazowej dostawy z zastrzeżeniem, iż ewentualne krótsze terminy przydatności </w:t>
      </w:r>
      <w:r w:rsidRPr="00FE7885">
        <w:rPr>
          <w:rFonts w:eastAsia="Times New Roman" w:cs="Times New Roman"/>
          <w:sz w:val="24"/>
          <w:szCs w:val="24"/>
        </w:rPr>
        <w:t xml:space="preserve">będą każdorazowo uzgadniane z Zamawiającym i jest dopuszczony do obrotu i stosowania na terytorium RP zgodnie z </w:t>
      </w:r>
      <w:r w:rsidRPr="00FE7885">
        <w:rPr>
          <w:rFonts w:eastAsia="Calibri" w:cs="Times New Roman"/>
          <w:sz w:val="24"/>
          <w:szCs w:val="24"/>
          <w:lang w:eastAsia="en-US"/>
        </w:rPr>
        <w:t>obowiązującymi w tym zakresie przepisami</w:t>
      </w:r>
    </w:p>
    <w:p w14:paraId="3FA6F7FB" w14:textId="2822DADD" w:rsidR="00DF31B9" w:rsidRPr="00FE7885" w:rsidRDefault="00DF31B9" w:rsidP="00DF31B9">
      <w:pPr>
        <w:widowControl w:val="0"/>
        <w:numPr>
          <w:ilvl w:val="0"/>
          <w:numId w:val="89"/>
        </w:numPr>
        <w:jc w:val="both"/>
        <w:rPr>
          <w:rFonts w:eastAsia="Times New Roman" w:cs="Times New Roman"/>
          <w:sz w:val="24"/>
          <w:szCs w:val="24"/>
          <w:lang w:eastAsia="en-US"/>
        </w:rPr>
      </w:pPr>
      <w:r w:rsidRPr="00FE7885">
        <w:rPr>
          <w:rFonts w:eastAsia="Times New Roman" w:cs="Times New Roman"/>
          <w:sz w:val="24"/>
          <w:szCs w:val="24"/>
          <w:lang w:eastAsia="en-US"/>
        </w:rPr>
        <w:t>ustawą z dnia 07.04.2022 r. o wyrobach medycznych,</w:t>
      </w:r>
    </w:p>
    <w:p w14:paraId="063D2FC9" w14:textId="6A476F67" w:rsidR="00D82201" w:rsidRPr="00D82201" w:rsidRDefault="00D82201" w:rsidP="00D82201">
      <w:pPr>
        <w:widowControl w:val="0"/>
        <w:numPr>
          <w:ilvl w:val="0"/>
          <w:numId w:val="89"/>
        </w:numPr>
        <w:jc w:val="both"/>
        <w:rPr>
          <w:rFonts w:eastAsia="Times New Roman" w:cs="Times New Roman"/>
          <w:sz w:val="24"/>
          <w:szCs w:val="24"/>
          <w:lang w:eastAsia="en-US"/>
        </w:rPr>
      </w:pPr>
      <w:r w:rsidRPr="00FE7885">
        <w:rPr>
          <w:rFonts w:eastAsia="Times New Roman" w:cs="Times New Roman"/>
          <w:kern w:val="36"/>
          <w:sz w:val="24"/>
          <w:szCs w:val="24"/>
          <w:lang w:eastAsia="pl-PL"/>
        </w:rPr>
        <w:t>rozporządzeniem Parlamentu Europejskiego i Rady (UE) 2017/745 w sprawie wyrobów medycznych, zmiany dyrektywy</w:t>
      </w:r>
      <w:r w:rsidRPr="00D82201">
        <w:rPr>
          <w:rFonts w:eastAsia="Times New Roman" w:cs="Times New Roman"/>
          <w:kern w:val="36"/>
          <w:sz w:val="24"/>
          <w:szCs w:val="24"/>
          <w:lang w:eastAsia="pl-PL"/>
        </w:rPr>
        <w:t xml:space="preserve"> 2001/83/WE, rozporządzenia (WE) nr 178/2002</w:t>
      </w:r>
      <w:r w:rsidR="00BE51B8">
        <w:rPr>
          <w:rFonts w:eastAsia="Times New Roman" w:cs="Times New Roman"/>
          <w:kern w:val="36"/>
          <w:sz w:val="24"/>
          <w:szCs w:val="24"/>
          <w:lang w:eastAsia="pl-PL"/>
        </w:rPr>
        <w:t xml:space="preserve"> </w:t>
      </w:r>
      <w:r w:rsidRPr="00D82201">
        <w:rPr>
          <w:rFonts w:eastAsia="Times New Roman" w:cs="Times New Roman"/>
          <w:kern w:val="36"/>
          <w:sz w:val="24"/>
          <w:szCs w:val="24"/>
          <w:lang w:eastAsia="pl-PL"/>
        </w:rPr>
        <w:t xml:space="preserve">i rozporządzenia (WE) nr 1223/2009 oraz uchylenia dyrektyw Rady 90/385/EWG i 93/42/EWG </w:t>
      </w:r>
      <w:r w:rsidRPr="00D82201">
        <w:rPr>
          <w:rFonts w:eastAsia="Times New Roman" w:cs="Times New Roman"/>
          <w:sz w:val="24"/>
          <w:szCs w:val="24"/>
          <w:lang w:eastAsia="pl-PL"/>
        </w:rPr>
        <w:t xml:space="preserve">z dnia 5 kwietnia 2017 r. (Dz.Urz.UE.L Nr 117, str. 1 ze zm.) </w:t>
      </w:r>
    </w:p>
    <w:p w14:paraId="0157A3AB" w14:textId="77777777" w:rsidR="00DF31B9" w:rsidRPr="00DF31B9" w:rsidRDefault="00DF31B9" w:rsidP="00DF31B9">
      <w:pPr>
        <w:widowControl w:val="0"/>
        <w:numPr>
          <w:ilvl w:val="0"/>
          <w:numId w:val="88"/>
        </w:numPr>
        <w:jc w:val="both"/>
        <w:rPr>
          <w:rFonts w:eastAsia="Times New Roman" w:cs="Times New Roman"/>
          <w:sz w:val="24"/>
          <w:szCs w:val="24"/>
          <w:lang w:eastAsia="en-US"/>
        </w:rPr>
      </w:pPr>
      <w:r w:rsidRPr="00DF31B9">
        <w:rPr>
          <w:rFonts w:eastAsia="Times New Roman" w:cs="Times New Roman"/>
          <w:sz w:val="24"/>
          <w:szCs w:val="24"/>
          <w:lang w:eastAsia="en-US"/>
        </w:rPr>
        <w:t>Dotyczy towaru nie będącego wyrobem medycznym – dokumenty dopuszczające towar do obrotu na terenie RP, jak i inne dokumenty wymagane przepisami prawa a tyczące danego towaru (np. charakterystyki produktu leczniczego, certyfikaty zgodności, zgłoszenia i inne dotyczące oferowanego towaru) Dostawca zobowiązuje się okazać na każde żądanie Zamawiającego w terminie 3 dni od daty zgłoszenia takiego żądania. Zamawiający może żądać wersji elektronicznej wskazanych powyżej dokumentów.</w:t>
      </w:r>
    </w:p>
    <w:p w14:paraId="1A2E771E" w14:textId="77777777" w:rsidR="00DF31B9" w:rsidRPr="00D82201" w:rsidRDefault="00DF31B9" w:rsidP="00DF31B9">
      <w:pPr>
        <w:widowControl w:val="0"/>
        <w:numPr>
          <w:ilvl w:val="0"/>
          <w:numId w:val="88"/>
        </w:numPr>
        <w:jc w:val="both"/>
        <w:rPr>
          <w:rFonts w:eastAsia="Times New Roman" w:cs="Times New Roman"/>
          <w:sz w:val="24"/>
          <w:szCs w:val="24"/>
          <w:lang w:eastAsia="en-US"/>
        </w:rPr>
      </w:pPr>
      <w:r w:rsidRPr="00DF31B9">
        <w:rPr>
          <w:rFonts w:eastAsia="Times New Roman" w:cs="Times New Roman"/>
          <w:sz w:val="24"/>
          <w:szCs w:val="24"/>
          <w:lang w:eastAsia="en-US"/>
        </w:rPr>
        <w:t xml:space="preserve">Dotyczy towaru będącego wyrobem medycznym – dokumenty dopuszczające towar do obrotu na terenie RP, jak i inne dokumenty wymagane przepisami prawa a tyczące danego towaru (np. certyfikaty i deklaracje zgodności, zgłoszenia i inne dotyczące oferowanego towaru) Dostawca zobowiązuje się okazać wraz z pierwszą dostawą towaru. W przypadku zakończenia ważności przedstawionych dokumentów Dostawca zobowiązany jest dostarczyć aktualne dokumenty lub za zgodą Zamawiającego dostarczyć wyrób równoważny z aktualnymi dokumentami.  Zamawiający zastrzega, iż w </w:t>
      </w:r>
      <w:r w:rsidRPr="00D82201">
        <w:rPr>
          <w:rFonts w:eastAsia="Times New Roman" w:cs="Times New Roman"/>
          <w:sz w:val="24"/>
          <w:szCs w:val="24"/>
          <w:lang w:eastAsia="en-US"/>
        </w:rPr>
        <w:t>przypadku niedostarczenia aktualnych dokumentów będzie zwracał Dostawcy (na jego koszt) dostarczone wyroby medyczne i traktował tą sytuację jako niedostarczenie towaru.</w:t>
      </w:r>
    </w:p>
    <w:p w14:paraId="039C82E2" w14:textId="77777777" w:rsidR="00DF31B9" w:rsidRPr="00D82201" w:rsidRDefault="00DF31B9" w:rsidP="00DF31B9">
      <w:pPr>
        <w:widowControl w:val="0"/>
        <w:numPr>
          <w:ilvl w:val="0"/>
          <w:numId w:val="88"/>
        </w:numPr>
        <w:tabs>
          <w:tab w:val="clear" w:pos="357"/>
          <w:tab w:val="left" w:pos="360"/>
        </w:tabs>
        <w:jc w:val="both"/>
        <w:rPr>
          <w:rFonts w:eastAsia="Times New Roman" w:cs="Times New Roman"/>
          <w:sz w:val="24"/>
          <w:szCs w:val="24"/>
          <w:lang w:eastAsia="en-US"/>
        </w:rPr>
      </w:pPr>
      <w:r w:rsidRPr="00D82201">
        <w:rPr>
          <w:rFonts w:eastAsia="Times New Roman" w:cs="Times New Roman"/>
          <w:sz w:val="24"/>
          <w:szCs w:val="24"/>
          <w:u w:val="single"/>
        </w:rPr>
        <w:t xml:space="preserve">Dostawca zobowiązuje się przekazać Zamawiającemu, nie później niż wraz z pierwszą dostawą poszczególnych wyrobów, oświadczenie własne bądź oświadczenie producenta wyrobu, </w:t>
      </w:r>
      <w:r w:rsidRPr="00D82201">
        <w:rPr>
          <w:rFonts w:eastAsia="Times New Roman" w:cs="Times New Roman"/>
          <w:sz w:val="24"/>
          <w:szCs w:val="24"/>
          <w:u w:val="single"/>
        </w:rPr>
        <w:br/>
        <w:t>o możliwości lub braku możliwości wykonania badania MRI po wszczepieniu implantu.</w:t>
      </w:r>
    </w:p>
    <w:p w14:paraId="2655D3EF" w14:textId="77777777" w:rsidR="00DF31B9" w:rsidRPr="00DF31B9" w:rsidRDefault="00DF31B9" w:rsidP="00DF31B9">
      <w:pPr>
        <w:widowControl w:val="0"/>
        <w:numPr>
          <w:ilvl w:val="0"/>
          <w:numId w:val="88"/>
        </w:numPr>
        <w:tabs>
          <w:tab w:val="clear" w:pos="357"/>
          <w:tab w:val="left" w:pos="360"/>
        </w:tabs>
        <w:jc w:val="both"/>
        <w:rPr>
          <w:rFonts w:eastAsia="Times New Roman" w:cs="Times New Roman"/>
          <w:sz w:val="24"/>
          <w:szCs w:val="24"/>
          <w:lang w:eastAsia="en-US"/>
        </w:rPr>
      </w:pPr>
      <w:r w:rsidRPr="00D82201">
        <w:rPr>
          <w:rFonts w:eastAsia="Times New Roman" w:cs="Times New Roman"/>
          <w:sz w:val="24"/>
          <w:szCs w:val="24"/>
          <w:lang w:eastAsia="en-US"/>
        </w:rPr>
        <w:t>Dostawca gwarantuje trwałość towaru w okresie podanym na opakowaniu (o ile dotyczy) pod warunkiem właściwego</w:t>
      </w:r>
      <w:r w:rsidRPr="00DF31B9">
        <w:rPr>
          <w:rFonts w:eastAsia="Times New Roman" w:cs="Times New Roman"/>
          <w:sz w:val="24"/>
          <w:szCs w:val="24"/>
          <w:lang w:eastAsia="en-US"/>
        </w:rPr>
        <w:t>, określonego na opakowaniu sposobu przechowywania przez Zamawiającego.</w:t>
      </w:r>
    </w:p>
    <w:p w14:paraId="45B04005" w14:textId="77777777" w:rsidR="00DF31B9" w:rsidRPr="00D82201" w:rsidRDefault="00DF31B9" w:rsidP="00DF31B9">
      <w:pPr>
        <w:widowControl w:val="0"/>
        <w:numPr>
          <w:ilvl w:val="0"/>
          <w:numId w:val="88"/>
        </w:numPr>
        <w:tabs>
          <w:tab w:val="clear" w:pos="357"/>
          <w:tab w:val="left" w:pos="360"/>
        </w:tabs>
        <w:jc w:val="both"/>
        <w:rPr>
          <w:rFonts w:eastAsia="Times New Roman" w:cs="Times New Roman"/>
          <w:sz w:val="24"/>
          <w:szCs w:val="24"/>
        </w:rPr>
      </w:pPr>
      <w:r w:rsidRPr="00DF31B9">
        <w:rPr>
          <w:rFonts w:eastAsia="Times New Roman" w:cs="Times New Roman"/>
          <w:sz w:val="24"/>
          <w:szCs w:val="24"/>
        </w:rPr>
        <w:t xml:space="preserve">Wyroby będą dostarczane do Zamawiającego zgodnie z warunkami odpowiednimi dla danego typu towaru (w </w:t>
      </w:r>
      <w:r w:rsidRPr="00D82201">
        <w:rPr>
          <w:rFonts w:eastAsia="Times New Roman" w:cs="Times New Roman"/>
          <w:sz w:val="24"/>
          <w:szCs w:val="24"/>
        </w:rPr>
        <w:t>szczególności transport odbywać się powinien w warunkach zgodnych ze wskazaniami producenta).</w:t>
      </w:r>
    </w:p>
    <w:p w14:paraId="1594C6E4" w14:textId="77777777" w:rsidR="00DF31B9" w:rsidRPr="00D82201" w:rsidRDefault="00DF31B9" w:rsidP="00DF31B9">
      <w:pPr>
        <w:widowControl w:val="0"/>
        <w:numPr>
          <w:ilvl w:val="0"/>
          <w:numId w:val="88"/>
        </w:numPr>
        <w:tabs>
          <w:tab w:val="clear" w:pos="357"/>
          <w:tab w:val="left" w:pos="360"/>
        </w:tabs>
        <w:jc w:val="both"/>
        <w:rPr>
          <w:rFonts w:eastAsia="Times New Roman" w:cs="Times New Roman"/>
          <w:sz w:val="24"/>
          <w:szCs w:val="24"/>
          <w:lang w:eastAsia="en-US"/>
        </w:rPr>
      </w:pPr>
      <w:r w:rsidRPr="00D82201">
        <w:rPr>
          <w:rFonts w:eastAsia="Times New Roman" w:cs="Times New Roman"/>
          <w:sz w:val="24"/>
          <w:szCs w:val="24"/>
          <w:lang w:eastAsia="en-US"/>
        </w:rPr>
        <w:t xml:space="preserve">W przypadku wyrobów medycznych, jeśli będą przedmiotem niniejszej umowy, od dnia 26 maja 2021 r. powinny one spełniać wymogi określone w rozporządzeniu Parlamentu Europejskiego </w:t>
      </w:r>
      <w:r w:rsidRPr="00D82201">
        <w:rPr>
          <w:rFonts w:eastAsia="Times New Roman" w:cs="Times New Roman"/>
          <w:sz w:val="24"/>
          <w:szCs w:val="24"/>
          <w:lang w:eastAsia="en-US"/>
        </w:rPr>
        <w:br/>
        <w:t>i Rady UE 2017/745 z 5 kwietnia 2017 r. w sprawie wyrobów medycznych, jak i rozporządzeniu Parlamentu Europejskiego i Rady UE 2017/746 z 5 kwietnia 2017 r. w sprawie wyrobów medycznych do diagnostyki in vitro, a także nowej, krajowej ustawy o wyrobach medycznych – z uwzględnieniem okresów przejściowych określonych w tych przepisach.</w:t>
      </w:r>
    </w:p>
    <w:p w14:paraId="079EC424" w14:textId="77777777" w:rsidR="00DF31B9" w:rsidRPr="00DF31B9" w:rsidRDefault="00DF31B9" w:rsidP="00DF31B9">
      <w:pPr>
        <w:widowControl w:val="0"/>
        <w:numPr>
          <w:ilvl w:val="0"/>
          <w:numId w:val="88"/>
        </w:numPr>
        <w:tabs>
          <w:tab w:val="clear" w:pos="357"/>
          <w:tab w:val="left" w:pos="360"/>
        </w:tabs>
        <w:jc w:val="both"/>
        <w:rPr>
          <w:rFonts w:eastAsia="Times New Roman" w:cs="Times New Roman"/>
          <w:sz w:val="24"/>
          <w:szCs w:val="24"/>
        </w:rPr>
      </w:pPr>
      <w:r w:rsidRPr="00D82201">
        <w:rPr>
          <w:rFonts w:eastAsia="Times New Roman" w:cs="Times New Roman"/>
          <w:sz w:val="24"/>
          <w:szCs w:val="24"/>
        </w:rPr>
        <w:t>Wszystkie dokumenty powinny być wystawione przez Dostawcę w języku polskim (o ile przepisy prawa nie stanowią inaczej) i sygnowane numerami umowy (sygnowanie numerami umowy nie dotyczy: faktury i specyfikacji</w:t>
      </w:r>
      <w:r w:rsidRPr="00DF31B9">
        <w:rPr>
          <w:rFonts w:eastAsia="Times New Roman" w:cs="Times New Roman"/>
          <w:sz w:val="24"/>
          <w:szCs w:val="24"/>
        </w:rPr>
        <w:t xml:space="preserve"> materiałowej). W przypadku dokumentu sporządzonego w języku </w:t>
      </w:r>
      <w:r w:rsidRPr="00DF31B9">
        <w:rPr>
          <w:rFonts w:eastAsia="Times New Roman" w:cs="Times New Roman"/>
          <w:sz w:val="24"/>
          <w:szCs w:val="24"/>
        </w:rPr>
        <w:lastRenderedPageBreak/>
        <w:t>obcym, Dostawca zobowiązany jest przedłożyć ten dokument, wraz z tłumaczeniem na język polski. Dokument dostarczony w postaci kopii, ma być opatrzony zapisem „za zgodność z oryginałem” i podpisany przez uprawnioną osobę. Dokumenty w języku innym niż polski, bez załączonego ich tłumaczenia, nie będą brane pod uwagę przy ocenie realizacji przez Dostawcę jego obowiązków, o czym Zamawiający powiadomi Dostawcę.</w:t>
      </w:r>
    </w:p>
    <w:p w14:paraId="70D74C1A" w14:textId="00BC83B5" w:rsidR="00DF31B9" w:rsidRDefault="00DF31B9" w:rsidP="00DF31B9">
      <w:pPr>
        <w:widowControl w:val="0"/>
        <w:numPr>
          <w:ilvl w:val="0"/>
          <w:numId w:val="88"/>
        </w:numPr>
        <w:jc w:val="both"/>
        <w:rPr>
          <w:rFonts w:eastAsia="Times New Roman" w:cs="Times New Roman"/>
          <w:sz w:val="24"/>
          <w:szCs w:val="24"/>
          <w:lang w:eastAsia="en-US"/>
        </w:rPr>
      </w:pPr>
      <w:r w:rsidRPr="00DF31B9">
        <w:rPr>
          <w:rFonts w:eastAsia="Times New Roman" w:cs="Times New Roman"/>
          <w:sz w:val="24"/>
          <w:szCs w:val="24"/>
          <w:lang w:eastAsia="en-US"/>
        </w:rPr>
        <w:t>Dostawca zobowiązuje się, że dostarczano towar będzie oznaczony zgodnie z obowiązującymi w tym zakresie przepisami. Wpisy na fakturze powinny być zgodne z danymi uwidocznionymi na opakowaniach.</w:t>
      </w:r>
    </w:p>
    <w:p w14:paraId="561EA7F3" w14:textId="77777777" w:rsidR="00DF31B9" w:rsidRPr="00DF31B9" w:rsidRDefault="00DF31B9" w:rsidP="00D82201">
      <w:pPr>
        <w:widowControl w:val="0"/>
        <w:rPr>
          <w:rFonts w:eastAsia="Times New Roman" w:cs="Times New Roman"/>
          <w:b/>
          <w:bCs/>
          <w:color w:val="76923C" w:themeColor="accent3" w:themeShade="BF"/>
          <w:sz w:val="24"/>
          <w:szCs w:val="24"/>
        </w:rPr>
      </w:pPr>
    </w:p>
    <w:p w14:paraId="03B26BA1" w14:textId="620D84DB" w:rsidR="00D82201" w:rsidRPr="00D82201" w:rsidRDefault="00DF31B9" w:rsidP="00D82201">
      <w:pPr>
        <w:widowControl w:val="0"/>
        <w:jc w:val="center"/>
        <w:rPr>
          <w:rFonts w:eastAsia="Times New Roman" w:cs="Times New Roman"/>
          <w:b/>
          <w:bCs/>
          <w:sz w:val="24"/>
          <w:szCs w:val="24"/>
        </w:rPr>
      </w:pPr>
      <w:r w:rsidRPr="00D82201">
        <w:rPr>
          <w:rFonts w:eastAsia="Times New Roman" w:cs="Times New Roman"/>
          <w:b/>
          <w:bCs/>
          <w:sz w:val="24"/>
          <w:szCs w:val="24"/>
        </w:rPr>
        <w:t>§ 7</w:t>
      </w:r>
    </w:p>
    <w:p w14:paraId="09F48D01" w14:textId="77777777" w:rsidR="00D82201" w:rsidRDefault="00D82201" w:rsidP="00D82201">
      <w:pPr>
        <w:widowControl w:val="0"/>
        <w:numPr>
          <w:ilvl w:val="0"/>
          <w:numId w:val="90"/>
        </w:numPr>
        <w:tabs>
          <w:tab w:val="clear" w:pos="357"/>
          <w:tab w:val="left" w:pos="360"/>
        </w:tabs>
        <w:jc w:val="both"/>
        <w:rPr>
          <w:rFonts w:eastAsia="Times New Roman" w:cs="Times New Roman"/>
          <w:color w:val="76923C" w:themeColor="accent3" w:themeShade="BF"/>
          <w:sz w:val="24"/>
          <w:szCs w:val="24"/>
        </w:rPr>
      </w:pPr>
      <w:r>
        <w:rPr>
          <w:rFonts w:cs="Times New Roman"/>
          <w:sz w:val="24"/>
          <w:szCs w:val="24"/>
        </w:rPr>
        <w:t>Zamawiający będzie dokonywał odbioru ilościowego każdej dostawy towaru w dniu jej dostarczenia.</w:t>
      </w:r>
    </w:p>
    <w:p w14:paraId="05D2146B" w14:textId="77777777" w:rsidR="00D82201" w:rsidRDefault="00D82201" w:rsidP="00D82201">
      <w:pPr>
        <w:widowControl w:val="0"/>
        <w:numPr>
          <w:ilvl w:val="0"/>
          <w:numId w:val="90"/>
        </w:numPr>
        <w:suppressLineNumbers/>
        <w:tabs>
          <w:tab w:val="clear" w:pos="357"/>
          <w:tab w:val="left" w:pos="360"/>
        </w:tabs>
        <w:jc w:val="both"/>
        <w:rPr>
          <w:rFonts w:cs="Times New Roman"/>
          <w:sz w:val="24"/>
          <w:szCs w:val="24"/>
        </w:rPr>
      </w:pPr>
      <w:r>
        <w:rPr>
          <w:rFonts w:eastAsia="Times New Roman" w:cs="Times New Roman"/>
          <w:sz w:val="24"/>
          <w:szCs w:val="24"/>
        </w:rPr>
        <w:t>Zamawiający będzie dokonywał odbioru jakościowego (w zakresie m.in. składu kompletu, ewentualnego uszkodzenia mechanicznego opakowania wyrobu jałowego) każdej dostawy wyrobu do 48 godzin przypadających w dni robocze od jej dostarczenia.</w:t>
      </w:r>
    </w:p>
    <w:p w14:paraId="6765F10F" w14:textId="77777777" w:rsidR="00D82201" w:rsidRDefault="00D82201" w:rsidP="00D82201">
      <w:pPr>
        <w:widowControl w:val="0"/>
        <w:numPr>
          <w:ilvl w:val="0"/>
          <w:numId w:val="90"/>
        </w:numPr>
        <w:suppressLineNumbers/>
        <w:tabs>
          <w:tab w:val="clear" w:pos="357"/>
          <w:tab w:val="left" w:pos="360"/>
        </w:tabs>
        <w:jc w:val="both"/>
        <w:rPr>
          <w:rFonts w:cs="Times New Roman"/>
          <w:sz w:val="24"/>
          <w:szCs w:val="24"/>
        </w:rPr>
      </w:pPr>
      <w:r>
        <w:rPr>
          <w:rFonts w:eastAsia="Times New Roman" w:cs="Times New Roman"/>
          <w:sz w:val="24"/>
          <w:szCs w:val="24"/>
        </w:rPr>
        <w:t>Zamawiający zastrzega sobie prawo odmowy przyjęcia od Dostawcy zamówionej dostawy towaru nieodpowiadającej wymogom jakościowym i ilościowym z zastrzeżeniem §2 ust. 3 – zdanie ostatnie.</w:t>
      </w:r>
    </w:p>
    <w:p w14:paraId="4CDDC263" w14:textId="77777777" w:rsidR="00D82201" w:rsidRDefault="00D82201" w:rsidP="00D82201">
      <w:pPr>
        <w:widowControl w:val="0"/>
        <w:numPr>
          <w:ilvl w:val="0"/>
          <w:numId w:val="90"/>
        </w:numPr>
        <w:suppressLineNumbers/>
        <w:tabs>
          <w:tab w:val="clear" w:pos="357"/>
          <w:tab w:val="left" w:pos="360"/>
        </w:tabs>
        <w:jc w:val="both"/>
        <w:rPr>
          <w:rFonts w:cs="Times New Roman"/>
          <w:sz w:val="24"/>
          <w:szCs w:val="24"/>
        </w:rPr>
      </w:pPr>
      <w:r>
        <w:rPr>
          <w:rFonts w:eastAsia="Times New Roman" w:cs="Times New Roman"/>
          <w:sz w:val="24"/>
          <w:szCs w:val="24"/>
          <w:lang w:eastAsia="en-US"/>
        </w:rPr>
        <w:t>W razie stwierdzenia w dostawie ilości niezgodnej (brak w dostawie) z zamówieniem, Dostawca ma obowiązek dostarczyć brakującą ilość w przeciągu 48 godzin przypadających w dni robocze od chwili zgłoszenia telefonicznego na nr ……………………………………………tego faktu przez Zamawiającego i potwierdzonego następnie niezwłocznie faksem na nr ................................... lub e-mailem na adres ………………………………</w:t>
      </w:r>
    </w:p>
    <w:p w14:paraId="7277260E" w14:textId="77777777" w:rsidR="00D82201" w:rsidRPr="00D82201" w:rsidRDefault="00D82201" w:rsidP="00D82201">
      <w:pPr>
        <w:widowControl w:val="0"/>
        <w:numPr>
          <w:ilvl w:val="0"/>
          <w:numId w:val="90"/>
        </w:numPr>
        <w:suppressLineNumbers/>
        <w:tabs>
          <w:tab w:val="clear" w:pos="357"/>
          <w:tab w:val="left" w:pos="360"/>
        </w:tabs>
        <w:jc w:val="both"/>
        <w:rPr>
          <w:rFonts w:cs="Times New Roman"/>
          <w:sz w:val="24"/>
          <w:szCs w:val="24"/>
        </w:rPr>
      </w:pPr>
      <w:r>
        <w:rPr>
          <w:rFonts w:eastAsia="Times New Roman" w:cs="Times New Roman"/>
          <w:sz w:val="24"/>
          <w:szCs w:val="24"/>
          <w:lang w:eastAsia="en-US"/>
        </w:rPr>
        <w:t xml:space="preserve">W razie stwierdzenia w dostarczonym towarze wad jakościowych, błędów w fakturze (np. ceny wyższe niż w umowie), Zamawiający zawiadomi niezwłocznie Dostawcę o tym fakcie faksem na </w:t>
      </w:r>
      <w:r w:rsidRPr="00D82201">
        <w:rPr>
          <w:rFonts w:eastAsia="Times New Roman" w:cs="Times New Roman"/>
          <w:sz w:val="24"/>
          <w:szCs w:val="24"/>
          <w:lang w:eastAsia="en-US"/>
        </w:rPr>
        <w:t>nr.............................. lub pocztą elektroniczną na adres e-mail …………………………, przesyłając sporządzony na piśmie protokół reklamacji zawierający ujawnione rozbieżności i/lub wady jakościowe (reklamacja).</w:t>
      </w:r>
    </w:p>
    <w:p w14:paraId="5FFBDBF9" w14:textId="77777777" w:rsidR="00D82201" w:rsidRPr="00D82201" w:rsidRDefault="00D82201" w:rsidP="00D82201">
      <w:pPr>
        <w:widowControl w:val="0"/>
        <w:numPr>
          <w:ilvl w:val="0"/>
          <w:numId w:val="90"/>
        </w:numPr>
        <w:tabs>
          <w:tab w:val="clear" w:pos="357"/>
          <w:tab w:val="left" w:pos="360"/>
        </w:tabs>
        <w:jc w:val="both"/>
        <w:rPr>
          <w:rFonts w:eastAsia="Times New Roman" w:cs="Times New Roman"/>
          <w:sz w:val="24"/>
          <w:szCs w:val="24"/>
        </w:rPr>
      </w:pPr>
      <w:r w:rsidRPr="00D82201">
        <w:rPr>
          <w:rFonts w:eastAsia="Times New Roman" w:cs="Times New Roman"/>
          <w:sz w:val="24"/>
          <w:szCs w:val="24"/>
        </w:rPr>
        <w:t xml:space="preserve">Dostawca zobowiązany jest rozpatrzyć reklamację, zawiadamiając Zamawiającego o zajętym </w:t>
      </w:r>
      <w:r w:rsidRPr="00D82201">
        <w:rPr>
          <w:rFonts w:eastAsia="Times New Roman" w:cs="Times New Roman"/>
          <w:sz w:val="24"/>
          <w:szCs w:val="24"/>
        </w:rPr>
        <w:tab/>
        <w:t xml:space="preserve">stanowisku pocztą elektroniczną na adres email: apteka@dietl.krakow.pl, w terminie </w:t>
      </w:r>
      <w:r w:rsidRPr="00D82201">
        <w:rPr>
          <w:rFonts w:eastAsia="Times New Roman" w:cs="Times New Roman"/>
          <w:sz w:val="24"/>
          <w:szCs w:val="24"/>
          <w:u w:val="single"/>
        </w:rPr>
        <w:t>48 godzin przypadających w dni robocze</w:t>
      </w:r>
      <w:r w:rsidRPr="00D82201">
        <w:rPr>
          <w:rFonts w:eastAsia="Times New Roman" w:cs="Times New Roman"/>
          <w:sz w:val="24"/>
          <w:szCs w:val="24"/>
        </w:rPr>
        <w:t xml:space="preserve"> licząc od daty otrzymania reklamacji </w:t>
      </w:r>
      <w:r w:rsidRPr="00D82201">
        <w:rPr>
          <w:rFonts w:eastAsia="Times New Roman" w:cs="Times New Roman"/>
          <w:bCs/>
          <w:sz w:val="24"/>
          <w:szCs w:val="24"/>
        </w:rPr>
        <w:t>wraz z reklamowanym towarem na adres ………………………………………,</w:t>
      </w:r>
      <w:r w:rsidRPr="00D82201">
        <w:rPr>
          <w:rFonts w:eastAsia="Times New Roman" w:cs="Times New Roman"/>
          <w:sz w:val="24"/>
          <w:szCs w:val="24"/>
        </w:rPr>
        <w:t xml:space="preserve"> pod rygorem uznania reklamacji za zasadną.</w:t>
      </w:r>
    </w:p>
    <w:p w14:paraId="5C32C715" w14:textId="77777777" w:rsidR="00D82201" w:rsidRPr="00D82201" w:rsidRDefault="00D82201" w:rsidP="00D82201">
      <w:pPr>
        <w:widowControl w:val="0"/>
        <w:tabs>
          <w:tab w:val="left" w:pos="360"/>
        </w:tabs>
        <w:ind w:left="357"/>
        <w:jc w:val="both"/>
        <w:rPr>
          <w:rFonts w:eastAsia="Times New Roman" w:cs="Times New Roman"/>
          <w:sz w:val="24"/>
          <w:szCs w:val="24"/>
        </w:rPr>
      </w:pPr>
      <w:r w:rsidRPr="00D82201">
        <w:rPr>
          <w:rFonts w:eastAsia="Times New Roman" w:cs="Times New Roman"/>
          <w:bCs/>
          <w:sz w:val="24"/>
          <w:szCs w:val="24"/>
        </w:rPr>
        <w:t>W przypadku uznania reklamacji Dostawca zobowiązany jest do pokrycia kosztów dostarczenia reklamowanego towaru do Dostawcy do miejsca wskazanego w niniejszym ustępie.</w:t>
      </w:r>
    </w:p>
    <w:p w14:paraId="230C527D" w14:textId="77777777" w:rsidR="00D82201" w:rsidRPr="00D82201" w:rsidRDefault="00D82201" w:rsidP="00D82201">
      <w:pPr>
        <w:widowControl w:val="0"/>
        <w:numPr>
          <w:ilvl w:val="0"/>
          <w:numId w:val="90"/>
        </w:numPr>
        <w:tabs>
          <w:tab w:val="clear" w:pos="357"/>
          <w:tab w:val="left" w:pos="360"/>
        </w:tabs>
        <w:jc w:val="both"/>
        <w:rPr>
          <w:rFonts w:eastAsia="Times New Roman" w:cs="Times New Roman"/>
          <w:sz w:val="24"/>
          <w:szCs w:val="24"/>
        </w:rPr>
      </w:pPr>
      <w:r w:rsidRPr="00D82201">
        <w:rPr>
          <w:rFonts w:eastAsia="Times New Roman" w:cs="Times New Roman"/>
          <w:sz w:val="24"/>
          <w:szCs w:val="24"/>
        </w:rPr>
        <w:t>Dostawca ma obowiązek wystawić fakturę korygującą w terminie 48 godzin przypadających w dni robocze, licząc od dnia uznania reklamacji.</w:t>
      </w:r>
    </w:p>
    <w:p w14:paraId="2AC5416E" w14:textId="77777777" w:rsidR="00D82201" w:rsidRPr="00D82201" w:rsidRDefault="00D82201" w:rsidP="00D82201">
      <w:pPr>
        <w:widowControl w:val="0"/>
        <w:numPr>
          <w:ilvl w:val="0"/>
          <w:numId w:val="90"/>
        </w:numPr>
        <w:tabs>
          <w:tab w:val="clear" w:pos="357"/>
          <w:tab w:val="left" w:pos="360"/>
        </w:tabs>
        <w:jc w:val="both"/>
        <w:rPr>
          <w:rFonts w:eastAsia="Times New Roman" w:cs="Times New Roman"/>
          <w:sz w:val="24"/>
          <w:szCs w:val="24"/>
        </w:rPr>
      </w:pPr>
      <w:r w:rsidRPr="00D82201">
        <w:rPr>
          <w:rFonts w:eastAsia="Times New Roman" w:cs="Times New Roman"/>
          <w:sz w:val="24"/>
          <w:szCs w:val="24"/>
        </w:rPr>
        <w:t>Zamawiający nie ma obowiązku zapłaty za wadliwy towar. Termin zapłaty za towar dostarczony w wyniku uwzględnienia reklamacji liczony jest od daty jego dostarczenia oraz dostarczenia faktury korygującej.</w:t>
      </w:r>
    </w:p>
    <w:p w14:paraId="6C6BDF64" w14:textId="77777777" w:rsidR="00D82201" w:rsidRPr="00D82201" w:rsidRDefault="00D82201" w:rsidP="00D82201">
      <w:pPr>
        <w:widowControl w:val="0"/>
        <w:numPr>
          <w:ilvl w:val="0"/>
          <w:numId w:val="90"/>
        </w:numPr>
        <w:tabs>
          <w:tab w:val="clear" w:pos="357"/>
          <w:tab w:val="left" w:pos="360"/>
        </w:tabs>
        <w:jc w:val="both"/>
        <w:rPr>
          <w:rFonts w:eastAsia="Times New Roman" w:cs="Times New Roman"/>
          <w:sz w:val="24"/>
          <w:szCs w:val="24"/>
        </w:rPr>
      </w:pPr>
      <w:r w:rsidRPr="00D82201">
        <w:rPr>
          <w:rFonts w:eastAsia="Times New Roman" w:cs="Times New Roman"/>
          <w:sz w:val="24"/>
          <w:szCs w:val="24"/>
        </w:rPr>
        <w:t>Wymiana towaru na wolny od wad, w przypadku zasadnej reklamacji, następuje na koszt </w:t>
      </w:r>
      <w:r w:rsidRPr="00D82201">
        <w:rPr>
          <w:rFonts w:eastAsia="Times New Roman" w:cs="Times New Roman"/>
          <w:sz w:val="24"/>
          <w:szCs w:val="24"/>
        </w:rPr>
        <w:br/>
        <w:t>Dostawcy.</w:t>
      </w:r>
    </w:p>
    <w:p w14:paraId="29533791" w14:textId="77777777" w:rsidR="00DF31B9" w:rsidRPr="00D82201" w:rsidRDefault="00DF31B9" w:rsidP="00D82201">
      <w:pPr>
        <w:widowControl w:val="0"/>
        <w:tabs>
          <w:tab w:val="left" w:pos="360"/>
        </w:tabs>
        <w:ind w:left="357"/>
        <w:jc w:val="both"/>
        <w:rPr>
          <w:rFonts w:eastAsia="Times New Roman" w:cs="Times New Roman"/>
          <w:color w:val="76923C" w:themeColor="accent3" w:themeShade="BF"/>
          <w:sz w:val="24"/>
          <w:szCs w:val="24"/>
        </w:rPr>
      </w:pPr>
    </w:p>
    <w:p w14:paraId="788783F9" w14:textId="77777777" w:rsidR="00DF31B9" w:rsidRPr="00D82201" w:rsidRDefault="00DF31B9" w:rsidP="00DF31B9">
      <w:pPr>
        <w:widowControl w:val="0"/>
        <w:jc w:val="center"/>
        <w:rPr>
          <w:rFonts w:eastAsia="Times New Roman" w:cs="Times New Roman"/>
          <w:b/>
          <w:bCs/>
          <w:sz w:val="24"/>
          <w:szCs w:val="24"/>
        </w:rPr>
      </w:pPr>
      <w:r w:rsidRPr="00D82201">
        <w:rPr>
          <w:rFonts w:eastAsia="Times New Roman" w:cs="Times New Roman"/>
          <w:b/>
          <w:bCs/>
          <w:sz w:val="24"/>
          <w:szCs w:val="24"/>
        </w:rPr>
        <w:t>Kary umowne.</w:t>
      </w:r>
    </w:p>
    <w:p w14:paraId="01DEE08C" w14:textId="77777777" w:rsidR="00DF31B9" w:rsidRPr="00D82201" w:rsidRDefault="00DF31B9" w:rsidP="00DF31B9">
      <w:pPr>
        <w:widowControl w:val="0"/>
        <w:jc w:val="center"/>
        <w:rPr>
          <w:rFonts w:eastAsia="Times New Roman" w:cs="Times New Roman"/>
          <w:b/>
          <w:bCs/>
          <w:sz w:val="24"/>
          <w:szCs w:val="24"/>
        </w:rPr>
      </w:pPr>
      <w:r w:rsidRPr="00D82201">
        <w:rPr>
          <w:rFonts w:eastAsia="Times New Roman" w:cs="Times New Roman"/>
          <w:b/>
          <w:bCs/>
          <w:sz w:val="24"/>
          <w:szCs w:val="24"/>
        </w:rPr>
        <w:t>§ 8</w:t>
      </w:r>
    </w:p>
    <w:p w14:paraId="5E58FC5A" w14:textId="77777777" w:rsidR="00DF31B9" w:rsidRPr="00DF31B9" w:rsidRDefault="00DF31B9" w:rsidP="00DF31B9">
      <w:pPr>
        <w:widowControl w:val="0"/>
        <w:numPr>
          <w:ilvl w:val="0"/>
          <w:numId w:val="91"/>
        </w:numPr>
        <w:tabs>
          <w:tab w:val="clear" w:pos="357"/>
          <w:tab w:val="left" w:pos="360"/>
        </w:tabs>
        <w:jc w:val="both"/>
        <w:rPr>
          <w:rFonts w:eastAsia="Times New Roman" w:cs="Times New Roman"/>
          <w:sz w:val="24"/>
          <w:szCs w:val="24"/>
        </w:rPr>
      </w:pPr>
      <w:r w:rsidRPr="00D82201">
        <w:rPr>
          <w:rFonts w:eastAsia="Times New Roman" w:cs="Times New Roman"/>
          <w:sz w:val="24"/>
          <w:szCs w:val="24"/>
        </w:rPr>
        <w:t>Strony ustalają, że w przypadku niewykonania lub nienależytego wykonania umowy Zamawiający może żądać od Dostawcy kar umownych</w:t>
      </w:r>
      <w:r w:rsidRPr="00DF31B9">
        <w:rPr>
          <w:rFonts w:eastAsia="Times New Roman" w:cs="Times New Roman"/>
          <w:sz w:val="24"/>
          <w:szCs w:val="24"/>
        </w:rPr>
        <w:t xml:space="preserve"> z następujących tytułów i w wysokościach:</w:t>
      </w:r>
    </w:p>
    <w:p w14:paraId="18BE1638" w14:textId="784B4DF7" w:rsidR="00600E99" w:rsidRPr="00600E99" w:rsidRDefault="00DF31B9" w:rsidP="00600E99">
      <w:pPr>
        <w:widowControl w:val="0"/>
        <w:numPr>
          <w:ilvl w:val="1"/>
          <w:numId w:val="91"/>
        </w:numPr>
        <w:tabs>
          <w:tab w:val="left" w:pos="720"/>
        </w:tabs>
        <w:jc w:val="both"/>
        <w:rPr>
          <w:rFonts w:eastAsia="Times New Roman" w:cs="Times New Roman"/>
          <w:sz w:val="24"/>
          <w:szCs w:val="24"/>
        </w:rPr>
      </w:pPr>
      <w:r w:rsidRPr="00DF31B9">
        <w:rPr>
          <w:rFonts w:eastAsia="Times New Roman" w:cs="Times New Roman"/>
          <w:sz w:val="24"/>
          <w:szCs w:val="24"/>
        </w:rPr>
        <w:t xml:space="preserve">z tytułu odstąpienia od umowy z </w:t>
      </w:r>
      <w:r w:rsidRPr="00D82201">
        <w:rPr>
          <w:rFonts w:eastAsia="Times New Roman" w:cs="Times New Roman"/>
          <w:sz w:val="24"/>
          <w:szCs w:val="24"/>
        </w:rPr>
        <w:t>przyczyn zależnych od Dostawcy w wysokości 20% całkowitego wynagrodzenia określonego w § 3 ust. 1;</w:t>
      </w:r>
    </w:p>
    <w:p w14:paraId="35BEB28C" w14:textId="77777777" w:rsidR="00600E99" w:rsidRPr="00600E99" w:rsidRDefault="00600E99" w:rsidP="00600E99">
      <w:pPr>
        <w:widowControl w:val="0"/>
        <w:numPr>
          <w:ilvl w:val="1"/>
          <w:numId w:val="91"/>
        </w:numPr>
        <w:tabs>
          <w:tab w:val="left" w:pos="720"/>
        </w:tabs>
        <w:jc w:val="both"/>
        <w:rPr>
          <w:rFonts w:eastAsia="Times New Roman" w:cs="Times New Roman"/>
          <w:sz w:val="24"/>
          <w:szCs w:val="24"/>
        </w:rPr>
      </w:pPr>
      <w:r w:rsidRPr="00600E99">
        <w:rPr>
          <w:rFonts w:eastAsia="Times New Roman" w:cs="Times New Roman"/>
          <w:sz w:val="24"/>
          <w:szCs w:val="24"/>
        </w:rPr>
        <w:t>w przypadku zwłoki w utworzeniu Magazynu, zwłoki w uzupełnieniu Magazynu, niedostarczenia wymaganego instrumentarium w terminie ustalonym z Zamawiającym zwłoki w dostarczeniu zamówionej dostawy lub dostarczeniu dostawy niezgodnie z zamówieniem – w wysokości 1 % ceny brutto opóźnionej dostawy lub niezgodnej z zamówieniem za każde rozpoczęte 24 godziny zwłoki;</w:t>
      </w:r>
    </w:p>
    <w:p w14:paraId="05E6FAEB" w14:textId="709B7D9C" w:rsidR="00DF31B9" w:rsidRPr="00600E99" w:rsidRDefault="00DF31B9" w:rsidP="00600E99">
      <w:pPr>
        <w:widowControl w:val="0"/>
        <w:numPr>
          <w:ilvl w:val="1"/>
          <w:numId w:val="91"/>
        </w:numPr>
        <w:tabs>
          <w:tab w:val="left" w:pos="720"/>
        </w:tabs>
        <w:jc w:val="both"/>
        <w:rPr>
          <w:rFonts w:eastAsia="Times New Roman" w:cs="Times New Roman"/>
          <w:sz w:val="24"/>
          <w:szCs w:val="24"/>
        </w:rPr>
      </w:pPr>
      <w:r w:rsidRPr="00600E99">
        <w:rPr>
          <w:rFonts w:eastAsia="Calibri" w:cs="Times New Roman"/>
          <w:sz w:val="24"/>
          <w:szCs w:val="24"/>
        </w:rPr>
        <w:t xml:space="preserve">w przypadku zwłoki w </w:t>
      </w:r>
      <w:r w:rsidRPr="00600E99">
        <w:rPr>
          <w:rFonts w:eastAsia="Times New Roman" w:cs="Times New Roman"/>
          <w:sz w:val="24"/>
          <w:szCs w:val="24"/>
        </w:rPr>
        <w:t>uzupełnieniu Magazynu/ niedostarczenia wymaganego instrumentarium w terminie ustalonym z Zamawiającym/</w:t>
      </w:r>
      <w:r w:rsidRPr="00600E99">
        <w:rPr>
          <w:rFonts w:eastAsia="Calibri" w:cs="Times New Roman"/>
          <w:sz w:val="24"/>
          <w:szCs w:val="24"/>
        </w:rPr>
        <w:t xml:space="preserve">dostarczeniu zamówionej dostawy trwającej dłużej niż </w:t>
      </w:r>
      <w:r w:rsidR="00600E99" w:rsidRPr="00600E99">
        <w:rPr>
          <w:rFonts w:eastAsia="Calibri" w:cs="Times New Roman"/>
          <w:sz w:val="24"/>
          <w:szCs w:val="24"/>
        </w:rPr>
        <w:t xml:space="preserve">96 </w:t>
      </w:r>
      <w:r w:rsidRPr="00600E99">
        <w:rPr>
          <w:rFonts w:eastAsia="Calibri" w:cs="Times New Roman"/>
          <w:sz w:val="24"/>
          <w:szCs w:val="24"/>
        </w:rPr>
        <w:t>godziny</w:t>
      </w:r>
      <w:r w:rsidRPr="00600E99">
        <w:rPr>
          <w:rFonts w:eastAsia="Times New Roman" w:cs="Times New Roman"/>
          <w:sz w:val="24"/>
          <w:szCs w:val="24"/>
        </w:rPr>
        <w:t xml:space="preserve">, </w:t>
      </w:r>
      <w:r w:rsidRPr="00600E99">
        <w:rPr>
          <w:rFonts w:eastAsia="Calibri" w:cs="Times New Roman"/>
          <w:sz w:val="24"/>
          <w:szCs w:val="24"/>
        </w:rPr>
        <w:t xml:space="preserve">od wyznaczonej daty/godziny dostawy (co Zamawiający będzie traktował jako </w:t>
      </w:r>
      <w:r w:rsidRPr="00600E99">
        <w:rPr>
          <w:rFonts w:eastAsia="Calibri" w:cs="Times New Roman"/>
          <w:sz w:val="24"/>
          <w:szCs w:val="24"/>
        </w:rPr>
        <w:lastRenderedPageBreak/>
        <w:t>całkowite niedostarczenie towaru) Zamawiający może obciążyć Dostawcę karami umownymi:</w:t>
      </w:r>
    </w:p>
    <w:p w14:paraId="0934B0C9" w14:textId="77777777" w:rsidR="00DF31B9" w:rsidRPr="00600E99" w:rsidRDefault="00DF31B9" w:rsidP="00DF31B9">
      <w:pPr>
        <w:widowControl w:val="0"/>
        <w:numPr>
          <w:ilvl w:val="0"/>
          <w:numId w:val="92"/>
        </w:numPr>
        <w:tabs>
          <w:tab w:val="left" w:pos="720"/>
        </w:tabs>
        <w:jc w:val="both"/>
        <w:rPr>
          <w:rFonts w:eastAsia="Times New Roman" w:cs="Times New Roman"/>
          <w:sz w:val="24"/>
          <w:szCs w:val="24"/>
          <w:lang w:eastAsia="en-US"/>
        </w:rPr>
      </w:pPr>
      <w:r w:rsidRPr="00600E99">
        <w:rPr>
          <w:rFonts w:eastAsia="Calibri" w:cs="Times New Roman"/>
          <w:sz w:val="24"/>
          <w:szCs w:val="24"/>
          <w:lang w:eastAsia="en-US"/>
        </w:rPr>
        <w:t>w wysokości 20 % umownej ceny brutto zamówionej i niedostarczonej dostawy;</w:t>
      </w:r>
    </w:p>
    <w:p w14:paraId="4968BD31" w14:textId="1921BF2E" w:rsidR="00600E99" w:rsidRPr="00600E99" w:rsidRDefault="00DF31B9" w:rsidP="00600E99">
      <w:pPr>
        <w:widowControl w:val="0"/>
        <w:numPr>
          <w:ilvl w:val="0"/>
          <w:numId w:val="92"/>
        </w:numPr>
        <w:tabs>
          <w:tab w:val="left" w:pos="720"/>
        </w:tabs>
        <w:jc w:val="both"/>
        <w:rPr>
          <w:rFonts w:eastAsia="Times New Roman" w:cs="Times New Roman"/>
          <w:sz w:val="24"/>
          <w:szCs w:val="24"/>
          <w:lang w:eastAsia="en-US"/>
        </w:rPr>
      </w:pPr>
      <w:r w:rsidRPr="00600E99">
        <w:rPr>
          <w:rFonts w:eastAsia="Times New Roman" w:cs="Times New Roman"/>
          <w:sz w:val="24"/>
          <w:szCs w:val="24"/>
          <w:lang w:eastAsia="en-US"/>
        </w:rPr>
        <w:t>w wysokości odpowiadającej różnicy pomiędzy kosztem, jaki poniesie Zamawiający w związku z zakupem u innego dostawcy, a ceną towaru wynikającą z niniejszej umowy - podwyższonej o 10% (nie mniej niż 25,00 zł brutto) z tytułu dodatkowych czynności związanych koniecznością dokonania zakupu u innego dostawcy i jego poszukiwania.  W przypadku gdy cena towaru u innego dostawcy będzie niższa niż ta wynikająca z umowy, Dostawca zostanie obciążony kwotą 25,00 zł brutto tytułem zryczałtowanych kosztów poszukiwania nowego dostawcy.</w:t>
      </w:r>
    </w:p>
    <w:p w14:paraId="0576EE93" w14:textId="0EC0CB89" w:rsidR="00600E99" w:rsidRDefault="00600E99" w:rsidP="00600E99">
      <w:pPr>
        <w:widowControl w:val="0"/>
        <w:numPr>
          <w:ilvl w:val="1"/>
          <w:numId w:val="91"/>
        </w:numPr>
        <w:jc w:val="both"/>
        <w:rPr>
          <w:rFonts w:eastAsia="Times New Roman" w:cs="Times New Roman"/>
          <w:sz w:val="24"/>
          <w:szCs w:val="24"/>
        </w:rPr>
      </w:pPr>
      <w:r>
        <w:rPr>
          <w:rFonts w:eastAsia="Times New Roman" w:cs="Times New Roman"/>
          <w:sz w:val="24"/>
          <w:szCs w:val="24"/>
        </w:rPr>
        <w:t>w przypadku zwłoki w usunięciu wad lub usterek instrumentarium – w wysokości 30 zł w odniesieniu do jednego elementu instrumentarium, za każdy rozpoczęty dzień zwłoki,</w:t>
      </w:r>
    </w:p>
    <w:p w14:paraId="3EAB29AF" w14:textId="77777777" w:rsidR="00600E99" w:rsidRDefault="00600E99" w:rsidP="00600E99">
      <w:pPr>
        <w:widowControl w:val="0"/>
        <w:numPr>
          <w:ilvl w:val="1"/>
          <w:numId w:val="91"/>
        </w:numPr>
        <w:jc w:val="both"/>
        <w:rPr>
          <w:rFonts w:eastAsia="Times New Roman" w:cs="Times New Roman"/>
          <w:sz w:val="24"/>
          <w:szCs w:val="24"/>
        </w:rPr>
      </w:pPr>
      <w:r>
        <w:rPr>
          <w:rFonts w:eastAsia="Times New Roman" w:cs="Times New Roman"/>
          <w:sz w:val="24"/>
          <w:szCs w:val="24"/>
        </w:rPr>
        <w:t>w razie zwłoki w dostarczeniu faktury i innych dokumentów wymaganych niniejszą umową – 25,00 zł za każde rozpoczęte 24 godziny zwłoki liczone za każdy dokument;</w:t>
      </w:r>
    </w:p>
    <w:p w14:paraId="0E1878D5" w14:textId="77777777" w:rsidR="00DF31B9" w:rsidRPr="00DF31B9" w:rsidRDefault="00DF31B9" w:rsidP="00DF31B9">
      <w:pPr>
        <w:widowControl w:val="0"/>
        <w:numPr>
          <w:ilvl w:val="0"/>
          <w:numId w:val="91"/>
        </w:numPr>
        <w:jc w:val="both"/>
        <w:rPr>
          <w:rFonts w:eastAsia="Calibri" w:cs="Times New Roman"/>
          <w:sz w:val="24"/>
          <w:szCs w:val="24"/>
        </w:rPr>
      </w:pPr>
      <w:r w:rsidRPr="00DF31B9">
        <w:rPr>
          <w:rFonts w:eastAsia="Calibri" w:cs="Times New Roman"/>
          <w:sz w:val="24"/>
          <w:szCs w:val="24"/>
        </w:rPr>
        <w:t xml:space="preserve">Jeśli w danej sytuacji przepisy powszechnie obowiązujące tego nie wykluczają, Zamawiający ma prawo potrącać kwoty kar umownych, o których mowa w ust. 1 z należności Dostawcy z tytułu zapłaty za dostarczony przez niego towar, bez uprzedniego wezwania go do zapłaty kary. Zamawiający niezwłocznie poinformuje Dostawcę o dokonanym potrąceniu. </w:t>
      </w:r>
    </w:p>
    <w:p w14:paraId="6FFB89CB" w14:textId="77777777" w:rsidR="00FB6CFE" w:rsidRDefault="00DF31B9" w:rsidP="00FB6CFE">
      <w:pPr>
        <w:widowControl w:val="0"/>
        <w:numPr>
          <w:ilvl w:val="0"/>
          <w:numId w:val="91"/>
        </w:numPr>
        <w:jc w:val="both"/>
        <w:rPr>
          <w:rFonts w:eastAsia="Calibri" w:cs="Times New Roman"/>
          <w:sz w:val="24"/>
          <w:szCs w:val="24"/>
        </w:rPr>
      </w:pPr>
      <w:r w:rsidRPr="00600E99">
        <w:rPr>
          <w:rFonts w:eastAsia="Calibri" w:cs="Times New Roman"/>
          <w:sz w:val="24"/>
          <w:szCs w:val="24"/>
        </w:rPr>
        <w:t>Łączna maksymalna wysokość kar umownych wynosi: 25% całkowitego wynagrodzenia określonego w § 3 ust. 1.</w:t>
      </w:r>
    </w:p>
    <w:p w14:paraId="7ED080A8" w14:textId="03E47F7D" w:rsidR="00DF31B9" w:rsidRPr="00FE38DF" w:rsidRDefault="00DF31B9" w:rsidP="00FB6CFE">
      <w:pPr>
        <w:widowControl w:val="0"/>
        <w:numPr>
          <w:ilvl w:val="0"/>
          <w:numId w:val="91"/>
        </w:numPr>
        <w:jc w:val="both"/>
        <w:rPr>
          <w:rFonts w:eastAsia="Calibri" w:cs="Times New Roman"/>
          <w:sz w:val="24"/>
          <w:szCs w:val="24"/>
        </w:rPr>
      </w:pPr>
      <w:r w:rsidRPr="00FB6CFE">
        <w:rPr>
          <w:rFonts w:eastAsia="Times New Roman" w:cs="Times New Roman"/>
          <w:sz w:val="24"/>
          <w:szCs w:val="24"/>
        </w:rPr>
        <w:t xml:space="preserve">Strony ustalają, że </w:t>
      </w:r>
      <w:r w:rsidRPr="00FE38DF">
        <w:rPr>
          <w:rFonts w:eastAsia="Times New Roman" w:cs="Times New Roman"/>
          <w:sz w:val="24"/>
          <w:szCs w:val="24"/>
        </w:rPr>
        <w:t xml:space="preserve">Dostawca może żądać od Zamawiającego kar umownych z </w:t>
      </w:r>
      <w:r w:rsidRPr="00FE38DF">
        <w:rPr>
          <w:rFonts w:eastAsia="Times New Roman" w:cs="Times New Roman"/>
          <w:sz w:val="24"/>
          <w:szCs w:val="24"/>
          <w:lang w:eastAsia="en-US"/>
        </w:rPr>
        <w:t>tytułu odstąpienia od umowy z przyczyn zawinionych przez Zamawiającego w wysokości 20% całkowitego wynagrodzenia określonego w § 3 ust. 1, chyba, że odstąpienie od umowy nastąpiło na podstawie art. 456 ust. 1 pkt 1) ustawy pzp;</w:t>
      </w:r>
    </w:p>
    <w:p w14:paraId="5792E1E3" w14:textId="439DC586" w:rsidR="00964055" w:rsidRPr="00FE38DF" w:rsidRDefault="00964055" w:rsidP="00964055">
      <w:pPr>
        <w:pStyle w:val="Akapitzlist"/>
        <w:numPr>
          <w:ilvl w:val="0"/>
          <w:numId w:val="91"/>
        </w:numPr>
        <w:spacing w:after="0"/>
        <w:rPr>
          <w:rFonts w:ascii="Times New Roman" w:eastAsia="Calibri" w:hAnsi="Times New Roman" w:cs="Times New Roman"/>
          <w:sz w:val="24"/>
          <w:szCs w:val="24"/>
          <w:lang w:eastAsia="ar-SA"/>
        </w:rPr>
      </w:pPr>
      <w:r w:rsidRPr="00FE38DF">
        <w:rPr>
          <w:rFonts w:ascii="Times New Roman" w:eastAsia="Calibri" w:hAnsi="Times New Roman" w:cs="Times New Roman"/>
          <w:sz w:val="24"/>
          <w:szCs w:val="24"/>
          <w:lang w:eastAsia="ar-SA"/>
        </w:rPr>
        <w:t>Kary umowne podlegają sumowaniu z wyłączeniem możliwości dochodzenia łącznie kary umownej zarówno z tytułu odstąpienia od umowy jak i jej nienależytego wykonania.</w:t>
      </w:r>
    </w:p>
    <w:p w14:paraId="245AB729" w14:textId="3D589DF2" w:rsidR="00DF31B9" w:rsidRPr="00DF31B9" w:rsidRDefault="00DF31B9" w:rsidP="00964055">
      <w:pPr>
        <w:widowControl w:val="0"/>
        <w:numPr>
          <w:ilvl w:val="0"/>
          <w:numId w:val="91"/>
        </w:numPr>
        <w:jc w:val="both"/>
        <w:rPr>
          <w:rFonts w:eastAsia="Calibri" w:cs="Times New Roman"/>
          <w:sz w:val="24"/>
          <w:szCs w:val="24"/>
        </w:rPr>
      </w:pPr>
      <w:r w:rsidRPr="00FE38DF">
        <w:rPr>
          <w:rFonts w:eastAsia="Calibri" w:cs="Times New Roman"/>
          <w:sz w:val="24"/>
          <w:szCs w:val="24"/>
        </w:rPr>
        <w:t xml:space="preserve">Strony zastrzegają sobie możliwość dochodzenia odszkodowania uzupełniającego na zasadach ogólnych </w:t>
      </w:r>
      <w:r w:rsidRPr="00FE38DF">
        <w:rPr>
          <w:rFonts w:eastAsia="Calibri" w:cs="Times New Roman"/>
          <w:bCs/>
          <w:sz w:val="24"/>
          <w:szCs w:val="24"/>
        </w:rPr>
        <w:t>określonych</w:t>
      </w:r>
      <w:r w:rsidRPr="00FE38DF">
        <w:rPr>
          <w:rFonts w:eastAsia="Calibri" w:cs="Times New Roman"/>
          <w:sz w:val="24"/>
          <w:szCs w:val="24"/>
        </w:rPr>
        <w:t xml:space="preserve"> w kodeksie cywilnym, gdy wartość kar umownych jest </w:t>
      </w:r>
      <w:r w:rsidRPr="00DF31B9">
        <w:rPr>
          <w:rFonts w:eastAsia="Calibri" w:cs="Times New Roman"/>
          <w:sz w:val="24"/>
          <w:szCs w:val="24"/>
        </w:rPr>
        <w:t>niższa niż wartość powstałej szkody. Dochodzenie roszczeń jest możliwe jedynie do wartości powstałej szkody.</w:t>
      </w:r>
    </w:p>
    <w:p w14:paraId="473173F7" w14:textId="77777777" w:rsidR="00DF31B9" w:rsidRPr="00DF31B9" w:rsidRDefault="00DF31B9" w:rsidP="00DF31B9">
      <w:pPr>
        <w:widowControl w:val="0"/>
        <w:jc w:val="center"/>
        <w:rPr>
          <w:rFonts w:eastAsia="Times New Roman" w:cs="Times New Roman"/>
          <w:b/>
          <w:bCs/>
          <w:sz w:val="24"/>
          <w:szCs w:val="24"/>
        </w:rPr>
      </w:pPr>
    </w:p>
    <w:p w14:paraId="4F3A9CED" w14:textId="77777777" w:rsidR="00DF31B9" w:rsidRPr="00FB6CFE" w:rsidRDefault="00DF31B9" w:rsidP="00DF31B9">
      <w:pPr>
        <w:widowControl w:val="0"/>
        <w:jc w:val="center"/>
        <w:rPr>
          <w:rFonts w:eastAsia="Times New Roman" w:cs="Times New Roman"/>
          <w:b/>
          <w:bCs/>
          <w:sz w:val="24"/>
          <w:szCs w:val="24"/>
        </w:rPr>
      </w:pPr>
      <w:r w:rsidRPr="00FB6CFE">
        <w:rPr>
          <w:rFonts w:eastAsia="Times New Roman" w:cs="Times New Roman"/>
          <w:b/>
          <w:bCs/>
          <w:sz w:val="24"/>
          <w:szCs w:val="24"/>
        </w:rPr>
        <w:t>Dopuszczalne zmiany postanowień umowy</w:t>
      </w:r>
    </w:p>
    <w:p w14:paraId="16A313E8" w14:textId="77777777" w:rsidR="00DF31B9" w:rsidRPr="00DF31B9" w:rsidRDefault="00DF31B9" w:rsidP="00DF31B9">
      <w:pPr>
        <w:widowControl w:val="0"/>
        <w:jc w:val="center"/>
        <w:rPr>
          <w:rFonts w:eastAsia="Times New Roman" w:cs="Times New Roman"/>
          <w:b/>
          <w:bCs/>
          <w:sz w:val="24"/>
          <w:szCs w:val="24"/>
        </w:rPr>
      </w:pPr>
      <w:bookmarkStart w:id="79" w:name="_Hlk68173892"/>
      <w:r w:rsidRPr="00FB6CFE">
        <w:rPr>
          <w:rFonts w:eastAsia="Times New Roman" w:cs="Times New Roman"/>
          <w:b/>
          <w:bCs/>
          <w:sz w:val="24"/>
          <w:szCs w:val="24"/>
        </w:rPr>
        <w:t>§ 9</w:t>
      </w:r>
    </w:p>
    <w:bookmarkEnd w:id="79"/>
    <w:p w14:paraId="4AFAB5F4" w14:textId="5EA06D2D" w:rsidR="00FB6CFE" w:rsidRPr="00FB6CFE" w:rsidRDefault="00DF31B9" w:rsidP="00FB6CFE">
      <w:pPr>
        <w:widowControl w:val="0"/>
        <w:numPr>
          <w:ilvl w:val="0"/>
          <w:numId w:val="94"/>
        </w:numPr>
        <w:tabs>
          <w:tab w:val="clear" w:pos="357"/>
          <w:tab w:val="left" w:pos="360"/>
        </w:tabs>
        <w:jc w:val="both"/>
        <w:rPr>
          <w:rFonts w:eastAsia="Times New Roman" w:cs="Times New Roman"/>
          <w:sz w:val="24"/>
          <w:szCs w:val="24"/>
        </w:rPr>
      </w:pPr>
      <w:r w:rsidRPr="00FB6CFE">
        <w:rPr>
          <w:rFonts w:eastAsia="Times New Roman" w:cs="Times New Roman"/>
          <w:sz w:val="24"/>
          <w:szCs w:val="24"/>
        </w:rPr>
        <w:t>Zamawiający przewiduje możliwość dokonywania zmian w postanowieniach umowy w stosunku do treści umowy w przypadkach określonych w art. 455 ustawy pzp, a ponadto w przypadku:</w:t>
      </w:r>
    </w:p>
    <w:p w14:paraId="31394101" w14:textId="77777777" w:rsidR="00FB6CFE" w:rsidRPr="00FB6CFE" w:rsidRDefault="00FB6CFE" w:rsidP="00FB6CFE">
      <w:pPr>
        <w:widowControl w:val="0"/>
        <w:numPr>
          <w:ilvl w:val="0"/>
          <w:numId w:val="110"/>
        </w:numPr>
        <w:jc w:val="both"/>
        <w:rPr>
          <w:rFonts w:eastAsia="Times New Roman" w:cs="Times New Roman"/>
          <w:sz w:val="24"/>
          <w:szCs w:val="24"/>
        </w:rPr>
      </w:pPr>
      <w:r w:rsidRPr="00FB6CFE">
        <w:rPr>
          <w:rFonts w:eastAsia="Times New Roman" w:cs="Times New Roman"/>
          <w:sz w:val="24"/>
          <w:szCs w:val="24"/>
        </w:rPr>
        <w:t>wstrzymania produkcji oferowanego towaru;</w:t>
      </w:r>
    </w:p>
    <w:p w14:paraId="7C7F9CD3" w14:textId="77777777" w:rsidR="00FB6CFE" w:rsidRPr="00FB6CFE" w:rsidRDefault="00FB6CFE" w:rsidP="00FB6CFE">
      <w:pPr>
        <w:widowControl w:val="0"/>
        <w:numPr>
          <w:ilvl w:val="0"/>
          <w:numId w:val="110"/>
        </w:numPr>
        <w:jc w:val="both"/>
        <w:rPr>
          <w:rFonts w:eastAsia="Times New Roman" w:cs="Times New Roman"/>
          <w:sz w:val="24"/>
          <w:szCs w:val="24"/>
        </w:rPr>
      </w:pPr>
      <w:r w:rsidRPr="00FB6CFE">
        <w:rPr>
          <w:rFonts w:eastAsia="Times New Roman" w:cs="Times New Roman"/>
          <w:sz w:val="24"/>
          <w:szCs w:val="24"/>
        </w:rPr>
        <w:t>zakończenia produkcji oferowanego towaru;</w:t>
      </w:r>
    </w:p>
    <w:p w14:paraId="46B04636" w14:textId="77777777" w:rsidR="00FB6CFE" w:rsidRPr="00FB6CFE" w:rsidRDefault="00FB6CFE" w:rsidP="00FB6CFE">
      <w:pPr>
        <w:widowControl w:val="0"/>
        <w:numPr>
          <w:ilvl w:val="0"/>
          <w:numId w:val="110"/>
        </w:numPr>
        <w:jc w:val="both"/>
        <w:rPr>
          <w:rFonts w:eastAsia="Times New Roman" w:cs="Times New Roman"/>
          <w:sz w:val="24"/>
          <w:szCs w:val="24"/>
        </w:rPr>
      </w:pPr>
      <w:r w:rsidRPr="00FB6CFE">
        <w:rPr>
          <w:rFonts w:eastAsia="Times New Roman" w:cs="Times New Roman"/>
          <w:sz w:val="24"/>
          <w:szCs w:val="24"/>
        </w:rPr>
        <w:t>wygaśnięcia rejestracji oferowanego towaru;</w:t>
      </w:r>
    </w:p>
    <w:p w14:paraId="73824D52" w14:textId="77777777" w:rsidR="00FB6CFE" w:rsidRPr="00FB6CFE" w:rsidRDefault="00FB6CFE" w:rsidP="00FB6CFE">
      <w:pPr>
        <w:widowControl w:val="0"/>
        <w:numPr>
          <w:ilvl w:val="0"/>
          <w:numId w:val="110"/>
        </w:numPr>
        <w:jc w:val="both"/>
        <w:rPr>
          <w:rFonts w:eastAsia="Times New Roman" w:cs="Times New Roman"/>
          <w:sz w:val="24"/>
          <w:szCs w:val="24"/>
        </w:rPr>
      </w:pPr>
      <w:r w:rsidRPr="00FB6CFE">
        <w:rPr>
          <w:rFonts w:eastAsia="Times New Roman" w:cs="Times New Roman"/>
          <w:sz w:val="24"/>
          <w:szCs w:val="24"/>
        </w:rPr>
        <w:t>pojawienia się w ofercie Dostawcy towaru</w:t>
      </w:r>
      <w:r w:rsidRPr="00FB6CFE">
        <w:rPr>
          <w:rFonts w:eastAsia="Times New Roman" w:cs="Times New Roman"/>
          <w:color w:val="FF0000"/>
          <w:sz w:val="24"/>
          <w:szCs w:val="24"/>
        </w:rPr>
        <w:t xml:space="preserve"> </w:t>
      </w:r>
      <w:r w:rsidRPr="00FB6CFE">
        <w:rPr>
          <w:rFonts w:eastAsia="Times New Roman" w:cs="Times New Roman"/>
          <w:sz w:val="24"/>
          <w:szCs w:val="24"/>
        </w:rPr>
        <w:t>o równoważnych lub przewyższających parametrach do towarów zawartych w załączniku nr 1 do umowy;</w:t>
      </w:r>
    </w:p>
    <w:p w14:paraId="68DD3C78" w14:textId="77777777" w:rsidR="00FB6CFE" w:rsidRPr="00FB6CFE" w:rsidRDefault="00FB6CFE" w:rsidP="00FB6CFE">
      <w:pPr>
        <w:widowControl w:val="0"/>
        <w:numPr>
          <w:ilvl w:val="0"/>
          <w:numId w:val="110"/>
        </w:numPr>
        <w:jc w:val="both"/>
        <w:rPr>
          <w:rFonts w:eastAsia="Times New Roman" w:cs="Times New Roman"/>
          <w:sz w:val="24"/>
          <w:szCs w:val="24"/>
        </w:rPr>
      </w:pPr>
      <w:r w:rsidRPr="00FB6CFE">
        <w:rPr>
          <w:rFonts w:eastAsia="Times New Roman" w:cs="Times New Roman"/>
          <w:sz w:val="24"/>
          <w:szCs w:val="24"/>
        </w:rPr>
        <w:t>zaproponowania odpowiednika danego towaru w przypadku obiektywnej niedostępności towaru z umowy (cena odpowiednika nie wyższa niż niedostępnego towaru);</w:t>
      </w:r>
    </w:p>
    <w:p w14:paraId="0A65C733" w14:textId="77777777" w:rsidR="00FB6CFE" w:rsidRPr="00FB6CFE" w:rsidRDefault="00FB6CFE" w:rsidP="00FB6CFE">
      <w:pPr>
        <w:widowControl w:val="0"/>
        <w:numPr>
          <w:ilvl w:val="0"/>
          <w:numId w:val="110"/>
        </w:numPr>
        <w:jc w:val="both"/>
        <w:rPr>
          <w:rFonts w:eastAsia="Times New Roman" w:cs="Times New Roman"/>
          <w:sz w:val="24"/>
          <w:szCs w:val="24"/>
        </w:rPr>
      </w:pPr>
      <w:r w:rsidRPr="00FB6CFE">
        <w:rPr>
          <w:rFonts w:eastAsia="Times New Roman" w:cs="Times New Roman"/>
          <w:sz w:val="24"/>
          <w:szCs w:val="24"/>
        </w:rPr>
        <w:t>zmiany nazwy towaru przy zachowaniu jego parametrów;</w:t>
      </w:r>
    </w:p>
    <w:p w14:paraId="7D97AFD0" w14:textId="77777777" w:rsidR="00FB6CFE" w:rsidRPr="00FB6CFE" w:rsidRDefault="00FB6CFE" w:rsidP="00FB6CFE">
      <w:pPr>
        <w:widowControl w:val="0"/>
        <w:numPr>
          <w:ilvl w:val="0"/>
          <w:numId w:val="110"/>
        </w:numPr>
        <w:jc w:val="both"/>
        <w:rPr>
          <w:rFonts w:eastAsia="Times New Roman" w:cs="Times New Roman"/>
          <w:sz w:val="24"/>
          <w:szCs w:val="24"/>
        </w:rPr>
      </w:pPr>
      <w:r w:rsidRPr="00FB6CFE">
        <w:rPr>
          <w:rFonts w:eastAsia="Times New Roman" w:cs="Times New Roman"/>
          <w:sz w:val="24"/>
          <w:szCs w:val="24"/>
        </w:rPr>
        <w:t>zmiany numeru katalogowego,</w:t>
      </w:r>
    </w:p>
    <w:p w14:paraId="3103010A" w14:textId="77777777" w:rsidR="00FB6CFE" w:rsidRPr="00FB6CFE" w:rsidRDefault="00FB6CFE" w:rsidP="00FB6CFE">
      <w:pPr>
        <w:widowControl w:val="0"/>
        <w:numPr>
          <w:ilvl w:val="0"/>
          <w:numId w:val="110"/>
        </w:numPr>
        <w:jc w:val="both"/>
        <w:rPr>
          <w:rFonts w:eastAsia="Times New Roman" w:cs="Times New Roman"/>
          <w:sz w:val="24"/>
          <w:szCs w:val="24"/>
        </w:rPr>
      </w:pPr>
      <w:r w:rsidRPr="00FB6CFE">
        <w:rPr>
          <w:rFonts w:eastAsia="Times New Roman" w:cs="Times New Roman"/>
          <w:sz w:val="24"/>
          <w:szCs w:val="24"/>
        </w:rPr>
        <w:t>zastosowania oferty promocyjnej w stosunku do towarów z umowy/odpowiedników;</w:t>
      </w:r>
    </w:p>
    <w:p w14:paraId="5B4BA529" w14:textId="77777777" w:rsidR="00FB6CFE" w:rsidRPr="00FB6CFE" w:rsidRDefault="00FB6CFE" w:rsidP="00FB6CFE">
      <w:pPr>
        <w:widowControl w:val="0"/>
        <w:numPr>
          <w:ilvl w:val="0"/>
          <w:numId w:val="110"/>
        </w:numPr>
        <w:jc w:val="both"/>
        <w:rPr>
          <w:rFonts w:eastAsia="Times New Roman" w:cs="Times New Roman"/>
          <w:sz w:val="24"/>
          <w:szCs w:val="24"/>
        </w:rPr>
      </w:pPr>
      <w:r w:rsidRPr="00FB6CFE">
        <w:rPr>
          <w:rFonts w:eastAsia="Times New Roman" w:cs="Times New Roman"/>
          <w:sz w:val="24"/>
          <w:szCs w:val="24"/>
        </w:rPr>
        <w:t xml:space="preserve">zmiany wartości przedmiotu umowy w przypadkach określonych w niniejszej umowie; </w:t>
      </w:r>
    </w:p>
    <w:p w14:paraId="000C0F82" w14:textId="77777777" w:rsidR="00FB6CFE" w:rsidRPr="00FB6CFE" w:rsidRDefault="00FB6CFE" w:rsidP="00FB6CFE">
      <w:pPr>
        <w:widowControl w:val="0"/>
        <w:numPr>
          <w:ilvl w:val="0"/>
          <w:numId w:val="110"/>
        </w:numPr>
        <w:jc w:val="both"/>
        <w:rPr>
          <w:rFonts w:eastAsia="Times New Roman" w:cs="Times New Roman"/>
          <w:sz w:val="24"/>
          <w:szCs w:val="24"/>
        </w:rPr>
      </w:pPr>
      <w:r w:rsidRPr="00FB6CFE">
        <w:rPr>
          <w:rFonts w:eastAsia="Times New Roman" w:cs="Times New Roman"/>
          <w:sz w:val="24"/>
          <w:szCs w:val="24"/>
        </w:rPr>
        <w:t>zmiany danych dotyczące Dostawcy, w tym danych dotyczących rachunku bankowego (Dostawca przygotuje aneks do umowy i niezwłocznie po zaistnieniu zmian doręczy go Zamawiającemu);</w:t>
      </w:r>
    </w:p>
    <w:p w14:paraId="69BB9A22" w14:textId="77777777" w:rsidR="00FB6CFE" w:rsidRPr="00FB6CFE" w:rsidRDefault="00FB6CFE" w:rsidP="00FB6CFE">
      <w:pPr>
        <w:widowControl w:val="0"/>
        <w:numPr>
          <w:ilvl w:val="0"/>
          <w:numId w:val="110"/>
        </w:numPr>
        <w:jc w:val="both"/>
        <w:rPr>
          <w:rFonts w:eastAsia="Times New Roman" w:cs="Times New Roman"/>
          <w:sz w:val="24"/>
          <w:szCs w:val="24"/>
        </w:rPr>
      </w:pPr>
      <w:r w:rsidRPr="00FB6CFE">
        <w:rPr>
          <w:rFonts w:eastAsia="Times New Roman" w:cs="Times New Roman"/>
          <w:sz w:val="24"/>
          <w:szCs w:val="24"/>
        </w:rPr>
        <w:t>zmiany danych dotyczące Zamawiającego (Zamawiający przygotuje aneks do umowy i niezwłocznie po zaistnieniu zmian doręczy go Dostawcy);</w:t>
      </w:r>
    </w:p>
    <w:p w14:paraId="5D14F520" w14:textId="3A0BD798" w:rsidR="00FB6CFE" w:rsidRPr="00FB6CFE" w:rsidRDefault="00FB6CFE" w:rsidP="00FB6CFE">
      <w:pPr>
        <w:widowControl w:val="0"/>
        <w:numPr>
          <w:ilvl w:val="0"/>
          <w:numId w:val="110"/>
        </w:numPr>
        <w:jc w:val="both"/>
        <w:rPr>
          <w:rFonts w:eastAsia="Times New Roman" w:cs="Times New Roman"/>
          <w:sz w:val="24"/>
          <w:szCs w:val="24"/>
        </w:rPr>
      </w:pPr>
      <w:r w:rsidRPr="00FB6CFE">
        <w:rPr>
          <w:rFonts w:eastAsia="Times New Roman" w:cs="Times New Roman"/>
          <w:sz w:val="24"/>
          <w:szCs w:val="24"/>
        </w:rPr>
        <w:t>wydłużenia terminu obowiązywania umowy w przypadku niewykorzystania kwoty wskazanej w § 3 ust. 1 w terminie określonym w § 5 ust. 1 oraz umożliwiającym zrealizowanie dostaw dokonywanych na podstawie art. 455 ust. 2 ustawy pzp;</w:t>
      </w:r>
    </w:p>
    <w:p w14:paraId="291C873D" w14:textId="4E11A8EF" w:rsidR="00FB6CFE" w:rsidRPr="00FB6CFE" w:rsidRDefault="00FB6CFE" w:rsidP="00FB6CFE">
      <w:pPr>
        <w:widowControl w:val="0"/>
        <w:numPr>
          <w:ilvl w:val="0"/>
          <w:numId w:val="110"/>
        </w:numPr>
        <w:jc w:val="both"/>
        <w:rPr>
          <w:rFonts w:eastAsia="Times New Roman" w:cs="Times New Roman"/>
          <w:sz w:val="24"/>
          <w:szCs w:val="24"/>
        </w:rPr>
      </w:pPr>
      <w:r w:rsidRPr="00FB6CFE">
        <w:rPr>
          <w:rFonts w:eastAsia="Times New Roman" w:cs="Times New Roman"/>
          <w:sz w:val="24"/>
          <w:szCs w:val="24"/>
        </w:rPr>
        <w:t xml:space="preserve">konieczności okresowej realizacji przedmiotu umowy przez Dostawcę zastępczego z przyczyn niezależnych od Dostawcy, o których to przyczynach Dostawca powinien niezwłocznie </w:t>
      </w:r>
      <w:r w:rsidRPr="00FB6CFE">
        <w:rPr>
          <w:rFonts w:eastAsia="Times New Roman" w:cs="Times New Roman"/>
          <w:sz w:val="24"/>
          <w:szCs w:val="24"/>
        </w:rPr>
        <w:lastRenderedPageBreak/>
        <w:t>poinformować Zamawiającego.</w:t>
      </w:r>
    </w:p>
    <w:p w14:paraId="42641BA9" w14:textId="77777777" w:rsidR="00FB6CFE" w:rsidRDefault="00FB6CFE" w:rsidP="00FB6CFE">
      <w:pPr>
        <w:widowControl w:val="0"/>
        <w:numPr>
          <w:ilvl w:val="0"/>
          <w:numId w:val="94"/>
        </w:numPr>
        <w:tabs>
          <w:tab w:val="clear" w:pos="357"/>
          <w:tab w:val="left" w:pos="360"/>
        </w:tabs>
        <w:jc w:val="both"/>
        <w:rPr>
          <w:rFonts w:eastAsia="Times New Roman" w:cs="Times New Roman"/>
          <w:sz w:val="24"/>
          <w:szCs w:val="24"/>
        </w:rPr>
      </w:pPr>
      <w:r>
        <w:rPr>
          <w:rFonts w:eastAsia="Times New Roman" w:cs="Times New Roman"/>
          <w:sz w:val="24"/>
          <w:szCs w:val="24"/>
        </w:rPr>
        <w:t xml:space="preserve">W przypadku zaistnienia okoliczności określonych w ust. 1 pkt 1)-7) (jak i w innych przypadkach tego wymagających) Dostawca w porozumieniu z Zamawiającym zaproponuje inny towar w przeliczonych ilościach i wyceniony proporcjonalnie do zaoferowanego w umowie. </w:t>
      </w:r>
    </w:p>
    <w:p w14:paraId="1585EDA0" w14:textId="77777777" w:rsidR="00FB6CFE" w:rsidRDefault="00FB6CFE" w:rsidP="00FB6CFE">
      <w:pPr>
        <w:widowControl w:val="0"/>
        <w:ind w:left="357"/>
        <w:jc w:val="both"/>
        <w:rPr>
          <w:rFonts w:eastAsia="Times New Roman" w:cs="Times New Roman"/>
          <w:sz w:val="24"/>
          <w:szCs w:val="24"/>
        </w:rPr>
      </w:pPr>
      <w:r>
        <w:rPr>
          <w:rFonts w:eastAsia="Times New Roman" w:cs="Times New Roman"/>
          <w:sz w:val="24"/>
          <w:szCs w:val="24"/>
        </w:rPr>
        <w:t xml:space="preserve">W przypadku braku możliwości dostarczenia zamiennika towaru w cenie przetargowej, Zamawiający może wyrazić zgodę na sprzedaż w cenie zbliżonej do rynkowej lub na wyłączenie tego towaru z umowy na czas wstrzymania produkcji lub wycofania z obrotu przedmiotu umowy </w:t>
      </w:r>
      <w:r>
        <w:rPr>
          <w:rFonts w:eastAsia="Times New Roman" w:cs="Times New Roman"/>
          <w:sz w:val="24"/>
          <w:szCs w:val="24"/>
        </w:rPr>
        <w:br/>
        <w:t xml:space="preserve">i braku możliwości dostarczenia zamiennika. W takiej sytuacji Dostawca zobowiązany jest przedstawić pisemnie/mailem Zamawiającemu do akceptacji informację o nowej cenie lub/i informację o czasowym wyłączeniu tego towaru z umowy na czas wstrzymania produkcji lub wycofania z obrotu przedmiotu umowy i braku możliwości dostarczenia zamiennika towaru w cenie przetargowej z podaniem przyczyn takiego stanu. </w:t>
      </w:r>
    </w:p>
    <w:p w14:paraId="4DF9D4B0" w14:textId="77777777" w:rsidR="00FB6CFE" w:rsidRDefault="00FB6CFE" w:rsidP="00FB6CFE">
      <w:pPr>
        <w:widowControl w:val="0"/>
        <w:tabs>
          <w:tab w:val="left" w:pos="360"/>
        </w:tabs>
        <w:ind w:left="357"/>
        <w:jc w:val="both"/>
        <w:rPr>
          <w:rFonts w:eastAsia="Times New Roman" w:cs="Times New Roman"/>
          <w:sz w:val="24"/>
          <w:szCs w:val="24"/>
        </w:rPr>
      </w:pPr>
      <w:r>
        <w:rPr>
          <w:rFonts w:eastAsia="Times New Roman" w:cs="Times New Roman"/>
          <w:sz w:val="24"/>
          <w:szCs w:val="24"/>
        </w:rPr>
        <w:t xml:space="preserve">Zmiany określone w niniejszym ustępie </w:t>
      </w:r>
      <w:r>
        <w:rPr>
          <w:rFonts w:eastAsia="Times New Roman" w:cs="Times New Roman"/>
          <w:sz w:val="24"/>
          <w:szCs w:val="24"/>
          <w:lang w:eastAsia="en-US"/>
        </w:rPr>
        <w:t>mogą nastąpić na uzasadniony wniosek Dostawcy, po jego zaakceptowaniu przez Zamawiającego.</w:t>
      </w:r>
    </w:p>
    <w:p w14:paraId="04613B4F" w14:textId="3CCC304B" w:rsidR="00FB6CFE" w:rsidRDefault="00FB6CFE" w:rsidP="00FB6CFE">
      <w:pPr>
        <w:widowControl w:val="0"/>
        <w:numPr>
          <w:ilvl w:val="0"/>
          <w:numId w:val="94"/>
        </w:numPr>
        <w:tabs>
          <w:tab w:val="clear" w:pos="357"/>
          <w:tab w:val="left" w:pos="360"/>
        </w:tabs>
        <w:jc w:val="both"/>
        <w:rPr>
          <w:rFonts w:eastAsia="Times New Roman" w:cs="Times New Roman"/>
          <w:sz w:val="24"/>
          <w:szCs w:val="24"/>
        </w:rPr>
      </w:pPr>
      <w:r>
        <w:rPr>
          <w:rFonts w:eastAsia="Times New Roman" w:cs="Times New Roman"/>
          <w:sz w:val="24"/>
          <w:szCs w:val="24"/>
        </w:rPr>
        <w:t xml:space="preserve">Zmiany, o których mowa w ust. 1 pkt 1)-8) co do zasady, nie wymagają aneksu do umowy (chyba, że wniesie o to jedna ze stron umowy). </w:t>
      </w:r>
    </w:p>
    <w:p w14:paraId="212CF13C" w14:textId="77777777" w:rsidR="00FB6CFE" w:rsidRDefault="00FB6CFE" w:rsidP="00FB6CFE">
      <w:pPr>
        <w:widowControl w:val="0"/>
        <w:numPr>
          <w:ilvl w:val="0"/>
          <w:numId w:val="94"/>
        </w:numPr>
        <w:tabs>
          <w:tab w:val="clear" w:pos="357"/>
          <w:tab w:val="left" w:pos="360"/>
        </w:tabs>
        <w:jc w:val="both"/>
        <w:rPr>
          <w:rFonts w:eastAsia="Times New Roman" w:cs="Times New Roman"/>
          <w:sz w:val="24"/>
          <w:szCs w:val="24"/>
        </w:rPr>
      </w:pPr>
      <w:r>
        <w:rPr>
          <w:rFonts w:eastAsia="Times New Roman" w:cs="Times New Roman"/>
          <w:sz w:val="24"/>
          <w:szCs w:val="24"/>
        </w:rPr>
        <w:t xml:space="preserve">Zmiany umowy wymagają formy pisemnej pod rygorem nieważności, z zastrzeżeniem sytuacji, </w:t>
      </w:r>
      <w:r>
        <w:rPr>
          <w:rFonts w:eastAsia="Times New Roman" w:cs="Times New Roman"/>
          <w:sz w:val="24"/>
          <w:szCs w:val="24"/>
        </w:rPr>
        <w:br/>
        <w:t>w których wyraźny zapis umowy stanowi inaczej.</w:t>
      </w:r>
    </w:p>
    <w:p w14:paraId="44141891" w14:textId="77777777" w:rsidR="00DF31B9" w:rsidRPr="00DF31B9" w:rsidRDefault="00DF31B9" w:rsidP="00DF31B9">
      <w:pPr>
        <w:widowControl w:val="0"/>
        <w:rPr>
          <w:rFonts w:eastAsia="Times New Roman" w:cs="Times New Roman"/>
          <w:sz w:val="24"/>
          <w:szCs w:val="24"/>
        </w:rPr>
      </w:pPr>
    </w:p>
    <w:p w14:paraId="51FF3C08" w14:textId="77777777" w:rsidR="00DF31B9" w:rsidRPr="00FB6CFE" w:rsidRDefault="00DF31B9" w:rsidP="00DF31B9">
      <w:pPr>
        <w:widowControl w:val="0"/>
        <w:jc w:val="center"/>
        <w:rPr>
          <w:rFonts w:eastAsia="Times New Roman" w:cs="Times New Roman"/>
          <w:b/>
          <w:bCs/>
          <w:sz w:val="24"/>
          <w:szCs w:val="24"/>
        </w:rPr>
      </w:pPr>
      <w:r w:rsidRPr="00FB6CFE">
        <w:rPr>
          <w:rFonts w:eastAsia="Times New Roman" w:cs="Times New Roman"/>
          <w:b/>
          <w:bCs/>
          <w:sz w:val="24"/>
          <w:szCs w:val="24"/>
        </w:rPr>
        <w:t>Postanowienia końcowe</w:t>
      </w:r>
    </w:p>
    <w:p w14:paraId="47AED214" w14:textId="77777777" w:rsidR="00DF31B9" w:rsidRPr="00FB6CFE" w:rsidRDefault="00DF31B9" w:rsidP="00DF31B9">
      <w:pPr>
        <w:widowControl w:val="0"/>
        <w:jc w:val="center"/>
        <w:rPr>
          <w:rFonts w:eastAsia="Times New Roman" w:cs="Times New Roman"/>
          <w:b/>
          <w:bCs/>
          <w:sz w:val="24"/>
          <w:szCs w:val="24"/>
        </w:rPr>
      </w:pPr>
      <w:r w:rsidRPr="00FB6CFE">
        <w:rPr>
          <w:rFonts w:eastAsia="Times New Roman" w:cs="Times New Roman"/>
          <w:b/>
          <w:bCs/>
          <w:sz w:val="24"/>
          <w:szCs w:val="24"/>
        </w:rPr>
        <w:t>§10</w:t>
      </w:r>
    </w:p>
    <w:p w14:paraId="18BE1492" w14:textId="572FA7F2" w:rsidR="00DF31B9" w:rsidRPr="00FB6CFE" w:rsidRDefault="00DF31B9" w:rsidP="00DF31B9">
      <w:pPr>
        <w:widowControl w:val="0"/>
        <w:numPr>
          <w:ilvl w:val="0"/>
          <w:numId w:val="97"/>
        </w:numPr>
        <w:tabs>
          <w:tab w:val="left" w:pos="357"/>
          <w:tab w:val="left" w:pos="502"/>
        </w:tabs>
        <w:jc w:val="both"/>
        <w:rPr>
          <w:rFonts w:eastAsia="Times New Roman" w:cs="Times New Roman"/>
          <w:sz w:val="24"/>
          <w:szCs w:val="24"/>
        </w:rPr>
      </w:pPr>
      <w:bookmarkStart w:id="80" w:name="_Hlk69458632"/>
      <w:r w:rsidRPr="00FB6CFE">
        <w:rPr>
          <w:rFonts w:eastAsia="Times New Roman" w:cs="Times New Roman"/>
          <w:sz w:val="24"/>
          <w:szCs w:val="24"/>
        </w:rPr>
        <w:t>Osobą odpowiedzialną za realizację umowy ze strony Zamawiającego jest: ………………, e-mail, ………… tel. ……………</w:t>
      </w:r>
      <w:r w:rsidR="00BE51B8" w:rsidRPr="00FB6CFE">
        <w:rPr>
          <w:rFonts w:eastAsia="Times New Roman" w:cs="Times New Roman"/>
          <w:sz w:val="24"/>
          <w:szCs w:val="24"/>
        </w:rPr>
        <w:t>……</w:t>
      </w:r>
      <w:r w:rsidRPr="00FB6CFE">
        <w:rPr>
          <w:rFonts w:eastAsia="Times New Roman" w:cs="Times New Roman"/>
          <w:sz w:val="24"/>
          <w:szCs w:val="24"/>
        </w:rPr>
        <w:t>.</w:t>
      </w:r>
    </w:p>
    <w:p w14:paraId="4F27ED92" w14:textId="053A80CD" w:rsidR="00DF31B9" w:rsidRPr="00FB6CFE" w:rsidRDefault="00DF31B9" w:rsidP="00DF31B9">
      <w:pPr>
        <w:widowControl w:val="0"/>
        <w:numPr>
          <w:ilvl w:val="0"/>
          <w:numId w:val="97"/>
        </w:numPr>
        <w:tabs>
          <w:tab w:val="left" w:pos="357"/>
          <w:tab w:val="left" w:pos="502"/>
        </w:tabs>
        <w:jc w:val="both"/>
        <w:rPr>
          <w:rFonts w:eastAsia="Times New Roman" w:cs="Times New Roman"/>
          <w:sz w:val="24"/>
          <w:szCs w:val="24"/>
        </w:rPr>
      </w:pPr>
      <w:r w:rsidRPr="00FB6CFE">
        <w:rPr>
          <w:rFonts w:eastAsia="Times New Roman" w:cs="Times New Roman"/>
          <w:sz w:val="24"/>
          <w:szCs w:val="24"/>
        </w:rPr>
        <w:t>Koordynatorem umowy jest: …………………</w:t>
      </w:r>
      <w:r w:rsidR="00BE51B8" w:rsidRPr="00FB6CFE">
        <w:rPr>
          <w:rFonts w:eastAsia="Times New Roman" w:cs="Times New Roman"/>
          <w:sz w:val="24"/>
          <w:szCs w:val="24"/>
        </w:rPr>
        <w:t>……</w:t>
      </w:r>
      <w:r w:rsidRPr="00FB6CFE">
        <w:rPr>
          <w:rFonts w:eastAsia="Times New Roman" w:cs="Times New Roman"/>
          <w:sz w:val="24"/>
          <w:szCs w:val="24"/>
        </w:rPr>
        <w:t>., e-mail, ………………..tel. …………………</w:t>
      </w:r>
    </w:p>
    <w:p w14:paraId="10BD3BCB" w14:textId="656E62F4" w:rsidR="00DF31B9" w:rsidRDefault="00DF31B9" w:rsidP="00BE51B8">
      <w:pPr>
        <w:widowControl w:val="0"/>
        <w:numPr>
          <w:ilvl w:val="0"/>
          <w:numId w:val="97"/>
        </w:numPr>
        <w:tabs>
          <w:tab w:val="left" w:pos="357"/>
          <w:tab w:val="left" w:pos="502"/>
        </w:tabs>
        <w:jc w:val="both"/>
        <w:rPr>
          <w:rFonts w:eastAsia="Times New Roman" w:cs="Times New Roman"/>
          <w:sz w:val="24"/>
          <w:szCs w:val="24"/>
        </w:rPr>
      </w:pPr>
      <w:r w:rsidRPr="00FB6CFE">
        <w:rPr>
          <w:rFonts w:eastAsia="Times New Roman" w:cs="Times New Roman"/>
          <w:sz w:val="24"/>
          <w:szCs w:val="24"/>
        </w:rPr>
        <w:t>Ze strony Dostawcy do kierowania i koordynowania</w:t>
      </w:r>
      <w:r w:rsidRPr="00DF31B9">
        <w:rPr>
          <w:rFonts w:eastAsia="Times New Roman" w:cs="Times New Roman"/>
          <w:sz w:val="24"/>
          <w:szCs w:val="24"/>
        </w:rPr>
        <w:t xml:space="preserve"> spraw związanych z realizacją niniejszej umowy wyznacza się: ..................................................................., e-mail .....................................- nr tel. ……………………………</w:t>
      </w:r>
      <w:bookmarkEnd w:id="80"/>
    </w:p>
    <w:p w14:paraId="56D7249F" w14:textId="77777777" w:rsidR="00BE51B8" w:rsidRPr="00BE51B8" w:rsidRDefault="00BE51B8" w:rsidP="00BE51B8">
      <w:pPr>
        <w:widowControl w:val="0"/>
        <w:tabs>
          <w:tab w:val="left" w:pos="357"/>
          <w:tab w:val="left" w:pos="502"/>
        </w:tabs>
        <w:ind w:left="357"/>
        <w:jc w:val="both"/>
        <w:rPr>
          <w:rFonts w:eastAsia="Times New Roman" w:cs="Times New Roman"/>
          <w:sz w:val="24"/>
          <w:szCs w:val="24"/>
        </w:rPr>
      </w:pPr>
    </w:p>
    <w:p w14:paraId="46AB9F28" w14:textId="77777777" w:rsidR="00DF31B9" w:rsidRPr="00BE51B8" w:rsidRDefault="00DF31B9" w:rsidP="00DF31B9">
      <w:pPr>
        <w:widowControl w:val="0"/>
        <w:tabs>
          <w:tab w:val="left" w:pos="502"/>
        </w:tabs>
        <w:jc w:val="center"/>
        <w:rPr>
          <w:rFonts w:eastAsia="Times New Roman" w:cs="Times New Roman"/>
          <w:b/>
          <w:bCs/>
          <w:sz w:val="24"/>
          <w:szCs w:val="24"/>
        </w:rPr>
      </w:pPr>
      <w:r w:rsidRPr="00BE51B8">
        <w:rPr>
          <w:rFonts w:eastAsia="Times New Roman" w:cs="Times New Roman"/>
          <w:b/>
          <w:bCs/>
          <w:sz w:val="24"/>
          <w:szCs w:val="24"/>
        </w:rPr>
        <w:t>§ 11</w:t>
      </w:r>
    </w:p>
    <w:p w14:paraId="54A58CA1" w14:textId="77777777" w:rsidR="00DF31B9" w:rsidRPr="00DF31B9" w:rsidRDefault="00DF31B9" w:rsidP="00DF31B9">
      <w:pPr>
        <w:widowControl w:val="0"/>
        <w:numPr>
          <w:ilvl w:val="0"/>
          <w:numId w:val="99"/>
        </w:numPr>
        <w:tabs>
          <w:tab w:val="left" w:pos="0"/>
        </w:tabs>
        <w:jc w:val="both"/>
        <w:rPr>
          <w:rFonts w:eastAsia="Times New Roman" w:cs="Times New Roman"/>
          <w:kern w:val="2"/>
          <w:sz w:val="24"/>
          <w:szCs w:val="24"/>
          <w:lang w:eastAsia="fa-IR" w:bidi="fa-IR"/>
        </w:rPr>
      </w:pPr>
      <w:bookmarkStart w:id="81" w:name="_Hlk71796351"/>
      <w:r w:rsidRPr="00BE51B8">
        <w:rPr>
          <w:rFonts w:eastAsia="Times New Roman" w:cs="Times New Roman"/>
          <w:kern w:val="2"/>
          <w:sz w:val="24"/>
          <w:szCs w:val="24"/>
          <w:lang w:eastAsia="fa-IR" w:bidi="fa-IR"/>
        </w:rPr>
        <w:t xml:space="preserve">Dostawca odpowiada jak za własne działania, uchybienia lub zaniechania również za osoby, którym powierzył lub za pomocą których wykonuje </w:t>
      </w:r>
      <w:r w:rsidRPr="00FB6CFE">
        <w:rPr>
          <w:rFonts w:eastAsia="Times New Roman" w:cs="Times New Roman"/>
          <w:kern w:val="2"/>
          <w:sz w:val="24"/>
          <w:szCs w:val="24"/>
          <w:lang w:eastAsia="fa-IR" w:bidi="fa-IR"/>
        </w:rPr>
        <w:t>przedmiot</w:t>
      </w:r>
      <w:r w:rsidRPr="00DF31B9">
        <w:rPr>
          <w:rFonts w:eastAsia="Times New Roman" w:cs="Times New Roman"/>
          <w:kern w:val="2"/>
          <w:sz w:val="24"/>
          <w:szCs w:val="24"/>
          <w:lang w:eastAsia="fa-IR" w:bidi="fa-IR"/>
        </w:rPr>
        <w:t xml:space="preserve"> umowy.</w:t>
      </w:r>
    </w:p>
    <w:p w14:paraId="6E10DEB7" w14:textId="77777777" w:rsidR="00DF31B9" w:rsidRPr="00FB6CFE" w:rsidRDefault="00DF31B9" w:rsidP="00DF31B9">
      <w:pPr>
        <w:widowControl w:val="0"/>
        <w:numPr>
          <w:ilvl w:val="0"/>
          <w:numId w:val="99"/>
        </w:numPr>
        <w:tabs>
          <w:tab w:val="left" w:pos="0"/>
        </w:tabs>
        <w:jc w:val="both"/>
        <w:rPr>
          <w:rFonts w:eastAsia="Times New Roman" w:cs="Times New Roman"/>
          <w:kern w:val="2"/>
          <w:sz w:val="24"/>
          <w:szCs w:val="24"/>
          <w:lang w:eastAsia="fa-IR" w:bidi="fa-IR"/>
        </w:rPr>
      </w:pPr>
      <w:r w:rsidRPr="00DF31B9">
        <w:rPr>
          <w:rFonts w:eastAsia="Times New Roman" w:cs="Times New Roman"/>
          <w:kern w:val="2"/>
          <w:sz w:val="24"/>
          <w:szCs w:val="24"/>
          <w:lang w:eastAsia="fa-IR" w:bidi="fa-IR"/>
        </w:rPr>
        <w:t xml:space="preserve">*) Dostawca zamierza wykonać usługę bez użycia podwykonawcy/ z </w:t>
      </w:r>
      <w:r w:rsidRPr="00FB6CFE">
        <w:rPr>
          <w:rFonts w:eastAsia="Times New Roman" w:cs="Times New Roman"/>
          <w:kern w:val="2"/>
          <w:sz w:val="24"/>
          <w:szCs w:val="24"/>
          <w:lang w:eastAsia="fa-IR" w:bidi="fa-IR"/>
        </w:rPr>
        <w:t xml:space="preserve">użyciem podwykonawcy w zakresie ……………………  </w:t>
      </w:r>
      <w:r w:rsidRPr="00FB6CFE">
        <w:rPr>
          <w:rFonts w:eastAsia="Times New Roman" w:cs="Times New Roman"/>
          <w:sz w:val="24"/>
          <w:szCs w:val="24"/>
        </w:rPr>
        <w:t xml:space="preserve">………% udziału podwykonawcy, ……………………………………… (nazwa i adres podwykonawcy, tel., przedstawiciel). </w:t>
      </w:r>
    </w:p>
    <w:p w14:paraId="183D17B5" w14:textId="2219E802" w:rsidR="00DF31B9" w:rsidRPr="00FB6CFE" w:rsidRDefault="00FB6CFE" w:rsidP="00DF31B9">
      <w:pPr>
        <w:widowControl w:val="0"/>
        <w:tabs>
          <w:tab w:val="left" w:pos="0"/>
        </w:tabs>
        <w:ind w:left="360"/>
        <w:jc w:val="both"/>
        <w:rPr>
          <w:rFonts w:eastAsia="Times New Roman" w:cs="Times New Roman"/>
          <w:kern w:val="2"/>
          <w:sz w:val="24"/>
          <w:szCs w:val="24"/>
          <w:lang w:eastAsia="fa-IR" w:bidi="fa-IR"/>
        </w:rPr>
      </w:pPr>
      <w:r w:rsidRPr="00FB6CFE">
        <w:rPr>
          <w:rFonts w:eastAsia="Times New Roman" w:cs="Times New Roman"/>
          <w:sz w:val="24"/>
          <w:szCs w:val="24"/>
        </w:rPr>
        <w:t xml:space="preserve">Dostawca </w:t>
      </w:r>
      <w:r w:rsidR="00DF31B9" w:rsidRPr="00FB6CFE">
        <w:rPr>
          <w:rFonts w:eastAsia="Times New Roman" w:cs="Times New Roman"/>
          <w:sz w:val="24"/>
          <w:szCs w:val="24"/>
        </w:rPr>
        <w:t xml:space="preserve">zobowiązany jest do zawiadamiania Zamawiającego o wszelkich zmianach w odniesieniu do informacji, o których mowa w zdaniu pierwszym, w trakcie realizacji zamówienia, a także do przekazywania informacji o których mowa w zdaniu pierwszym na temat nowych podwykonawców, którym w późniejszym okresie zamierza powierzyć realizację </w:t>
      </w:r>
      <w:r w:rsidRPr="00FB6CFE">
        <w:rPr>
          <w:rFonts w:eastAsia="Times New Roman" w:cs="Times New Roman"/>
          <w:sz w:val="24"/>
          <w:szCs w:val="24"/>
        </w:rPr>
        <w:t>zamówienia</w:t>
      </w:r>
      <w:r w:rsidR="00DF31B9" w:rsidRPr="00FB6CFE">
        <w:rPr>
          <w:rFonts w:eastAsia="Times New Roman" w:cs="Times New Roman"/>
          <w:sz w:val="24"/>
          <w:szCs w:val="24"/>
        </w:rPr>
        <w:t>.</w:t>
      </w:r>
    </w:p>
    <w:p w14:paraId="7AC32CBA" w14:textId="77777777" w:rsidR="00DF31B9" w:rsidRPr="00DF31B9" w:rsidRDefault="00DF31B9" w:rsidP="00DF31B9">
      <w:pPr>
        <w:widowControl w:val="0"/>
        <w:tabs>
          <w:tab w:val="left" w:pos="0"/>
        </w:tabs>
        <w:ind w:left="360"/>
        <w:jc w:val="both"/>
        <w:rPr>
          <w:rFonts w:eastAsia="Times New Roman" w:cs="Times New Roman"/>
          <w:sz w:val="24"/>
          <w:szCs w:val="24"/>
        </w:rPr>
      </w:pPr>
      <w:r w:rsidRPr="00DF31B9">
        <w:rPr>
          <w:rFonts w:eastAsia="Times New Roman" w:cs="Times New Roman"/>
          <w:sz w:val="24"/>
          <w:szCs w:val="24"/>
        </w:rPr>
        <w:t>W sytuacji wykonywania zamówienia z udziałem podwykonawców, na podwykonawcy ciążą te same obowiązki, jakie spoczywają na Dostawcy.</w:t>
      </w:r>
    </w:p>
    <w:bookmarkEnd w:id="81"/>
    <w:p w14:paraId="2C97E1B2" w14:textId="77777777" w:rsidR="00DF31B9" w:rsidRPr="00DF31B9" w:rsidRDefault="00DF31B9" w:rsidP="00DF31B9">
      <w:pPr>
        <w:widowControl w:val="0"/>
        <w:numPr>
          <w:ilvl w:val="0"/>
          <w:numId w:val="99"/>
        </w:numPr>
        <w:jc w:val="both"/>
        <w:rPr>
          <w:rFonts w:eastAsia="Times New Roman" w:cs="Times New Roman"/>
          <w:sz w:val="24"/>
          <w:szCs w:val="24"/>
        </w:rPr>
      </w:pPr>
      <w:r w:rsidRPr="00DF31B9">
        <w:rPr>
          <w:rFonts w:eastAsia="Times New Roman" w:cs="Times New Roman"/>
          <w:sz w:val="24"/>
          <w:szCs w:val="24"/>
        </w:rPr>
        <w:t xml:space="preserve">Dostawca może: </w:t>
      </w:r>
    </w:p>
    <w:p w14:paraId="59BA2289" w14:textId="77777777" w:rsidR="00DF31B9" w:rsidRPr="00DF31B9" w:rsidRDefault="00DF31B9" w:rsidP="00DF31B9">
      <w:pPr>
        <w:widowControl w:val="0"/>
        <w:numPr>
          <w:ilvl w:val="0"/>
          <w:numId w:val="100"/>
        </w:numPr>
        <w:jc w:val="both"/>
        <w:rPr>
          <w:rFonts w:eastAsia="Times New Roman" w:cs="Times New Roman"/>
          <w:sz w:val="24"/>
          <w:szCs w:val="24"/>
        </w:rPr>
      </w:pPr>
      <w:r w:rsidRPr="00DF31B9">
        <w:rPr>
          <w:rFonts w:eastAsia="Times New Roman" w:cs="Times New Roman"/>
          <w:sz w:val="24"/>
          <w:szCs w:val="24"/>
        </w:rPr>
        <w:t xml:space="preserve">powierzyć realizację części zamówienia podwykonawcom, mimo niewskazania w ofercie takiej części do powierzenia podwykonawcom; </w:t>
      </w:r>
    </w:p>
    <w:p w14:paraId="54CBB670" w14:textId="77777777" w:rsidR="00DF31B9" w:rsidRPr="00DF31B9" w:rsidRDefault="00DF31B9" w:rsidP="00DF31B9">
      <w:pPr>
        <w:widowControl w:val="0"/>
        <w:numPr>
          <w:ilvl w:val="0"/>
          <w:numId w:val="100"/>
        </w:numPr>
        <w:jc w:val="both"/>
        <w:rPr>
          <w:rFonts w:eastAsia="Times New Roman" w:cs="Times New Roman"/>
          <w:sz w:val="24"/>
          <w:szCs w:val="24"/>
        </w:rPr>
      </w:pPr>
      <w:r w:rsidRPr="00DF31B9">
        <w:rPr>
          <w:rFonts w:eastAsia="Times New Roman" w:cs="Times New Roman"/>
          <w:sz w:val="24"/>
          <w:szCs w:val="24"/>
        </w:rPr>
        <w:t xml:space="preserve">wskazać inny zakres podwykonawstwa niż przedstawiony w ofercie; </w:t>
      </w:r>
    </w:p>
    <w:p w14:paraId="2622CA45" w14:textId="77777777" w:rsidR="00DF31B9" w:rsidRPr="00DF31B9" w:rsidRDefault="00DF31B9" w:rsidP="00DF31B9">
      <w:pPr>
        <w:widowControl w:val="0"/>
        <w:numPr>
          <w:ilvl w:val="0"/>
          <w:numId w:val="100"/>
        </w:numPr>
        <w:jc w:val="both"/>
        <w:rPr>
          <w:rFonts w:eastAsia="Times New Roman" w:cs="Times New Roman"/>
          <w:sz w:val="24"/>
          <w:szCs w:val="24"/>
        </w:rPr>
      </w:pPr>
      <w:r w:rsidRPr="00DF31B9">
        <w:rPr>
          <w:rFonts w:eastAsia="Times New Roman" w:cs="Times New Roman"/>
          <w:sz w:val="24"/>
          <w:szCs w:val="24"/>
        </w:rPr>
        <w:t xml:space="preserve">wskazać innych podwykonawców niż przedstawieni w ofercie; </w:t>
      </w:r>
    </w:p>
    <w:p w14:paraId="1FB67BE8" w14:textId="77777777" w:rsidR="00DF31B9" w:rsidRPr="00DF31B9" w:rsidRDefault="00DF31B9" w:rsidP="00DF31B9">
      <w:pPr>
        <w:widowControl w:val="0"/>
        <w:numPr>
          <w:ilvl w:val="0"/>
          <w:numId w:val="100"/>
        </w:numPr>
        <w:jc w:val="both"/>
        <w:rPr>
          <w:rFonts w:eastAsia="Times New Roman" w:cs="Times New Roman"/>
          <w:sz w:val="24"/>
          <w:szCs w:val="24"/>
        </w:rPr>
      </w:pPr>
      <w:r w:rsidRPr="00DF31B9">
        <w:rPr>
          <w:rFonts w:eastAsia="Times New Roman" w:cs="Times New Roman"/>
          <w:sz w:val="24"/>
          <w:szCs w:val="24"/>
        </w:rPr>
        <w:t xml:space="preserve">zrezygnować z podwykonawstwa. </w:t>
      </w:r>
    </w:p>
    <w:p w14:paraId="18372BE3" w14:textId="77777777" w:rsidR="00DF31B9" w:rsidRPr="00DF31B9" w:rsidRDefault="00DF31B9" w:rsidP="00DF31B9">
      <w:pPr>
        <w:widowControl w:val="0"/>
        <w:rPr>
          <w:rFonts w:eastAsia="Times New Roman" w:cs="Times New Roman"/>
          <w:b/>
          <w:bCs/>
          <w:sz w:val="24"/>
          <w:szCs w:val="24"/>
        </w:rPr>
      </w:pPr>
    </w:p>
    <w:p w14:paraId="2009CA67" w14:textId="2433B1D7" w:rsidR="00FB6CFE" w:rsidRPr="00FB6CFE" w:rsidRDefault="00FB6CFE" w:rsidP="00FB6CFE">
      <w:pPr>
        <w:widowControl w:val="0"/>
        <w:jc w:val="center"/>
        <w:rPr>
          <w:rFonts w:eastAsia="Times New Roman" w:cs="Times New Roman"/>
          <w:b/>
          <w:bCs/>
          <w:sz w:val="24"/>
          <w:szCs w:val="24"/>
        </w:rPr>
      </w:pPr>
      <w:r w:rsidRPr="00FB6CFE">
        <w:rPr>
          <w:rFonts w:eastAsia="Times New Roman" w:cs="Times New Roman"/>
          <w:b/>
          <w:bCs/>
          <w:sz w:val="24"/>
          <w:szCs w:val="24"/>
        </w:rPr>
        <w:t>§ 12</w:t>
      </w:r>
    </w:p>
    <w:p w14:paraId="3C54F961" w14:textId="579FD6C1" w:rsidR="00DF31B9" w:rsidRPr="00FB6CFE" w:rsidRDefault="00DF31B9" w:rsidP="00DF31B9">
      <w:pPr>
        <w:widowControl w:val="0"/>
        <w:numPr>
          <w:ilvl w:val="0"/>
          <w:numId w:val="101"/>
        </w:numPr>
        <w:jc w:val="both"/>
        <w:rPr>
          <w:rFonts w:eastAsia="Times New Roman" w:cs="Times New Roman"/>
          <w:sz w:val="24"/>
          <w:szCs w:val="24"/>
          <w:lang w:eastAsia="en-US"/>
        </w:rPr>
      </w:pPr>
      <w:r w:rsidRPr="00FB6CFE">
        <w:rPr>
          <w:rFonts w:eastAsia="Times New Roman" w:cs="Times New Roman"/>
          <w:sz w:val="24"/>
          <w:szCs w:val="24"/>
          <w:lang w:eastAsia="en-US"/>
        </w:rPr>
        <w:t xml:space="preserve">We wszystkich sprawach nieuregulowanych umową mają zastosowanie przepisy powszechnie obowiązujące odpowiednie dla przedmiotu niniejszej umowy, a w szczególności ustawa Prawo zamówień publicznych, Kodeks Cywilny i </w:t>
      </w:r>
      <w:r w:rsidR="00FB6CFE" w:rsidRPr="00FB6CFE">
        <w:rPr>
          <w:rFonts w:eastAsia="Times New Roman" w:cs="Times New Roman"/>
          <w:sz w:val="24"/>
          <w:szCs w:val="24"/>
          <w:lang w:eastAsia="en-US"/>
        </w:rPr>
        <w:t xml:space="preserve">Ustawa o wyrobach medycznych </w:t>
      </w:r>
      <w:r w:rsidRPr="00FB6CFE">
        <w:rPr>
          <w:rFonts w:eastAsia="Times New Roman" w:cs="Times New Roman"/>
          <w:sz w:val="24"/>
          <w:szCs w:val="24"/>
          <w:lang w:eastAsia="en-US"/>
        </w:rPr>
        <w:t>wraz z aktami wykonawczymi.</w:t>
      </w:r>
    </w:p>
    <w:p w14:paraId="22EFDB60" w14:textId="77777777" w:rsidR="00DF31B9" w:rsidRPr="00FB6CFE" w:rsidRDefault="00DF31B9" w:rsidP="00DF31B9">
      <w:pPr>
        <w:widowControl w:val="0"/>
        <w:numPr>
          <w:ilvl w:val="0"/>
          <w:numId w:val="101"/>
        </w:numPr>
        <w:jc w:val="both"/>
        <w:rPr>
          <w:rFonts w:eastAsia="Times New Roman" w:cs="Times New Roman"/>
          <w:sz w:val="24"/>
          <w:szCs w:val="24"/>
          <w:lang w:eastAsia="en-US"/>
        </w:rPr>
      </w:pPr>
      <w:bookmarkStart w:id="82" w:name="_Hlk71796414"/>
      <w:r w:rsidRPr="00FB6CFE">
        <w:rPr>
          <w:rFonts w:eastAsia="Times New Roman" w:cs="Times New Roman"/>
          <w:sz w:val="24"/>
          <w:szCs w:val="24"/>
          <w:lang w:eastAsia="en-US"/>
        </w:rPr>
        <w:t xml:space="preserve">Poprzez określenie „dni/godziny” występujące w niniejszej umowie Zamawiający rozumie następujące </w:t>
      </w:r>
      <w:r w:rsidRPr="00DF31B9">
        <w:rPr>
          <w:rFonts w:eastAsia="Times New Roman" w:cs="Times New Roman"/>
          <w:sz w:val="24"/>
          <w:szCs w:val="24"/>
          <w:lang w:eastAsia="en-US"/>
        </w:rPr>
        <w:t xml:space="preserve">po sobie dni </w:t>
      </w:r>
      <w:r w:rsidRPr="00FB6CFE">
        <w:rPr>
          <w:rFonts w:eastAsia="Times New Roman" w:cs="Times New Roman"/>
          <w:sz w:val="24"/>
          <w:szCs w:val="24"/>
          <w:lang w:eastAsia="en-US"/>
        </w:rPr>
        <w:t xml:space="preserve">kalendarzowe/godziny, a przez „dni robocze/godziny przypadające w dni </w:t>
      </w:r>
      <w:r w:rsidRPr="00FB6CFE">
        <w:rPr>
          <w:rFonts w:eastAsia="Times New Roman" w:cs="Times New Roman"/>
          <w:sz w:val="24"/>
          <w:szCs w:val="24"/>
          <w:lang w:eastAsia="en-US"/>
        </w:rPr>
        <w:lastRenderedPageBreak/>
        <w:t>robocze” rozumie każdy dzień tygodnia/godzinę od poniedziałku do piątku, za wyjątkiem dni ustawowo wolnych od pracy oraz sobót.</w:t>
      </w:r>
    </w:p>
    <w:bookmarkEnd w:id="82"/>
    <w:p w14:paraId="66BFC33F" w14:textId="77777777" w:rsidR="00DF31B9" w:rsidRPr="00FB6CFE" w:rsidRDefault="00DF31B9" w:rsidP="00DF31B9">
      <w:pPr>
        <w:widowControl w:val="0"/>
        <w:jc w:val="both"/>
        <w:rPr>
          <w:rFonts w:eastAsia="Times New Roman" w:cs="Times New Roman"/>
          <w:sz w:val="24"/>
          <w:szCs w:val="24"/>
        </w:rPr>
      </w:pPr>
    </w:p>
    <w:p w14:paraId="1CB1E787" w14:textId="77777777" w:rsidR="00FB6CFE" w:rsidRPr="00FB6CFE" w:rsidRDefault="00FB6CFE" w:rsidP="00FB6CFE">
      <w:pPr>
        <w:widowControl w:val="0"/>
        <w:jc w:val="center"/>
        <w:rPr>
          <w:rFonts w:eastAsia="Times New Roman" w:cs="Times New Roman"/>
          <w:b/>
          <w:bCs/>
          <w:sz w:val="24"/>
          <w:szCs w:val="24"/>
        </w:rPr>
      </w:pPr>
      <w:r w:rsidRPr="00FB6CFE">
        <w:rPr>
          <w:rFonts w:eastAsia="Times New Roman" w:cs="Times New Roman"/>
          <w:b/>
          <w:bCs/>
          <w:sz w:val="24"/>
          <w:szCs w:val="24"/>
        </w:rPr>
        <w:t>§ 13</w:t>
      </w:r>
    </w:p>
    <w:p w14:paraId="7F45DCE9" w14:textId="77777777" w:rsidR="00DF31B9" w:rsidRPr="00FB6CFE" w:rsidRDefault="00DF31B9" w:rsidP="00DF31B9">
      <w:pPr>
        <w:widowControl w:val="0"/>
        <w:jc w:val="both"/>
        <w:rPr>
          <w:rFonts w:eastAsia="Times New Roman" w:cs="Times New Roman"/>
          <w:sz w:val="24"/>
          <w:szCs w:val="24"/>
        </w:rPr>
      </w:pPr>
      <w:r w:rsidRPr="00FB6CFE">
        <w:rPr>
          <w:rFonts w:eastAsia="Times New Roman" w:cs="Times New Roman"/>
          <w:sz w:val="24"/>
          <w:szCs w:val="24"/>
        </w:rPr>
        <w:t xml:space="preserve">Kwestie sporne powstałe w związku z realizacją umowy Strony zobowiązują się rozstrzygać na drodze polubownej, a w przypadku braku porozumienia rozstrzygać w drodze postępowania sądowego </w:t>
      </w:r>
      <w:r w:rsidRPr="00FB6CFE">
        <w:rPr>
          <w:rFonts w:eastAsia="Times New Roman" w:cs="Times New Roman"/>
          <w:sz w:val="24"/>
          <w:szCs w:val="24"/>
        </w:rPr>
        <w:br/>
        <w:t>w sądzie powszechnym właściwym dla siedziby Zamawiającego.</w:t>
      </w:r>
    </w:p>
    <w:p w14:paraId="3638C743" w14:textId="77777777" w:rsidR="00DF31B9" w:rsidRPr="00FB6CFE" w:rsidRDefault="00DF31B9" w:rsidP="00DF31B9">
      <w:pPr>
        <w:widowControl w:val="0"/>
        <w:jc w:val="center"/>
        <w:rPr>
          <w:rFonts w:eastAsia="Times New Roman" w:cs="Times New Roman"/>
          <w:b/>
          <w:bCs/>
          <w:sz w:val="24"/>
          <w:szCs w:val="24"/>
        </w:rPr>
      </w:pPr>
    </w:p>
    <w:p w14:paraId="053C78AB" w14:textId="77777777" w:rsidR="00FB6CFE" w:rsidRPr="00BE51B8" w:rsidRDefault="00FB6CFE" w:rsidP="00FB6CFE">
      <w:pPr>
        <w:widowControl w:val="0"/>
        <w:jc w:val="center"/>
        <w:rPr>
          <w:rFonts w:eastAsia="Times New Roman" w:cs="Times New Roman"/>
          <w:b/>
          <w:bCs/>
          <w:sz w:val="24"/>
          <w:szCs w:val="24"/>
        </w:rPr>
      </w:pPr>
      <w:r w:rsidRPr="00BE51B8">
        <w:rPr>
          <w:rFonts w:eastAsia="Times New Roman" w:cs="Times New Roman"/>
          <w:b/>
          <w:bCs/>
          <w:sz w:val="24"/>
          <w:szCs w:val="24"/>
        </w:rPr>
        <w:t>§ 14</w:t>
      </w:r>
    </w:p>
    <w:p w14:paraId="4EC748DD" w14:textId="77777777" w:rsidR="00DF31B9" w:rsidRPr="00BE51B8" w:rsidRDefault="00DF31B9" w:rsidP="00FB6CFE">
      <w:pPr>
        <w:widowControl w:val="0"/>
        <w:jc w:val="both"/>
        <w:rPr>
          <w:rFonts w:eastAsia="Times New Roman" w:cs="Times New Roman"/>
          <w:sz w:val="24"/>
          <w:szCs w:val="24"/>
          <w:lang w:eastAsia="en-US"/>
        </w:rPr>
      </w:pPr>
      <w:r w:rsidRPr="00BE51B8">
        <w:rPr>
          <w:rFonts w:eastAsia="Times New Roman" w:cs="Times New Roman"/>
          <w:sz w:val="24"/>
          <w:szCs w:val="24"/>
          <w:lang w:eastAsia="en-US"/>
        </w:rPr>
        <w:t xml:space="preserve">Dostawca zobowiązany jest do zachowania w tajemnicy wszelkich informacji uzyskanych w związku </w:t>
      </w:r>
      <w:r w:rsidRPr="00BE51B8">
        <w:rPr>
          <w:rFonts w:eastAsia="Times New Roman" w:cs="Times New Roman"/>
          <w:sz w:val="24"/>
          <w:szCs w:val="24"/>
          <w:lang w:eastAsia="en-US"/>
        </w:rPr>
        <w:br/>
        <w:t xml:space="preserve">z realizacją niniejszej umowy, stanowiących tajemnicę służbową lub inną informację prawnie chronioną dotyczącą Zamawiającego. </w:t>
      </w:r>
    </w:p>
    <w:p w14:paraId="21CAB2BB" w14:textId="77777777" w:rsidR="00DF31B9" w:rsidRPr="00BE51B8" w:rsidRDefault="00DF31B9" w:rsidP="00DF31B9">
      <w:pPr>
        <w:widowControl w:val="0"/>
        <w:jc w:val="center"/>
        <w:rPr>
          <w:rFonts w:eastAsia="Times New Roman" w:cs="Times New Roman"/>
          <w:b/>
          <w:bCs/>
          <w:sz w:val="24"/>
          <w:szCs w:val="24"/>
        </w:rPr>
      </w:pPr>
    </w:p>
    <w:p w14:paraId="5FD0AC95" w14:textId="77777777" w:rsidR="00FB6CFE" w:rsidRPr="00BE51B8" w:rsidRDefault="00FB6CFE" w:rsidP="00FB6CFE">
      <w:pPr>
        <w:widowControl w:val="0"/>
        <w:jc w:val="center"/>
        <w:rPr>
          <w:rFonts w:eastAsia="Times New Roman" w:cs="Times New Roman"/>
          <w:b/>
          <w:bCs/>
          <w:sz w:val="24"/>
          <w:szCs w:val="24"/>
        </w:rPr>
      </w:pPr>
      <w:r w:rsidRPr="00BE51B8">
        <w:rPr>
          <w:rFonts w:eastAsia="Times New Roman" w:cs="Times New Roman"/>
          <w:b/>
          <w:bCs/>
          <w:sz w:val="24"/>
          <w:szCs w:val="24"/>
        </w:rPr>
        <w:t>§ 15</w:t>
      </w:r>
    </w:p>
    <w:p w14:paraId="02BF045C" w14:textId="77777777" w:rsidR="00DF31B9" w:rsidRPr="00DF31B9" w:rsidRDefault="00DF31B9" w:rsidP="00DF31B9">
      <w:pPr>
        <w:widowControl w:val="0"/>
        <w:jc w:val="both"/>
        <w:rPr>
          <w:rFonts w:eastAsia="Times New Roman" w:cs="Times New Roman"/>
          <w:sz w:val="24"/>
          <w:szCs w:val="24"/>
        </w:rPr>
      </w:pPr>
      <w:r w:rsidRPr="00BE51B8">
        <w:rPr>
          <w:rFonts w:eastAsia="Times New Roman" w:cs="Times New Roman"/>
          <w:sz w:val="24"/>
          <w:szCs w:val="24"/>
        </w:rPr>
        <w:t>Dostawca nie może bez pisemnej zgody podmiotu tworzącego dla Zamawiającego (w rozumieniu ustawy z dnia 15.04.2011 r. o działalności leczniczej)</w:t>
      </w:r>
      <w:r w:rsidRPr="00DF31B9">
        <w:rPr>
          <w:rFonts w:eastAsia="Times New Roman" w:cs="Times New Roman"/>
          <w:sz w:val="24"/>
          <w:szCs w:val="24"/>
        </w:rPr>
        <w:t xml:space="preserve"> zbywać jakichkolwiek wierzytelności wynikających z niniejszej umowy.</w:t>
      </w:r>
    </w:p>
    <w:p w14:paraId="7516F1F2" w14:textId="77777777" w:rsidR="00DF31B9" w:rsidRPr="00DF31B9" w:rsidRDefault="00DF31B9" w:rsidP="00DF31B9">
      <w:pPr>
        <w:widowControl w:val="0"/>
        <w:jc w:val="center"/>
        <w:rPr>
          <w:rFonts w:eastAsia="Times New Roman" w:cs="Times New Roman"/>
          <w:b/>
          <w:bCs/>
          <w:sz w:val="24"/>
          <w:szCs w:val="24"/>
        </w:rPr>
      </w:pPr>
    </w:p>
    <w:p w14:paraId="2C43C8D2" w14:textId="77777777" w:rsidR="00DF31B9" w:rsidRPr="00DF31B9" w:rsidRDefault="00DF31B9" w:rsidP="00DF31B9">
      <w:pPr>
        <w:widowControl w:val="0"/>
        <w:jc w:val="both"/>
        <w:rPr>
          <w:rFonts w:eastAsia="Times New Roman" w:cs="Times New Roman"/>
          <w:color w:val="76923C" w:themeColor="accent3" w:themeShade="BF"/>
          <w:sz w:val="24"/>
          <w:szCs w:val="24"/>
        </w:rPr>
      </w:pPr>
    </w:p>
    <w:p w14:paraId="3F7BE24D" w14:textId="77777777" w:rsidR="00DF31B9" w:rsidRPr="00DF31B9" w:rsidRDefault="00DF31B9" w:rsidP="00DF31B9">
      <w:pPr>
        <w:widowControl w:val="0"/>
        <w:jc w:val="both"/>
        <w:rPr>
          <w:rFonts w:eastAsia="Times New Roman" w:cs="Times New Roman"/>
          <w:color w:val="76923C" w:themeColor="accent3" w:themeShade="BF"/>
          <w:sz w:val="24"/>
          <w:szCs w:val="24"/>
        </w:rPr>
      </w:pPr>
    </w:p>
    <w:p w14:paraId="6B68E44D" w14:textId="77777777" w:rsidR="00DF31B9" w:rsidRPr="00DF31B9" w:rsidRDefault="00DF31B9" w:rsidP="00DF31B9">
      <w:pPr>
        <w:widowControl w:val="0"/>
        <w:rPr>
          <w:rFonts w:eastAsia="Times New Roman" w:cs="Times New Roman"/>
          <w:sz w:val="24"/>
          <w:szCs w:val="24"/>
        </w:rPr>
      </w:pPr>
    </w:p>
    <w:p w14:paraId="139E8445" w14:textId="77777777" w:rsidR="00DF31B9" w:rsidRPr="00DF31B9" w:rsidRDefault="00DF31B9" w:rsidP="00DF31B9">
      <w:pPr>
        <w:widowControl w:val="0"/>
        <w:rPr>
          <w:rFonts w:eastAsia="Calibri" w:cs="Calibri"/>
          <w:sz w:val="24"/>
        </w:rPr>
      </w:pPr>
    </w:p>
    <w:p w14:paraId="434518EB" w14:textId="77777777" w:rsidR="00DF31B9" w:rsidRPr="00DF31B9" w:rsidRDefault="00DF31B9" w:rsidP="00DF31B9">
      <w:pPr>
        <w:widowControl w:val="0"/>
        <w:rPr>
          <w:rFonts w:eastAsia="Calibri" w:cs="Calibri"/>
          <w:sz w:val="24"/>
        </w:rPr>
      </w:pPr>
      <w:r w:rsidRPr="00DF31B9">
        <w:rPr>
          <w:rFonts w:eastAsia="Calibri" w:cs="Calibri"/>
          <w:sz w:val="24"/>
        </w:rPr>
        <w:br/>
      </w:r>
    </w:p>
    <w:p w14:paraId="03C22781" w14:textId="77777777" w:rsidR="00DF31B9" w:rsidRPr="00DF31B9" w:rsidRDefault="00DF31B9" w:rsidP="00DF31B9">
      <w:pPr>
        <w:widowControl w:val="0"/>
        <w:rPr>
          <w:rFonts w:eastAsia="Times New Roman" w:cs="Times New Roman"/>
          <w:sz w:val="24"/>
          <w:szCs w:val="24"/>
        </w:rPr>
      </w:pPr>
      <w:bookmarkStart w:id="83" w:name="mip51082627"/>
      <w:bookmarkEnd w:id="83"/>
    </w:p>
    <w:p w14:paraId="4A7237C2" w14:textId="77777777" w:rsidR="00DF31B9" w:rsidRPr="00DF31B9" w:rsidRDefault="00DF31B9" w:rsidP="00DF31B9">
      <w:pPr>
        <w:widowControl w:val="0"/>
        <w:rPr>
          <w:rFonts w:eastAsia="Times New Roman" w:cs="Times New Roman"/>
          <w:sz w:val="24"/>
          <w:szCs w:val="24"/>
        </w:rPr>
      </w:pPr>
    </w:p>
    <w:p w14:paraId="1AD1FAA6" w14:textId="77777777" w:rsidR="00DF31B9" w:rsidRPr="00DF31B9" w:rsidRDefault="00DF31B9" w:rsidP="00DF31B9">
      <w:pPr>
        <w:widowControl w:val="0"/>
        <w:rPr>
          <w:rFonts w:eastAsia="Times New Roman" w:cs="Times New Roman"/>
          <w:sz w:val="24"/>
          <w:szCs w:val="24"/>
        </w:rPr>
      </w:pPr>
    </w:p>
    <w:p w14:paraId="04897EBC" w14:textId="77777777" w:rsidR="00DF31B9" w:rsidRPr="00DF31B9" w:rsidRDefault="00DF31B9" w:rsidP="00DF31B9">
      <w:pPr>
        <w:widowControl w:val="0"/>
        <w:rPr>
          <w:rFonts w:eastAsia="Times New Roman" w:cs="Times New Roman"/>
          <w:sz w:val="24"/>
          <w:szCs w:val="24"/>
        </w:rPr>
      </w:pPr>
    </w:p>
    <w:p w14:paraId="29CFB044" w14:textId="77777777" w:rsidR="00DF31B9" w:rsidRPr="00DF31B9" w:rsidRDefault="00DF31B9" w:rsidP="00DF31B9">
      <w:pPr>
        <w:widowControl w:val="0"/>
        <w:rPr>
          <w:rFonts w:eastAsia="Times New Roman" w:cs="Times New Roman"/>
          <w:sz w:val="24"/>
          <w:szCs w:val="24"/>
        </w:rPr>
      </w:pPr>
    </w:p>
    <w:p w14:paraId="1FA9DC80" w14:textId="77777777" w:rsidR="00DF31B9" w:rsidRPr="00DF31B9" w:rsidRDefault="00DF31B9" w:rsidP="00DF31B9">
      <w:pPr>
        <w:widowControl w:val="0"/>
        <w:rPr>
          <w:rFonts w:eastAsia="Times New Roman" w:cs="Times New Roman"/>
          <w:sz w:val="24"/>
          <w:szCs w:val="24"/>
          <w:lang w:eastAsia="pl-PL"/>
        </w:rPr>
      </w:pPr>
    </w:p>
    <w:p w14:paraId="527CCC07" w14:textId="77777777" w:rsidR="00DF31B9" w:rsidRPr="00DF31B9" w:rsidRDefault="00DF31B9" w:rsidP="00DF31B9">
      <w:pPr>
        <w:widowControl w:val="0"/>
        <w:rPr>
          <w:rFonts w:eastAsia="Times New Roman" w:cs="Times New Roman"/>
          <w:sz w:val="24"/>
          <w:szCs w:val="24"/>
          <w:lang w:eastAsia="pl-PL"/>
        </w:rPr>
      </w:pPr>
    </w:p>
    <w:p w14:paraId="18AC04DB" w14:textId="77777777" w:rsidR="00DF31B9" w:rsidRPr="00DF31B9" w:rsidRDefault="00DF31B9" w:rsidP="00DF31B9">
      <w:pPr>
        <w:suppressAutoHyphens w:val="0"/>
        <w:rPr>
          <w:rFonts w:eastAsia="Times New Roman" w:cs="Times New Roman"/>
          <w:sz w:val="24"/>
          <w:szCs w:val="24"/>
        </w:rPr>
        <w:sectPr w:rsidR="00DF31B9" w:rsidRPr="00DF31B9" w:rsidSect="00DF31B9">
          <w:footnotePr>
            <w:pos w:val="beneathText"/>
          </w:footnotePr>
          <w:type w:val="continuous"/>
          <w:pgSz w:w="11905" w:h="16837"/>
          <w:pgMar w:top="1134" w:right="709" w:bottom="567" w:left="1134" w:header="425" w:footer="278" w:gutter="0"/>
          <w:cols w:space="708"/>
        </w:sectPr>
      </w:pPr>
    </w:p>
    <w:p w14:paraId="1A431702" w14:textId="77777777" w:rsidR="00DF31B9" w:rsidRPr="00DF31B9" w:rsidRDefault="00DF31B9" w:rsidP="00DF31B9">
      <w:pPr>
        <w:widowControl w:val="0"/>
        <w:rPr>
          <w:rFonts w:eastAsia="Times New Roman" w:cs="Times New Roman"/>
          <w:strike/>
          <w:color w:val="76923C" w:themeColor="accent3" w:themeShade="BF"/>
          <w:sz w:val="24"/>
          <w:szCs w:val="24"/>
        </w:rPr>
      </w:pPr>
    </w:p>
    <w:p w14:paraId="1AD66C37" w14:textId="77777777" w:rsidR="00DF31B9" w:rsidRPr="00DF31B9" w:rsidRDefault="00DF31B9" w:rsidP="00DF31B9">
      <w:pPr>
        <w:widowControl w:val="0"/>
        <w:tabs>
          <w:tab w:val="center" w:pos="4536"/>
          <w:tab w:val="right" w:pos="9072"/>
        </w:tabs>
        <w:rPr>
          <w:rFonts w:eastAsia="Times New Roman" w:cs="Times New Roman"/>
          <w:b/>
          <w:bCs/>
          <w:color w:val="76923C" w:themeColor="accent3" w:themeShade="BF"/>
          <w:sz w:val="24"/>
          <w:szCs w:val="24"/>
        </w:rPr>
      </w:pPr>
    </w:p>
    <w:p w14:paraId="2F022E35" w14:textId="77777777" w:rsidR="00DF31B9" w:rsidRPr="00DF31B9" w:rsidRDefault="00DF31B9" w:rsidP="00DF31B9">
      <w:pPr>
        <w:widowControl w:val="0"/>
        <w:rPr>
          <w:rFonts w:eastAsia="Times New Roman" w:cs="Times New Roman"/>
          <w:strike/>
          <w:color w:val="76923C" w:themeColor="accent3" w:themeShade="BF"/>
          <w:sz w:val="24"/>
          <w:szCs w:val="24"/>
        </w:rPr>
      </w:pPr>
    </w:p>
    <w:p w14:paraId="10716A36" w14:textId="77777777" w:rsidR="00FE7885" w:rsidRDefault="00FE7885">
      <w:pPr>
        <w:rPr>
          <w:rFonts w:eastAsia="Times New Roman" w:cs="Times New Roman"/>
          <w:b/>
          <w:bCs/>
          <w:sz w:val="24"/>
          <w:szCs w:val="24"/>
        </w:rPr>
      </w:pPr>
      <w:r>
        <w:rPr>
          <w:rFonts w:eastAsia="Times New Roman" w:cs="Times New Roman"/>
          <w:b/>
          <w:bCs/>
          <w:sz w:val="24"/>
          <w:szCs w:val="24"/>
        </w:rPr>
        <w:br w:type="page"/>
      </w:r>
    </w:p>
    <w:p w14:paraId="01B371E3" w14:textId="3352F443" w:rsidR="00DF31B9" w:rsidRPr="00DF31B9" w:rsidRDefault="00DF31B9" w:rsidP="00DF31B9">
      <w:pPr>
        <w:widowControl w:val="0"/>
        <w:jc w:val="right"/>
        <w:rPr>
          <w:rFonts w:eastAsia="Times New Roman" w:cs="Times New Roman"/>
          <w:b/>
          <w:bCs/>
          <w:sz w:val="24"/>
          <w:szCs w:val="24"/>
        </w:rPr>
      </w:pPr>
      <w:r w:rsidRPr="00DF31B9">
        <w:rPr>
          <w:rFonts w:eastAsia="Times New Roman" w:cs="Times New Roman"/>
          <w:b/>
          <w:bCs/>
          <w:sz w:val="24"/>
          <w:szCs w:val="24"/>
        </w:rPr>
        <w:lastRenderedPageBreak/>
        <w:t>ZAŁĄCZNIK NR 1 DO UMOWY</w:t>
      </w:r>
    </w:p>
    <w:p w14:paraId="5C24C1A4" w14:textId="77777777" w:rsidR="00DF31B9" w:rsidRPr="00DF31B9" w:rsidRDefault="00DF31B9" w:rsidP="00DF31B9">
      <w:pPr>
        <w:widowControl w:val="0"/>
        <w:rPr>
          <w:rFonts w:eastAsia="Times New Roman" w:cs="Times New Roman"/>
          <w:strike/>
          <w:sz w:val="24"/>
          <w:szCs w:val="24"/>
        </w:rPr>
      </w:pPr>
    </w:p>
    <w:p w14:paraId="0925A8EB" w14:textId="77777777" w:rsidR="00DF31B9" w:rsidRPr="00DF31B9" w:rsidRDefault="00DF31B9" w:rsidP="00DF31B9">
      <w:pPr>
        <w:widowControl w:val="0"/>
        <w:rPr>
          <w:rFonts w:eastAsia="Times New Roman" w:cs="Times New Roman"/>
          <w:strike/>
          <w:sz w:val="24"/>
          <w:szCs w:val="24"/>
        </w:rPr>
      </w:pPr>
    </w:p>
    <w:p w14:paraId="04CDFEEA" w14:textId="77777777" w:rsidR="00DF31B9" w:rsidRPr="00DF31B9" w:rsidRDefault="00DF31B9" w:rsidP="00DF31B9">
      <w:pPr>
        <w:widowControl w:val="0"/>
        <w:jc w:val="center"/>
        <w:rPr>
          <w:rFonts w:eastAsia="Times New Roman" w:cs="Times New Roman"/>
          <w:b/>
          <w:bCs/>
          <w:sz w:val="24"/>
          <w:szCs w:val="24"/>
        </w:rPr>
      </w:pPr>
      <w:r w:rsidRPr="00DF31B9">
        <w:rPr>
          <w:rFonts w:eastAsia="Times New Roman" w:cs="Times New Roman"/>
          <w:b/>
          <w:bCs/>
          <w:sz w:val="24"/>
          <w:szCs w:val="24"/>
        </w:rPr>
        <w:t>Formularz cenowy wraz ze szczegółowym opisem przedmiotu zamówienia</w:t>
      </w:r>
    </w:p>
    <w:p w14:paraId="6DB90BAE" w14:textId="77777777" w:rsidR="00DF31B9" w:rsidRPr="00DF31B9" w:rsidRDefault="00DF31B9" w:rsidP="00DF31B9">
      <w:pPr>
        <w:widowControl w:val="0"/>
        <w:rPr>
          <w:rFonts w:eastAsia="Times New Roman" w:cs="Times New Roman"/>
          <w:strike/>
          <w:sz w:val="24"/>
          <w:szCs w:val="24"/>
        </w:rPr>
      </w:pPr>
    </w:p>
    <w:p w14:paraId="6F0206A6" w14:textId="77777777" w:rsidR="00DF31B9" w:rsidRPr="00DF31B9" w:rsidRDefault="00DF31B9" w:rsidP="00DF31B9">
      <w:pPr>
        <w:widowControl w:val="0"/>
        <w:rPr>
          <w:rFonts w:eastAsia="Times New Roman" w:cs="Times New Roman"/>
          <w:sz w:val="24"/>
          <w:szCs w:val="24"/>
        </w:rPr>
      </w:pPr>
    </w:p>
    <w:p w14:paraId="3BC5F2A2" w14:textId="77777777" w:rsidR="00DF31B9" w:rsidRPr="00DF31B9" w:rsidRDefault="00DF31B9" w:rsidP="00DF31B9">
      <w:pPr>
        <w:widowControl w:val="0"/>
        <w:rPr>
          <w:rFonts w:eastAsia="Times New Roman" w:cs="Times New Roman"/>
          <w:sz w:val="24"/>
          <w:szCs w:val="24"/>
        </w:rPr>
      </w:pPr>
    </w:p>
    <w:p w14:paraId="33FA1315" w14:textId="77777777" w:rsidR="00DF31B9" w:rsidRPr="00DF31B9" w:rsidRDefault="00DF31B9" w:rsidP="00DF31B9">
      <w:pPr>
        <w:widowControl w:val="0"/>
        <w:rPr>
          <w:rFonts w:eastAsia="Times New Roman" w:cs="Times New Roman"/>
          <w:sz w:val="24"/>
          <w:szCs w:val="24"/>
        </w:rPr>
      </w:pPr>
    </w:p>
    <w:p w14:paraId="1BBAEB7E" w14:textId="77777777" w:rsidR="00DF31B9" w:rsidRPr="00DF31B9" w:rsidRDefault="00DF31B9" w:rsidP="00DF31B9">
      <w:pPr>
        <w:widowControl w:val="0"/>
        <w:rPr>
          <w:rFonts w:eastAsia="Times New Roman" w:cs="Times New Roman"/>
          <w:sz w:val="24"/>
          <w:szCs w:val="24"/>
        </w:rPr>
      </w:pPr>
    </w:p>
    <w:p w14:paraId="6CE8F299" w14:textId="77777777" w:rsidR="00DF31B9" w:rsidRPr="00DF31B9" w:rsidRDefault="00DF31B9" w:rsidP="00DF31B9">
      <w:pPr>
        <w:widowControl w:val="0"/>
        <w:rPr>
          <w:rFonts w:eastAsia="Times New Roman" w:cs="Times New Roman"/>
          <w:sz w:val="24"/>
          <w:szCs w:val="24"/>
        </w:rPr>
      </w:pPr>
    </w:p>
    <w:p w14:paraId="3FAFCFC4" w14:textId="77777777" w:rsidR="00DF31B9" w:rsidRPr="00DF31B9" w:rsidRDefault="00DF31B9" w:rsidP="00DF31B9">
      <w:pPr>
        <w:widowControl w:val="0"/>
        <w:rPr>
          <w:rFonts w:eastAsia="Times New Roman" w:cs="Times New Roman"/>
          <w:sz w:val="24"/>
          <w:szCs w:val="24"/>
        </w:rPr>
      </w:pPr>
      <w:r w:rsidRPr="00DF31B9">
        <w:rPr>
          <w:rFonts w:eastAsia="Times New Roman" w:cs="Times New Roman"/>
          <w:sz w:val="24"/>
          <w:szCs w:val="24"/>
        </w:rPr>
        <w:t xml:space="preserve">                         </w:t>
      </w:r>
      <w:r w:rsidRPr="00DF31B9">
        <w:rPr>
          <w:rFonts w:eastAsia="Times New Roman" w:cs="Times New Roman"/>
          <w:b/>
          <w:bCs/>
          <w:sz w:val="24"/>
          <w:szCs w:val="24"/>
        </w:rPr>
        <w:t>DOSTAWCA</w:t>
      </w:r>
      <w:r w:rsidRPr="00DF31B9">
        <w:rPr>
          <w:rFonts w:eastAsia="Times New Roman" w:cs="Times New Roman"/>
          <w:sz w:val="24"/>
          <w:szCs w:val="24"/>
        </w:rPr>
        <w:tab/>
      </w:r>
      <w:r w:rsidRPr="00DF31B9">
        <w:rPr>
          <w:rFonts w:eastAsia="Times New Roman" w:cs="Times New Roman"/>
          <w:sz w:val="24"/>
          <w:szCs w:val="24"/>
        </w:rPr>
        <w:tab/>
      </w:r>
      <w:r w:rsidRPr="00DF31B9">
        <w:rPr>
          <w:rFonts w:eastAsia="Times New Roman" w:cs="Times New Roman"/>
          <w:sz w:val="24"/>
          <w:szCs w:val="24"/>
        </w:rPr>
        <w:tab/>
      </w:r>
      <w:r w:rsidRPr="00DF31B9">
        <w:rPr>
          <w:rFonts w:eastAsia="Times New Roman" w:cs="Times New Roman"/>
          <w:sz w:val="24"/>
          <w:szCs w:val="24"/>
        </w:rPr>
        <w:tab/>
        <w:t xml:space="preserve">                                       </w:t>
      </w:r>
      <w:r w:rsidRPr="00DF31B9">
        <w:rPr>
          <w:rFonts w:eastAsia="Times New Roman" w:cs="Times New Roman"/>
          <w:b/>
          <w:bCs/>
          <w:sz w:val="24"/>
          <w:szCs w:val="24"/>
        </w:rPr>
        <w:t>ZAMAWIAJĄCY</w:t>
      </w:r>
    </w:p>
    <w:p w14:paraId="56C27987" w14:textId="77777777" w:rsidR="00DF31B9" w:rsidRPr="00DF31B9" w:rsidRDefault="00DF31B9" w:rsidP="00DF31B9">
      <w:pPr>
        <w:widowControl w:val="0"/>
        <w:jc w:val="center"/>
        <w:rPr>
          <w:rFonts w:eastAsia="Times New Roman" w:cs="Times New Roman"/>
          <w:b/>
          <w:bCs/>
          <w:sz w:val="24"/>
          <w:szCs w:val="24"/>
        </w:rPr>
      </w:pPr>
    </w:p>
    <w:p w14:paraId="7DBD1C63" w14:textId="77777777" w:rsidR="00DF31B9" w:rsidRPr="00DF31B9" w:rsidRDefault="00DF31B9" w:rsidP="00DF31B9">
      <w:pPr>
        <w:widowControl w:val="0"/>
        <w:jc w:val="center"/>
        <w:rPr>
          <w:rFonts w:eastAsia="Times New Roman" w:cs="Times New Roman"/>
          <w:b/>
          <w:bCs/>
          <w:color w:val="76923C" w:themeColor="accent3" w:themeShade="BF"/>
          <w:sz w:val="24"/>
          <w:szCs w:val="24"/>
        </w:rPr>
      </w:pPr>
    </w:p>
    <w:p w14:paraId="5AF6F4D4" w14:textId="77777777" w:rsidR="00DF31B9" w:rsidRPr="00DF31B9" w:rsidRDefault="00DF31B9" w:rsidP="00DF31B9">
      <w:pPr>
        <w:widowControl w:val="0"/>
        <w:jc w:val="center"/>
        <w:rPr>
          <w:rFonts w:eastAsia="Times New Roman" w:cs="Times New Roman"/>
          <w:b/>
          <w:bCs/>
          <w:color w:val="76923C" w:themeColor="accent3" w:themeShade="BF"/>
        </w:rPr>
      </w:pPr>
    </w:p>
    <w:p w14:paraId="4F1B5463" w14:textId="77777777" w:rsidR="00DF31B9" w:rsidRPr="00DF31B9" w:rsidRDefault="00DF31B9" w:rsidP="00DF31B9">
      <w:pPr>
        <w:widowControl w:val="0"/>
        <w:rPr>
          <w:rFonts w:eastAsia="Times New Roman" w:cs="Times New Roman"/>
          <w:b/>
          <w:bCs/>
          <w:color w:val="76923C" w:themeColor="accent3" w:themeShade="BF"/>
        </w:rPr>
      </w:pPr>
    </w:p>
    <w:p w14:paraId="66813EF7" w14:textId="77777777" w:rsidR="00DF31B9" w:rsidRPr="00DF31B9" w:rsidRDefault="00DF31B9" w:rsidP="00DF31B9">
      <w:pPr>
        <w:widowControl w:val="0"/>
        <w:jc w:val="center"/>
        <w:rPr>
          <w:rFonts w:eastAsia="Times New Roman" w:cs="Times New Roman"/>
          <w:b/>
          <w:bCs/>
          <w:color w:val="76923C" w:themeColor="accent3" w:themeShade="BF"/>
        </w:rPr>
      </w:pPr>
    </w:p>
    <w:p w14:paraId="0759843E" w14:textId="77777777" w:rsidR="00DF31B9" w:rsidRPr="00DF31B9" w:rsidRDefault="00DF31B9" w:rsidP="00DF31B9">
      <w:pPr>
        <w:widowControl w:val="0"/>
        <w:rPr>
          <w:rFonts w:eastAsia="Times New Roman" w:cs="Times New Roman"/>
          <w:color w:val="76923C" w:themeColor="accent3" w:themeShade="BF"/>
        </w:rPr>
      </w:pPr>
    </w:p>
    <w:p w14:paraId="683D9259" w14:textId="77777777" w:rsidR="00BE51B8" w:rsidRDefault="00BE51B8">
      <w:pPr>
        <w:rPr>
          <w:rFonts w:eastAsia="Times New Roman" w:cs="Times New Roman"/>
          <w:b/>
          <w:color w:val="FF0000"/>
          <w:sz w:val="24"/>
          <w:szCs w:val="24"/>
        </w:rPr>
      </w:pPr>
      <w:r>
        <w:rPr>
          <w:rFonts w:eastAsia="Times New Roman" w:cs="Times New Roman"/>
          <w:b/>
          <w:color w:val="FF0000"/>
          <w:sz w:val="24"/>
          <w:szCs w:val="24"/>
        </w:rPr>
        <w:br w:type="page"/>
      </w:r>
    </w:p>
    <w:p w14:paraId="22D195E7" w14:textId="77777777" w:rsidR="00DF31B9" w:rsidRPr="00BE51B8" w:rsidRDefault="00DF31B9" w:rsidP="00DF31B9">
      <w:pPr>
        <w:widowControl w:val="0"/>
        <w:ind w:left="6381"/>
        <w:jc w:val="right"/>
        <w:rPr>
          <w:rFonts w:eastAsia="Times New Roman" w:cs="Times New Roman"/>
          <w:b/>
          <w:bCs/>
          <w:sz w:val="24"/>
          <w:szCs w:val="24"/>
        </w:rPr>
      </w:pPr>
      <w:r w:rsidRPr="00BE51B8">
        <w:rPr>
          <w:rFonts w:eastAsia="Times New Roman" w:cs="Times New Roman"/>
          <w:b/>
          <w:bCs/>
          <w:sz w:val="24"/>
          <w:szCs w:val="24"/>
        </w:rPr>
        <w:lastRenderedPageBreak/>
        <w:t>ZAŁĄCZNIK NR 2 DO UMOWY</w:t>
      </w:r>
    </w:p>
    <w:p w14:paraId="5D707491" w14:textId="77777777" w:rsidR="00DF31B9" w:rsidRPr="00BE51B8" w:rsidRDefault="00DF31B9" w:rsidP="00BE51B8">
      <w:pPr>
        <w:widowControl w:val="0"/>
        <w:jc w:val="both"/>
        <w:rPr>
          <w:rFonts w:eastAsia="Times New Roman" w:cs="Times New Roman"/>
          <w:b/>
          <w:bCs/>
          <w:i/>
          <w:iCs/>
          <w:sz w:val="24"/>
          <w:szCs w:val="24"/>
        </w:rPr>
      </w:pPr>
      <w:r w:rsidRPr="00BE51B8">
        <w:rPr>
          <w:rFonts w:eastAsia="Calibri" w:cs="Times New Roman"/>
          <w:i/>
          <w:iCs/>
          <w:sz w:val="24"/>
          <w:szCs w:val="24"/>
        </w:rPr>
        <w:t>Dotyczy wyrobów, które dotychczas nie były wykorzystywane w ramach udzielania świadczeń zdrowotnych</w:t>
      </w:r>
    </w:p>
    <w:p w14:paraId="3E34BA9D" w14:textId="77777777" w:rsidR="00DF31B9" w:rsidRPr="00BE51B8" w:rsidRDefault="00DF31B9" w:rsidP="00DF31B9">
      <w:pPr>
        <w:widowControl w:val="0"/>
        <w:ind w:left="6381"/>
        <w:jc w:val="right"/>
        <w:rPr>
          <w:rFonts w:eastAsia="Times New Roman" w:cs="Times New Roman"/>
          <w:b/>
          <w:bCs/>
          <w:sz w:val="24"/>
          <w:szCs w:val="24"/>
        </w:rPr>
      </w:pPr>
    </w:p>
    <w:p w14:paraId="07E7EE02" w14:textId="77777777" w:rsidR="00DF31B9" w:rsidRPr="00BE51B8" w:rsidRDefault="00DF31B9" w:rsidP="00DF31B9">
      <w:pPr>
        <w:widowControl w:val="0"/>
        <w:jc w:val="center"/>
        <w:rPr>
          <w:rFonts w:eastAsia="Times New Roman" w:cs="Times New Roman"/>
          <w:b/>
          <w:bCs/>
          <w:sz w:val="24"/>
          <w:szCs w:val="24"/>
        </w:rPr>
      </w:pPr>
      <w:r w:rsidRPr="00BE51B8">
        <w:rPr>
          <w:rFonts w:eastAsia="Times New Roman" w:cs="Times New Roman"/>
          <w:b/>
          <w:bCs/>
          <w:sz w:val="24"/>
          <w:szCs w:val="24"/>
        </w:rPr>
        <w:t>Protokół z przeprowadzonego szkolenia</w:t>
      </w:r>
    </w:p>
    <w:p w14:paraId="67A27573" w14:textId="77777777" w:rsidR="00DF31B9" w:rsidRPr="00BE51B8" w:rsidRDefault="00DF31B9" w:rsidP="00DF31B9">
      <w:pPr>
        <w:widowControl w:val="0"/>
        <w:jc w:val="center"/>
        <w:rPr>
          <w:rFonts w:eastAsia="Times New Roman" w:cs="Times New Roman"/>
          <w:b/>
          <w:bCs/>
          <w:sz w:val="24"/>
          <w:szCs w:val="24"/>
        </w:rPr>
      </w:pPr>
      <w:r w:rsidRPr="00BE51B8">
        <w:rPr>
          <w:rFonts w:eastAsia="Times New Roman" w:cs="Times New Roman"/>
          <w:b/>
          <w:bCs/>
          <w:sz w:val="24"/>
          <w:szCs w:val="24"/>
        </w:rPr>
        <w:t>Dotyczy umowy nr ......................... z dnia ...................</w:t>
      </w:r>
    </w:p>
    <w:p w14:paraId="5E80BBDB" w14:textId="77777777" w:rsidR="00DF31B9" w:rsidRPr="00BE51B8" w:rsidRDefault="00DF31B9" w:rsidP="00DF31B9">
      <w:pPr>
        <w:widowControl w:val="0"/>
        <w:jc w:val="center"/>
        <w:rPr>
          <w:rFonts w:eastAsia="Times New Roman" w:cs="Times New Roman"/>
          <w:b/>
          <w:bCs/>
          <w:sz w:val="24"/>
          <w:szCs w:val="24"/>
        </w:rPr>
      </w:pPr>
    </w:p>
    <w:p w14:paraId="0BB39CCD" w14:textId="77777777" w:rsidR="00DF31B9" w:rsidRPr="00BE51B8" w:rsidRDefault="00DF31B9" w:rsidP="00DF31B9">
      <w:pPr>
        <w:widowControl w:val="0"/>
        <w:tabs>
          <w:tab w:val="left" w:pos="708"/>
          <w:tab w:val="center" w:pos="4536"/>
          <w:tab w:val="right" w:pos="9072"/>
        </w:tabs>
        <w:rPr>
          <w:rFonts w:eastAsia="Times New Roman" w:cs="Times New Roman"/>
          <w:sz w:val="24"/>
          <w:szCs w:val="24"/>
        </w:rPr>
      </w:pPr>
    </w:p>
    <w:p w14:paraId="04930898" w14:textId="77777777" w:rsidR="00DF31B9" w:rsidRPr="00BE51B8" w:rsidRDefault="00DF31B9" w:rsidP="00DF31B9">
      <w:pPr>
        <w:widowControl w:val="0"/>
        <w:ind w:firstLine="708"/>
        <w:jc w:val="both"/>
        <w:rPr>
          <w:rFonts w:eastAsia="Times New Roman" w:cs="Times New Roman"/>
          <w:sz w:val="24"/>
          <w:szCs w:val="24"/>
        </w:rPr>
      </w:pPr>
      <w:r w:rsidRPr="00BE51B8">
        <w:rPr>
          <w:rFonts w:eastAsia="Times New Roman" w:cs="Times New Roman"/>
          <w:sz w:val="24"/>
          <w:szCs w:val="24"/>
        </w:rPr>
        <w:t>Dostawca dokonał szkolenia personelu w zakresie prawidłowego sposobu korzystania z przedmiotu zamówienia opisanego w załączniku nr 1 do umowy w dniu……….</w:t>
      </w:r>
    </w:p>
    <w:p w14:paraId="17BD5177" w14:textId="77777777" w:rsidR="00DF31B9" w:rsidRPr="00BE51B8" w:rsidRDefault="00DF31B9" w:rsidP="00DF31B9">
      <w:pPr>
        <w:widowControl w:val="0"/>
        <w:jc w:val="both"/>
        <w:rPr>
          <w:rFonts w:eastAsia="Times New Roman" w:cs="Times New Roman"/>
          <w:sz w:val="24"/>
          <w:szCs w:val="24"/>
        </w:rPr>
      </w:pPr>
    </w:p>
    <w:p w14:paraId="54EAF614" w14:textId="77777777" w:rsidR="00DF31B9" w:rsidRPr="00BE51B8" w:rsidRDefault="00DF31B9" w:rsidP="00DF31B9">
      <w:pPr>
        <w:widowControl w:val="0"/>
        <w:jc w:val="both"/>
        <w:rPr>
          <w:rFonts w:eastAsia="Times New Roman" w:cs="Times New Roman"/>
          <w:sz w:val="24"/>
          <w:szCs w:val="24"/>
        </w:rPr>
      </w:pPr>
      <w:r w:rsidRPr="00BE51B8">
        <w:rPr>
          <w:rFonts w:eastAsia="Times New Roman" w:cs="Times New Roman"/>
          <w:sz w:val="24"/>
          <w:szCs w:val="24"/>
        </w:rPr>
        <w:t>Osoba szkoląca ..................................................................., ……………….. (specjalizacja) – podpis osoby szkolącej ...........................................</w:t>
      </w:r>
    </w:p>
    <w:p w14:paraId="54EF51C7" w14:textId="77777777" w:rsidR="00DF31B9" w:rsidRPr="00BE51B8" w:rsidRDefault="00DF31B9" w:rsidP="00DF31B9">
      <w:pPr>
        <w:widowControl w:val="0"/>
        <w:jc w:val="both"/>
        <w:rPr>
          <w:rFonts w:eastAsia="Times New Roman" w:cs="Times New Roman"/>
          <w:sz w:val="24"/>
          <w:szCs w:val="24"/>
        </w:rPr>
      </w:pPr>
    </w:p>
    <w:p w14:paraId="7C212A70" w14:textId="77777777" w:rsidR="00DF31B9" w:rsidRPr="00BE51B8" w:rsidRDefault="00DF31B9" w:rsidP="00DF31B9">
      <w:pPr>
        <w:widowControl w:val="0"/>
        <w:jc w:val="both"/>
        <w:rPr>
          <w:rFonts w:eastAsia="Times New Roman" w:cs="Times New Roman"/>
          <w:sz w:val="24"/>
          <w:szCs w:val="24"/>
        </w:rPr>
      </w:pPr>
      <w:r w:rsidRPr="00BE51B8">
        <w:rPr>
          <w:rFonts w:eastAsia="Times New Roman" w:cs="Times New Roman"/>
          <w:sz w:val="24"/>
          <w:szCs w:val="24"/>
        </w:rPr>
        <w:t>Ilość przeszkolonych osób:</w:t>
      </w:r>
    </w:p>
    <w:p w14:paraId="1F660127" w14:textId="77777777" w:rsidR="00DF31B9" w:rsidRPr="00BE51B8" w:rsidRDefault="00DF31B9" w:rsidP="00DF31B9">
      <w:pPr>
        <w:widowControl w:val="0"/>
        <w:numPr>
          <w:ilvl w:val="0"/>
          <w:numId w:val="106"/>
        </w:numPr>
        <w:tabs>
          <w:tab w:val="left" w:pos="360"/>
        </w:tabs>
        <w:overflowPunct w:val="0"/>
        <w:autoSpaceDE w:val="0"/>
        <w:jc w:val="both"/>
        <w:textAlignment w:val="baseline"/>
        <w:rPr>
          <w:rFonts w:eastAsia="Times New Roman" w:cs="Times New Roman"/>
          <w:sz w:val="24"/>
          <w:szCs w:val="24"/>
        </w:rPr>
      </w:pPr>
      <w:r w:rsidRPr="00BE51B8">
        <w:rPr>
          <w:rFonts w:eastAsia="Times New Roman" w:cs="Times New Roman"/>
          <w:sz w:val="24"/>
          <w:szCs w:val="24"/>
        </w:rPr>
        <w:t>.....................................................- podpis ....................................</w:t>
      </w:r>
    </w:p>
    <w:p w14:paraId="2746EF64" w14:textId="77777777" w:rsidR="00DF31B9" w:rsidRPr="00BE51B8" w:rsidRDefault="00DF31B9" w:rsidP="00DF31B9">
      <w:pPr>
        <w:widowControl w:val="0"/>
        <w:numPr>
          <w:ilvl w:val="0"/>
          <w:numId w:val="106"/>
        </w:numPr>
        <w:tabs>
          <w:tab w:val="left" w:pos="360"/>
        </w:tabs>
        <w:overflowPunct w:val="0"/>
        <w:autoSpaceDE w:val="0"/>
        <w:jc w:val="both"/>
        <w:textAlignment w:val="baseline"/>
        <w:rPr>
          <w:rFonts w:eastAsia="Times New Roman" w:cs="Times New Roman"/>
          <w:sz w:val="24"/>
          <w:szCs w:val="24"/>
        </w:rPr>
      </w:pPr>
      <w:r w:rsidRPr="00BE51B8">
        <w:rPr>
          <w:rFonts w:eastAsia="Times New Roman" w:cs="Times New Roman"/>
          <w:sz w:val="24"/>
          <w:szCs w:val="24"/>
        </w:rPr>
        <w:t>.....................................................- podpis ....................................</w:t>
      </w:r>
    </w:p>
    <w:p w14:paraId="675A87F9" w14:textId="77777777" w:rsidR="00DF31B9" w:rsidRPr="00BE51B8" w:rsidRDefault="00DF31B9" w:rsidP="00DF31B9">
      <w:pPr>
        <w:widowControl w:val="0"/>
        <w:numPr>
          <w:ilvl w:val="0"/>
          <w:numId w:val="106"/>
        </w:numPr>
        <w:tabs>
          <w:tab w:val="left" w:pos="360"/>
        </w:tabs>
        <w:overflowPunct w:val="0"/>
        <w:autoSpaceDE w:val="0"/>
        <w:jc w:val="both"/>
        <w:textAlignment w:val="baseline"/>
        <w:rPr>
          <w:rFonts w:eastAsia="Times New Roman" w:cs="Times New Roman"/>
          <w:sz w:val="24"/>
          <w:szCs w:val="24"/>
        </w:rPr>
      </w:pPr>
      <w:r w:rsidRPr="00BE51B8">
        <w:rPr>
          <w:rFonts w:eastAsia="Times New Roman" w:cs="Times New Roman"/>
          <w:sz w:val="24"/>
          <w:szCs w:val="24"/>
        </w:rPr>
        <w:t>.....................................................- podpis ....................................</w:t>
      </w:r>
    </w:p>
    <w:p w14:paraId="171F4196" w14:textId="77777777" w:rsidR="00DF31B9" w:rsidRPr="00BE51B8" w:rsidRDefault="00DF31B9" w:rsidP="00DF31B9">
      <w:pPr>
        <w:widowControl w:val="0"/>
        <w:numPr>
          <w:ilvl w:val="0"/>
          <w:numId w:val="106"/>
        </w:numPr>
        <w:tabs>
          <w:tab w:val="left" w:pos="360"/>
        </w:tabs>
        <w:overflowPunct w:val="0"/>
        <w:autoSpaceDE w:val="0"/>
        <w:jc w:val="both"/>
        <w:textAlignment w:val="baseline"/>
        <w:rPr>
          <w:rFonts w:eastAsia="Times New Roman" w:cs="Times New Roman"/>
          <w:sz w:val="24"/>
          <w:szCs w:val="24"/>
        </w:rPr>
      </w:pPr>
      <w:r w:rsidRPr="00BE51B8">
        <w:rPr>
          <w:rFonts w:eastAsia="Times New Roman" w:cs="Times New Roman"/>
          <w:sz w:val="24"/>
          <w:szCs w:val="24"/>
        </w:rPr>
        <w:t>.....................................................- podpis ....................................</w:t>
      </w:r>
    </w:p>
    <w:p w14:paraId="2523E113" w14:textId="77777777" w:rsidR="00DF31B9" w:rsidRPr="00BE51B8" w:rsidRDefault="00DF31B9" w:rsidP="00DF31B9">
      <w:pPr>
        <w:widowControl w:val="0"/>
        <w:numPr>
          <w:ilvl w:val="0"/>
          <w:numId w:val="106"/>
        </w:numPr>
        <w:tabs>
          <w:tab w:val="left" w:pos="360"/>
        </w:tabs>
        <w:overflowPunct w:val="0"/>
        <w:autoSpaceDE w:val="0"/>
        <w:jc w:val="both"/>
        <w:textAlignment w:val="baseline"/>
        <w:rPr>
          <w:rFonts w:eastAsia="Times New Roman" w:cs="Times New Roman"/>
          <w:sz w:val="24"/>
          <w:szCs w:val="24"/>
        </w:rPr>
      </w:pPr>
      <w:r w:rsidRPr="00BE51B8">
        <w:rPr>
          <w:rFonts w:eastAsia="Times New Roman" w:cs="Times New Roman"/>
          <w:sz w:val="24"/>
          <w:szCs w:val="24"/>
        </w:rPr>
        <w:t>.....................................................- podpis ....................................</w:t>
      </w:r>
    </w:p>
    <w:p w14:paraId="6C7E579D" w14:textId="77777777" w:rsidR="00DF31B9" w:rsidRPr="00BE51B8" w:rsidRDefault="00DF31B9" w:rsidP="00DF31B9">
      <w:pPr>
        <w:widowControl w:val="0"/>
        <w:numPr>
          <w:ilvl w:val="0"/>
          <w:numId w:val="106"/>
        </w:numPr>
        <w:tabs>
          <w:tab w:val="left" w:pos="360"/>
        </w:tabs>
        <w:overflowPunct w:val="0"/>
        <w:autoSpaceDE w:val="0"/>
        <w:jc w:val="both"/>
        <w:textAlignment w:val="baseline"/>
        <w:rPr>
          <w:rFonts w:eastAsia="Times New Roman" w:cs="Times New Roman"/>
          <w:sz w:val="24"/>
          <w:szCs w:val="24"/>
        </w:rPr>
      </w:pPr>
      <w:r w:rsidRPr="00BE51B8">
        <w:rPr>
          <w:rFonts w:eastAsia="Times New Roman" w:cs="Times New Roman"/>
          <w:sz w:val="24"/>
          <w:szCs w:val="24"/>
        </w:rPr>
        <w:t>.....................................................- podpis ....................................</w:t>
      </w:r>
    </w:p>
    <w:p w14:paraId="45F40757" w14:textId="77777777" w:rsidR="00DF31B9" w:rsidRPr="00BE51B8" w:rsidRDefault="00DF31B9" w:rsidP="00DF31B9">
      <w:pPr>
        <w:widowControl w:val="0"/>
        <w:numPr>
          <w:ilvl w:val="0"/>
          <w:numId w:val="106"/>
        </w:numPr>
        <w:tabs>
          <w:tab w:val="left" w:pos="360"/>
        </w:tabs>
        <w:overflowPunct w:val="0"/>
        <w:autoSpaceDE w:val="0"/>
        <w:jc w:val="both"/>
        <w:textAlignment w:val="baseline"/>
        <w:rPr>
          <w:rFonts w:eastAsia="Times New Roman" w:cs="Times New Roman"/>
          <w:sz w:val="24"/>
          <w:szCs w:val="24"/>
        </w:rPr>
      </w:pPr>
      <w:r w:rsidRPr="00BE51B8">
        <w:rPr>
          <w:rFonts w:eastAsia="Times New Roman" w:cs="Times New Roman"/>
          <w:sz w:val="24"/>
          <w:szCs w:val="24"/>
        </w:rPr>
        <w:t>.....................................................- podpis ....................................</w:t>
      </w:r>
    </w:p>
    <w:p w14:paraId="3DCA5E43" w14:textId="77777777" w:rsidR="00DF31B9" w:rsidRPr="00BE51B8" w:rsidRDefault="00DF31B9" w:rsidP="00DF31B9">
      <w:pPr>
        <w:widowControl w:val="0"/>
        <w:numPr>
          <w:ilvl w:val="0"/>
          <w:numId w:val="106"/>
        </w:numPr>
        <w:tabs>
          <w:tab w:val="left" w:pos="360"/>
        </w:tabs>
        <w:overflowPunct w:val="0"/>
        <w:autoSpaceDE w:val="0"/>
        <w:jc w:val="both"/>
        <w:textAlignment w:val="baseline"/>
        <w:rPr>
          <w:rFonts w:eastAsia="Times New Roman" w:cs="Times New Roman"/>
          <w:sz w:val="24"/>
          <w:szCs w:val="24"/>
        </w:rPr>
      </w:pPr>
      <w:r w:rsidRPr="00BE51B8">
        <w:rPr>
          <w:rFonts w:eastAsia="Times New Roman" w:cs="Times New Roman"/>
          <w:sz w:val="24"/>
          <w:szCs w:val="24"/>
        </w:rPr>
        <w:t>.....................................................- podpis ....................................</w:t>
      </w:r>
    </w:p>
    <w:p w14:paraId="178EF906" w14:textId="77777777" w:rsidR="00DF31B9" w:rsidRPr="00BE51B8" w:rsidRDefault="00DF31B9" w:rsidP="00DF31B9">
      <w:pPr>
        <w:widowControl w:val="0"/>
        <w:numPr>
          <w:ilvl w:val="0"/>
          <w:numId w:val="106"/>
        </w:numPr>
        <w:tabs>
          <w:tab w:val="left" w:pos="360"/>
        </w:tabs>
        <w:overflowPunct w:val="0"/>
        <w:autoSpaceDE w:val="0"/>
        <w:jc w:val="both"/>
        <w:textAlignment w:val="baseline"/>
        <w:rPr>
          <w:rFonts w:eastAsia="Times New Roman" w:cs="Times New Roman"/>
          <w:sz w:val="24"/>
          <w:szCs w:val="24"/>
        </w:rPr>
      </w:pPr>
      <w:r w:rsidRPr="00BE51B8">
        <w:rPr>
          <w:rFonts w:eastAsia="Times New Roman" w:cs="Times New Roman"/>
          <w:sz w:val="24"/>
          <w:szCs w:val="24"/>
        </w:rPr>
        <w:t>.....................................................- podpis ....................................</w:t>
      </w:r>
    </w:p>
    <w:p w14:paraId="62F415FF" w14:textId="77777777" w:rsidR="00DF31B9" w:rsidRPr="00BE51B8" w:rsidRDefault="00DF31B9" w:rsidP="00DF31B9">
      <w:pPr>
        <w:widowControl w:val="0"/>
        <w:numPr>
          <w:ilvl w:val="0"/>
          <w:numId w:val="106"/>
        </w:numPr>
        <w:tabs>
          <w:tab w:val="left" w:pos="360"/>
        </w:tabs>
        <w:overflowPunct w:val="0"/>
        <w:autoSpaceDE w:val="0"/>
        <w:jc w:val="both"/>
        <w:textAlignment w:val="baseline"/>
        <w:rPr>
          <w:rFonts w:eastAsia="Times New Roman" w:cs="Times New Roman"/>
          <w:sz w:val="24"/>
          <w:szCs w:val="24"/>
        </w:rPr>
      </w:pPr>
      <w:r w:rsidRPr="00BE51B8">
        <w:rPr>
          <w:rFonts w:eastAsia="Times New Roman" w:cs="Times New Roman"/>
          <w:sz w:val="24"/>
          <w:szCs w:val="24"/>
        </w:rPr>
        <w:t>.....................................................- podpis ....................................</w:t>
      </w:r>
    </w:p>
    <w:p w14:paraId="48FCC807" w14:textId="77777777" w:rsidR="00DF31B9" w:rsidRPr="00BE51B8" w:rsidRDefault="00DF31B9" w:rsidP="00DF31B9">
      <w:pPr>
        <w:widowControl w:val="0"/>
        <w:jc w:val="both"/>
        <w:rPr>
          <w:rFonts w:eastAsia="Times New Roman" w:cs="Times New Roman"/>
          <w:sz w:val="24"/>
          <w:szCs w:val="24"/>
        </w:rPr>
      </w:pPr>
    </w:p>
    <w:p w14:paraId="2492A011" w14:textId="77777777" w:rsidR="00DF31B9" w:rsidRPr="00BE51B8" w:rsidRDefault="00DF31B9" w:rsidP="00DF31B9">
      <w:pPr>
        <w:widowControl w:val="0"/>
        <w:jc w:val="both"/>
        <w:rPr>
          <w:rFonts w:eastAsia="Times New Roman" w:cs="Times New Roman"/>
          <w:b/>
          <w:bCs/>
          <w:sz w:val="24"/>
          <w:szCs w:val="24"/>
        </w:rPr>
      </w:pPr>
      <w:r w:rsidRPr="00BE51B8">
        <w:rPr>
          <w:rFonts w:eastAsia="Times New Roman" w:cs="Times New Roman"/>
          <w:sz w:val="24"/>
          <w:szCs w:val="24"/>
        </w:rPr>
        <w:t>Czas trwania szkolenia: ………………</w:t>
      </w:r>
    </w:p>
    <w:p w14:paraId="281378C1" w14:textId="77777777" w:rsidR="00DF31B9" w:rsidRPr="00BE51B8" w:rsidRDefault="00DF31B9" w:rsidP="00DF31B9">
      <w:pPr>
        <w:widowControl w:val="0"/>
        <w:jc w:val="both"/>
        <w:rPr>
          <w:rFonts w:eastAsia="Times New Roman" w:cs="Times New Roman"/>
          <w:b/>
          <w:bCs/>
          <w:sz w:val="24"/>
          <w:szCs w:val="24"/>
        </w:rPr>
      </w:pPr>
    </w:p>
    <w:p w14:paraId="0E0C5005" w14:textId="77777777" w:rsidR="00DF31B9" w:rsidRPr="00BE51B8" w:rsidRDefault="00DF31B9" w:rsidP="00DF31B9">
      <w:pPr>
        <w:widowControl w:val="0"/>
        <w:jc w:val="both"/>
        <w:rPr>
          <w:rFonts w:eastAsia="Times New Roman" w:cs="Times New Roman"/>
          <w:sz w:val="24"/>
          <w:szCs w:val="24"/>
        </w:rPr>
      </w:pPr>
      <w:r w:rsidRPr="00BE51B8">
        <w:rPr>
          <w:rFonts w:eastAsia="Times New Roman" w:cs="Times New Roman"/>
          <w:sz w:val="24"/>
          <w:szCs w:val="24"/>
        </w:rPr>
        <w:t>Miejscowość i data: ………………………….</w:t>
      </w:r>
    </w:p>
    <w:p w14:paraId="0966835F" w14:textId="77777777" w:rsidR="00DF31B9" w:rsidRPr="00BE51B8" w:rsidRDefault="00DF31B9" w:rsidP="00DF31B9">
      <w:pPr>
        <w:widowControl w:val="0"/>
        <w:jc w:val="center"/>
        <w:rPr>
          <w:rFonts w:eastAsia="Times New Roman" w:cs="Times New Roman"/>
          <w:b/>
          <w:bCs/>
          <w:sz w:val="24"/>
          <w:szCs w:val="24"/>
        </w:rPr>
      </w:pPr>
    </w:p>
    <w:p w14:paraId="3CCA85CA" w14:textId="77777777" w:rsidR="00DF31B9" w:rsidRPr="00BE51B8" w:rsidRDefault="00DF31B9" w:rsidP="00DF31B9">
      <w:pPr>
        <w:widowControl w:val="0"/>
        <w:jc w:val="center"/>
        <w:rPr>
          <w:rFonts w:eastAsia="Times New Roman" w:cs="Times New Roman"/>
          <w:sz w:val="24"/>
          <w:szCs w:val="24"/>
          <w:u w:val="single"/>
        </w:rPr>
      </w:pPr>
      <w:r w:rsidRPr="00BE51B8">
        <w:rPr>
          <w:rFonts w:eastAsia="Times New Roman" w:cs="Times New Roman"/>
          <w:sz w:val="24"/>
          <w:szCs w:val="24"/>
          <w:u w:val="single"/>
        </w:rPr>
        <w:t>Podpisy osób upoważnionych</w:t>
      </w:r>
    </w:p>
    <w:p w14:paraId="407B6BA7" w14:textId="77777777" w:rsidR="00DF31B9" w:rsidRPr="00BE51B8" w:rsidRDefault="00DF31B9" w:rsidP="00DF31B9">
      <w:pPr>
        <w:widowControl w:val="0"/>
        <w:jc w:val="center"/>
        <w:rPr>
          <w:rFonts w:eastAsia="Times New Roman" w:cs="Times New Roman"/>
          <w:sz w:val="24"/>
          <w:szCs w:val="24"/>
        </w:rPr>
      </w:pPr>
    </w:p>
    <w:p w14:paraId="59DDB444" w14:textId="77777777" w:rsidR="00DF31B9" w:rsidRPr="00BE51B8" w:rsidRDefault="00DF31B9" w:rsidP="00DF31B9">
      <w:pPr>
        <w:widowControl w:val="0"/>
        <w:ind w:left="1419" w:firstLine="708"/>
        <w:rPr>
          <w:rFonts w:eastAsia="Times New Roman" w:cs="Times New Roman"/>
          <w:sz w:val="24"/>
          <w:szCs w:val="24"/>
        </w:rPr>
      </w:pPr>
      <w:r w:rsidRPr="00BE51B8">
        <w:rPr>
          <w:rFonts w:eastAsia="Times New Roman" w:cs="Times New Roman"/>
          <w:sz w:val="24"/>
          <w:szCs w:val="24"/>
        </w:rPr>
        <w:t>ZAMAWIAJĄCY</w:t>
      </w:r>
      <w:r w:rsidRPr="00BE51B8">
        <w:rPr>
          <w:rFonts w:eastAsia="Times New Roman" w:cs="Times New Roman"/>
          <w:sz w:val="24"/>
          <w:szCs w:val="24"/>
        </w:rPr>
        <w:tab/>
      </w:r>
      <w:r w:rsidRPr="00BE51B8">
        <w:rPr>
          <w:rFonts w:eastAsia="Times New Roman" w:cs="Times New Roman"/>
          <w:sz w:val="24"/>
          <w:szCs w:val="24"/>
        </w:rPr>
        <w:tab/>
      </w:r>
      <w:r w:rsidRPr="00BE51B8">
        <w:rPr>
          <w:rFonts w:eastAsia="Times New Roman" w:cs="Times New Roman"/>
          <w:sz w:val="24"/>
          <w:szCs w:val="24"/>
        </w:rPr>
        <w:tab/>
      </w:r>
      <w:r w:rsidRPr="00BE51B8">
        <w:rPr>
          <w:rFonts w:eastAsia="Times New Roman" w:cs="Times New Roman"/>
          <w:sz w:val="24"/>
          <w:szCs w:val="24"/>
        </w:rPr>
        <w:tab/>
        <w:t>DOSTAWCA</w:t>
      </w:r>
    </w:p>
    <w:p w14:paraId="2959834D" w14:textId="77777777" w:rsidR="00DF31B9" w:rsidRPr="00BE51B8" w:rsidRDefault="00DF31B9" w:rsidP="00DF31B9">
      <w:pPr>
        <w:widowControl w:val="0"/>
        <w:rPr>
          <w:rFonts w:eastAsia="Times New Roman" w:cs="Times New Roman"/>
          <w:sz w:val="24"/>
          <w:szCs w:val="24"/>
        </w:rPr>
      </w:pPr>
    </w:p>
    <w:tbl>
      <w:tblPr>
        <w:tblW w:w="0" w:type="auto"/>
        <w:jc w:val="center"/>
        <w:tblLayout w:type="fixed"/>
        <w:tblLook w:val="04A0" w:firstRow="1" w:lastRow="0" w:firstColumn="1" w:lastColumn="0" w:noHBand="0" w:noVBand="1"/>
      </w:tblPr>
      <w:tblGrid>
        <w:gridCol w:w="4605"/>
        <w:gridCol w:w="4605"/>
      </w:tblGrid>
      <w:tr w:rsidR="00DF31B9" w:rsidRPr="00BE51B8" w14:paraId="536619D0" w14:textId="77777777" w:rsidTr="00DF31B9">
        <w:trPr>
          <w:trHeight w:val="1875"/>
          <w:jc w:val="center"/>
        </w:trPr>
        <w:tc>
          <w:tcPr>
            <w:tcW w:w="4605" w:type="dxa"/>
            <w:vAlign w:val="center"/>
          </w:tcPr>
          <w:p w14:paraId="6A0ED858" w14:textId="77777777" w:rsidR="00DF31B9" w:rsidRPr="00BE51B8" w:rsidRDefault="00DF31B9" w:rsidP="00DF31B9">
            <w:pPr>
              <w:widowControl w:val="0"/>
              <w:snapToGrid w:val="0"/>
              <w:jc w:val="center"/>
              <w:rPr>
                <w:rFonts w:eastAsia="Times New Roman" w:cs="Times New Roman"/>
              </w:rPr>
            </w:pPr>
          </w:p>
          <w:p w14:paraId="568E8AB9" w14:textId="77777777" w:rsidR="00DF31B9" w:rsidRPr="00BE51B8" w:rsidRDefault="00DF31B9" w:rsidP="00DF31B9">
            <w:pPr>
              <w:widowControl w:val="0"/>
              <w:jc w:val="center"/>
              <w:rPr>
                <w:rFonts w:eastAsia="Times New Roman" w:cs="Times New Roman"/>
              </w:rPr>
            </w:pPr>
            <w:r w:rsidRPr="00BE51B8">
              <w:rPr>
                <w:rFonts w:eastAsia="Times New Roman" w:cs="Times New Roman"/>
              </w:rPr>
              <w:t>…………………………………………</w:t>
            </w:r>
          </w:p>
          <w:p w14:paraId="356CC47B" w14:textId="77777777" w:rsidR="00DF31B9" w:rsidRPr="00BE51B8" w:rsidRDefault="00DF31B9" w:rsidP="00DF31B9">
            <w:pPr>
              <w:widowControl w:val="0"/>
              <w:jc w:val="center"/>
              <w:rPr>
                <w:rFonts w:eastAsia="Times New Roman" w:cs="Times New Roman"/>
              </w:rPr>
            </w:pPr>
            <w:r w:rsidRPr="00BE51B8">
              <w:rPr>
                <w:rFonts w:eastAsia="Times New Roman" w:cs="Times New Roman"/>
              </w:rPr>
              <w:t>Imię i nazwisko</w:t>
            </w:r>
          </w:p>
          <w:p w14:paraId="28BA8464" w14:textId="77777777" w:rsidR="00DF31B9" w:rsidRPr="00BE51B8" w:rsidRDefault="00DF31B9" w:rsidP="00DF31B9">
            <w:pPr>
              <w:widowControl w:val="0"/>
              <w:jc w:val="center"/>
              <w:rPr>
                <w:rFonts w:eastAsia="Times New Roman" w:cs="Times New Roman"/>
              </w:rPr>
            </w:pPr>
          </w:p>
          <w:p w14:paraId="1675C4C6" w14:textId="77777777" w:rsidR="00DF31B9" w:rsidRPr="00BE51B8" w:rsidRDefault="00DF31B9" w:rsidP="00DF31B9">
            <w:pPr>
              <w:widowControl w:val="0"/>
              <w:jc w:val="center"/>
              <w:rPr>
                <w:rFonts w:eastAsia="Times New Roman" w:cs="Times New Roman"/>
              </w:rPr>
            </w:pPr>
            <w:r w:rsidRPr="00BE51B8">
              <w:rPr>
                <w:rFonts w:eastAsia="Times New Roman" w:cs="Times New Roman"/>
              </w:rPr>
              <w:t>…………………………………………</w:t>
            </w:r>
          </w:p>
          <w:p w14:paraId="3F0AAE9B" w14:textId="77777777" w:rsidR="00DF31B9" w:rsidRPr="00BE51B8" w:rsidRDefault="00DF31B9" w:rsidP="00DF31B9">
            <w:pPr>
              <w:widowControl w:val="0"/>
              <w:jc w:val="center"/>
              <w:rPr>
                <w:rFonts w:eastAsia="Times New Roman" w:cs="Times New Roman"/>
              </w:rPr>
            </w:pPr>
            <w:r w:rsidRPr="00BE51B8">
              <w:rPr>
                <w:rFonts w:eastAsia="Times New Roman" w:cs="Times New Roman"/>
              </w:rPr>
              <w:t>Stanowisko</w:t>
            </w:r>
          </w:p>
          <w:p w14:paraId="17D93F83" w14:textId="77777777" w:rsidR="00DF31B9" w:rsidRPr="00BE51B8" w:rsidRDefault="00DF31B9" w:rsidP="00DF31B9">
            <w:pPr>
              <w:widowControl w:val="0"/>
              <w:jc w:val="center"/>
              <w:rPr>
                <w:rFonts w:eastAsia="Times New Roman" w:cs="Times New Roman"/>
              </w:rPr>
            </w:pPr>
          </w:p>
          <w:p w14:paraId="046637D8" w14:textId="77777777" w:rsidR="00DF31B9" w:rsidRPr="00BE51B8" w:rsidRDefault="00DF31B9" w:rsidP="00DF31B9">
            <w:pPr>
              <w:widowControl w:val="0"/>
              <w:jc w:val="center"/>
              <w:rPr>
                <w:rFonts w:eastAsia="Times New Roman" w:cs="Times New Roman"/>
              </w:rPr>
            </w:pPr>
          </w:p>
          <w:p w14:paraId="6079163C" w14:textId="77777777" w:rsidR="00DF31B9" w:rsidRPr="00BE51B8" w:rsidRDefault="00DF31B9" w:rsidP="00DF31B9">
            <w:pPr>
              <w:widowControl w:val="0"/>
              <w:rPr>
                <w:rFonts w:eastAsia="Times New Roman" w:cs="Times New Roman"/>
              </w:rPr>
            </w:pPr>
          </w:p>
          <w:p w14:paraId="2056E18D" w14:textId="77777777" w:rsidR="00DF31B9" w:rsidRPr="00BE51B8" w:rsidRDefault="00DF31B9" w:rsidP="00DF31B9">
            <w:pPr>
              <w:widowControl w:val="0"/>
              <w:jc w:val="center"/>
              <w:rPr>
                <w:rFonts w:eastAsia="Times New Roman" w:cs="Times New Roman"/>
              </w:rPr>
            </w:pPr>
            <w:r w:rsidRPr="00BE51B8">
              <w:rPr>
                <w:rFonts w:eastAsia="Times New Roman" w:cs="Times New Roman"/>
              </w:rPr>
              <w:t>…………………………………………</w:t>
            </w:r>
          </w:p>
          <w:p w14:paraId="4017AB53" w14:textId="77777777" w:rsidR="00DF31B9" w:rsidRPr="00BE51B8" w:rsidRDefault="00DF31B9" w:rsidP="00DF31B9">
            <w:pPr>
              <w:widowControl w:val="0"/>
              <w:jc w:val="center"/>
              <w:rPr>
                <w:rFonts w:eastAsia="Times New Roman" w:cs="Times New Roman"/>
              </w:rPr>
            </w:pPr>
            <w:r w:rsidRPr="00BE51B8">
              <w:rPr>
                <w:rFonts w:eastAsia="Times New Roman" w:cs="Times New Roman"/>
              </w:rPr>
              <w:t>Podpis i pieczątka</w:t>
            </w:r>
          </w:p>
          <w:p w14:paraId="67146578" w14:textId="77777777" w:rsidR="00DF31B9" w:rsidRPr="00BE51B8" w:rsidRDefault="00DF31B9" w:rsidP="00DF31B9">
            <w:pPr>
              <w:widowControl w:val="0"/>
              <w:jc w:val="center"/>
              <w:rPr>
                <w:rFonts w:eastAsia="Times New Roman" w:cs="Times New Roman"/>
              </w:rPr>
            </w:pPr>
          </w:p>
          <w:p w14:paraId="14859007" w14:textId="77777777" w:rsidR="00DF31B9" w:rsidRPr="00BE51B8" w:rsidRDefault="00DF31B9" w:rsidP="00DF31B9">
            <w:pPr>
              <w:widowControl w:val="0"/>
              <w:jc w:val="center"/>
              <w:rPr>
                <w:rFonts w:eastAsia="Times New Roman" w:cs="Times New Roman"/>
              </w:rPr>
            </w:pPr>
            <w:r w:rsidRPr="00BE51B8">
              <w:rPr>
                <w:rFonts w:eastAsia="Times New Roman" w:cs="Times New Roman"/>
              </w:rPr>
              <w:t>…………………………………………</w:t>
            </w:r>
          </w:p>
          <w:p w14:paraId="62F31171" w14:textId="77777777" w:rsidR="00DF31B9" w:rsidRPr="00BE51B8" w:rsidRDefault="00DF31B9" w:rsidP="00DF31B9">
            <w:pPr>
              <w:widowControl w:val="0"/>
              <w:jc w:val="center"/>
              <w:rPr>
                <w:rFonts w:eastAsia="Times New Roman" w:cs="Times New Roman"/>
              </w:rPr>
            </w:pPr>
            <w:r w:rsidRPr="00BE51B8">
              <w:rPr>
                <w:rFonts w:eastAsia="Times New Roman" w:cs="Times New Roman"/>
              </w:rPr>
              <w:t>Miejscowość, data</w:t>
            </w:r>
          </w:p>
        </w:tc>
        <w:tc>
          <w:tcPr>
            <w:tcW w:w="4605" w:type="dxa"/>
            <w:vAlign w:val="center"/>
          </w:tcPr>
          <w:p w14:paraId="21F0FF09" w14:textId="77777777" w:rsidR="00DF31B9" w:rsidRPr="00BE51B8" w:rsidRDefault="00DF31B9" w:rsidP="00DF31B9">
            <w:pPr>
              <w:widowControl w:val="0"/>
              <w:snapToGrid w:val="0"/>
              <w:jc w:val="center"/>
              <w:rPr>
                <w:rFonts w:eastAsia="Times New Roman" w:cs="Times New Roman"/>
              </w:rPr>
            </w:pPr>
          </w:p>
          <w:p w14:paraId="3574ADB9" w14:textId="77777777" w:rsidR="00DF31B9" w:rsidRPr="00BE51B8" w:rsidRDefault="00DF31B9" w:rsidP="00DF31B9">
            <w:pPr>
              <w:widowControl w:val="0"/>
              <w:jc w:val="center"/>
              <w:rPr>
                <w:rFonts w:eastAsia="Times New Roman" w:cs="Times New Roman"/>
              </w:rPr>
            </w:pPr>
            <w:r w:rsidRPr="00BE51B8">
              <w:rPr>
                <w:rFonts w:eastAsia="Times New Roman" w:cs="Times New Roman"/>
              </w:rPr>
              <w:t>…………………………………………</w:t>
            </w:r>
          </w:p>
          <w:p w14:paraId="5839678D" w14:textId="77777777" w:rsidR="00DF31B9" w:rsidRPr="00BE51B8" w:rsidRDefault="00DF31B9" w:rsidP="00DF31B9">
            <w:pPr>
              <w:widowControl w:val="0"/>
              <w:jc w:val="center"/>
              <w:rPr>
                <w:rFonts w:eastAsia="Times New Roman" w:cs="Times New Roman"/>
              </w:rPr>
            </w:pPr>
            <w:r w:rsidRPr="00BE51B8">
              <w:rPr>
                <w:rFonts w:eastAsia="Times New Roman" w:cs="Times New Roman"/>
              </w:rPr>
              <w:t>Imię i nazwisko</w:t>
            </w:r>
          </w:p>
          <w:p w14:paraId="2D4661CB" w14:textId="77777777" w:rsidR="00DF31B9" w:rsidRPr="00BE51B8" w:rsidRDefault="00DF31B9" w:rsidP="00DF31B9">
            <w:pPr>
              <w:widowControl w:val="0"/>
              <w:jc w:val="center"/>
              <w:rPr>
                <w:rFonts w:eastAsia="Times New Roman" w:cs="Times New Roman"/>
              </w:rPr>
            </w:pPr>
          </w:p>
          <w:p w14:paraId="00226CDC" w14:textId="77777777" w:rsidR="00DF31B9" w:rsidRPr="00BE51B8" w:rsidRDefault="00DF31B9" w:rsidP="00DF31B9">
            <w:pPr>
              <w:widowControl w:val="0"/>
              <w:jc w:val="center"/>
              <w:rPr>
                <w:rFonts w:eastAsia="Times New Roman" w:cs="Times New Roman"/>
              </w:rPr>
            </w:pPr>
            <w:r w:rsidRPr="00BE51B8">
              <w:rPr>
                <w:rFonts w:eastAsia="Times New Roman" w:cs="Times New Roman"/>
              </w:rPr>
              <w:t>…………………………………………</w:t>
            </w:r>
          </w:p>
          <w:p w14:paraId="43B6EBAB" w14:textId="77777777" w:rsidR="00DF31B9" w:rsidRPr="00BE51B8" w:rsidRDefault="00DF31B9" w:rsidP="00DF31B9">
            <w:pPr>
              <w:widowControl w:val="0"/>
              <w:jc w:val="center"/>
              <w:rPr>
                <w:rFonts w:eastAsia="Times New Roman" w:cs="Times New Roman"/>
              </w:rPr>
            </w:pPr>
            <w:r w:rsidRPr="00BE51B8">
              <w:rPr>
                <w:rFonts w:eastAsia="Times New Roman" w:cs="Times New Roman"/>
              </w:rPr>
              <w:t>Stanowisko</w:t>
            </w:r>
          </w:p>
          <w:p w14:paraId="5B7BDE5B" w14:textId="77777777" w:rsidR="00DF31B9" w:rsidRPr="00BE51B8" w:rsidRDefault="00DF31B9" w:rsidP="00DF31B9">
            <w:pPr>
              <w:widowControl w:val="0"/>
              <w:jc w:val="center"/>
              <w:rPr>
                <w:rFonts w:eastAsia="Times New Roman" w:cs="Times New Roman"/>
              </w:rPr>
            </w:pPr>
          </w:p>
          <w:p w14:paraId="3A0E2C1D" w14:textId="77777777" w:rsidR="00DF31B9" w:rsidRPr="00BE51B8" w:rsidRDefault="00DF31B9" w:rsidP="00DF31B9">
            <w:pPr>
              <w:widowControl w:val="0"/>
              <w:jc w:val="center"/>
              <w:rPr>
                <w:rFonts w:eastAsia="Times New Roman" w:cs="Times New Roman"/>
              </w:rPr>
            </w:pPr>
          </w:p>
          <w:p w14:paraId="4CBF3352" w14:textId="77777777" w:rsidR="00DF31B9" w:rsidRPr="00BE51B8" w:rsidRDefault="00DF31B9" w:rsidP="00DF31B9">
            <w:pPr>
              <w:widowControl w:val="0"/>
              <w:rPr>
                <w:rFonts w:eastAsia="Times New Roman" w:cs="Times New Roman"/>
              </w:rPr>
            </w:pPr>
          </w:p>
          <w:p w14:paraId="5E20A203" w14:textId="77777777" w:rsidR="00DF31B9" w:rsidRPr="00BE51B8" w:rsidRDefault="00DF31B9" w:rsidP="00DF31B9">
            <w:pPr>
              <w:widowControl w:val="0"/>
              <w:jc w:val="center"/>
              <w:rPr>
                <w:rFonts w:eastAsia="Times New Roman" w:cs="Times New Roman"/>
              </w:rPr>
            </w:pPr>
            <w:r w:rsidRPr="00BE51B8">
              <w:rPr>
                <w:rFonts w:eastAsia="Times New Roman" w:cs="Times New Roman"/>
              </w:rPr>
              <w:t>…………………………………………</w:t>
            </w:r>
          </w:p>
          <w:p w14:paraId="24F42309" w14:textId="77777777" w:rsidR="00DF31B9" w:rsidRPr="00BE51B8" w:rsidRDefault="00DF31B9" w:rsidP="00DF31B9">
            <w:pPr>
              <w:widowControl w:val="0"/>
              <w:jc w:val="center"/>
              <w:rPr>
                <w:rFonts w:eastAsia="Times New Roman" w:cs="Times New Roman"/>
              </w:rPr>
            </w:pPr>
            <w:r w:rsidRPr="00BE51B8">
              <w:rPr>
                <w:rFonts w:eastAsia="Times New Roman" w:cs="Times New Roman"/>
              </w:rPr>
              <w:t>Podpis i pieczątka</w:t>
            </w:r>
          </w:p>
          <w:p w14:paraId="44F0D0DC" w14:textId="77777777" w:rsidR="00DF31B9" w:rsidRPr="00BE51B8" w:rsidRDefault="00DF31B9" w:rsidP="00DF31B9">
            <w:pPr>
              <w:widowControl w:val="0"/>
              <w:jc w:val="center"/>
              <w:rPr>
                <w:rFonts w:eastAsia="Times New Roman" w:cs="Times New Roman"/>
              </w:rPr>
            </w:pPr>
          </w:p>
          <w:p w14:paraId="6589516D" w14:textId="77777777" w:rsidR="00DF31B9" w:rsidRPr="00BE51B8" w:rsidRDefault="00DF31B9" w:rsidP="00DF31B9">
            <w:pPr>
              <w:widowControl w:val="0"/>
              <w:jc w:val="center"/>
              <w:rPr>
                <w:rFonts w:eastAsia="Times New Roman" w:cs="Times New Roman"/>
              </w:rPr>
            </w:pPr>
            <w:r w:rsidRPr="00BE51B8">
              <w:rPr>
                <w:rFonts w:eastAsia="Times New Roman" w:cs="Times New Roman"/>
              </w:rPr>
              <w:t>…………………………………………</w:t>
            </w:r>
          </w:p>
          <w:p w14:paraId="6005A3B4" w14:textId="77777777" w:rsidR="00DF31B9" w:rsidRPr="00BE51B8" w:rsidRDefault="00DF31B9" w:rsidP="00DF31B9">
            <w:pPr>
              <w:widowControl w:val="0"/>
              <w:jc w:val="center"/>
              <w:rPr>
                <w:rFonts w:eastAsia="Times New Roman" w:cs="Times New Roman"/>
              </w:rPr>
            </w:pPr>
            <w:r w:rsidRPr="00BE51B8">
              <w:rPr>
                <w:rFonts w:eastAsia="Times New Roman" w:cs="Times New Roman"/>
              </w:rPr>
              <w:t>Miejscowość, data</w:t>
            </w:r>
          </w:p>
        </w:tc>
      </w:tr>
    </w:tbl>
    <w:p w14:paraId="0EF93035" w14:textId="77777777" w:rsidR="00DF31B9" w:rsidRPr="00BE51B8" w:rsidRDefault="00DF31B9" w:rsidP="00DF31B9">
      <w:pPr>
        <w:widowControl w:val="0"/>
        <w:rPr>
          <w:rFonts w:eastAsia="Times New Roman" w:cs="Times New Roman"/>
          <w:b/>
          <w:bCs/>
          <w:sz w:val="24"/>
          <w:szCs w:val="24"/>
        </w:rPr>
      </w:pPr>
    </w:p>
    <w:p w14:paraId="028C177E" w14:textId="77777777" w:rsidR="0019553E" w:rsidRPr="00BE51B8" w:rsidRDefault="0019553E" w:rsidP="001B27FA">
      <w:pPr>
        <w:widowControl w:val="0"/>
        <w:tabs>
          <w:tab w:val="center" w:pos="4536"/>
          <w:tab w:val="left" w:pos="6754"/>
        </w:tabs>
        <w:jc w:val="center"/>
        <w:rPr>
          <w:rFonts w:eastAsia="Times New Roman" w:cs="Times New Roman"/>
          <w:b/>
          <w:bCs/>
          <w:sz w:val="24"/>
          <w:szCs w:val="24"/>
          <w:u w:val="single"/>
        </w:rPr>
      </w:pPr>
    </w:p>
    <w:sectPr w:rsidR="0019553E" w:rsidRPr="00BE51B8" w:rsidSect="0019553E">
      <w:footnotePr>
        <w:pos w:val="beneathText"/>
      </w:footnotePr>
      <w:type w:val="continuous"/>
      <w:pgSz w:w="11905" w:h="16837"/>
      <w:pgMar w:top="1134" w:right="709" w:bottom="567" w:left="1134" w:header="425" w:footer="27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47025" w14:textId="77777777" w:rsidR="000570D7" w:rsidRDefault="000570D7">
      <w:r>
        <w:separator/>
      </w:r>
    </w:p>
  </w:endnote>
  <w:endnote w:type="continuationSeparator" w:id="0">
    <w:p w14:paraId="3C1A57BA" w14:textId="77777777" w:rsidR="000570D7" w:rsidRDefault="00057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charset w:val="00"/>
    <w:family w:val="auto"/>
    <w:pitch w:val="variable"/>
  </w:font>
  <w:font w:name="Certa">
    <w:panose1 w:val="05000000000000000000"/>
    <w:charset w:val="02"/>
    <w:family w:val="auto"/>
    <w:pitch w:val="variable"/>
    <w:sig w:usb0="00000000" w:usb1="10000000" w:usb2="00000000" w:usb3="00000000" w:csb0="80000000" w:csb1="00000000"/>
  </w:font>
  <w:font w:name="Aller">
    <w:altName w:val="Times New Roman"/>
    <w:panose1 w:val="00000000000000000000"/>
    <w:charset w:val="EE"/>
    <w:family w:val="auto"/>
    <w:notTrueType/>
    <w:pitch w:val="variable"/>
    <w:sig w:usb0="00000007" w:usb1="00000000" w:usb2="00000000" w:usb3="00000000" w:csb0="00000003" w:csb1="00000000"/>
  </w:font>
  <w:font w:name="TimesNew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2DB0" w14:textId="204296DA" w:rsidR="0016350B" w:rsidRDefault="0016350B">
    <w:pPr>
      <w:pStyle w:val="Nagwek"/>
      <w:tabs>
        <w:tab w:val="right" w:pos="4536"/>
      </w:tabs>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0288" behindDoc="1" locked="0" layoutInCell="0" allowOverlap="1" wp14:anchorId="5EBDC100" wp14:editId="07777777">
              <wp:simplePos x="0" y="0"/>
              <wp:positionH relativeFrom="column">
                <wp:posOffset>-601980</wp:posOffset>
              </wp:positionH>
              <wp:positionV relativeFrom="paragraph">
                <wp:posOffset>-24130</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wp14="http://schemas.microsoft.com/office/word/2010/wordml">
          <w:pict w14:anchorId="5FEAA26F">
            <v:line xmlns:wp14="http://schemas.microsoft.com/office/word/2010/wordprocessingDrawing" id="shape_0" style="position:absolute" stroked="t" from="-47.4pt,-1.9pt" to="532.3pt,-1.9pt" ID="Line 1" wp14:anchorId="5EBDC100">
              <v:stroke weight="12600" color="black" joinstyle="miter" endcap="flat"/>
              <v:fill on="false" o:detectmouseclick="t"/>
              <w10:wrap type="none"/>
            </v:line>
          </w:pict>
        </mc:Fallback>
      </mc:AlternateContent>
    </w:r>
    <w:r w:rsidR="00964055">
      <w:rPr>
        <w:rFonts w:ascii="Arial" w:hAnsi="Arial" w:cs="Arial"/>
        <w:sz w:val="20"/>
        <w:szCs w:val="20"/>
      </w:rPr>
      <w:t>SZP/43</w:t>
    </w:r>
    <w:r>
      <w:rPr>
        <w:rFonts w:ascii="Arial" w:hAnsi="Arial" w:cs="Arial"/>
        <w:sz w:val="20"/>
        <w:szCs w:val="20"/>
      </w:rPr>
      <w:t>/202</w:t>
    </w:r>
    <w:r w:rsidRPr="00E00F6B">
      <w:rPr>
        <w:noProof/>
        <w:highlight w:val="yellow"/>
      </w:rPr>
      <mc:AlternateContent>
        <mc:Choice Requires="wps">
          <w:drawing>
            <wp:anchor distT="0" distB="0" distL="0" distR="0" simplePos="0" relativeHeight="251661312" behindDoc="0" locked="0" layoutInCell="0" allowOverlap="1" wp14:anchorId="06BC839B" wp14:editId="07777777">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14:paraId="65E35DAB" w14:textId="77777777" w:rsidR="0016350B" w:rsidRDefault="0016350B">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wps:txbx>
                    <wps:bodyPr lIns="0" tIns="0" rIns="0" bIns="0" anchor="t">
                      <a:spAutoFit/>
                    </wps:bodyPr>
                  </wps:wsp>
                </a:graphicData>
              </a:graphic>
            </wp:anchor>
          </w:drawing>
        </mc:Choice>
        <mc:Fallback>
          <w:pict>
            <v:shapetype w14:anchorId="06BC839B" id="_x0000_t202" coordsize="21600,21600" o:spt="202" path="m,l,21600r21600,l21600,xe">
              <v:stroke joinstyle="miter"/>
              <v:path gradientshapeok="t" o:connecttype="rect"/>
            </v:shapetype>
            <v:shape id="Ramka1" o:spid="_x0000_s1026" type="#_x0000_t202" style="position:absolute;margin-left:-40.15pt;margin-top:.05pt;width:11.05pt;height:12.65pt;z-index:2516613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" o:allowincell="f" stroked="f">
              <v:fill opacity="0"/>
              <v:textbox style="mso-fit-shape-to-text:t" inset="0,0,0,0">
                <w:txbxContent>
                  <w:p w14:paraId="65E35DAB" w14:textId="77777777" w:rsidR="0016350B" w:rsidRDefault="0016350B">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v:textbox>
              <w10:wrap type="square" side="largest" anchorx="margin"/>
            </v:shape>
          </w:pict>
        </mc:Fallback>
      </mc:AlternateContent>
    </w:r>
    <w:r w:rsidR="00D77808">
      <w:rPr>
        <w:rFonts w:ascii="Arial" w:hAnsi="Arial" w:cs="Arial"/>
        <w:sz w:val="20"/>
        <w:szCs w:val="20"/>
      </w:rPr>
      <w:t>2</w:t>
    </w:r>
  </w:p>
  <w:p w14:paraId="3CB648E9" w14:textId="77777777" w:rsidR="0016350B" w:rsidRDefault="001635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AEF5" w14:textId="77777777" w:rsidR="0016350B" w:rsidRDefault="0016350B">
    <w:pPr>
      <w:pStyle w:val="Nagwek"/>
      <w:jc w:val="center"/>
      <w:rPr>
        <w:rFonts w:ascii="Aller" w:hAnsi="Aller" w:cs="Aller"/>
        <w:b/>
        <w:bCs/>
        <w:sz w:val="20"/>
        <w:szCs w:val="20"/>
      </w:rPr>
    </w:pPr>
    <w:r>
      <w:rPr>
        <w:rFonts w:ascii="Aller" w:hAnsi="Aller" w:cs="Aller"/>
        <w:b/>
        <w:bCs/>
        <w:noProof/>
        <w:sz w:val="20"/>
        <w:szCs w:val="20"/>
      </w:rPr>
      <mc:AlternateContent>
        <mc:Choice Requires="wps">
          <w:drawing>
            <wp:anchor distT="0" distB="0" distL="0" distR="0" simplePos="0" relativeHeight="251659264" behindDoc="1" locked="0" layoutInCell="0" allowOverlap="1" wp14:anchorId="6A2A28B5" wp14:editId="07777777">
              <wp:simplePos x="0" y="0"/>
              <wp:positionH relativeFrom="column">
                <wp:posOffset>-592455</wp:posOffset>
              </wp:positionH>
              <wp:positionV relativeFrom="paragraph">
                <wp:posOffset>26035</wp:posOffset>
              </wp:positionV>
              <wp:extent cx="7363460" cy="635"/>
              <wp:effectExtent l="6985" t="6985" r="12065" b="12065"/>
              <wp:wrapNone/>
              <wp:docPr id="10" name="Line 8"/>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wp14="http://schemas.microsoft.com/office/word/2010/wordml">
          <w:pict w14:anchorId="41B69031">
            <v:line xmlns:wp14="http://schemas.microsoft.com/office/word/2010/wordprocessingDrawing" id="shape_0" style="position:absolute" stroked="t" from="-46.65pt,2.05pt" to="533.05pt,2.05pt" ID="Line 8" wp14:anchorId="6A2A28B5">
              <v:stroke weight="12600" color="black" joinstyle="miter" endcap="flat"/>
              <v:fill on="false" o:detectmouseclick="t"/>
              <w10:wrap type="none"/>
            </v:line>
          </w:pict>
        </mc:Fallback>
      </mc:AlternateContent>
    </w:r>
    <w:r>
      <w:rPr>
        <w:rFonts w:ascii="Aller" w:hAnsi="Aller" w:cs="Aller"/>
        <w:b/>
        <w:bCs/>
        <w:noProof/>
        <w:sz w:val="20"/>
        <w:szCs w:val="20"/>
      </w:rPr>
      <w:drawing>
        <wp:anchor distT="0" distB="0" distL="0" distR="0" simplePos="0" relativeHeight="251655168" behindDoc="1" locked="0" layoutInCell="0" allowOverlap="1" wp14:anchorId="0BBED603" wp14:editId="07777777">
          <wp:simplePos x="0" y="0"/>
          <wp:positionH relativeFrom="column">
            <wp:posOffset>2329180</wp:posOffset>
          </wp:positionH>
          <wp:positionV relativeFrom="paragraph">
            <wp:posOffset>95250</wp:posOffset>
          </wp:positionV>
          <wp:extent cx="1449705" cy="289560"/>
          <wp:effectExtent l="0" t="0" r="0" b="0"/>
          <wp:wrapNone/>
          <wp:docPr id="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
                  <pic:cNvPicPr>
                    <a:picLocks noChangeAspect="1" noChangeArrowheads="1"/>
                  </pic:cNvPicPr>
                </pic:nvPicPr>
                <pic:blipFill>
                  <a:blip r:embed="rId1"/>
                  <a:stretch>
                    <a:fillRect/>
                  </a:stretch>
                </pic:blipFill>
                <pic:spPr bwMode="auto">
                  <a:xfrm>
                    <a:off x="0" y="0"/>
                    <a:ext cx="1449705" cy="289560"/>
                  </a:xfrm>
                  <a:prstGeom prst="rect">
                    <a:avLst/>
                  </a:prstGeom>
                </pic:spPr>
              </pic:pic>
            </a:graphicData>
          </a:graphic>
        </wp:anchor>
      </w:drawing>
    </w:r>
  </w:p>
  <w:p w14:paraId="0C178E9E" w14:textId="77777777" w:rsidR="0016350B" w:rsidRDefault="0016350B">
    <w:pPr>
      <w:pStyle w:val="Nagwek"/>
      <w:jc w:val="right"/>
      <w:rPr>
        <w:rFonts w:ascii="Aller" w:hAnsi="Aller" w:cs="Aller"/>
        <w:b/>
        <w:bCs/>
        <w:sz w:val="20"/>
        <w:szCs w:val="20"/>
      </w:rPr>
    </w:pPr>
  </w:p>
  <w:p w14:paraId="3C0395D3" w14:textId="77777777" w:rsidR="0016350B" w:rsidRDefault="0016350B">
    <w:pPr>
      <w:pStyle w:val="Nagwek"/>
      <w:jc w:val="center"/>
      <w:rPr>
        <w:rFonts w:ascii="Aller" w:hAnsi="Aller" w:cs="Aller"/>
        <w:b/>
        <w:bCs/>
        <w:sz w:val="20"/>
        <w:szCs w:val="20"/>
      </w:rPr>
    </w:pPr>
  </w:p>
  <w:p w14:paraId="5DA7DBFC" w14:textId="77777777" w:rsidR="0016350B" w:rsidRDefault="0016350B">
    <w:pPr>
      <w:pStyle w:val="Nagwek"/>
      <w:jc w:val="center"/>
      <w:rPr>
        <w:rFonts w:ascii="Aller" w:hAnsi="Aller" w:cs="Aller"/>
        <w:b/>
        <w:bCs/>
        <w:sz w:val="20"/>
        <w:szCs w:val="20"/>
      </w:rPr>
    </w:pPr>
    <w:r>
      <w:rPr>
        <w:rFonts w:ascii="Aller" w:hAnsi="Aller" w:cs="Aller"/>
        <w:b/>
        <w:bCs/>
        <w:sz w:val="20"/>
        <w:szCs w:val="20"/>
      </w:rPr>
      <w:t>KRS   0000032179     NIP   6762083306     REGON   351564179     RPL   000000005592</w:t>
    </w:r>
  </w:p>
  <w:p w14:paraId="3254BC2F" w14:textId="77777777" w:rsidR="0016350B" w:rsidRDefault="001635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5D2AC" w14:textId="77777777" w:rsidR="000570D7" w:rsidRDefault="000570D7">
      <w:pPr>
        <w:rPr>
          <w:sz w:val="12"/>
        </w:rPr>
      </w:pPr>
      <w:r>
        <w:separator/>
      </w:r>
    </w:p>
  </w:footnote>
  <w:footnote w:type="continuationSeparator" w:id="0">
    <w:p w14:paraId="120BBE23" w14:textId="77777777" w:rsidR="000570D7" w:rsidRDefault="000570D7">
      <w:pPr>
        <w:rPr>
          <w:sz w:val="12"/>
        </w:rPr>
      </w:pPr>
      <w:r>
        <w:continuationSeparator/>
      </w:r>
    </w:p>
  </w:footnote>
  <w:footnote w:id="1">
    <w:p w14:paraId="18BB2778" w14:textId="77777777" w:rsidR="002B3055" w:rsidRPr="006668E0" w:rsidRDefault="002B3055" w:rsidP="002B3055">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(Dz.U. L 124 z 20.5.2003, s. 36). </w:t>
      </w:r>
    </w:p>
    <w:p w14:paraId="5EE5DA38" w14:textId="77777777" w:rsidR="002B3055" w:rsidRPr="006668E0" w:rsidRDefault="002B3055" w:rsidP="002B3055">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32F175F4" w14:textId="77777777" w:rsidR="002B3055" w:rsidRPr="006668E0" w:rsidRDefault="002B3055" w:rsidP="002B3055">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7446E2C9" w14:textId="77777777" w:rsidR="002B3055" w:rsidRPr="006668E0" w:rsidRDefault="002B3055" w:rsidP="002B3055">
      <w:pPr>
        <w:pStyle w:val="Tekstprzypisudolnego"/>
        <w:rPr>
          <w:sz w:val="16"/>
          <w:szCs w:val="16"/>
        </w:rPr>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7B75334" w14:textId="77777777" w:rsidR="0016350B" w:rsidRDefault="0016350B" w:rsidP="005C6B3C">
      <w:pPr>
        <w:pStyle w:val="Tekstprzypisudolnego"/>
        <w:rPr>
          <w:rFonts w:ascii="Arial" w:hAnsi="Arial" w:cs="Arial"/>
          <w:sz w:val="16"/>
          <w:szCs w:val="16"/>
        </w:rPr>
      </w:pPr>
    </w:p>
    <w:p w14:paraId="0EFFB388" w14:textId="77777777" w:rsidR="0016350B" w:rsidRDefault="0016350B"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02972062" w14:textId="77777777" w:rsidR="0016350B" w:rsidRDefault="0016350B" w:rsidP="005C6B3C">
      <w:pPr>
        <w:pStyle w:val="Tekstprzypisudolnego"/>
        <w:rPr>
          <w:rFonts w:ascii="Arial" w:hAnsi="Arial" w:cs="Arial"/>
          <w:sz w:val="16"/>
          <w:szCs w:val="16"/>
        </w:rPr>
      </w:pPr>
    </w:p>
    <w:p w14:paraId="7AC1F703" w14:textId="77777777" w:rsidR="0016350B" w:rsidRDefault="0016350B"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7F1F4266" w14:textId="77777777" w:rsidR="00404AE9" w:rsidRDefault="00404AE9" w:rsidP="00404AE9">
      <w:pPr>
        <w:pStyle w:val="Tekstprzypisudolnego"/>
        <w:jc w:val="both"/>
        <w:rPr>
          <w:rFonts w:ascii="Arial" w:eastAsia="Times New Roman"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D432FC7" w14:textId="77777777" w:rsidR="00404AE9" w:rsidRDefault="00404AE9" w:rsidP="00DF31B9">
      <w:pPr>
        <w:pStyle w:val="Tekstprzypisudolnego"/>
        <w:numPr>
          <w:ilvl w:val="0"/>
          <w:numId w:val="62"/>
        </w:numPr>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458CC547" w14:textId="77777777" w:rsidR="00404AE9" w:rsidRDefault="00404AE9" w:rsidP="00DF31B9">
      <w:pPr>
        <w:pStyle w:val="Tekstprzypisudolnego"/>
        <w:numPr>
          <w:ilvl w:val="0"/>
          <w:numId w:val="62"/>
        </w:numPr>
        <w:rPr>
          <w:rFonts w:ascii="Arial" w:hAnsi="Arial" w:cs="Arial"/>
          <w:sz w:val="16"/>
          <w:szCs w:val="16"/>
        </w:rPr>
      </w:pPr>
      <w:bookmarkStart w:id="72"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72"/>
    </w:p>
    <w:p w14:paraId="4479027E" w14:textId="77777777" w:rsidR="00404AE9" w:rsidRDefault="00404AE9" w:rsidP="00DF31B9">
      <w:pPr>
        <w:pStyle w:val="Tekstprzypisudolnego"/>
        <w:numPr>
          <w:ilvl w:val="0"/>
          <w:numId w:val="62"/>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71618379" w14:textId="77777777" w:rsidR="00404AE9" w:rsidRDefault="00404AE9" w:rsidP="00404AE9">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
    <w:p w14:paraId="44FDA1C8" w14:textId="77777777" w:rsidR="00404AE9" w:rsidRDefault="00404AE9" w:rsidP="00404AE9">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z postępowania o udzielenie zamówienia publicznego lub konkursu prowadzonego na podstawie ustawy Pzp wyklucza się:</w:t>
      </w:r>
    </w:p>
    <w:p w14:paraId="513453FE" w14:textId="77777777" w:rsidR="00404AE9" w:rsidRDefault="00404AE9" w:rsidP="00404AE9">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F87050C" w14:textId="77777777" w:rsidR="00404AE9" w:rsidRDefault="00404AE9" w:rsidP="00404AE9">
      <w:pPr>
        <w:jc w:val="both"/>
        <w:rPr>
          <w:rFonts w:ascii="Arial" w:eastAsia="Calibri" w:hAnsi="Arial" w:cs="Arial"/>
          <w:color w:val="222222"/>
          <w:sz w:val="16"/>
          <w:szCs w:val="16"/>
          <w:lang w:eastAsia="en-US"/>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9D98C07" w14:textId="77777777" w:rsidR="00404AE9" w:rsidRDefault="00404AE9" w:rsidP="00404AE9">
      <w:pPr>
        <w:jc w:val="both"/>
        <w:rPr>
          <w:rFonts w:ascii="Arial" w:eastAsia="Times New Roman" w:hAnsi="Arial" w:cs="Arial"/>
          <w:sz w:val="16"/>
          <w:szCs w:val="16"/>
          <w:lang w:eastAsia="pl-PL"/>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8909" w14:textId="77777777" w:rsidR="0016350B" w:rsidRDefault="0016350B">
    <w:pPr>
      <w:pStyle w:val="Nagwek"/>
    </w:pPr>
    <w:r>
      <w:rPr>
        <w:noProof/>
      </w:rPr>
      <mc:AlternateContent>
        <mc:Choice Requires="wps">
          <w:drawing>
            <wp:anchor distT="0" distB="0" distL="0" distR="0" simplePos="0" relativeHeight="251656192" behindDoc="1" locked="0" layoutInCell="0" allowOverlap="1" wp14:anchorId="013BB20C" wp14:editId="07777777">
              <wp:simplePos x="0" y="0"/>
              <wp:positionH relativeFrom="column">
                <wp:posOffset>-563880</wp:posOffset>
              </wp:positionH>
              <wp:positionV relativeFrom="paragraph">
                <wp:posOffset>1074420</wp:posOffset>
              </wp:positionV>
              <wp:extent cx="7344410" cy="635"/>
              <wp:effectExtent l="16510" t="17145" r="12065" b="11430"/>
              <wp:wrapNone/>
              <wp:docPr id="1" name="Line 7"/>
              <wp:cNvGraphicFramePr/>
              <a:graphic xmlns:a="http://schemas.openxmlformats.org/drawingml/2006/main">
                <a:graphicData uri="http://schemas.microsoft.com/office/word/2010/wordprocessingShape">
                  <wps:wsp>
                    <wps:cNvCnPr/>
                    <wps:spPr>
                      <a:xfrm>
                        <a:off x="0" y="0"/>
                        <a:ext cx="7343640" cy="0"/>
                      </a:xfrm>
                      <a:prstGeom prst="line">
                        <a:avLst/>
                      </a:prstGeom>
                      <a:ln w="1587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wp14="http://schemas.microsoft.com/office/word/2010/wordml">
          <w:pict w14:anchorId="4B7B58DF">
            <v:line xmlns:wp14="http://schemas.microsoft.com/office/word/2010/wordprocessingDrawing" id="shape_0" style="position:absolute" stroked="t" from="-44.4pt,84.6pt" to="533.8pt,84.6pt" ID="Line 7" wp14:anchorId="013BB20C">
              <v:stroke weight="15840" color="black" joinstyle="miter" endcap="flat"/>
              <v:fill on="false" o:detectmouseclick="t"/>
              <w10:wrap type="none"/>
            </v:line>
          </w:pict>
        </mc:Fallback>
      </mc:AlternateContent>
    </w:r>
    <w:r>
      <w:rPr>
        <w:noProof/>
      </w:rPr>
      <mc:AlternateContent>
        <mc:Choice Requires="wps">
          <w:drawing>
            <wp:anchor distT="0" distB="0" distL="0" distR="0" simplePos="0" relativeHeight="251657216" behindDoc="1" locked="0" layoutInCell="0" allowOverlap="1" wp14:anchorId="06944585" wp14:editId="07777777">
              <wp:simplePos x="0" y="0"/>
              <wp:positionH relativeFrom="column">
                <wp:posOffset>-554990</wp:posOffset>
              </wp:positionH>
              <wp:positionV relativeFrom="paragraph">
                <wp:posOffset>835660</wp:posOffset>
              </wp:positionV>
              <wp:extent cx="2143760" cy="229235"/>
              <wp:effectExtent l="0" t="0" r="2540" b="2540"/>
              <wp:wrapNone/>
              <wp:docPr id="2" name="Text Box 6"/>
              <wp:cNvGraphicFramePr/>
              <a:graphic xmlns:a="http://schemas.openxmlformats.org/drawingml/2006/main">
                <a:graphicData uri="http://schemas.microsoft.com/office/word/2010/wordprocessingShape">
                  <wps:wsp>
                    <wps:cNvSpPr/>
                    <wps:spPr>
                      <a:xfrm>
                        <a:off x="0" y="0"/>
                        <a:ext cx="214308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143F302" w14:textId="77777777" w:rsidR="0016350B" w:rsidRDefault="0016350B">
                          <w:pPr>
                            <w:pStyle w:val="Zawartoramki"/>
                            <w:rPr>
                              <w:rFonts w:ascii="Aller" w:hAnsi="Aller" w:cs="Aller"/>
                              <w:sz w:val="12"/>
                              <w:szCs w:val="12"/>
                            </w:rPr>
                          </w:pPr>
                          <w:r>
                            <w:rPr>
                              <w:rFonts w:ascii="Aller" w:hAnsi="Aller" w:cs="Aller"/>
                              <w:sz w:val="12"/>
                              <w:szCs w:val="12"/>
                            </w:rPr>
                            <w:t>INSTYTUCJA WOJEWÓDZTWA MAŁOPOLSKIEGO</w:t>
                          </w:r>
                        </w:p>
                      </w:txbxContent>
                    </wps:txbx>
                    <wps:bodyPr>
                      <a:noAutofit/>
                    </wps:bodyPr>
                  </wps:wsp>
                </a:graphicData>
              </a:graphic>
            </wp:anchor>
          </w:drawing>
        </mc:Choice>
        <mc:Fallback>
          <w:pict>
            <v:rect w14:anchorId="06944585" id="Text Box 6" o:spid="_x0000_s1027" style="position:absolute;margin-left:-43.7pt;margin-top:65.8pt;width:168.8pt;height:18.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" o:allowincell="f" stroked="f" strokeweight="0">
              <v:textbox>
                <w:txbxContent>
                  <w:p w14:paraId="4143F302" w14:textId="77777777" w:rsidR="0016350B" w:rsidRDefault="0016350B">
                    <w:pPr>
                      <w:pStyle w:val="Zawartoramki"/>
                      <w:rPr>
                        <w:rFonts w:ascii="Aller" w:hAnsi="Aller" w:cs="Aller"/>
                        <w:sz w:val="12"/>
                        <w:szCs w:val="12"/>
                      </w:rPr>
                    </w:pPr>
                    <w:r>
                      <w:rPr>
                        <w:rFonts w:ascii="Aller" w:hAnsi="Aller" w:cs="Aller"/>
                        <w:sz w:val="12"/>
                        <w:szCs w:val="12"/>
                      </w:rPr>
                      <w:t>INSTYTUCJA WOJEWÓDZTWA MAŁOPOLSKIEGO</w:t>
                    </w:r>
                  </w:p>
                </w:txbxContent>
              </v:textbox>
            </v:rect>
          </w:pict>
        </mc:Fallback>
      </mc:AlternateContent>
    </w:r>
    <w:r>
      <w:rPr>
        <w:noProof/>
      </w:rPr>
      <mc:AlternateContent>
        <mc:Choice Requires="wps">
          <w:drawing>
            <wp:anchor distT="0" distB="0" distL="0" distR="0" simplePos="0" relativeHeight="251658240" behindDoc="1" locked="0" layoutInCell="0" allowOverlap="1" wp14:anchorId="23D391FC" wp14:editId="07777777">
              <wp:simplePos x="0" y="0"/>
              <wp:positionH relativeFrom="column">
                <wp:posOffset>1340485</wp:posOffset>
              </wp:positionH>
              <wp:positionV relativeFrom="paragraph">
                <wp:posOffset>-154305</wp:posOffset>
              </wp:positionV>
              <wp:extent cx="4982210" cy="1124585"/>
              <wp:effectExtent l="0" t="0" r="2540" b="1905"/>
              <wp:wrapNone/>
              <wp:docPr id="4" name="Pole tekstowe 2"/>
              <wp:cNvGraphicFramePr/>
              <a:graphic xmlns:a="http://schemas.openxmlformats.org/drawingml/2006/main">
                <a:graphicData uri="http://schemas.microsoft.com/office/word/2010/wordprocessingShape">
                  <wps:wsp>
                    <wps:cNvSpPr/>
                    <wps:spPr>
                      <a:xfrm>
                        <a:off x="0" y="0"/>
                        <a:ext cx="4981680" cy="1123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9D01DF3" w14:textId="77777777" w:rsidR="0016350B" w:rsidRDefault="0016350B">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16350B" w:rsidRDefault="0016350B">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16350B" w:rsidRDefault="0016350B">
                          <w:pPr>
                            <w:pStyle w:val="Zawartoramki"/>
                            <w:spacing w:line="276" w:lineRule="auto"/>
                            <w:ind w:left="-426" w:right="-390"/>
                            <w:jc w:val="center"/>
                            <w:rPr>
                              <w:rFonts w:ascii="Aller" w:hAnsi="Aller" w:cs="Aller"/>
                              <w:spacing w:val="-8"/>
                            </w:rPr>
                          </w:pPr>
                          <w:r>
                            <w:rPr>
                              <w:rFonts w:ascii="Aller" w:hAnsi="Aller" w:cs="Aller"/>
                              <w:spacing w:val="-8"/>
                            </w:rPr>
                            <w:t>centrala 12 687 62 00,   sekretariat 12 687 63 30,   fax 12 687 63 31</w:t>
                          </w:r>
                        </w:p>
                        <w:p w14:paraId="239D1167" w14:textId="77777777" w:rsidR="0016350B" w:rsidRDefault="0016350B">
                          <w:pPr>
                            <w:pStyle w:val="Nagwek"/>
                            <w:jc w:val="center"/>
                            <w:rPr>
                              <w:rStyle w:val="czeinternetowe"/>
                              <w:rFonts w:ascii="Aller" w:hAnsi="Aller" w:cs="Aller"/>
                              <w:b/>
                              <w:bCs/>
                              <w:spacing w:val="-10"/>
                            </w:rPr>
                          </w:pPr>
                          <w:r>
                            <w:rPr>
                              <w:rFonts w:ascii="Aller" w:hAnsi="Aller" w:cs="Aller"/>
                              <w:b/>
                              <w:bCs/>
                              <w:spacing w:val="-10"/>
                            </w:rPr>
                            <w:t xml:space="preserve">e-mail:    </w:t>
                          </w:r>
                          <w:hyperlink r:id="rId1">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2">
                            <w:r>
                              <w:rPr>
                                <w:rStyle w:val="czeinternetowe"/>
                                <w:rFonts w:ascii="Aller" w:hAnsi="Aller" w:cs="Aller"/>
                                <w:b/>
                                <w:bCs/>
                                <w:spacing w:val="-10"/>
                              </w:rPr>
                              <w:t>www.szpitaldietla.pl</w:t>
                            </w:r>
                          </w:hyperlink>
                        </w:p>
                      </w:txbxContent>
                    </wps:txbx>
                    <wps:bodyPr>
                      <a:noAutofit/>
                    </wps:bodyPr>
                  </wps:wsp>
                </a:graphicData>
              </a:graphic>
            </wp:anchor>
          </w:drawing>
        </mc:Choice>
        <mc:Fallback>
          <w:pict>
            <v:rect w14:anchorId="23D391FC" id="Pole tekstowe 2" o:spid="_x0000_s1028" style="position:absolute;margin-left:105.55pt;margin-top:-12.15pt;width:392.3pt;height:88.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" o:allowincell="f" stroked="f" strokeweight="0">
              <v:textbox>
                <w:txbxContent>
                  <w:p w14:paraId="69D01DF3" w14:textId="77777777" w:rsidR="0016350B" w:rsidRDefault="0016350B">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16350B" w:rsidRDefault="0016350B">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16350B" w:rsidRDefault="0016350B">
                    <w:pPr>
                      <w:pStyle w:val="Zawartoramki"/>
                      <w:spacing w:line="276" w:lineRule="auto"/>
                      <w:ind w:left="-426" w:right="-390"/>
                      <w:jc w:val="center"/>
                      <w:rPr>
                        <w:rFonts w:ascii="Aller" w:hAnsi="Aller" w:cs="Aller"/>
                        <w:spacing w:val="-8"/>
                      </w:rPr>
                    </w:pPr>
                    <w:r>
                      <w:rPr>
                        <w:rFonts w:ascii="Aller" w:hAnsi="Aller" w:cs="Aller"/>
                        <w:spacing w:val="-8"/>
                      </w:rPr>
                      <w:t>centrala 12 687 62 00,   sekretariat 12 687 63 30,   fax 12 687 63 31</w:t>
                    </w:r>
                  </w:p>
                  <w:p w14:paraId="239D1167" w14:textId="77777777" w:rsidR="0016350B" w:rsidRDefault="0016350B">
                    <w:pPr>
                      <w:pStyle w:val="Nagwek"/>
                      <w:jc w:val="center"/>
                      <w:rPr>
                        <w:rStyle w:val="czeinternetowe"/>
                        <w:rFonts w:ascii="Aller" w:hAnsi="Aller" w:cs="Aller"/>
                        <w:b/>
                        <w:bCs/>
                        <w:spacing w:val="-10"/>
                      </w:rPr>
                    </w:pPr>
                    <w:r>
                      <w:rPr>
                        <w:rFonts w:ascii="Aller" w:hAnsi="Aller" w:cs="Aller"/>
                        <w:b/>
                        <w:bCs/>
                        <w:spacing w:val="-10"/>
                      </w:rPr>
                      <w:t xml:space="preserve">e-mail:    </w:t>
                    </w:r>
                    <w:hyperlink r:id="rId3">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4">
                      <w:r>
                        <w:rPr>
                          <w:rStyle w:val="czeinternetowe"/>
                          <w:rFonts w:ascii="Aller" w:hAnsi="Aller" w:cs="Aller"/>
                          <w:b/>
                          <w:bCs/>
                          <w:spacing w:val="-10"/>
                        </w:rPr>
                        <w:t>www.szpitaldietla.pl</w:t>
                      </w:r>
                    </w:hyperlink>
                  </w:p>
                </w:txbxContent>
              </v:textbox>
            </v:rect>
          </w:pict>
        </mc:Fallback>
      </mc:AlternateContent>
    </w:r>
    <w:r>
      <w:rPr>
        <w:noProof/>
      </w:rPr>
      <w:drawing>
        <wp:anchor distT="0" distB="0" distL="0" distR="0" simplePos="0" relativeHeight="251653120" behindDoc="1" locked="0" layoutInCell="0" allowOverlap="1" wp14:anchorId="51CA9034" wp14:editId="07777777">
          <wp:simplePos x="0" y="0"/>
          <wp:positionH relativeFrom="column">
            <wp:posOffset>6337935</wp:posOffset>
          </wp:positionH>
          <wp:positionV relativeFrom="paragraph">
            <wp:posOffset>-59055</wp:posOffset>
          </wp:positionV>
          <wp:extent cx="406400" cy="398780"/>
          <wp:effectExtent l="0" t="0" r="0" b="0"/>
          <wp:wrapNone/>
          <wp:docPr id="4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2"/>
                  <pic:cNvPicPr>
                    <a:picLocks noChangeAspect="1" noChangeArrowheads="1"/>
                  </pic:cNvPicPr>
                </pic:nvPicPr>
                <pic:blipFill>
                  <a:blip r:embed="rId5"/>
                  <a:stretch>
                    <a:fillRect/>
                  </a:stretch>
                </pic:blipFill>
                <pic:spPr bwMode="auto">
                  <a:xfrm>
                    <a:off x="0" y="0"/>
                    <a:ext cx="406400" cy="398780"/>
                  </a:xfrm>
                  <a:prstGeom prst="rect">
                    <a:avLst/>
                  </a:prstGeom>
                </pic:spPr>
              </pic:pic>
            </a:graphicData>
          </a:graphic>
        </wp:anchor>
      </w:drawing>
    </w:r>
    <w:r>
      <w:rPr>
        <w:noProof/>
      </w:rPr>
      <w:drawing>
        <wp:anchor distT="0" distB="0" distL="0" distR="0" simplePos="0" relativeHeight="251654144" behindDoc="1" locked="0" layoutInCell="0" allowOverlap="1" wp14:anchorId="460FA97E" wp14:editId="07777777">
          <wp:simplePos x="0" y="0"/>
          <wp:positionH relativeFrom="column">
            <wp:posOffset>6405245</wp:posOffset>
          </wp:positionH>
          <wp:positionV relativeFrom="paragraph">
            <wp:posOffset>417195</wp:posOffset>
          </wp:positionV>
          <wp:extent cx="300355" cy="419100"/>
          <wp:effectExtent l="0" t="0" r="0" b="0"/>
          <wp:wrapNone/>
          <wp:docPr id="4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8"/>
                  <pic:cNvPicPr>
                    <a:picLocks noChangeAspect="1" noChangeArrowheads="1"/>
                  </pic:cNvPicPr>
                </pic:nvPicPr>
                <pic:blipFill>
                  <a:blip r:embed="rId6"/>
                  <a:stretch>
                    <a:fillRect/>
                  </a:stretch>
                </pic:blipFill>
                <pic:spPr bwMode="auto">
                  <a:xfrm>
                    <a:off x="0" y="0"/>
                    <a:ext cx="300355" cy="419100"/>
                  </a:xfrm>
                  <a:prstGeom prst="rect">
                    <a:avLst/>
                  </a:prstGeom>
                </pic:spPr>
              </pic:pic>
            </a:graphicData>
          </a:graphic>
        </wp:anchor>
      </w:drawing>
    </w:r>
    <w:r w:rsidR="00CD7921">
      <w:object w:dxaOrig="1440" w:dyaOrig="1440" w14:anchorId="34389FD2">
        <v:shape id="ole_rId7" o:spid="_x0000_s1025" style="position:absolute;margin-left:-35.45pt;margin-top:-9.75pt;width:139.5pt;height:79.45pt;z-index:251662336;mso-position-horizontal-relative:text;mso-position-vertical-relative:text" coordsize="" o:spt="100" adj="0,,0" path="">
          <v:stroke joinstyle="round"/>
          <v:imagedata r:id="rId7" o:title=""/>
          <v:formulas/>
          <v:path o:connecttype="segments"/>
        </v:shape>
        <o:OLEObject Type="Embed" ProgID="PBrush" ShapeID="ole_rId7" DrawAspect="Content" ObjectID="_1729587463" r:id="rId8"/>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3E25B64"/>
    <w:name w:val="WW8Num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F6605C32"/>
    <w:name w:val="WW8Num17"/>
    <w:lvl w:ilvl="0">
      <w:start w:val="1"/>
      <w:numFmt w:val="decimal"/>
      <w:lvlText w:val="%1."/>
      <w:lvlJc w:val="left"/>
      <w:pPr>
        <w:tabs>
          <w:tab w:val="num" w:pos="0"/>
        </w:tabs>
        <w:ind w:left="720" w:hanging="360"/>
      </w:pPr>
      <w:rPr>
        <w:b w:val="0"/>
        <w:color w:val="auto"/>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4"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5"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6" w15:restartNumberingAfterBreak="0">
    <w:nsid w:val="00000028"/>
    <w:multiLevelType w:val="singleLevel"/>
    <w:tmpl w:val="37901E38"/>
    <w:name w:val="WW8Num40"/>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7"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0"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2" w15:restartNumberingAfterBreak="0">
    <w:nsid w:val="01136FF9"/>
    <w:multiLevelType w:val="hybridMultilevel"/>
    <w:tmpl w:val="E82A5728"/>
    <w:lvl w:ilvl="0" w:tplc="F7E0DA24">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01681DD7"/>
    <w:multiLevelType w:val="hybridMultilevel"/>
    <w:tmpl w:val="ED3829E2"/>
    <w:lvl w:ilvl="0" w:tplc="39946A12">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0310245A"/>
    <w:multiLevelType w:val="hybridMultilevel"/>
    <w:tmpl w:val="817E4C32"/>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FF4D71"/>
    <w:multiLevelType w:val="hybridMultilevel"/>
    <w:tmpl w:val="35567D0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18" w15:restartNumberingAfterBreak="0">
    <w:nsid w:val="06CF5829"/>
    <w:multiLevelType w:val="hybridMultilevel"/>
    <w:tmpl w:val="06F080C0"/>
    <w:lvl w:ilvl="0" w:tplc="0415000B">
      <w:start w:val="1"/>
      <w:numFmt w:val="bullet"/>
      <w:lvlText w:val=""/>
      <w:lvlJc w:val="left"/>
      <w:pPr>
        <w:ind w:left="928"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06DC4BD9"/>
    <w:multiLevelType w:val="hybridMultilevel"/>
    <w:tmpl w:val="32BE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23"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CE90245"/>
    <w:multiLevelType w:val="hybridMultilevel"/>
    <w:tmpl w:val="99F8424A"/>
    <w:lvl w:ilvl="0" w:tplc="73BECB36">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04A10B0"/>
    <w:multiLevelType w:val="hybridMultilevel"/>
    <w:tmpl w:val="2644527C"/>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78FA7584">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7"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28" w15:restartNumberingAfterBreak="0">
    <w:nsid w:val="14B92156"/>
    <w:multiLevelType w:val="hybridMultilevel"/>
    <w:tmpl w:val="8E34F410"/>
    <w:lvl w:ilvl="0" w:tplc="FFFFFFFF">
      <w:start w:val="1"/>
      <w:numFmt w:val="decimal"/>
      <w:lvlText w:val="%1)"/>
      <w:lvlJc w:val="left"/>
      <w:pPr>
        <w:tabs>
          <w:tab w:val="num" w:pos="717"/>
        </w:tabs>
        <w:ind w:left="717" w:hanging="360"/>
      </w:pPr>
      <w:rPr>
        <w:rFonts w:ascii="Times New Roman" w:hAnsi="Times New Roman" w:cs="Times New Roman" w:hint="default"/>
      </w:rPr>
    </w:lvl>
    <w:lvl w:ilvl="1" w:tplc="FFFFFFFF">
      <w:start w:val="1"/>
      <w:numFmt w:val="lowerLetter"/>
      <w:lvlText w:val="%2."/>
      <w:lvlJc w:val="left"/>
      <w:pPr>
        <w:tabs>
          <w:tab w:val="num" w:pos="2012"/>
        </w:tabs>
        <w:ind w:left="2012" w:hanging="360"/>
      </w:pPr>
      <w:rPr>
        <w:rFonts w:ascii="Times New Roman" w:hAnsi="Times New Roman" w:cs="Times New Roman"/>
      </w:rPr>
    </w:lvl>
    <w:lvl w:ilvl="2" w:tplc="FFFFFFFF">
      <w:start w:val="1"/>
      <w:numFmt w:val="lowerRoman"/>
      <w:lvlText w:val="%3."/>
      <w:lvlJc w:val="right"/>
      <w:pPr>
        <w:tabs>
          <w:tab w:val="num" w:pos="2732"/>
        </w:tabs>
        <w:ind w:left="2732" w:hanging="180"/>
      </w:pPr>
      <w:rPr>
        <w:rFonts w:ascii="Times New Roman" w:hAnsi="Times New Roman" w:cs="Times New Roman"/>
      </w:rPr>
    </w:lvl>
    <w:lvl w:ilvl="3" w:tplc="FFFFFFFF">
      <w:start w:val="1"/>
      <w:numFmt w:val="decimal"/>
      <w:lvlText w:val="%4."/>
      <w:lvlJc w:val="left"/>
      <w:pPr>
        <w:tabs>
          <w:tab w:val="num" w:pos="3452"/>
        </w:tabs>
        <w:ind w:left="3452" w:hanging="360"/>
      </w:pPr>
      <w:rPr>
        <w:rFonts w:ascii="Times New Roman" w:hAnsi="Times New Roman" w:cs="Times New Roman"/>
      </w:rPr>
    </w:lvl>
    <w:lvl w:ilvl="4" w:tplc="FFFFFFFF">
      <w:start w:val="1"/>
      <w:numFmt w:val="lowerLetter"/>
      <w:lvlText w:val="%5."/>
      <w:lvlJc w:val="left"/>
      <w:pPr>
        <w:tabs>
          <w:tab w:val="num" w:pos="4172"/>
        </w:tabs>
        <w:ind w:left="4172" w:hanging="360"/>
      </w:pPr>
      <w:rPr>
        <w:rFonts w:ascii="Times New Roman" w:hAnsi="Times New Roman" w:cs="Times New Roman"/>
      </w:rPr>
    </w:lvl>
    <w:lvl w:ilvl="5" w:tplc="FFFFFFFF">
      <w:start w:val="1"/>
      <w:numFmt w:val="lowerRoman"/>
      <w:lvlText w:val="%6."/>
      <w:lvlJc w:val="right"/>
      <w:pPr>
        <w:tabs>
          <w:tab w:val="num" w:pos="4892"/>
        </w:tabs>
        <w:ind w:left="4892" w:hanging="180"/>
      </w:pPr>
      <w:rPr>
        <w:rFonts w:ascii="Times New Roman" w:hAnsi="Times New Roman" w:cs="Times New Roman"/>
      </w:rPr>
    </w:lvl>
    <w:lvl w:ilvl="6" w:tplc="FFFFFFFF">
      <w:start w:val="1"/>
      <w:numFmt w:val="decimal"/>
      <w:lvlText w:val="%7."/>
      <w:lvlJc w:val="left"/>
      <w:pPr>
        <w:tabs>
          <w:tab w:val="num" w:pos="5612"/>
        </w:tabs>
        <w:ind w:left="5612" w:hanging="360"/>
      </w:pPr>
      <w:rPr>
        <w:rFonts w:ascii="Times New Roman" w:hAnsi="Times New Roman" w:cs="Times New Roman"/>
      </w:rPr>
    </w:lvl>
    <w:lvl w:ilvl="7" w:tplc="FFFFFFFF">
      <w:start w:val="1"/>
      <w:numFmt w:val="lowerLetter"/>
      <w:lvlText w:val="%8."/>
      <w:lvlJc w:val="left"/>
      <w:pPr>
        <w:tabs>
          <w:tab w:val="num" w:pos="6332"/>
        </w:tabs>
        <w:ind w:left="6332" w:hanging="360"/>
      </w:pPr>
      <w:rPr>
        <w:rFonts w:ascii="Times New Roman" w:hAnsi="Times New Roman" w:cs="Times New Roman"/>
      </w:rPr>
    </w:lvl>
    <w:lvl w:ilvl="8" w:tplc="FFFFFFFF">
      <w:start w:val="1"/>
      <w:numFmt w:val="lowerRoman"/>
      <w:lvlText w:val="%9."/>
      <w:lvlJc w:val="right"/>
      <w:pPr>
        <w:tabs>
          <w:tab w:val="num" w:pos="7052"/>
        </w:tabs>
        <w:ind w:left="7052" w:hanging="180"/>
      </w:pPr>
      <w:rPr>
        <w:rFonts w:ascii="Times New Roman" w:hAnsi="Times New Roman" w:cs="Times New Roman"/>
      </w:rPr>
    </w:lvl>
  </w:abstractNum>
  <w:abstractNum w:abstractNumId="29" w15:restartNumberingAfterBreak="0">
    <w:nsid w:val="16CC3361"/>
    <w:multiLevelType w:val="hybridMultilevel"/>
    <w:tmpl w:val="91BAF9B0"/>
    <w:lvl w:ilvl="0" w:tplc="7518B118">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1" w15:restartNumberingAfterBreak="0">
    <w:nsid w:val="1A927C91"/>
    <w:multiLevelType w:val="hybridMultilevel"/>
    <w:tmpl w:val="1F78C1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33" w15:restartNumberingAfterBreak="0">
    <w:nsid w:val="1B523E6E"/>
    <w:multiLevelType w:val="hybridMultilevel"/>
    <w:tmpl w:val="43ACB46E"/>
    <w:lvl w:ilvl="0" w:tplc="2698F29C">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39" w15:restartNumberingAfterBreak="0">
    <w:nsid w:val="21B30EAC"/>
    <w:multiLevelType w:val="hybridMultilevel"/>
    <w:tmpl w:val="33D60622"/>
    <w:name w:val="WW8Num1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35352A7"/>
    <w:multiLevelType w:val="hybridMultilevel"/>
    <w:tmpl w:val="1DA6BB90"/>
    <w:lvl w:ilvl="0" w:tplc="187817F8">
      <w:start w:val="1"/>
      <w:numFmt w:val="decimal"/>
      <w:lvlText w:val="%1."/>
      <w:lvlJc w:val="left"/>
      <w:pPr>
        <w:tabs>
          <w:tab w:val="num" w:pos="35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24481823"/>
    <w:multiLevelType w:val="hybridMultilevel"/>
    <w:tmpl w:val="6E88E366"/>
    <w:lvl w:ilvl="0" w:tplc="04150011">
      <w:start w:val="1"/>
      <w:numFmt w:val="decimal"/>
      <w:lvlText w:val="%1)"/>
      <w:lvlJc w:val="left"/>
      <w:pPr>
        <w:tabs>
          <w:tab w:val="num" w:pos="717"/>
        </w:tabs>
        <w:ind w:left="717" w:hanging="360"/>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42" w15:restartNumberingAfterBreak="0">
    <w:nsid w:val="24F45477"/>
    <w:multiLevelType w:val="hybridMultilevel"/>
    <w:tmpl w:val="AA7CC4B4"/>
    <w:lvl w:ilvl="0" w:tplc="E6C253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5E16545"/>
    <w:multiLevelType w:val="hybridMultilevel"/>
    <w:tmpl w:val="0804BDE4"/>
    <w:name w:val="WW8Num402233222"/>
    <w:lvl w:ilvl="0" w:tplc="54D6FD5C">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4"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5" w15:restartNumberingAfterBreak="0">
    <w:nsid w:val="27744793"/>
    <w:multiLevelType w:val="hybridMultilevel"/>
    <w:tmpl w:val="0D1A14C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89C0FF7"/>
    <w:multiLevelType w:val="hybridMultilevel"/>
    <w:tmpl w:val="7946151C"/>
    <w:lvl w:ilvl="0" w:tplc="4E325286">
      <w:start w:val="1"/>
      <w:numFmt w:val="bullet"/>
      <w:lvlText w:val=""/>
      <w:lvlJc w:val="left"/>
      <w:pPr>
        <w:ind w:left="720" w:hanging="360"/>
      </w:pPr>
      <w:rPr>
        <w:rFonts w:ascii="Wingdings" w:hAnsi="Wingdings" w:cs="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B8848A8"/>
    <w:multiLevelType w:val="hybridMultilevel"/>
    <w:tmpl w:val="971EE5EE"/>
    <w:lvl w:ilvl="0" w:tplc="801AC41A">
      <w:start w:val="1"/>
      <w:numFmt w:val="lowerLetter"/>
      <w:lvlText w:val="%1)"/>
      <w:lvlJc w:val="left"/>
      <w:pPr>
        <w:ind w:left="1230" w:hanging="360"/>
      </w:pPr>
      <w:rPr>
        <w:color w:val="auto"/>
        <w:sz w:val="24"/>
        <w:szCs w:val="24"/>
      </w:rPr>
    </w:lvl>
    <w:lvl w:ilvl="1" w:tplc="04150019">
      <w:start w:val="1"/>
      <w:numFmt w:val="lowerLetter"/>
      <w:lvlText w:val="%2."/>
      <w:lvlJc w:val="left"/>
      <w:pPr>
        <w:ind w:left="1950" w:hanging="360"/>
      </w:pPr>
    </w:lvl>
    <w:lvl w:ilvl="2" w:tplc="0415001B">
      <w:start w:val="1"/>
      <w:numFmt w:val="lowerRoman"/>
      <w:lvlText w:val="%3."/>
      <w:lvlJc w:val="right"/>
      <w:pPr>
        <w:ind w:left="2670" w:hanging="180"/>
      </w:pPr>
    </w:lvl>
    <w:lvl w:ilvl="3" w:tplc="0415000F">
      <w:start w:val="1"/>
      <w:numFmt w:val="decimal"/>
      <w:lvlText w:val="%4."/>
      <w:lvlJc w:val="left"/>
      <w:pPr>
        <w:ind w:left="3390" w:hanging="360"/>
      </w:pPr>
    </w:lvl>
    <w:lvl w:ilvl="4" w:tplc="04150019">
      <w:start w:val="1"/>
      <w:numFmt w:val="lowerLetter"/>
      <w:lvlText w:val="%5."/>
      <w:lvlJc w:val="left"/>
      <w:pPr>
        <w:ind w:left="4110" w:hanging="360"/>
      </w:pPr>
    </w:lvl>
    <w:lvl w:ilvl="5" w:tplc="0415001B">
      <w:start w:val="1"/>
      <w:numFmt w:val="lowerRoman"/>
      <w:lvlText w:val="%6."/>
      <w:lvlJc w:val="right"/>
      <w:pPr>
        <w:ind w:left="4830" w:hanging="180"/>
      </w:pPr>
    </w:lvl>
    <w:lvl w:ilvl="6" w:tplc="0415000F">
      <w:start w:val="1"/>
      <w:numFmt w:val="decimal"/>
      <w:lvlText w:val="%7."/>
      <w:lvlJc w:val="left"/>
      <w:pPr>
        <w:ind w:left="5550" w:hanging="360"/>
      </w:pPr>
    </w:lvl>
    <w:lvl w:ilvl="7" w:tplc="04150019">
      <w:start w:val="1"/>
      <w:numFmt w:val="lowerLetter"/>
      <w:lvlText w:val="%8."/>
      <w:lvlJc w:val="left"/>
      <w:pPr>
        <w:ind w:left="6270" w:hanging="360"/>
      </w:pPr>
    </w:lvl>
    <w:lvl w:ilvl="8" w:tplc="0415001B">
      <w:start w:val="1"/>
      <w:numFmt w:val="lowerRoman"/>
      <w:lvlText w:val="%9."/>
      <w:lvlJc w:val="right"/>
      <w:pPr>
        <w:ind w:left="6990" w:hanging="180"/>
      </w:pPr>
    </w:lvl>
  </w:abstractNum>
  <w:abstractNum w:abstractNumId="49" w15:restartNumberingAfterBreak="0">
    <w:nsid w:val="2BF353CF"/>
    <w:multiLevelType w:val="hybridMultilevel"/>
    <w:tmpl w:val="C9A08486"/>
    <w:name w:val="WW8Num40223322"/>
    <w:lvl w:ilvl="0" w:tplc="7B98D400">
      <w:start w:val="1"/>
      <w:numFmt w:val="decimal"/>
      <w:lvlText w:val="%1."/>
      <w:lvlJc w:val="left"/>
      <w:pPr>
        <w:tabs>
          <w:tab w:val="num" w:pos="357"/>
        </w:tabs>
        <w:ind w:left="357" w:hanging="357"/>
      </w:pPr>
      <w:rPr>
        <w:rFonts w:ascii="Arial" w:hAnsi="Arial" w:cs="Arial"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0" w15:restartNumberingAfterBreak="0">
    <w:nsid w:val="2E4837C0"/>
    <w:multiLevelType w:val="hybridMultilevel"/>
    <w:tmpl w:val="F410C8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2" w15:restartNumberingAfterBreak="0">
    <w:nsid w:val="2F1730B8"/>
    <w:multiLevelType w:val="hybridMultilevel"/>
    <w:tmpl w:val="B738630A"/>
    <w:lvl w:ilvl="0" w:tplc="02168772">
      <w:start w:val="1"/>
      <w:numFmt w:val="decimal"/>
      <w:lvlText w:val="%1."/>
      <w:lvlJc w:val="left"/>
      <w:pPr>
        <w:ind w:left="360" w:hanging="360"/>
      </w:pPr>
      <w:rPr>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54" w15:restartNumberingAfterBreak="0">
    <w:nsid w:val="31F0738F"/>
    <w:multiLevelType w:val="hybridMultilevel"/>
    <w:tmpl w:val="2C24CD76"/>
    <w:lvl w:ilvl="0" w:tplc="39946A12">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5" w15:restartNumberingAfterBreak="0">
    <w:nsid w:val="33A155B6"/>
    <w:multiLevelType w:val="hybridMultilevel"/>
    <w:tmpl w:val="2D5C8ECE"/>
    <w:lvl w:ilvl="0" w:tplc="106E8AD4">
      <w:start w:val="1"/>
      <w:numFmt w:val="bullet"/>
      <w:lvlText w:val="-"/>
      <w:lvlJc w:val="left"/>
      <w:pPr>
        <w:ind w:left="720" w:hanging="360"/>
      </w:pPr>
      <w:rPr>
        <w:rFonts w:ascii="Courier New" w:hAnsi="Courier New"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6" w15:restartNumberingAfterBreak="0">
    <w:nsid w:val="34CB1053"/>
    <w:multiLevelType w:val="hybridMultilevel"/>
    <w:tmpl w:val="00E00D0E"/>
    <w:lvl w:ilvl="0" w:tplc="224C120E">
      <w:start w:val="2"/>
      <w:numFmt w:val="decimal"/>
      <w:lvlText w:val="%1."/>
      <w:lvlJc w:val="left"/>
      <w:pPr>
        <w:ind w:left="360" w:hanging="360"/>
      </w:pPr>
      <w:rPr>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7"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58"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9" w15:restartNumberingAfterBreak="0">
    <w:nsid w:val="399F4191"/>
    <w:multiLevelType w:val="hybridMultilevel"/>
    <w:tmpl w:val="FFD09B66"/>
    <w:lvl w:ilvl="0" w:tplc="3B045662">
      <w:start w:val="1"/>
      <w:numFmt w:val="decimal"/>
      <w:lvlText w:val="%1)"/>
      <w:lvlJc w:val="left"/>
      <w:pPr>
        <w:ind w:left="786" w:hanging="360"/>
      </w:pPr>
      <w:rPr>
        <w:rFonts w:ascii="Times New Roman" w:hAnsi="Times New Roman" w:cs="Times New Roman" w:hint="default"/>
      </w:rPr>
    </w:lvl>
    <w:lvl w:ilvl="1" w:tplc="04150019">
      <w:start w:val="1"/>
      <w:numFmt w:val="lowerLetter"/>
      <w:lvlText w:val="%2."/>
      <w:lvlJc w:val="left"/>
      <w:pPr>
        <w:ind w:left="1506" w:hanging="360"/>
      </w:pPr>
      <w:rPr>
        <w:rFonts w:ascii="Times New Roman" w:hAnsi="Times New Roman" w:cs="Times New Roman"/>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60"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A6449A7"/>
    <w:multiLevelType w:val="hybridMultilevel"/>
    <w:tmpl w:val="2966860E"/>
    <w:lvl w:ilvl="0" w:tplc="3EB405B0">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3D4A7901"/>
    <w:multiLevelType w:val="hybridMultilevel"/>
    <w:tmpl w:val="2C84208A"/>
    <w:lvl w:ilvl="0" w:tplc="0A8E3B40">
      <w:start w:val="1"/>
      <w:numFmt w:val="decimal"/>
      <w:lvlText w:val="%1."/>
      <w:lvlJc w:val="left"/>
      <w:pPr>
        <w:tabs>
          <w:tab w:val="num" w:pos="360"/>
        </w:tabs>
        <w:ind w:left="360" w:hanging="360"/>
      </w:pPr>
      <w:rPr>
        <w:rFonts w:ascii="Times New Roman" w:hAnsi="Times New Roman" w:cs="Times New Roman"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3"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64"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5"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6"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F6C5CC1"/>
    <w:multiLevelType w:val="hybridMultilevel"/>
    <w:tmpl w:val="3EF2227A"/>
    <w:lvl w:ilvl="0" w:tplc="39946A12">
      <w:start w:val="1"/>
      <w:numFmt w:val="bullet"/>
      <w:lvlText w:val="-"/>
      <w:lvlJc w:val="left"/>
      <w:pPr>
        <w:ind w:left="786" w:hanging="360"/>
      </w:pPr>
      <w:rPr>
        <w:rFonts w:ascii="Courier New" w:hAnsi="Courier New" w:cs="Times New Roman"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68" w15:restartNumberingAfterBreak="0">
    <w:nsid w:val="401A65A1"/>
    <w:multiLevelType w:val="hybridMultilevel"/>
    <w:tmpl w:val="7DE8AC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0" w15:restartNumberingAfterBreak="0">
    <w:nsid w:val="4420355B"/>
    <w:multiLevelType w:val="hybridMultilevel"/>
    <w:tmpl w:val="1E7000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3" w15:restartNumberingAfterBreak="0">
    <w:nsid w:val="45B85508"/>
    <w:multiLevelType w:val="hybridMultilevel"/>
    <w:tmpl w:val="03E47FE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487F65C9"/>
    <w:multiLevelType w:val="hybridMultilevel"/>
    <w:tmpl w:val="908A6846"/>
    <w:name w:val="WW8Num5422232223"/>
    <w:lvl w:ilvl="0" w:tplc="E5047DFC">
      <w:start w:val="1"/>
      <w:numFmt w:val="decimal"/>
      <w:lvlText w:val="%1."/>
      <w:lvlJc w:val="left"/>
      <w:pPr>
        <w:tabs>
          <w:tab w:val="num" w:pos="362"/>
        </w:tabs>
        <w:ind w:left="717" w:hanging="357"/>
      </w:pPr>
      <w:rPr>
        <w:rFonts w:ascii="Arial" w:hAnsi="Arial" w:cs="Arial"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75"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6" w15:restartNumberingAfterBreak="0">
    <w:nsid w:val="49186A8C"/>
    <w:multiLevelType w:val="hybridMultilevel"/>
    <w:tmpl w:val="D3469E50"/>
    <w:name w:val="WW8Num40223"/>
    <w:lvl w:ilvl="0" w:tplc="D31EB7F6">
      <w:start w:val="1"/>
      <w:numFmt w:val="decimal"/>
      <w:lvlText w:val="%1."/>
      <w:lvlJc w:val="left"/>
      <w:pPr>
        <w:tabs>
          <w:tab w:val="num" w:pos="357"/>
        </w:tabs>
        <w:ind w:left="357" w:hanging="357"/>
      </w:pPr>
      <w:rPr>
        <w:rFonts w:cs="Times New Roman"/>
        <w:color w:val="auto"/>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77" w15:restartNumberingAfterBreak="0">
    <w:nsid w:val="4A364FCE"/>
    <w:multiLevelType w:val="hybridMultilevel"/>
    <w:tmpl w:val="B4B287E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8"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9"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4DDE767B"/>
    <w:multiLevelType w:val="hybridMultilevel"/>
    <w:tmpl w:val="75C6A3FA"/>
    <w:lvl w:ilvl="0" w:tplc="23109F1E">
      <w:start w:val="1"/>
      <w:numFmt w:val="decimal"/>
      <w:lvlText w:val="%1)"/>
      <w:lvlJc w:val="left"/>
      <w:pPr>
        <w:tabs>
          <w:tab w:val="num" w:pos="717"/>
        </w:tabs>
        <w:ind w:left="717" w:hanging="360"/>
      </w:pPr>
      <w:rPr>
        <w:rFonts w:ascii="Times New Roman" w:hAnsi="Times New Roman" w:cs="Times New Roman" w:hint="default"/>
        <w:sz w:val="24"/>
        <w:szCs w:val="24"/>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81" w15:restartNumberingAfterBreak="0">
    <w:nsid w:val="4E196C6E"/>
    <w:multiLevelType w:val="hybridMultilevel"/>
    <w:tmpl w:val="AE78BBDC"/>
    <w:lvl w:ilvl="0" w:tplc="4F06E816">
      <w:start w:val="1"/>
      <w:numFmt w:val="lowerLetter"/>
      <w:lvlText w:val="%1)"/>
      <w:lvlJc w:val="left"/>
      <w:pPr>
        <w:ind w:left="1080" w:hanging="360"/>
      </w:pPr>
      <w:rPr>
        <w:rFonts w:ascii="Times New Roman" w:hAnsi="Times New Roman" w:cs="Times New Roman"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51265677"/>
    <w:multiLevelType w:val="hybridMultilevel"/>
    <w:tmpl w:val="1E7000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52194D1E"/>
    <w:multiLevelType w:val="hybridMultilevel"/>
    <w:tmpl w:val="870EC6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4"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85" w15:restartNumberingAfterBreak="0">
    <w:nsid w:val="59B96692"/>
    <w:multiLevelType w:val="hybridMultilevel"/>
    <w:tmpl w:val="0FA0EC3A"/>
    <w:lvl w:ilvl="0" w:tplc="0F408BA2">
      <w:start w:val="1"/>
      <w:numFmt w:val="decimal"/>
      <w:lvlText w:val="%1)"/>
      <w:lvlJc w:val="left"/>
      <w:pPr>
        <w:ind w:left="720" w:hanging="360"/>
      </w:pPr>
      <w:rPr>
        <w:rFonts w:ascii="Times New Roman" w:hAnsi="Times New Roman" w:cs="Times New Roman" w:hint="default"/>
        <w:b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5AB81952"/>
    <w:multiLevelType w:val="hybridMultilevel"/>
    <w:tmpl w:val="1298D8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7" w15:restartNumberingAfterBreak="0">
    <w:nsid w:val="5D9F62C4"/>
    <w:multiLevelType w:val="hybridMultilevel"/>
    <w:tmpl w:val="64661DA6"/>
    <w:lvl w:ilvl="0" w:tplc="B358C5D8">
      <w:start w:val="1"/>
      <w:numFmt w:val="bullet"/>
      <w:lvlText w:val=""/>
      <w:lvlJc w:val="left"/>
      <w:pPr>
        <w:ind w:left="1077" w:hanging="360"/>
      </w:pPr>
      <w:rPr>
        <w:rFonts w:ascii="Symbol" w:hAnsi="Symbol" w:cs="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Wingdings" w:hint="default"/>
      </w:rPr>
    </w:lvl>
    <w:lvl w:ilvl="3" w:tplc="04150001">
      <w:start w:val="1"/>
      <w:numFmt w:val="bullet"/>
      <w:lvlText w:val=""/>
      <w:lvlJc w:val="left"/>
      <w:pPr>
        <w:ind w:left="3237" w:hanging="360"/>
      </w:pPr>
      <w:rPr>
        <w:rFonts w:ascii="Symbol" w:hAnsi="Symbol" w:cs="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Wingdings" w:hint="default"/>
      </w:rPr>
    </w:lvl>
    <w:lvl w:ilvl="6" w:tplc="04150001">
      <w:start w:val="1"/>
      <w:numFmt w:val="bullet"/>
      <w:lvlText w:val=""/>
      <w:lvlJc w:val="left"/>
      <w:pPr>
        <w:ind w:left="5397" w:hanging="360"/>
      </w:pPr>
      <w:rPr>
        <w:rFonts w:ascii="Symbol" w:hAnsi="Symbol" w:cs="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Wingdings" w:hint="default"/>
      </w:rPr>
    </w:lvl>
  </w:abstractNum>
  <w:abstractNum w:abstractNumId="88"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89"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0EF69C6"/>
    <w:multiLevelType w:val="hybridMultilevel"/>
    <w:tmpl w:val="3E28DCD8"/>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92" w15:restartNumberingAfterBreak="0">
    <w:nsid w:val="62187C2E"/>
    <w:multiLevelType w:val="hybridMultilevel"/>
    <w:tmpl w:val="7E142BB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3" w15:restartNumberingAfterBreak="0">
    <w:nsid w:val="624F29DA"/>
    <w:multiLevelType w:val="hybridMultilevel"/>
    <w:tmpl w:val="2780D6CE"/>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94"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95"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97" w15:restartNumberingAfterBreak="0">
    <w:nsid w:val="64CB15D7"/>
    <w:multiLevelType w:val="hybridMultilevel"/>
    <w:tmpl w:val="D5FE17FC"/>
    <w:lvl w:ilvl="0" w:tplc="8926116E">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666E4F58"/>
    <w:multiLevelType w:val="hybridMultilevel"/>
    <w:tmpl w:val="5E9639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00" w15:restartNumberingAfterBreak="0">
    <w:nsid w:val="68862630"/>
    <w:multiLevelType w:val="hybridMultilevel"/>
    <w:tmpl w:val="1CF68650"/>
    <w:lvl w:ilvl="0" w:tplc="39946A12">
      <w:start w:val="1"/>
      <w:numFmt w:val="bullet"/>
      <w:lvlText w:val="-"/>
      <w:lvlJc w:val="left"/>
      <w:pPr>
        <w:ind w:left="1440" w:hanging="360"/>
      </w:pPr>
      <w:rPr>
        <w:rFonts w:ascii="Courier New" w:hAnsi="Courier New"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1" w15:restartNumberingAfterBreak="0">
    <w:nsid w:val="69897D5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105"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70CB7A41"/>
    <w:multiLevelType w:val="hybridMultilevel"/>
    <w:tmpl w:val="A8D20E6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7" w15:restartNumberingAfterBreak="0">
    <w:nsid w:val="70D437A9"/>
    <w:multiLevelType w:val="hybridMultilevel"/>
    <w:tmpl w:val="986AA64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8" w15:restartNumberingAfterBreak="0">
    <w:nsid w:val="716D41A1"/>
    <w:multiLevelType w:val="hybridMultilevel"/>
    <w:tmpl w:val="F71C7326"/>
    <w:lvl w:ilvl="0" w:tplc="39946A12">
      <w:start w:val="1"/>
      <w:numFmt w:val="bullet"/>
      <w:lvlText w:val="-"/>
      <w:lvlJc w:val="left"/>
      <w:pPr>
        <w:ind w:left="1069" w:hanging="360"/>
      </w:pPr>
      <w:rPr>
        <w:rFonts w:ascii="Courier New" w:hAnsi="Courier New" w:cs="Times New Roman"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109" w15:restartNumberingAfterBreak="0">
    <w:nsid w:val="7214274D"/>
    <w:multiLevelType w:val="hybridMultilevel"/>
    <w:tmpl w:val="D1845780"/>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10" w15:restartNumberingAfterBreak="0">
    <w:nsid w:val="728E03BA"/>
    <w:multiLevelType w:val="hybridMultilevel"/>
    <w:tmpl w:val="483EFA9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1"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14" w15:restartNumberingAfterBreak="0">
    <w:nsid w:val="78150D87"/>
    <w:multiLevelType w:val="hybridMultilevel"/>
    <w:tmpl w:val="8878FB56"/>
    <w:lvl w:ilvl="0" w:tplc="B2B42E52">
      <w:start w:val="1"/>
      <w:numFmt w:val="decimal"/>
      <w:lvlText w:val="%1."/>
      <w:lvlJc w:val="left"/>
      <w:pPr>
        <w:tabs>
          <w:tab w:val="num" w:pos="720"/>
        </w:tabs>
        <w:ind w:left="720" w:hanging="360"/>
      </w:pPr>
      <w:rPr>
        <w:rFonts w:ascii="Times New Roman" w:hAnsi="Times New Roman" w:cs="Times New Roman" w:hint="default"/>
        <w:color w:val="auto"/>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15" w15:restartNumberingAfterBreak="0">
    <w:nsid w:val="790E5643"/>
    <w:multiLevelType w:val="hybridMultilevel"/>
    <w:tmpl w:val="01FC79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7D7D7BED"/>
    <w:multiLevelType w:val="hybridMultilevel"/>
    <w:tmpl w:val="8EA26EEC"/>
    <w:lvl w:ilvl="0" w:tplc="B358C5D8">
      <w:start w:val="1"/>
      <w:numFmt w:val="bullet"/>
      <w:lvlText w:val=""/>
      <w:lvlJc w:val="left"/>
      <w:pPr>
        <w:ind w:left="720" w:hanging="360"/>
      </w:pPr>
      <w:rPr>
        <w:rFonts w:ascii="Symbol" w:hAnsi="Symbol" w:hint="default"/>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117" w15:restartNumberingAfterBreak="0">
    <w:nsid w:val="7D880EF6"/>
    <w:multiLevelType w:val="hybridMultilevel"/>
    <w:tmpl w:val="AFD88DAA"/>
    <w:lvl w:ilvl="0" w:tplc="1DF83E72">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8" w15:restartNumberingAfterBreak="0">
    <w:nsid w:val="7DA46303"/>
    <w:multiLevelType w:val="hybridMultilevel"/>
    <w:tmpl w:val="68C2356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9"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7F4A1AD2"/>
    <w:multiLevelType w:val="hybridMultilevel"/>
    <w:tmpl w:val="18F6D816"/>
    <w:lvl w:ilvl="0" w:tplc="39946A12">
      <w:start w:val="1"/>
      <w:numFmt w:val="bullet"/>
      <w:lvlText w:val="-"/>
      <w:lvlJc w:val="left"/>
      <w:pPr>
        <w:ind w:left="720" w:hanging="360"/>
      </w:pPr>
      <w:rPr>
        <w:rFonts w:ascii="Courier New" w:hAnsi="Courier New"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2121490010">
    <w:abstractNumId w:val="58"/>
  </w:num>
  <w:num w:numId="2" w16cid:durableId="88541081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1429316">
    <w:abstractNumId w:val="67"/>
  </w:num>
  <w:num w:numId="4" w16cid:durableId="661812995">
    <w:abstractNumId w:val="108"/>
  </w:num>
  <w:num w:numId="5" w16cid:durableId="2018656367">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2427566">
    <w:abstractNumId w:val="96"/>
  </w:num>
  <w:num w:numId="7" w16cid:durableId="20181159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4594227">
    <w:abstractNumId w:val="72"/>
  </w:num>
  <w:num w:numId="9" w16cid:durableId="1340422346">
    <w:abstractNumId w:val="9"/>
  </w:num>
  <w:num w:numId="10" w16cid:durableId="168446330">
    <w:abstractNumId w:val="14"/>
  </w:num>
  <w:num w:numId="11" w16cid:durableId="1721512860">
    <w:abstractNumId w:val="87"/>
  </w:num>
  <w:num w:numId="12" w16cid:durableId="173884424">
    <w:abstractNumId w:val="75"/>
  </w:num>
  <w:num w:numId="13" w16cid:durableId="895625219">
    <w:abstractNumId w:val="113"/>
  </w:num>
  <w:num w:numId="14" w16cid:durableId="602764436">
    <w:abstractNumId w:val="114"/>
  </w:num>
  <w:num w:numId="15" w16cid:durableId="1463108335">
    <w:abstractNumId w:val="88"/>
  </w:num>
  <w:num w:numId="16" w16cid:durableId="1494833338">
    <w:abstractNumId w:val="24"/>
  </w:num>
  <w:num w:numId="17" w16cid:durableId="1671832917">
    <w:abstractNumId w:val="2"/>
    <w:lvlOverride w:ilvl="0">
      <w:startOverride w:val="1"/>
    </w:lvlOverride>
  </w:num>
  <w:num w:numId="18" w16cid:durableId="465198382">
    <w:abstractNumId w:val="78"/>
  </w:num>
  <w:num w:numId="19" w16cid:durableId="9457175">
    <w:abstractNumId w:val="20"/>
  </w:num>
  <w:num w:numId="20" w16cid:durableId="12272094">
    <w:abstractNumId w:val="83"/>
  </w:num>
  <w:num w:numId="21" w16cid:durableId="1853883558">
    <w:abstractNumId w:val="42"/>
  </w:num>
  <w:num w:numId="22" w16cid:durableId="341518185">
    <w:abstractNumId w:val="81"/>
  </w:num>
  <w:num w:numId="23" w16cid:durableId="1241599086">
    <w:abstractNumId w:val="77"/>
  </w:num>
  <w:num w:numId="24" w16cid:durableId="880895448">
    <w:abstractNumId w:val="106"/>
  </w:num>
  <w:num w:numId="25" w16cid:durableId="1750424729">
    <w:abstractNumId w:val="18"/>
  </w:num>
  <w:num w:numId="26" w16cid:durableId="1949387665">
    <w:abstractNumId w:val="101"/>
  </w:num>
  <w:num w:numId="27" w16cid:durableId="260918222">
    <w:abstractNumId w:val="46"/>
  </w:num>
  <w:num w:numId="28" w16cid:durableId="467169403">
    <w:abstractNumId w:val="112"/>
  </w:num>
  <w:num w:numId="29" w16cid:durableId="972632792">
    <w:abstractNumId w:val="89"/>
  </w:num>
  <w:num w:numId="30" w16cid:durableId="956986744">
    <w:abstractNumId w:val="4"/>
  </w:num>
  <w:num w:numId="31" w16cid:durableId="976765713">
    <w:abstractNumId w:val="1"/>
    <w:lvlOverride w:ilvl="0">
      <w:startOverride w:val="1"/>
    </w:lvlOverride>
  </w:num>
  <w:num w:numId="32" w16cid:durableId="2105420038">
    <w:abstractNumId w:val="15"/>
  </w:num>
  <w:num w:numId="33" w16cid:durableId="1700546765">
    <w:abstractNumId w:val="39"/>
  </w:num>
  <w:num w:numId="34" w16cid:durableId="1045637133">
    <w:abstractNumId w:val="53"/>
  </w:num>
  <w:num w:numId="35" w16cid:durableId="1333795255">
    <w:abstractNumId w:val="103"/>
  </w:num>
  <w:num w:numId="36" w16cid:durableId="663164208">
    <w:abstractNumId w:val="102"/>
  </w:num>
  <w:num w:numId="37" w16cid:durableId="1017577585">
    <w:abstractNumId w:val="111"/>
  </w:num>
  <w:num w:numId="38" w16cid:durableId="722097526">
    <w:abstractNumId w:val="33"/>
  </w:num>
  <w:num w:numId="39" w16cid:durableId="845246480">
    <w:abstractNumId w:val="36"/>
  </w:num>
  <w:num w:numId="40" w16cid:durableId="1809274254">
    <w:abstractNumId w:val="47"/>
  </w:num>
  <w:num w:numId="41" w16cid:durableId="1809663888">
    <w:abstractNumId w:val="71"/>
  </w:num>
  <w:num w:numId="42" w16cid:durableId="863708414">
    <w:abstractNumId w:val="23"/>
  </w:num>
  <w:num w:numId="43" w16cid:durableId="779254973">
    <w:abstractNumId w:val="37"/>
  </w:num>
  <w:num w:numId="44" w16cid:durableId="2016030585">
    <w:abstractNumId w:val="79"/>
  </w:num>
  <w:num w:numId="45" w16cid:durableId="959535439">
    <w:abstractNumId w:val="52"/>
  </w:num>
  <w:num w:numId="46" w16cid:durableId="1970931625">
    <w:abstractNumId w:val="119"/>
  </w:num>
  <w:num w:numId="47" w16cid:durableId="1065033918">
    <w:abstractNumId w:val="90"/>
  </w:num>
  <w:num w:numId="48" w16cid:durableId="1480684783">
    <w:abstractNumId w:val="12"/>
  </w:num>
  <w:num w:numId="49" w16cid:durableId="1667825735">
    <w:abstractNumId w:val="117"/>
  </w:num>
  <w:num w:numId="50" w16cid:durableId="761030744">
    <w:abstractNumId w:val="95"/>
  </w:num>
  <w:num w:numId="51" w16cid:durableId="1974171518">
    <w:abstractNumId w:val="34"/>
  </w:num>
  <w:num w:numId="52" w16cid:durableId="605818748">
    <w:abstractNumId w:val="98"/>
  </w:num>
  <w:num w:numId="53" w16cid:durableId="700471414">
    <w:abstractNumId w:val="45"/>
  </w:num>
  <w:num w:numId="54" w16cid:durableId="1706177136">
    <w:abstractNumId w:val="68"/>
  </w:num>
  <w:num w:numId="55" w16cid:durableId="582959095">
    <w:abstractNumId w:val="60"/>
  </w:num>
  <w:num w:numId="56" w16cid:durableId="915820341">
    <w:abstractNumId w:val="19"/>
  </w:num>
  <w:num w:numId="57" w16cid:durableId="1931487">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1527469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6929059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97755304">
    <w:abstractNumId w:val="100"/>
  </w:num>
  <w:num w:numId="61" w16cid:durableId="185757168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5518904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3547463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31572136">
    <w:abstractNumId w:val="54"/>
  </w:num>
  <w:num w:numId="65" w16cid:durableId="1330634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306399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5476755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68954347">
    <w:abstractNumId w:val="13"/>
  </w:num>
  <w:num w:numId="69" w16cid:durableId="682439897">
    <w:abstractNumId w:val="67"/>
  </w:num>
  <w:num w:numId="70" w16cid:durableId="34474622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9497876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20603034">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444547382">
    <w:abstractNumId w:val="55"/>
  </w:num>
  <w:num w:numId="74" w16cid:durableId="32768007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726194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09069368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17498408">
    <w:abstractNumId w:val="6"/>
    <w:lvlOverride w:ilvl="0">
      <w:startOverride w:val="1"/>
    </w:lvlOverride>
  </w:num>
  <w:num w:numId="78" w16cid:durableId="11612336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1744055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0023222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03891299">
    <w:abstractNumId w:val="6"/>
    <w:lvlOverride w:ilvl="0">
      <w:startOverride w:val="1"/>
    </w:lvlOverride>
  </w:num>
  <w:num w:numId="82" w16cid:durableId="5088395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5457197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84628180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70525836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88332001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95448136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33515707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54980340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1950151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0953217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77690590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61717795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3567739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70571703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032410001">
    <w:abstractNumId w:val="116"/>
  </w:num>
  <w:num w:numId="97" w16cid:durableId="55732796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56528815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9782958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8430469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98600698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2743617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9737522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07547280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5711980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52320072">
    <w:abstractNumId w:val="7"/>
    <w:lvlOverride w:ilvl="0">
      <w:startOverride w:val="1"/>
    </w:lvlOverride>
  </w:num>
  <w:num w:numId="107" w16cid:durableId="486291187">
    <w:abstractNumId w:val="67"/>
  </w:num>
  <w:num w:numId="108" w16cid:durableId="2007436812">
    <w:abstractNumId w:val="63"/>
  </w:num>
  <w:num w:numId="109" w16cid:durableId="499350308">
    <w:abstractNumId w:val="16"/>
  </w:num>
  <w:num w:numId="110" w16cid:durableId="523136834">
    <w:abstractNumId w:val="28"/>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9"/>
  <w:autoHyphenation/>
  <w:hyphenationZone w:val="425"/>
  <w:doNotHyphenateCap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0774E"/>
    <w:rsid w:val="000147D4"/>
    <w:rsid w:val="00024D3B"/>
    <w:rsid w:val="00027D2A"/>
    <w:rsid w:val="00030521"/>
    <w:rsid w:val="00031AD9"/>
    <w:rsid w:val="00044439"/>
    <w:rsid w:val="000521D3"/>
    <w:rsid w:val="000570D7"/>
    <w:rsid w:val="0006029E"/>
    <w:rsid w:val="00086DB5"/>
    <w:rsid w:val="000A6BC6"/>
    <w:rsid w:val="000B22B8"/>
    <w:rsid w:val="000C7659"/>
    <w:rsid w:val="00110EC8"/>
    <w:rsid w:val="0012051C"/>
    <w:rsid w:val="001352CD"/>
    <w:rsid w:val="001412D1"/>
    <w:rsid w:val="0016350B"/>
    <w:rsid w:val="00163B12"/>
    <w:rsid w:val="0019553E"/>
    <w:rsid w:val="001A43EB"/>
    <w:rsid w:val="001B27FA"/>
    <w:rsid w:val="001C1DB3"/>
    <w:rsid w:val="001D42BC"/>
    <w:rsid w:val="001F0B4C"/>
    <w:rsid w:val="002B3055"/>
    <w:rsid w:val="002C1828"/>
    <w:rsid w:val="002D4BFB"/>
    <w:rsid w:val="002E4429"/>
    <w:rsid w:val="002E7F2C"/>
    <w:rsid w:val="002F766A"/>
    <w:rsid w:val="00305595"/>
    <w:rsid w:val="003212CA"/>
    <w:rsid w:val="00334502"/>
    <w:rsid w:val="003B1239"/>
    <w:rsid w:val="003C22D7"/>
    <w:rsid w:val="003D2662"/>
    <w:rsid w:val="003E221A"/>
    <w:rsid w:val="003E46EE"/>
    <w:rsid w:val="003F499A"/>
    <w:rsid w:val="00404AE9"/>
    <w:rsid w:val="00410513"/>
    <w:rsid w:val="0042345E"/>
    <w:rsid w:val="00437F62"/>
    <w:rsid w:val="004478C0"/>
    <w:rsid w:val="00450D35"/>
    <w:rsid w:val="00490E29"/>
    <w:rsid w:val="004A77F0"/>
    <w:rsid w:val="004B4E30"/>
    <w:rsid w:val="004C7D43"/>
    <w:rsid w:val="004D3106"/>
    <w:rsid w:val="004E7103"/>
    <w:rsid w:val="005017A9"/>
    <w:rsid w:val="00502F3C"/>
    <w:rsid w:val="00510E84"/>
    <w:rsid w:val="0052372E"/>
    <w:rsid w:val="00553004"/>
    <w:rsid w:val="005A53CE"/>
    <w:rsid w:val="005B4B90"/>
    <w:rsid w:val="005C4278"/>
    <w:rsid w:val="005C6B3C"/>
    <w:rsid w:val="005F06CE"/>
    <w:rsid w:val="00600E99"/>
    <w:rsid w:val="00606F1C"/>
    <w:rsid w:val="006123F6"/>
    <w:rsid w:val="00613437"/>
    <w:rsid w:val="0064600C"/>
    <w:rsid w:val="00656EB2"/>
    <w:rsid w:val="00666567"/>
    <w:rsid w:val="006A7AD6"/>
    <w:rsid w:val="006B386B"/>
    <w:rsid w:val="006D05AE"/>
    <w:rsid w:val="006E1535"/>
    <w:rsid w:val="006E5B03"/>
    <w:rsid w:val="006E6482"/>
    <w:rsid w:val="00701838"/>
    <w:rsid w:val="00752573"/>
    <w:rsid w:val="00753730"/>
    <w:rsid w:val="0078082F"/>
    <w:rsid w:val="00787E54"/>
    <w:rsid w:val="007938FD"/>
    <w:rsid w:val="007B497D"/>
    <w:rsid w:val="007D2BAE"/>
    <w:rsid w:val="007D57BF"/>
    <w:rsid w:val="00807B71"/>
    <w:rsid w:val="0082509E"/>
    <w:rsid w:val="0083177B"/>
    <w:rsid w:val="00836CBD"/>
    <w:rsid w:val="0084132D"/>
    <w:rsid w:val="00841924"/>
    <w:rsid w:val="00845882"/>
    <w:rsid w:val="00853A89"/>
    <w:rsid w:val="00854E8E"/>
    <w:rsid w:val="00863429"/>
    <w:rsid w:val="00864CFA"/>
    <w:rsid w:val="008652A5"/>
    <w:rsid w:val="008B5466"/>
    <w:rsid w:val="008C1DCC"/>
    <w:rsid w:val="008D3EBB"/>
    <w:rsid w:val="008E1926"/>
    <w:rsid w:val="008E4F4F"/>
    <w:rsid w:val="00902283"/>
    <w:rsid w:val="009261D1"/>
    <w:rsid w:val="00932284"/>
    <w:rsid w:val="0093585A"/>
    <w:rsid w:val="00960E62"/>
    <w:rsid w:val="00964055"/>
    <w:rsid w:val="00970EE1"/>
    <w:rsid w:val="00982C7E"/>
    <w:rsid w:val="0099077B"/>
    <w:rsid w:val="00995A81"/>
    <w:rsid w:val="009A08A8"/>
    <w:rsid w:val="009A4166"/>
    <w:rsid w:val="009B69CD"/>
    <w:rsid w:val="009D28EE"/>
    <w:rsid w:val="009F00BE"/>
    <w:rsid w:val="009F2A68"/>
    <w:rsid w:val="00A011AF"/>
    <w:rsid w:val="00A239D5"/>
    <w:rsid w:val="00A27BB8"/>
    <w:rsid w:val="00A55802"/>
    <w:rsid w:val="00A5673E"/>
    <w:rsid w:val="00A67184"/>
    <w:rsid w:val="00A904DF"/>
    <w:rsid w:val="00AA0C57"/>
    <w:rsid w:val="00AB42C5"/>
    <w:rsid w:val="00AB5C5F"/>
    <w:rsid w:val="00AC03B1"/>
    <w:rsid w:val="00AC3CF8"/>
    <w:rsid w:val="00AC46DF"/>
    <w:rsid w:val="00AC6608"/>
    <w:rsid w:val="00AD100B"/>
    <w:rsid w:val="00B1703F"/>
    <w:rsid w:val="00B17288"/>
    <w:rsid w:val="00B369AE"/>
    <w:rsid w:val="00B40A13"/>
    <w:rsid w:val="00B469F7"/>
    <w:rsid w:val="00B632BB"/>
    <w:rsid w:val="00BA5AFC"/>
    <w:rsid w:val="00BA678B"/>
    <w:rsid w:val="00BB0C7B"/>
    <w:rsid w:val="00BC64EC"/>
    <w:rsid w:val="00BD07E6"/>
    <w:rsid w:val="00BD2B71"/>
    <w:rsid w:val="00BD6078"/>
    <w:rsid w:val="00BE51B8"/>
    <w:rsid w:val="00BF1AF5"/>
    <w:rsid w:val="00BF328C"/>
    <w:rsid w:val="00C05F4A"/>
    <w:rsid w:val="00C071F8"/>
    <w:rsid w:val="00C61E0C"/>
    <w:rsid w:val="00C76530"/>
    <w:rsid w:val="00C86FA0"/>
    <w:rsid w:val="00C95476"/>
    <w:rsid w:val="00CD7921"/>
    <w:rsid w:val="00CF5E30"/>
    <w:rsid w:val="00D51C1B"/>
    <w:rsid w:val="00D63876"/>
    <w:rsid w:val="00D766AA"/>
    <w:rsid w:val="00D77808"/>
    <w:rsid w:val="00D82201"/>
    <w:rsid w:val="00DA362A"/>
    <w:rsid w:val="00DB0EA3"/>
    <w:rsid w:val="00DB1076"/>
    <w:rsid w:val="00DB5B64"/>
    <w:rsid w:val="00DD2A56"/>
    <w:rsid w:val="00DF31B9"/>
    <w:rsid w:val="00DF5DE8"/>
    <w:rsid w:val="00E00F6B"/>
    <w:rsid w:val="00E112E3"/>
    <w:rsid w:val="00E41B03"/>
    <w:rsid w:val="00E63A8C"/>
    <w:rsid w:val="00E6505F"/>
    <w:rsid w:val="00E77524"/>
    <w:rsid w:val="00E84A2E"/>
    <w:rsid w:val="00E87386"/>
    <w:rsid w:val="00EB16BC"/>
    <w:rsid w:val="00EF4F95"/>
    <w:rsid w:val="00EF71B2"/>
    <w:rsid w:val="00F028E0"/>
    <w:rsid w:val="00F0319B"/>
    <w:rsid w:val="00F064AF"/>
    <w:rsid w:val="00F23F52"/>
    <w:rsid w:val="00F24A3A"/>
    <w:rsid w:val="00F31A79"/>
    <w:rsid w:val="00F42239"/>
    <w:rsid w:val="00F52CF9"/>
    <w:rsid w:val="00F539C3"/>
    <w:rsid w:val="00F60E6A"/>
    <w:rsid w:val="00F80750"/>
    <w:rsid w:val="00F84300"/>
    <w:rsid w:val="00F96B68"/>
    <w:rsid w:val="00FB1143"/>
    <w:rsid w:val="00FB6CFE"/>
    <w:rsid w:val="00FC043D"/>
    <w:rsid w:val="00FE38DF"/>
    <w:rsid w:val="00FE7885"/>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3CF8"/>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uiPriority w:val="99"/>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99"/>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semiHidden/>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paragraph" w:customStyle="1" w:styleId="Standard">
    <w:name w:val="Standard"/>
    <w:rsid w:val="00F24A3A"/>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960E62"/>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99"/>
    <w:qFormat/>
    <w:locked/>
    <w:rsid w:val="00BB0C7B"/>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54350">
      <w:bodyDiv w:val="1"/>
      <w:marLeft w:val="0"/>
      <w:marRight w:val="0"/>
      <w:marTop w:val="0"/>
      <w:marBottom w:val="0"/>
      <w:divBdr>
        <w:top w:val="none" w:sz="0" w:space="0" w:color="auto"/>
        <w:left w:val="none" w:sz="0" w:space="0" w:color="auto"/>
        <w:bottom w:val="none" w:sz="0" w:space="0" w:color="auto"/>
        <w:right w:val="none" w:sz="0" w:space="0" w:color="auto"/>
      </w:divBdr>
    </w:div>
    <w:div w:id="163520008">
      <w:bodyDiv w:val="1"/>
      <w:marLeft w:val="0"/>
      <w:marRight w:val="0"/>
      <w:marTop w:val="0"/>
      <w:marBottom w:val="0"/>
      <w:divBdr>
        <w:top w:val="none" w:sz="0" w:space="0" w:color="auto"/>
        <w:left w:val="none" w:sz="0" w:space="0" w:color="auto"/>
        <w:bottom w:val="none" w:sz="0" w:space="0" w:color="auto"/>
        <w:right w:val="none" w:sz="0" w:space="0" w:color="auto"/>
      </w:divBdr>
    </w:div>
    <w:div w:id="166018702">
      <w:bodyDiv w:val="1"/>
      <w:marLeft w:val="0"/>
      <w:marRight w:val="0"/>
      <w:marTop w:val="0"/>
      <w:marBottom w:val="0"/>
      <w:divBdr>
        <w:top w:val="none" w:sz="0" w:space="0" w:color="auto"/>
        <w:left w:val="none" w:sz="0" w:space="0" w:color="auto"/>
        <w:bottom w:val="none" w:sz="0" w:space="0" w:color="auto"/>
        <w:right w:val="none" w:sz="0" w:space="0" w:color="auto"/>
      </w:divBdr>
      <w:divsChild>
        <w:div w:id="754713193">
          <w:marLeft w:val="0"/>
          <w:marRight w:val="0"/>
          <w:marTop w:val="0"/>
          <w:marBottom w:val="0"/>
          <w:divBdr>
            <w:top w:val="none" w:sz="0" w:space="0" w:color="auto"/>
            <w:left w:val="none" w:sz="0" w:space="0" w:color="auto"/>
            <w:bottom w:val="none" w:sz="0" w:space="0" w:color="auto"/>
            <w:right w:val="none" w:sz="0" w:space="0" w:color="auto"/>
          </w:divBdr>
        </w:div>
      </w:divsChild>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02662611">
      <w:bodyDiv w:val="1"/>
      <w:marLeft w:val="0"/>
      <w:marRight w:val="0"/>
      <w:marTop w:val="0"/>
      <w:marBottom w:val="0"/>
      <w:divBdr>
        <w:top w:val="none" w:sz="0" w:space="0" w:color="auto"/>
        <w:left w:val="none" w:sz="0" w:space="0" w:color="auto"/>
        <w:bottom w:val="none" w:sz="0" w:space="0" w:color="auto"/>
        <w:right w:val="none" w:sz="0" w:space="0" w:color="auto"/>
      </w:divBdr>
    </w:div>
    <w:div w:id="321278919">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52756533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637881365">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24718162">
      <w:bodyDiv w:val="1"/>
      <w:marLeft w:val="0"/>
      <w:marRight w:val="0"/>
      <w:marTop w:val="0"/>
      <w:marBottom w:val="0"/>
      <w:divBdr>
        <w:top w:val="none" w:sz="0" w:space="0" w:color="auto"/>
        <w:left w:val="none" w:sz="0" w:space="0" w:color="auto"/>
        <w:bottom w:val="none" w:sz="0" w:space="0" w:color="auto"/>
        <w:right w:val="none" w:sz="0" w:space="0" w:color="auto"/>
      </w:divBdr>
    </w:div>
    <w:div w:id="802623726">
      <w:bodyDiv w:val="1"/>
      <w:marLeft w:val="0"/>
      <w:marRight w:val="0"/>
      <w:marTop w:val="0"/>
      <w:marBottom w:val="0"/>
      <w:divBdr>
        <w:top w:val="none" w:sz="0" w:space="0" w:color="auto"/>
        <w:left w:val="none" w:sz="0" w:space="0" w:color="auto"/>
        <w:bottom w:val="none" w:sz="0" w:space="0" w:color="auto"/>
        <w:right w:val="none" w:sz="0" w:space="0" w:color="auto"/>
      </w:divBdr>
    </w:div>
    <w:div w:id="802649758">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0947513">
      <w:bodyDiv w:val="1"/>
      <w:marLeft w:val="0"/>
      <w:marRight w:val="0"/>
      <w:marTop w:val="0"/>
      <w:marBottom w:val="0"/>
      <w:divBdr>
        <w:top w:val="none" w:sz="0" w:space="0" w:color="auto"/>
        <w:left w:val="none" w:sz="0" w:space="0" w:color="auto"/>
        <w:bottom w:val="none" w:sz="0" w:space="0" w:color="auto"/>
        <w:right w:val="none" w:sz="0" w:space="0" w:color="auto"/>
      </w:divBdr>
    </w:div>
    <w:div w:id="837114102">
      <w:bodyDiv w:val="1"/>
      <w:marLeft w:val="0"/>
      <w:marRight w:val="0"/>
      <w:marTop w:val="0"/>
      <w:marBottom w:val="0"/>
      <w:divBdr>
        <w:top w:val="none" w:sz="0" w:space="0" w:color="auto"/>
        <w:left w:val="none" w:sz="0" w:space="0" w:color="auto"/>
        <w:bottom w:val="none" w:sz="0" w:space="0" w:color="auto"/>
        <w:right w:val="none" w:sz="0" w:space="0" w:color="auto"/>
      </w:divBdr>
    </w:div>
    <w:div w:id="848255432">
      <w:bodyDiv w:val="1"/>
      <w:marLeft w:val="0"/>
      <w:marRight w:val="0"/>
      <w:marTop w:val="0"/>
      <w:marBottom w:val="0"/>
      <w:divBdr>
        <w:top w:val="none" w:sz="0" w:space="0" w:color="auto"/>
        <w:left w:val="none" w:sz="0" w:space="0" w:color="auto"/>
        <w:bottom w:val="none" w:sz="0" w:space="0" w:color="auto"/>
        <w:right w:val="none" w:sz="0" w:space="0" w:color="auto"/>
      </w:divBdr>
    </w:div>
    <w:div w:id="912352617">
      <w:bodyDiv w:val="1"/>
      <w:marLeft w:val="0"/>
      <w:marRight w:val="0"/>
      <w:marTop w:val="0"/>
      <w:marBottom w:val="0"/>
      <w:divBdr>
        <w:top w:val="none" w:sz="0" w:space="0" w:color="auto"/>
        <w:left w:val="none" w:sz="0" w:space="0" w:color="auto"/>
        <w:bottom w:val="none" w:sz="0" w:space="0" w:color="auto"/>
        <w:right w:val="none" w:sz="0" w:space="0" w:color="auto"/>
      </w:divBdr>
    </w:div>
    <w:div w:id="922908684">
      <w:bodyDiv w:val="1"/>
      <w:marLeft w:val="0"/>
      <w:marRight w:val="0"/>
      <w:marTop w:val="0"/>
      <w:marBottom w:val="0"/>
      <w:divBdr>
        <w:top w:val="none" w:sz="0" w:space="0" w:color="auto"/>
        <w:left w:val="none" w:sz="0" w:space="0" w:color="auto"/>
        <w:bottom w:val="none" w:sz="0" w:space="0" w:color="auto"/>
        <w:right w:val="none" w:sz="0" w:space="0" w:color="auto"/>
      </w:divBdr>
    </w:div>
    <w:div w:id="929579315">
      <w:bodyDiv w:val="1"/>
      <w:marLeft w:val="0"/>
      <w:marRight w:val="0"/>
      <w:marTop w:val="0"/>
      <w:marBottom w:val="0"/>
      <w:divBdr>
        <w:top w:val="none" w:sz="0" w:space="0" w:color="auto"/>
        <w:left w:val="none" w:sz="0" w:space="0" w:color="auto"/>
        <w:bottom w:val="none" w:sz="0" w:space="0" w:color="auto"/>
        <w:right w:val="none" w:sz="0" w:space="0" w:color="auto"/>
      </w:divBdr>
    </w:div>
    <w:div w:id="1118447438">
      <w:bodyDiv w:val="1"/>
      <w:marLeft w:val="0"/>
      <w:marRight w:val="0"/>
      <w:marTop w:val="0"/>
      <w:marBottom w:val="0"/>
      <w:divBdr>
        <w:top w:val="none" w:sz="0" w:space="0" w:color="auto"/>
        <w:left w:val="none" w:sz="0" w:space="0" w:color="auto"/>
        <w:bottom w:val="none" w:sz="0" w:space="0" w:color="auto"/>
        <w:right w:val="none" w:sz="0" w:space="0" w:color="auto"/>
      </w:divBdr>
    </w:div>
    <w:div w:id="1123384408">
      <w:bodyDiv w:val="1"/>
      <w:marLeft w:val="0"/>
      <w:marRight w:val="0"/>
      <w:marTop w:val="0"/>
      <w:marBottom w:val="0"/>
      <w:divBdr>
        <w:top w:val="none" w:sz="0" w:space="0" w:color="auto"/>
        <w:left w:val="none" w:sz="0" w:space="0" w:color="auto"/>
        <w:bottom w:val="none" w:sz="0" w:space="0" w:color="auto"/>
        <w:right w:val="none" w:sz="0" w:space="0" w:color="auto"/>
      </w:divBdr>
    </w:div>
    <w:div w:id="1140340695">
      <w:bodyDiv w:val="1"/>
      <w:marLeft w:val="0"/>
      <w:marRight w:val="0"/>
      <w:marTop w:val="0"/>
      <w:marBottom w:val="0"/>
      <w:divBdr>
        <w:top w:val="none" w:sz="0" w:space="0" w:color="auto"/>
        <w:left w:val="none" w:sz="0" w:space="0" w:color="auto"/>
        <w:bottom w:val="none" w:sz="0" w:space="0" w:color="auto"/>
        <w:right w:val="none" w:sz="0" w:space="0" w:color="auto"/>
      </w:divBdr>
    </w:div>
    <w:div w:id="1163619550">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04494">
      <w:bodyDiv w:val="1"/>
      <w:marLeft w:val="0"/>
      <w:marRight w:val="0"/>
      <w:marTop w:val="0"/>
      <w:marBottom w:val="0"/>
      <w:divBdr>
        <w:top w:val="none" w:sz="0" w:space="0" w:color="auto"/>
        <w:left w:val="none" w:sz="0" w:space="0" w:color="auto"/>
        <w:bottom w:val="none" w:sz="0" w:space="0" w:color="auto"/>
        <w:right w:val="none" w:sz="0" w:space="0" w:color="auto"/>
      </w:divBdr>
    </w:div>
    <w:div w:id="1292714406">
      <w:bodyDiv w:val="1"/>
      <w:marLeft w:val="0"/>
      <w:marRight w:val="0"/>
      <w:marTop w:val="0"/>
      <w:marBottom w:val="0"/>
      <w:divBdr>
        <w:top w:val="none" w:sz="0" w:space="0" w:color="auto"/>
        <w:left w:val="none" w:sz="0" w:space="0" w:color="auto"/>
        <w:bottom w:val="none" w:sz="0" w:space="0" w:color="auto"/>
        <w:right w:val="none" w:sz="0" w:space="0" w:color="auto"/>
      </w:divBdr>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80032092">
      <w:bodyDiv w:val="1"/>
      <w:marLeft w:val="0"/>
      <w:marRight w:val="0"/>
      <w:marTop w:val="0"/>
      <w:marBottom w:val="0"/>
      <w:divBdr>
        <w:top w:val="none" w:sz="0" w:space="0" w:color="auto"/>
        <w:left w:val="none" w:sz="0" w:space="0" w:color="auto"/>
        <w:bottom w:val="none" w:sz="0" w:space="0" w:color="auto"/>
        <w:right w:val="none" w:sz="0" w:space="0" w:color="auto"/>
      </w:divBdr>
    </w:div>
    <w:div w:id="1482773994">
      <w:bodyDiv w:val="1"/>
      <w:marLeft w:val="0"/>
      <w:marRight w:val="0"/>
      <w:marTop w:val="0"/>
      <w:marBottom w:val="0"/>
      <w:divBdr>
        <w:top w:val="none" w:sz="0" w:space="0" w:color="auto"/>
        <w:left w:val="none" w:sz="0" w:space="0" w:color="auto"/>
        <w:bottom w:val="none" w:sz="0" w:space="0" w:color="auto"/>
        <w:right w:val="none" w:sz="0" w:space="0" w:color="auto"/>
      </w:divBdr>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31532924">
      <w:bodyDiv w:val="1"/>
      <w:marLeft w:val="0"/>
      <w:marRight w:val="0"/>
      <w:marTop w:val="0"/>
      <w:marBottom w:val="0"/>
      <w:divBdr>
        <w:top w:val="none" w:sz="0" w:space="0" w:color="auto"/>
        <w:left w:val="none" w:sz="0" w:space="0" w:color="auto"/>
        <w:bottom w:val="none" w:sz="0" w:space="0" w:color="auto"/>
        <w:right w:val="none" w:sz="0" w:space="0" w:color="auto"/>
      </w:divBdr>
    </w:div>
    <w:div w:id="1629508398">
      <w:bodyDiv w:val="1"/>
      <w:marLeft w:val="0"/>
      <w:marRight w:val="0"/>
      <w:marTop w:val="0"/>
      <w:marBottom w:val="0"/>
      <w:divBdr>
        <w:top w:val="none" w:sz="0" w:space="0" w:color="auto"/>
        <w:left w:val="none" w:sz="0" w:space="0" w:color="auto"/>
        <w:bottom w:val="none" w:sz="0" w:space="0" w:color="auto"/>
        <w:right w:val="none" w:sz="0" w:space="0" w:color="auto"/>
      </w:divBdr>
    </w:div>
    <w:div w:id="1686635169">
      <w:bodyDiv w:val="1"/>
      <w:marLeft w:val="0"/>
      <w:marRight w:val="0"/>
      <w:marTop w:val="0"/>
      <w:marBottom w:val="0"/>
      <w:divBdr>
        <w:top w:val="none" w:sz="0" w:space="0" w:color="auto"/>
        <w:left w:val="none" w:sz="0" w:space="0" w:color="auto"/>
        <w:bottom w:val="none" w:sz="0" w:space="0" w:color="auto"/>
        <w:right w:val="none" w:sz="0" w:space="0" w:color="auto"/>
      </w:divBdr>
    </w:div>
    <w:div w:id="1700274120">
      <w:bodyDiv w:val="1"/>
      <w:marLeft w:val="0"/>
      <w:marRight w:val="0"/>
      <w:marTop w:val="0"/>
      <w:marBottom w:val="0"/>
      <w:divBdr>
        <w:top w:val="none" w:sz="0" w:space="0" w:color="auto"/>
        <w:left w:val="none" w:sz="0" w:space="0" w:color="auto"/>
        <w:bottom w:val="none" w:sz="0" w:space="0" w:color="auto"/>
        <w:right w:val="none" w:sz="0" w:space="0" w:color="auto"/>
      </w:divBdr>
    </w:div>
    <w:div w:id="1791047885">
      <w:bodyDiv w:val="1"/>
      <w:marLeft w:val="0"/>
      <w:marRight w:val="0"/>
      <w:marTop w:val="0"/>
      <w:marBottom w:val="0"/>
      <w:divBdr>
        <w:top w:val="none" w:sz="0" w:space="0" w:color="auto"/>
        <w:left w:val="none" w:sz="0" w:space="0" w:color="auto"/>
        <w:bottom w:val="none" w:sz="0" w:space="0" w:color="auto"/>
        <w:right w:val="none" w:sz="0" w:space="0" w:color="auto"/>
      </w:divBdr>
      <w:divsChild>
        <w:div w:id="335302347">
          <w:marLeft w:val="0"/>
          <w:marRight w:val="0"/>
          <w:marTop w:val="0"/>
          <w:marBottom w:val="0"/>
          <w:divBdr>
            <w:top w:val="none" w:sz="0" w:space="0" w:color="auto"/>
            <w:left w:val="none" w:sz="0" w:space="0" w:color="auto"/>
            <w:bottom w:val="none" w:sz="0" w:space="0" w:color="auto"/>
            <w:right w:val="none" w:sz="0" w:space="0" w:color="auto"/>
          </w:divBdr>
        </w:div>
      </w:divsChild>
    </w:div>
    <w:div w:id="1816873083">
      <w:bodyDiv w:val="1"/>
      <w:marLeft w:val="0"/>
      <w:marRight w:val="0"/>
      <w:marTop w:val="0"/>
      <w:marBottom w:val="0"/>
      <w:divBdr>
        <w:top w:val="none" w:sz="0" w:space="0" w:color="auto"/>
        <w:left w:val="none" w:sz="0" w:space="0" w:color="auto"/>
        <w:bottom w:val="none" w:sz="0" w:space="0" w:color="auto"/>
        <w:right w:val="none" w:sz="0" w:space="0" w:color="auto"/>
      </w:divBdr>
    </w:div>
    <w:div w:id="1924992157">
      <w:bodyDiv w:val="1"/>
      <w:marLeft w:val="0"/>
      <w:marRight w:val="0"/>
      <w:marTop w:val="0"/>
      <w:marBottom w:val="0"/>
      <w:divBdr>
        <w:top w:val="none" w:sz="0" w:space="0" w:color="auto"/>
        <w:left w:val="none" w:sz="0" w:space="0" w:color="auto"/>
        <w:bottom w:val="none" w:sz="0" w:space="0" w:color="auto"/>
        <w:right w:val="none" w:sz="0" w:space="0" w:color="auto"/>
      </w:divBdr>
    </w:div>
    <w:div w:id="1953366213">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32535128">
      <w:bodyDiv w:val="1"/>
      <w:marLeft w:val="0"/>
      <w:marRight w:val="0"/>
      <w:marTop w:val="0"/>
      <w:marBottom w:val="0"/>
      <w:divBdr>
        <w:top w:val="none" w:sz="0" w:space="0" w:color="auto"/>
        <w:left w:val="none" w:sz="0" w:space="0" w:color="auto"/>
        <w:bottom w:val="none" w:sz="0" w:space="0" w:color="auto"/>
        <w:right w:val="none" w:sz="0" w:space="0" w:color="auto"/>
      </w:divBdr>
    </w:div>
    <w:div w:id="2049377326">
      <w:bodyDiv w:val="1"/>
      <w:marLeft w:val="0"/>
      <w:marRight w:val="0"/>
      <w:marTop w:val="0"/>
      <w:marBottom w:val="0"/>
      <w:divBdr>
        <w:top w:val="none" w:sz="0" w:space="0" w:color="auto"/>
        <w:left w:val="none" w:sz="0" w:space="0" w:color="auto"/>
        <w:bottom w:val="none" w:sz="0" w:space="0" w:color="auto"/>
        <w:right w:val="none" w:sz="0" w:space="0" w:color="auto"/>
      </w:divBdr>
    </w:div>
    <w:div w:id="2081637754">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p@dietl.krakow.pl" TargetMode="External"/><Relationship Id="rId18" Type="http://schemas.openxmlformats.org/officeDocument/2006/relationships/hyperlink" Target="https://sip.legalis.pl/document-view.seam?documentId=mfrxilrtg4ytimjwheytkltqmfyc4njqhe3tcmjsgi" TargetMode="External"/><Relationship Id="rId26" Type="http://schemas.openxmlformats.org/officeDocument/2006/relationships/hyperlink" Target="https://sip.legalis.pl/document-view.seam?documentId=mfrxilrsge2tkmzwgy4dsltqmfyc4mrqgq3tgobsha" TargetMode="External"/><Relationship Id="rId39" Type="http://schemas.openxmlformats.org/officeDocument/2006/relationships/hyperlink" Target="https://sip.legalis.pl/document-view.seam?documentId=mfrxilrtg4ytomzxgmydoltqmfyc4nrsha3dmmzsgy" TargetMode="External"/><Relationship Id="rId21" Type="http://schemas.openxmlformats.org/officeDocument/2006/relationships/hyperlink" Target="https://sip.legalis.pl/document-view.seam?documentId=mfrxilrtg4ytkmrrgu4tkltqmfyc4njug44taobzha" TargetMode="External"/><Relationship Id="rId34" Type="http://schemas.openxmlformats.org/officeDocument/2006/relationships/hyperlink" Target="https://sip.legalis.pl/document-view.seam?documentId=mfrxilrtg4ytonbxheyde" TargetMode="External"/><Relationship Id="rId42" Type="http://schemas.openxmlformats.org/officeDocument/2006/relationships/hyperlink" Target="https://sip.legalis.pl/document-view.seam?documentId=mfrxilrtg4ytonbxheydeltqmfyc4nrtgiztmnzyge" TargetMode="External"/><Relationship Id="rId47" Type="http://schemas.openxmlformats.org/officeDocument/2006/relationships/hyperlink" Target="https://sip.legalis.pl/document-view.seam?documentId=mfrxilrxgazdgmjrhazc44dboaxdcmjwgm2tgmjr" TargetMode="External"/><Relationship Id="rId50" Type="http://schemas.openxmlformats.org/officeDocument/2006/relationships/hyperlink" Target="https://sip.legalis.pl/document-view.seam?documentId=mfrxilrsheydonjvguyde" TargetMode="External"/><Relationship Id="rId55" Type="http://schemas.openxmlformats.org/officeDocument/2006/relationships/hyperlink" Target="https://sip.legalis.pl/document-view.seam?documentId=mfrxilrtg4ytimjzhe4tiltqmfyc4njrga4danjzg4" TargetMode="External"/><Relationship Id="rId63" Type="http://schemas.openxmlformats.org/officeDocument/2006/relationships/hyperlink" Target="https://sip.legalis.pl/document-view.seam?documentId=mfrxilrtg4ytimjzhe4tiltqmfyc4njrga4damrzgq" TargetMode="External"/><Relationship Id="rId68" Type="http://schemas.openxmlformats.org/officeDocument/2006/relationships/hyperlink" Target="https://platformazakupowa.pl/strona/1-regulamin" TargetMode="External"/><Relationship Id="rId76" Type="http://schemas.openxmlformats.org/officeDocument/2006/relationships/hyperlink" Target="http://platformazakupowa.pl" TargetMode="External"/><Relationship Id="rId84" Type="http://schemas.openxmlformats.org/officeDocument/2006/relationships/hyperlink" Target="https://sip.legalis.pl/document-view.seam?documentId=mfrxilrtg4ytkojzhaydi"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rwg4" TargetMode="External"/><Relationship Id="rId29" Type="http://schemas.openxmlformats.org/officeDocument/2006/relationships/hyperlink" Target="https://sip.legalis.pl/document-view.seam?documentId=mfrxilrtg4ytimjwheytkltqmfyc4njqhe3tcnjtg4" TargetMode="External"/><Relationship Id="rId11" Type="http://schemas.openxmlformats.org/officeDocument/2006/relationships/footer" Target="footer2.xml"/><Relationship Id="rId24" Type="http://schemas.openxmlformats.org/officeDocument/2006/relationships/hyperlink" Target="https://sip.legalis.pl/document-view.seam?documentId=mfrxilrtg4ytimjwheytkltqmfyc4njqhe3tcnjzha" TargetMode="External"/><Relationship Id="rId32" Type="http://schemas.openxmlformats.org/officeDocument/2006/relationships/hyperlink" Target="https://sip.legalis.pl/document-view.seam?documentId=mfrxilrsge2tkmzwgy4dsltqmfyc4mrqgq3tgobtga" TargetMode="External"/><Relationship Id="rId37" Type="http://schemas.openxmlformats.org/officeDocument/2006/relationships/hyperlink" Target="https://sip.legalis.pl/document-view.seam?documentId=mfrxilrtg4ytonbxheydeltqmfyc4nrtgiztmnzyge" TargetMode="External"/><Relationship Id="rId40" Type="http://schemas.openxmlformats.org/officeDocument/2006/relationships/hyperlink" Target="https://sip.legalis.pl/document-view.seam?documentId=mfrxilrxgazdgmjrhazc44dboaxdcmjwgm2tgmjr" TargetMode="External"/><Relationship Id="rId45" Type="http://schemas.openxmlformats.org/officeDocument/2006/relationships/hyperlink" Target="https://sip.legalis.pl/document-view.seam?documentId=mfrxilrtg4ytmobxgiydcltqmfyc4nrrge2tmobzgu" TargetMode="External"/><Relationship Id="rId53" Type="http://schemas.openxmlformats.org/officeDocument/2006/relationships/hyperlink" Target="https://sip.legalis.pl/document-view.seam?documentId=mfrxilrtg4ytimjzhe4tiltqmfyc4njrga4danjzgm" TargetMode="External"/><Relationship Id="rId58" Type="http://schemas.openxmlformats.org/officeDocument/2006/relationships/hyperlink" Target="https://sip.legalis.pl/document-view.seam?documentId=mfrxilrtg4ytimjzhe4tiltqmfyc4njrga4danjzgu" TargetMode="External"/><Relationship Id="rId66" Type="http://schemas.openxmlformats.org/officeDocument/2006/relationships/hyperlink" Target="mailto:zp@dietl.krakow.pl" TargetMode="External"/><Relationship Id="rId74" Type="http://schemas.openxmlformats.org/officeDocument/2006/relationships/hyperlink" Target="https://www.nccert.pl/" TargetMode="External"/><Relationship Id="rId79" Type="http://schemas.openxmlformats.org/officeDocument/2006/relationships/hyperlink" Target="https://platformazakupowa.pl/strona/45-instrukcje" TargetMode="External"/><Relationship Id="rId87" Type="http://schemas.openxmlformats.org/officeDocument/2006/relationships/hyperlink" Target="mailto:apteka@dietl.krakow.pl" TargetMode="External"/><Relationship Id="rId5" Type="http://schemas.openxmlformats.org/officeDocument/2006/relationships/webSettings" Target="webSettings.xml"/><Relationship Id="rId61" Type="http://schemas.openxmlformats.org/officeDocument/2006/relationships/hyperlink" Target="https://sip.legalis.pl/document-view.seam?documentId=mfrxilrtg4ytimjzhe4tiltqmfyc4njrga4danjzha" TargetMode="External"/><Relationship Id="rId82" Type="http://schemas.openxmlformats.org/officeDocument/2006/relationships/hyperlink" Target="mailto:iodo@dietl.krakow.pl" TargetMode="External"/><Relationship Id="rId19" Type="http://schemas.openxmlformats.org/officeDocument/2006/relationships/hyperlink" Target="https://sip.legalis.pl/document-view.seam?documentId=mfrxilrtg4ytkmzxgy2doltqmfyc4njvgm4tkmzyg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ip.legalis.pl/document-view.seam?documentId=mfrxilrtg4ytonjwge2ts" TargetMode="External"/><Relationship Id="rId22" Type="http://schemas.openxmlformats.org/officeDocument/2006/relationships/hyperlink" Target="https://sip.legalis.pl/document-view.seam?documentId=mfrxilrtg4ytmmjsga3tcltqmfyc4njyge3dknrthe" TargetMode="External"/><Relationship Id="rId27" Type="http://schemas.openxmlformats.org/officeDocument/2006/relationships/hyperlink" Target="https://sip.legalis.pl/document-view.seam?documentId=mfrxilrsge2tkmzwgy4ds" TargetMode="External"/><Relationship Id="rId30" Type="http://schemas.openxmlformats.org/officeDocument/2006/relationships/hyperlink" Target="https://sip.legalis.pl/document-view.seam?documentId=mfrxilrtg4ytimjwheytkltqmfyc4njqhe3tcnbxhe" TargetMode="External"/><Relationship Id="rId35" Type="http://schemas.openxmlformats.org/officeDocument/2006/relationships/hyperlink" Target="https://sip.legalis.pl/document-view.seam?documentId=mfrxilrxgazdgmjrhazc44dboaxdcmjwgm2tgmjr" TargetMode="External"/><Relationship Id="rId43" Type="http://schemas.openxmlformats.org/officeDocument/2006/relationships/hyperlink" Target="https://sip.legalis.pl/document-view.seam?documentId=mfrxilrtg4ytkojvg42dmltqmfyc4njxgu4dcmbxge" TargetMode="External"/><Relationship Id="rId48" Type="http://schemas.openxmlformats.org/officeDocument/2006/relationships/hyperlink" Target="https://sip.legalis.pl/document-view.seam?documentId=mfrxilrshaydomrqgiydoltqmfyc4mrxgiydimbyhe" TargetMode="External"/><Relationship Id="rId56" Type="http://schemas.openxmlformats.org/officeDocument/2006/relationships/hyperlink" Target="https://sip.legalis.pl/document-view.seam?documentId=mfrxilrtg4ytkojzhaydi" TargetMode="External"/><Relationship Id="rId64" Type="http://schemas.openxmlformats.org/officeDocument/2006/relationships/hyperlink" Target="https://platformazakupowa.pl/" TargetMode="External"/><Relationship Id="rId69" Type="http://schemas.openxmlformats.org/officeDocument/2006/relationships/hyperlink" Target="https://platformazakupowa.pl/strona/1-regulamin" TargetMode="External"/><Relationship Id="rId77" Type="http://schemas.openxmlformats.org/officeDocument/2006/relationships/hyperlink" Target="https://platformazakupowa.pl/transakcja/685333" TargetMode="External"/><Relationship Id="rId8" Type="http://schemas.openxmlformats.org/officeDocument/2006/relationships/hyperlink" Target="https://sip.legalis.pl/document-view.seam?documentId=mfrxilrtg4ytmnbrhazdi" TargetMode="External"/><Relationship Id="rId51" Type="http://schemas.openxmlformats.org/officeDocument/2006/relationships/hyperlink" Target="https://www.uzp.gov.pl/__data/assets/pdf_file/0015/32415/Instrukcja-wypelniania-JEDZ-ESPD.pdf" TargetMode="External"/><Relationship Id="rId72" Type="http://schemas.openxmlformats.org/officeDocument/2006/relationships/hyperlink" Target="https://platformazakupowa.pl/strona/45-instrukcje" TargetMode="External"/><Relationship Id="rId80" Type="http://schemas.openxmlformats.org/officeDocument/2006/relationships/image" Target="media/image5.wmf"/><Relationship Id="rId85" Type="http://schemas.openxmlformats.org/officeDocument/2006/relationships/hyperlink" Target="https://sip.legalis.pl/document-view.seam?documentId=mfrxilrtg4ytmnbrhazdi" TargetMode="External"/><Relationship Id="rId3" Type="http://schemas.openxmlformats.org/officeDocument/2006/relationships/styles" Target="styles.xml"/><Relationship Id="rId12" Type="http://schemas.openxmlformats.org/officeDocument/2006/relationships/hyperlink" Target="https://platformazakupowa.pl/transakcja/68533" TargetMode="External"/><Relationship Id="rId17" Type="http://schemas.openxmlformats.org/officeDocument/2006/relationships/hyperlink" Target="https://sip.legalis.pl/document-view.seam?documentId=mfrxilrtg4ytimjwheytkltqmfyc4njqhe3tcnbrg4" TargetMode="External"/><Relationship Id="rId25" Type="http://schemas.openxmlformats.org/officeDocument/2006/relationships/hyperlink" Target="https://sip.legalis.pl/document-view.seam?documentId=mfrxilrtg4ytimjwheytkltqmfyc4njqhe3tanzygu" TargetMode="External"/><Relationship Id="rId33" Type="http://schemas.openxmlformats.org/officeDocument/2006/relationships/hyperlink" Target="https://sip.legalis.pl/document-view.seam?documentId=mfrxilrtg4ytimjzhe4tiltqmfyc4njrga4damzygm" TargetMode="External"/><Relationship Id="rId38" Type="http://schemas.openxmlformats.org/officeDocument/2006/relationships/hyperlink" Target="https://sip.legalis.pl/document-view.seam?documentId=mfrxilrtg4ytomzug44toltqmfyc4nrsg44donbsgi" TargetMode="External"/><Relationship Id="rId46" Type="http://schemas.openxmlformats.org/officeDocument/2006/relationships/hyperlink" Target="https://sip.legalis.pl/document-view.seam?documentId=mfrxilrtg4ytmobxgiydeltqmfyc4nrrge2tonjtgu" TargetMode="External"/><Relationship Id="rId59" Type="http://schemas.openxmlformats.org/officeDocument/2006/relationships/hyperlink" Target="https://sip.legalis.pl/document-view.seam?documentId=mfrxilrtg4ytimjzhe4tiltqmfyc4njrga4danjzgy" TargetMode="External"/><Relationship Id="rId67" Type="http://schemas.openxmlformats.org/officeDocument/2006/relationships/hyperlink" Target="https://sip.legalis.pl/document-view.seam?documentId=mfrxilrtg4ytkobvgm4ti" TargetMode="External"/><Relationship Id="rId20" Type="http://schemas.openxmlformats.org/officeDocument/2006/relationships/hyperlink" Target="https://sip.legalis.pl/document-view.seam?documentId=mfrxilrtg4ytkmzxgy2doltqmfyc4njvgm4tknbygu" TargetMode="External"/><Relationship Id="rId41" Type="http://schemas.openxmlformats.org/officeDocument/2006/relationships/hyperlink" Target="https://sip.legalis.pl/document-view.seam?documentId=mfrxilrshaydomrqgiydoltqmfyc4mrxgiydimbyhe" TargetMode="External"/><Relationship Id="rId54" Type="http://schemas.openxmlformats.org/officeDocument/2006/relationships/hyperlink" Target="https://sip.legalis.pl/document-view.seam?documentId=mfrxilrtg4ytimjzhe4tiltqmfyc4njrga4danjzgy" TargetMode="External"/><Relationship Id="rId62" Type="http://schemas.openxmlformats.org/officeDocument/2006/relationships/hyperlink" Target="https://sip.legalis.pl/document-view.seam?documentId=mfrxilrtg4ytimjzhe4tiltqmfyc4njrga4danjzgm" TargetMode="External"/><Relationship Id="rId70" Type="http://schemas.openxmlformats.org/officeDocument/2006/relationships/hyperlink" Target="https://drive.google.com/file/d/1Kd1DttbBeiNWt4q4slS4t76lZVKPbkyD/view" TargetMode="External"/><Relationship Id="rId75" Type="http://schemas.openxmlformats.org/officeDocument/2006/relationships/hyperlink" Target="https://platformazakupowa.pl/strona/45-instrukcje" TargetMode="External"/><Relationship Id="rId83" Type="http://schemas.openxmlformats.org/officeDocument/2006/relationships/hyperlink" Target="https://ezamowienia.gov.pl/pl/"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btga" TargetMode="External"/><Relationship Id="rId23" Type="http://schemas.openxmlformats.org/officeDocument/2006/relationships/hyperlink" Target="https://sip.legalis.pl/document-view.seam?documentId=mfrxilrtg4ytimjwheytkltqmfyc4njqhe3tcmbshe" TargetMode="External"/><Relationship Id="rId28" Type="http://schemas.openxmlformats.org/officeDocument/2006/relationships/hyperlink" Target="https://sip.legalis.pl/document-view.seam?documentId=mfrxilrtg4ytimjwheytkltqmfyc4njqhe3tcnjxgy" TargetMode="External"/><Relationship Id="rId36" Type="http://schemas.openxmlformats.org/officeDocument/2006/relationships/hyperlink" Target="https://sip.legalis.pl/document-view.seam?documentId=mfrxilrshaydomrqgiydoltqmfyc4mrxgiydimbyhe" TargetMode="External"/><Relationship Id="rId49" Type="http://schemas.openxmlformats.org/officeDocument/2006/relationships/hyperlink" Target="https://sip.legalis.pl/document-view.seam?documentId=mfrxilrtg4ytonbxheydeltqmfyc4nrtgiztmnzyge" TargetMode="External"/><Relationship Id="rId57" Type="http://schemas.openxmlformats.org/officeDocument/2006/relationships/hyperlink" Target="https://sip.legalis.pl/document-view.seam?documentId=mfrxilrtg4ytimjzhe4tiltqmfyc4njrga4danryhe" TargetMode="External"/><Relationship Id="rId10" Type="http://schemas.openxmlformats.org/officeDocument/2006/relationships/header" Target="header1.xml"/><Relationship Id="rId31" Type="http://schemas.openxmlformats.org/officeDocument/2006/relationships/hyperlink" Target="https://sip.legalis.pl/document-view.seam?documentId=mfrxilrsge2tkmzwgy4dsltqmfyc4mrqgq3tgobsg4" TargetMode="External"/><Relationship Id="rId44" Type="http://schemas.openxmlformats.org/officeDocument/2006/relationships/hyperlink" Target="https://sip.legalis.pl/document-view.seam?documentId=mfrxilrtg4ytkojvg42dmltqmfyc4njxgu4dcmbqg4" TargetMode="External"/><Relationship Id="rId52" Type="http://schemas.openxmlformats.org/officeDocument/2006/relationships/hyperlink" Target="https://espd.uzp.gov.pl/filter?lang=pl" TargetMode="External"/><Relationship Id="rId60" Type="http://schemas.openxmlformats.org/officeDocument/2006/relationships/hyperlink" Target="https://sip.legalis.pl/document-view.seam?documentId=mfrxilrtg4ytimjzhe4tiltqmfyc4njrga4danjzg4" TargetMode="External"/><Relationship Id="rId65" Type="http://schemas.openxmlformats.org/officeDocument/2006/relationships/hyperlink" Target="https://platformazakupowa.pl/transakcja/676408" TargetMode="External"/><Relationship Id="rId73" Type="http://schemas.openxmlformats.org/officeDocument/2006/relationships/hyperlink" Target="https://platformazakupowa.pl/" TargetMode="External"/><Relationship Id="rId78" Type="http://schemas.openxmlformats.org/officeDocument/2006/relationships/hyperlink" Target="http://platformazakupowa.pl" TargetMode="External"/><Relationship Id="rId81" Type="http://schemas.openxmlformats.org/officeDocument/2006/relationships/hyperlink" Target="mailto:sekretariat@dietl.krakow.pl" TargetMode="External"/><Relationship Id="rId86" Type="http://schemas.openxmlformats.org/officeDocument/2006/relationships/hyperlink" Target="mailto:blok.operacyjny@dietl.krakow.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hyperlink" Target="mailto:sekretariat@dietl.krakow.pl" TargetMode="External"/><Relationship Id="rId7" Type="http://schemas.openxmlformats.org/officeDocument/2006/relationships/image" Target="media/image3.png"/><Relationship Id="rId2" Type="http://schemas.openxmlformats.org/officeDocument/2006/relationships/hyperlink" Target="http://www.szpitaldietla.pl/" TargetMode="External"/><Relationship Id="rId1" Type="http://schemas.openxmlformats.org/officeDocument/2006/relationships/hyperlink" Target="mailto:sekretariat@dietl.krakow.pl" TargetMode="Externa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szpitaldietl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34</Pages>
  <Words>15540</Words>
  <Characters>93245</Characters>
  <Application>Microsoft Office Word</Application>
  <DocSecurity>0</DocSecurity>
  <Lines>777</Lines>
  <Paragraphs>217</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108568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Kinga</cp:lastModifiedBy>
  <cp:revision>10</cp:revision>
  <cp:lastPrinted>2020-12-02T12:38:00Z</cp:lastPrinted>
  <dcterms:created xsi:type="dcterms:W3CDTF">2022-10-14T10:15:00Z</dcterms:created>
  <dcterms:modified xsi:type="dcterms:W3CDTF">2022-11-10T11:11:00Z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