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ED" w:rsidRDefault="006468ED" w:rsidP="000A77A6">
      <w:pPr>
        <w:spacing w:line="276" w:lineRule="auto"/>
        <w:contextualSpacing/>
        <w:jc w:val="right"/>
      </w:pPr>
    </w:p>
    <w:p w:rsidR="00787340" w:rsidRDefault="00DB360D" w:rsidP="000A77A6">
      <w:pPr>
        <w:spacing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A62B14">
        <w:rPr>
          <w:rFonts w:ascii="Arial" w:hAnsi="Arial" w:cs="Arial"/>
          <w:sz w:val="20"/>
          <w:szCs w:val="20"/>
        </w:rPr>
        <w:t xml:space="preserve"> </w:t>
      </w:r>
    </w:p>
    <w:p w:rsidR="00DB360D" w:rsidRPr="000A77A6" w:rsidRDefault="00DB360D" w:rsidP="000A77A6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DB360D" w:rsidRPr="000A77A6" w:rsidRDefault="00DB360D" w:rsidP="000A77A6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A77A6">
        <w:rPr>
          <w:rFonts w:ascii="Arial" w:hAnsi="Arial" w:cs="Arial"/>
          <w:b/>
          <w:sz w:val="20"/>
          <w:szCs w:val="20"/>
          <w:u w:val="single"/>
        </w:rPr>
        <w:t>Opis zamówienia, warunki realizacji, sposób wynagrodzenia</w:t>
      </w:r>
    </w:p>
    <w:p w:rsidR="00DB360D" w:rsidRPr="000A77A6" w:rsidRDefault="00DB360D" w:rsidP="000A77A6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B182E" w:rsidRPr="00447F8B" w:rsidRDefault="00EB182E" w:rsidP="000A77A6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7A6">
        <w:rPr>
          <w:rFonts w:ascii="Arial" w:hAnsi="Arial" w:cs="Arial"/>
          <w:noProof/>
          <w:snapToGrid w:val="0"/>
          <w:sz w:val="20"/>
          <w:szCs w:val="20"/>
        </w:rPr>
        <w:t xml:space="preserve">Przedmiotem zamówienia jest </w:t>
      </w:r>
      <w:r w:rsidRPr="000A77A6">
        <w:rPr>
          <w:rFonts w:ascii="Arial" w:hAnsi="Arial" w:cs="Arial"/>
          <w:snapToGrid w:val="0"/>
          <w:sz w:val="20"/>
          <w:szCs w:val="20"/>
        </w:rPr>
        <w:t xml:space="preserve">wykonanie badań związanych z monitoringiem wód podziemnych </w:t>
      </w:r>
      <w:r w:rsidR="00F11450" w:rsidRPr="000A77A6">
        <w:rPr>
          <w:rFonts w:ascii="Arial" w:hAnsi="Arial" w:cs="Arial"/>
          <w:snapToGrid w:val="0"/>
          <w:sz w:val="20"/>
          <w:szCs w:val="20"/>
        </w:rPr>
        <w:t xml:space="preserve">wraz z opracowaniem i analizą wyników </w:t>
      </w:r>
      <w:r w:rsidRPr="000A77A6">
        <w:rPr>
          <w:rFonts w:ascii="Arial" w:hAnsi="Arial" w:cs="Arial"/>
          <w:snapToGrid w:val="0"/>
          <w:sz w:val="20"/>
          <w:szCs w:val="20"/>
        </w:rPr>
        <w:t xml:space="preserve">na terenie baz i składów MPS </w:t>
      </w:r>
    </w:p>
    <w:p w:rsidR="00447F8B" w:rsidRPr="000A77A6" w:rsidRDefault="00447F8B" w:rsidP="00447F8B">
      <w:pPr>
        <w:pStyle w:val="Akapitzlist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77A6" w:rsidRDefault="00EB182E" w:rsidP="000A77A6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7A6">
        <w:rPr>
          <w:rFonts w:ascii="Arial" w:eastAsia="Times New Roman" w:hAnsi="Arial" w:cs="Arial"/>
          <w:sz w:val="20"/>
          <w:szCs w:val="20"/>
          <w:lang w:eastAsia="pl-PL"/>
        </w:rPr>
        <w:t>monitoring lokalny wód podziemnych na terenie baz i składu MPS</w:t>
      </w:r>
      <w:r w:rsidR="006C3F4F" w:rsidRPr="000A77A6">
        <w:rPr>
          <w:rFonts w:ascii="Arial" w:eastAsia="Times New Roman" w:hAnsi="Arial" w:cs="Arial"/>
          <w:sz w:val="20"/>
          <w:szCs w:val="20"/>
          <w:lang w:eastAsia="pl-PL"/>
        </w:rPr>
        <w:t>, Bydgoszcz ul. Powstańców Warszawy 2,</w:t>
      </w:r>
    </w:p>
    <w:p w:rsidR="00F11450" w:rsidRPr="000A77A6" w:rsidRDefault="006C3F4F" w:rsidP="000A77A6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7A6">
        <w:rPr>
          <w:rFonts w:ascii="Arial" w:eastAsia="Times New Roman" w:hAnsi="Arial" w:cs="Arial"/>
          <w:sz w:val="20"/>
          <w:szCs w:val="20"/>
          <w:lang w:eastAsia="pl-PL"/>
        </w:rPr>
        <w:t>monitoring lokalny wód podziemnych na tere</w:t>
      </w:r>
      <w:r w:rsidR="00B246CB">
        <w:rPr>
          <w:rFonts w:ascii="Arial" w:eastAsia="Times New Roman" w:hAnsi="Arial" w:cs="Arial"/>
          <w:sz w:val="20"/>
          <w:szCs w:val="20"/>
          <w:lang w:eastAsia="pl-PL"/>
        </w:rPr>
        <w:t xml:space="preserve">nie baz i składu MPS, </w:t>
      </w:r>
      <w:r w:rsidRPr="000A77A6">
        <w:rPr>
          <w:rFonts w:ascii="Arial" w:eastAsia="Times New Roman" w:hAnsi="Arial" w:cs="Arial"/>
          <w:sz w:val="20"/>
          <w:szCs w:val="20"/>
          <w:lang w:eastAsia="pl-PL"/>
        </w:rPr>
        <w:t>Bydgoszcz ul. Szubińska 105,</w:t>
      </w:r>
    </w:p>
    <w:p w:rsidR="00F11450" w:rsidRPr="000A77A6" w:rsidRDefault="006C3F4F" w:rsidP="000A77A6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7A6">
        <w:rPr>
          <w:rFonts w:ascii="Arial" w:eastAsia="Times New Roman" w:hAnsi="Arial" w:cs="Arial"/>
          <w:sz w:val="20"/>
          <w:szCs w:val="20"/>
          <w:lang w:eastAsia="pl-PL"/>
        </w:rPr>
        <w:t>monitoring lokalny wód podziemnych na terenie baz i składu MPS, Gałkówek gm. Koluszki,</w:t>
      </w:r>
    </w:p>
    <w:p w:rsidR="00F11450" w:rsidRPr="000A77A6" w:rsidRDefault="006C3F4F" w:rsidP="000A77A6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7A6">
        <w:rPr>
          <w:rFonts w:ascii="Arial" w:eastAsia="Times New Roman" w:hAnsi="Arial" w:cs="Arial"/>
          <w:sz w:val="20"/>
          <w:szCs w:val="20"/>
          <w:lang w:eastAsia="pl-PL"/>
        </w:rPr>
        <w:t xml:space="preserve">monitoring lokalny wód podziemnych na terenie baz i składu MPS, Tomaszów Mazowiecki </w:t>
      </w:r>
      <w:r w:rsidR="00F11450" w:rsidRPr="000A77A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A77A6">
        <w:rPr>
          <w:rFonts w:ascii="Arial" w:eastAsia="Times New Roman" w:hAnsi="Arial" w:cs="Arial"/>
          <w:sz w:val="20"/>
          <w:szCs w:val="20"/>
          <w:lang w:eastAsia="pl-PL"/>
        </w:rPr>
        <w:t>ul. Piłsudskiego 72,</w:t>
      </w:r>
    </w:p>
    <w:p w:rsidR="00F11450" w:rsidRPr="000A77A6" w:rsidRDefault="006C3F4F" w:rsidP="000A77A6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7A6">
        <w:rPr>
          <w:rFonts w:ascii="Arial" w:eastAsia="Times New Roman" w:hAnsi="Arial" w:cs="Arial"/>
          <w:sz w:val="20"/>
          <w:szCs w:val="20"/>
          <w:lang w:eastAsia="pl-PL"/>
        </w:rPr>
        <w:t>monitoring lokalny wód podziemnych na terenie baz i składu MPS, Teodory gm. Buczek</w:t>
      </w:r>
      <w:r w:rsidR="00F11450" w:rsidRPr="000A77A6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B182E" w:rsidRPr="000A77A6" w:rsidRDefault="006C3F4F" w:rsidP="000A77A6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7A6">
        <w:rPr>
          <w:rFonts w:ascii="Arial" w:eastAsia="Times New Roman" w:hAnsi="Arial" w:cs="Arial"/>
          <w:sz w:val="20"/>
          <w:szCs w:val="20"/>
          <w:lang w:eastAsia="pl-PL"/>
        </w:rPr>
        <w:t>monitoring lokalny wód podziemnych na terenie baz i składu MPS, Nowy Glinnik – Zgierz</w:t>
      </w:r>
      <w:r w:rsidR="00F11450" w:rsidRPr="000A77A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B182E" w:rsidRPr="000A77A6" w:rsidRDefault="006C3F4F" w:rsidP="000A77A6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7A6">
        <w:rPr>
          <w:rFonts w:ascii="Arial" w:eastAsia="Times New Roman" w:hAnsi="Arial" w:cs="Arial"/>
          <w:sz w:val="20"/>
          <w:szCs w:val="20"/>
          <w:lang w:eastAsia="pl-PL"/>
        </w:rPr>
        <w:t xml:space="preserve">monitoring lokalny wód podziemnych na terenie baz i składu MPS wraz z opracowaniem wyników, Jamy </w:t>
      </w:r>
      <w:r w:rsidR="00F11450" w:rsidRPr="000A77A6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0A77A6">
        <w:rPr>
          <w:rFonts w:ascii="Arial" w:eastAsia="Times New Roman" w:hAnsi="Arial" w:cs="Arial"/>
          <w:sz w:val="20"/>
          <w:szCs w:val="20"/>
          <w:lang w:eastAsia="pl-PL"/>
        </w:rPr>
        <w:t xml:space="preserve"> Gardeja</w:t>
      </w:r>
      <w:r w:rsidR="00F11450" w:rsidRPr="000A77A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31438" w:rsidRPr="000A77A6" w:rsidRDefault="00431438" w:rsidP="000A77A6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60D" w:rsidRPr="000A77A6" w:rsidRDefault="00DB360D" w:rsidP="000A77A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 xml:space="preserve">Szczegółowy wykaz prac objętych przedmiotem umowy zawiera </w:t>
      </w:r>
      <w:r w:rsidR="0092015C">
        <w:rPr>
          <w:rFonts w:ascii="Arial" w:hAnsi="Arial" w:cs="Arial"/>
          <w:b/>
          <w:sz w:val="20"/>
          <w:szCs w:val="20"/>
        </w:rPr>
        <w:t>załącznik nr 2</w:t>
      </w:r>
      <w:r w:rsidRPr="000A77A6">
        <w:rPr>
          <w:rFonts w:ascii="Arial" w:hAnsi="Arial" w:cs="Arial"/>
          <w:sz w:val="20"/>
          <w:szCs w:val="20"/>
        </w:rPr>
        <w:t xml:space="preserve"> do </w:t>
      </w:r>
      <w:r w:rsidR="0018262F">
        <w:rPr>
          <w:rFonts w:ascii="Arial" w:hAnsi="Arial" w:cs="Arial"/>
          <w:sz w:val="20"/>
          <w:szCs w:val="20"/>
        </w:rPr>
        <w:t>Umowy.</w:t>
      </w:r>
    </w:p>
    <w:p w:rsidR="00431438" w:rsidRPr="000A77A6" w:rsidRDefault="00431438" w:rsidP="000A77A6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B360D" w:rsidRPr="000A77A6" w:rsidRDefault="00DB360D" w:rsidP="000A77A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 xml:space="preserve">Zamówienie stanowi badanie wód podziemnych we wszystkich piezometrach </w:t>
      </w:r>
      <w:r w:rsidR="0012733F" w:rsidRPr="000A77A6">
        <w:rPr>
          <w:rFonts w:ascii="Arial" w:hAnsi="Arial" w:cs="Arial"/>
          <w:sz w:val="20"/>
          <w:szCs w:val="20"/>
        </w:rPr>
        <w:br/>
      </w:r>
      <w:r w:rsidRPr="000A77A6">
        <w:rPr>
          <w:rFonts w:ascii="Arial" w:hAnsi="Arial" w:cs="Arial"/>
          <w:sz w:val="20"/>
          <w:szCs w:val="20"/>
        </w:rPr>
        <w:t>w danej miejscowości z podanym adresem i w</w:t>
      </w:r>
      <w:r w:rsidR="00474BDC" w:rsidRPr="000A77A6">
        <w:rPr>
          <w:rFonts w:ascii="Arial" w:hAnsi="Arial" w:cs="Arial"/>
          <w:sz w:val="20"/>
          <w:szCs w:val="20"/>
        </w:rPr>
        <w:t xml:space="preserve"> </w:t>
      </w:r>
      <w:r w:rsidR="00B470EF" w:rsidRPr="000A77A6">
        <w:rPr>
          <w:rFonts w:ascii="Arial" w:hAnsi="Arial" w:cs="Arial"/>
          <w:sz w:val="20"/>
          <w:szCs w:val="20"/>
        </w:rPr>
        <w:t>określonym</w:t>
      </w:r>
      <w:r w:rsidRPr="000A77A6">
        <w:rPr>
          <w:rFonts w:ascii="Arial" w:hAnsi="Arial" w:cs="Arial"/>
          <w:sz w:val="20"/>
          <w:szCs w:val="20"/>
        </w:rPr>
        <w:t xml:space="preserve"> zakresie.</w:t>
      </w:r>
    </w:p>
    <w:p w:rsidR="00DB360D" w:rsidRPr="006B3C5E" w:rsidRDefault="00B470EF" w:rsidP="000A77A6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B3C5E">
        <w:rPr>
          <w:rFonts w:ascii="Arial" w:hAnsi="Arial" w:cs="Arial"/>
          <w:b/>
          <w:sz w:val="20"/>
          <w:szCs w:val="20"/>
        </w:rPr>
        <w:t>ZAKRES</w:t>
      </w:r>
      <w:r w:rsidR="00DB360D" w:rsidRPr="006B3C5E">
        <w:rPr>
          <w:rFonts w:ascii="Arial" w:hAnsi="Arial" w:cs="Arial"/>
          <w:b/>
          <w:sz w:val="20"/>
          <w:szCs w:val="20"/>
        </w:rPr>
        <w:t xml:space="preserve"> I</w:t>
      </w:r>
    </w:p>
    <w:p w:rsidR="00B470EF" w:rsidRPr="006B3C5E" w:rsidRDefault="00DB360D" w:rsidP="000A77A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B3C5E">
        <w:rPr>
          <w:rFonts w:ascii="Arial" w:hAnsi="Arial" w:cs="Arial"/>
          <w:sz w:val="20"/>
          <w:szCs w:val="20"/>
        </w:rPr>
        <w:t xml:space="preserve">dokonanie pomiaru statycznego lustra wody w otworze i jego głębokości oraz dokonanie analizy organoleptycznej (barwa i zapach) – pomiary należy wykonać </w:t>
      </w:r>
      <w:r w:rsidR="008C18BF">
        <w:rPr>
          <w:rFonts w:ascii="Arial" w:hAnsi="Arial" w:cs="Arial"/>
          <w:sz w:val="20"/>
          <w:szCs w:val="20"/>
        </w:rPr>
        <w:t xml:space="preserve">2 razy w roku </w:t>
      </w:r>
      <w:r w:rsidRPr="006B3C5E">
        <w:rPr>
          <w:rFonts w:ascii="Arial" w:hAnsi="Arial" w:cs="Arial"/>
          <w:sz w:val="20"/>
          <w:szCs w:val="20"/>
        </w:rPr>
        <w:t xml:space="preserve">w </w:t>
      </w:r>
      <w:r w:rsidR="00B372CB" w:rsidRPr="006B3C5E">
        <w:rPr>
          <w:rFonts w:ascii="Arial" w:hAnsi="Arial" w:cs="Arial"/>
          <w:sz w:val="20"/>
          <w:szCs w:val="20"/>
        </w:rPr>
        <w:t>okresie</w:t>
      </w:r>
      <w:r w:rsidR="008C18BF">
        <w:rPr>
          <w:rFonts w:ascii="Arial" w:hAnsi="Arial" w:cs="Arial"/>
          <w:sz w:val="20"/>
          <w:szCs w:val="20"/>
        </w:rPr>
        <w:t>:</w:t>
      </w:r>
      <w:r w:rsidR="00B372CB" w:rsidRPr="006B3C5E">
        <w:rPr>
          <w:rFonts w:ascii="Arial" w:hAnsi="Arial" w:cs="Arial"/>
          <w:sz w:val="20"/>
          <w:szCs w:val="20"/>
        </w:rPr>
        <w:t xml:space="preserve"> </w:t>
      </w:r>
      <w:r w:rsidR="00B372CB" w:rsidRPr="006B3C5E">
        <w:rPr>
          <w:rFonts w:ascii="Arial" w:hAnsi="Arial" w:cs="Arial"/>
          <w:b/>
          <w:sz w:val="20"/>
          <w:szCs w:val="20"/>
        </w:rPr>
        <w:t>do</w:t>
      </w:r>
      <w:r w:rsidR="00B372CB" w:rsidRPr="006B3C5E">
        <w:rPr>
          <w:rFonts w:ascii="Arial" w:hAnsi="Arial" w:cs="Arial"/>
          <w:sz w:val="20"/>
          <w:szCs w:val="20"/>
        </w:rPr>
        <w:t xml:space="preserve"> </w:t>
      </w:r>
      <w:r w:rsidR="00B372CB" w:rsidRPr="006B3C5E">
        <w:rPr>
          <w:rFonts w:ascii="Arial" w:hAnsi="Arial" w:cs="Arial"/>
          <w:b/>
          <w:sz w:val="20"/>
          <w:szCs w:val="20"/>
        </w:rPr>
        <w:t xml:space="preserve">trzech tygodni od podpisania umowy oraz </w:t>
      </w:r>
      <w:r w:rsidR="000521F3" w:rsidRPr="006B3C5E">
        <w:rPr>
          <w:rFonts w:ascii="Arial" w:hAnsi="Arial" w:cs="Arial"/>
          <w:b/>
          <w:sz w:val="20"/>
          <w:szCs w:val="20"/>
        </w:rPr>
        <w:t xml:space="preserve">w </w:t>
      </w:r>
      <w:r w:rsidR="00B372CB" w:rsidRPr="006B3C5E">
        <w:rPr>
          <w:rFonts w:ascii="Arial" w:hAnsi="Arial" w:cs="Arial"/>
          <w:b/>
          <w:sz w:val="20"/>
          <w:szCs w:val="20"/>
        </w:rPr>
        <w:t xml:space="preserve">miesiącu wrześniu lub </w:t>
      </w:r>
      <w:r w:rsidR="00772001" w:rsidRPr="006B3C5E">
        <w:rPr>
          <w:rFonts w:ascii="Arial" w:hAnsi="Arial" w:cs="Arial"/>
          <w:b/>
          <w:sz w:val="20"/>
          <w:szCs w:val="20"/>
        </w:rPr>
        <w:t>październik</w:t>
      </w:r>
      <w:r w:rsidR="00B372CB" w:rsidRPr="006B3C5E">
        <w:rPr>
          <w:rFonts w:ascii="Arial" w:hAnsi="Arial" w:cs="Arial"/>
          <w:b/>
          <w:sz w:val="20"/>
          <w:szCs w:val="20"/>
        </w:rPr>
        <w:t>u</w:t>
      </w:r>
      <w:r w:rsidR="00447F8B">
        <w:rPr>
          <w:rFonts w:ascii="Arial" w:hAnsi="Arial" w:cs="Arial"/>
          <w:b/>
          <w:sz w:val="20"/>
          <w:szCs w:val="20"/>
        </w:rPr>
        <w:t xml:space="preserve"> 2025</w:t>
      </w:r>
      <w:r w:rsidRPr="006B3C5E">
        <w:rPr>
          <w:rFonts w:ascii="Arial" w:hAnsi="Arial" w:cs="Arial"/>
          <w:b/>
          <w:sz w:val="20"/>
          <w:szCs w:val="20"/>
        </w:rPr>
        <w:t xml:space="preserve"> r.</w:t>
      </w:r>
    </w:p>
    <w:p w:rsidR="00B372CB" w:rsidRPr="000A77A6" w:rsidRDefault="00DB360D" w:rsidP="00B372C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372CB">
        <w:rPr>
          <w:rFonts w:ascii="Arial" w:hAnsi="Arial" w:cs="Arial"/>
          <w:sz w:val="20"/>
          <w:szCs w:val="20"/>
        </w:rPr>
        <w:t xml:space="preserve">sprawdzenie grubości warstwy produktu naftowego gromadzącego się ewentualnie </w:t>
      </w:r>
      <w:r w:rsidR="000521F3">
        <w:rPr>
          <w:rFonts w:ascii="Arial" w:hAnsi="Arial" w:cs="Arial"/>
          <w:sz w:val="20"/>
          <w:szCs w:val="20"/>
        </w:rPr>
        <w:br/>
      </w:r>
      <w:r w:rsidRPr="00B372CB">
        <w:rPr>
          <w:rFonts w:ascii="Arial" w:hAnsi="Arial" w:cs="Arial"/>
          <w:sz w:val="20"/>
          <w:szCs w:val="20"/>
        </w:rPr>
        <w:t xml:space="preserve">na powierzchni wody w piezometrach. W przypadku nagromadzenia się tego produktu należy </w:t>
      </w:r>
      <w:r w:rsidR="000521F3">
        <w:rPr>
          <w:rFonts w:ascii="Arial" w:hAnsi="Arial" w:cs="Arial"/>
          <w:sz w:val="20"/>
          <w:szCs w:val="20"/>
        </w:rPr>
        <w:br/>
      </w:r>
      <w:r w:rsidRPr="006B3C5E">
        <w:rPr>
          <w:rFonts w:ascii="Arial" w:hAnsi="Arial" w:cs="Arial"/>
          <w:sz w:val="20"/>
          <w:szCs w:val="20"/>
        </w:rPr>
        <w:t>go zczerpać przy użyciu zest</w:t>
      </w:r>
      <w:r w:rsidR="00B470EF" w:rsidRPr="006B3C5E">
        <w:rPr>
          <w:rFonts w:ascii="Arial" w:hAnsi="Arial" w:cs="Arial"/>
          <w:sz w:val="20"/>
          <w:szCs w:val="20"/>
        </w:rPr>
        <w:t>a</w:t>
      </w:r>
      <w:r w:rsidRPr="006B3C5E">
        <w:rPr>
          <w:rFonts w:ascii="Arial" w:hAnsi="Arial" w:cs="Arial"/>
          <w:sz w:val="20"/>
          <w:szCs w:val="20"/>
        </w:rPr>
        <w:t xml:space="preserve">wu pompowego lub specjalnego czerpaka – wykonać </w:t>
      </w:r>
      <w:r w:rsidR="008C18BF">
        <w:rPr>
          <w:rFonts w:ascii="Arial" w:hAnsi="Arial" w:cs="Arial"/>
          <w:sz w:val="20"/>
          <w:szCs w:val="20"/>
        </w:rPr>
        <w:t>badania</w:t>
      </w:r>
      <w:r w:rsidR="000521F3" w:rsidRPr="006B3C5E">
        <w:rPr>
          <w:rFonts w:ascii="Arial" w:hAnsi="Arial" w:cs="Arial"/>
          <w:sz w:val="20"/>
          <w:szCs w:val="20"/>
        </w:rPr>
        <w:t xml:space="preserve"> </w:t>
      </w:r>
      <w:r w:rsidR="000521F3" w:rsidRPr="006B3C5E">
        <w:rPr>
          <w:rFonts w:ascii="Arial" w:hAnsi="Arial" w:cs="Arial"/>
          <w:sz w:val="20"/>
          <w:szCs w:val="20"/>
        </w:rPr>
        <w:br/>
      </w:r>
      <w:r w:rsidR="008C18BF">
        <w:rPr>
          <w:rFonts w:ascii="Arial" w:hAnsi="Arial" w:cs="Arial"/>
          <w:sz w:val="20"/>
          <w:szCs w:val="20"/>
        </w:rPr>
        <w:t xml:space="preserve">2 razy w roku </w:t>
      </w:r>
      <w:r w:rsidRPr="006B3C5E">
        <w:rPr>
          <w:rFonts w:ascii="Arial" w:hAnsi="Arial" w:cs="Arial"/>
          <w:sz w:val="20"/>
          <w:szCs w:val="20"/>
        </w:rPr>
        <w:t xml:space="preserve">w </w:t>
      </w:r>
      <w:r w:rsidR="00BA51F4" w:rsidRPr="006B3C5E">
        <w:rPr>
          <w:rFonts w:ascii="Arial" w:hAnsi="Arial" w:cs="Arial"/>
          <w:sz w:val="20"/>
          <w:szCs w:val="20"/>
        </w:rPr>
        <w:t>okresie</w:t>
      </w:r>
      <w:r w:rsidRPr="006B3C5E">
        <w:rPr>
          <w:rFonts w:ascii="Arial" w:hAnsi="Arial" w:cs="Arial"/>
          <w:sz w:val="20"/>
          <w:szCs w:val="20"/>
        </w:rPr>
        <w:t xml:space="preserve">: </w:t>
      </w:r>
      <w:r w:rsidR="00B372CB" w:rsidRPr="006B3C5E">
        <w:rPr>
          <w:rFonts w:ascii="Arial" w:hAnsi="Arial" w:cs="Arial"/>
          <w:b/>
          <w:sz w:val="20"/>
          <w:szCs w:val="20"/>
        </w:rPr>
        <w:t>do</w:t>
      </w:r>
      <w:r w:rsidR="00B372CB" w:rsidRPr="006B3C5E">
        <w:rPr>
          <w:rFonts w:ascii="Arial" w:hAnsi="Arial" w:cs="Arial"/>
          <w:sz w:val="20"/>
          <w:szCs w:val="20"/>
        </w:rPr>
        <w:t xml:space="preserve"> </w:t>
      </w:r>
      <w:r w:rsidR="00B372CB" w:rsidRPr="006B3C5E">
        <w:rPr>
          <w:rFonts w:ascii="Arial" w:hAnsi="Arial" w:cs="Arial"/>
          <w:b/>
          <w:sz w:val="20"/>
          <w:szCs w:val="20"/>
        </w:rPr>
        <w:t>trzech tygodni od podpisania umowy oraz</w:t>
      </w:r>
      <w:r w:rsidR="000521F3" w:rsidRPr="006B3C5E">
        <w:rPr>
          <w:rFonts w:ascii="Arial" w:hAnsi="Arial" w:cs="Arial"/>
          <w:b/>
          <w:sz w:val="20"/>
          <w:szCs w:val="20"/>
        </w:rPr>
        <w:t xml:space="preserve"> w</w:t>
      </w:r>
      <w:r w:rsidR="00B372CB" w:rsidRPr="006B3C5E">
        <w:rPr>
          <w:rFonts w:ascii="Arial" w:hAnsi="Arial" w:cs="Arial"/>
          <w:b/>
          <w:sz w:val="20"/>
          <w:szCs w:val="20"/>
        </w:rPr>
        <w:t xml:space="preserve"> miesiącu wrześniu </w:t>
      </w:r>
      <w:r w:rsidR="000521F3" w:rsidRPr="006B3C5E">
        <w:rPr>
          <w:rFonts w:ascii="Arial" w:hAnsi="Arial" w:cs="Arial"/>
          <w:b/>
          <w:sz w:val="20"/>
          <w:szCs w:val="20"/>
        </w:rPr>
        <w:br/>
      </w:r>
      <w:r w:rsidR="006B3C5E" w:rsidRPr="006B3C5E">
        <w:rPr>
          <w:rFonts w:ascii="Arial" w:hAnsi="Arial" w:cs="Arial"/>
          <w:b/>
          <w:sz w:val="20"/>
          <w:szCs w:val="20"/>
        </w:rPr>
        <w:t xml:space="preserve">lub </w:t>
      </w:r>
      <w:r w:rsidR="00447F8B">
        <w:rPr>
          <w:rFonts w:ascii="Arial" w:hAnsi="Arial" w:cs="Arial"/>
          <w:b/>
          <w:sz w:val="20"/>
          <w:szCs w:val="20"/>
        </w:rPr>
        <w:t>październiku 2025</w:t>
      </w:r>
      <w:r w:rsidR="00B372CB" w:rsidRPr="006B3C5E">
        <w:rPr>
          <w:rFonts w:ascii="Arial" w:hAnsi="Arial" w:cs="Arial"/>
          <w:b/>
          <w:sz w:val="20"/>
          <w:szCs w:val="20"/>
        </w:rPr>
        <w:t xml:space="preserve"> r.</w:t>
      </w:r>
    </w:p>
    <w:p w:rsidR="00DB360D" w:rsidRPr="00AD7271" w:rsidRDefault="00B470EF" w:rsidP="00AD727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D7271">
        <w:rPr>
          <w:rFonts w:ascii="Arial" w:hAnsi="Arial" w:cs="Arial"/>
          <w:b/>
          <w:sz w:val="20"/>
          <w:szCs w:val="20"/>
        </w:rPr>
        <w:t>ZAKRES II</w:t>
      </w:r>
    </w:p>
    <w:p w:rsidR="00DB360D" w:rsidRPr="000A77A6" w:rsidRDefault="00DB360D" w:rsidP="000A77A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>pompowanie czyszczące piezometrów,</w:t>
      </w:r>
    </w:p>
    <w:p w:rsidR="00DB360D" w:rsidRPr="000A77A6" w:rsidRDefault="00772001" w:rsidP="000A77A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>pobieranie prób</w:t>
      </w:r>
      <w:r w:rsidR="00DB360D" w:rsidRPr="000A77A6">
        <w:rPr>
          <w:rFonts w:ascii="Arial" w:hAnsi="Arial" w:cs="Arial"/>
          <w:sz w:val="20"/>
          <w:szCs w:val="20"/>
        </w:rPr>
        <w:t xml:space="preserve"> wody do badań laboratoryjnych,</w:t>
      </w:r>
    </w:p>
    <w:p w:rsidR="000A3181" w:rsidRPr="000A3181" w:rsidRDefault="00DB360D" w:rsidP="0003631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372CB">
        <w:rPr>
          <w:rFonts w:ascii="Arial" w:hAnsi="Arial" w:cs="Arial"/>
          <w:sz w:val="20"/>
          <w:szCs w:val="20"/>
        </w:rPr>
        <w:t>wykonanie 2 razy do</w:t>
      </w:r>
      <w:r w:rsidR="008D35DE" w:rsidRPr="00B372CB">
        <w:rPr>
          <w:rFonts w:ascii="Arial" w:hAnsi="Arial" w:cs="Arial"/>
          <w:sz w:val="20"/>
          <w:szCs w:val="20"/>
        </w:rPr>
        <w:t xml:space="preserve"> roku </w:t>
      </w:r>
      <w:r w:rsidR="00B372CB" w:rsidRPr="00B372CB">
        <w:rPr>
          <w:rFonts w:ascii="Arial" w:hAnsi="Arial" w:cs="Arial"/>
          <w:sz w:val="20"/>
          <w:szCs w:val="20"/>
        </w:rPr>
        <w:t>badań laboratoryjnych wody na zawartość substancji ropopochodnych</w:t>
      </w:r>
      <w:r w:rsidR="000A3181">
        <w:rPr>
          <w:rFonts w:ascii="Arial" w:hAnsi="Arial" w:cs="Arial"/>
          <w:sz w:val="20"/>
          <w:szCs w:val="20"/>
        </w:rPr>
        <w:t>:</w:t>
      </w:r>
      <w:r w:rsidR="00B372CB" w:rsidRPr="00B372CB">
        <w:rPr>
          <w:rFonts w:ascii="Arial" w:hAnsi="Arial" w:cs="Arial"/>
          <w:sz w:val="20"/>
          <w:szCs w:val="20"/>
        </w:rPr>
        <w:t xml:space="preserve"> </w:t>
      </w:r>
    </w:p>
    <w:p w:rsidR="000A3181" w:rsidRPr="000A3181" w:rsidRDefault="000A3181" w:rsidP="000A318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3181">
        <w:rPr>
          <w:rFonts w:ascii="Arial" w:hAnsi="Arial" w:cs="Arial"/>
          <w:sz w:val="20"/>
          <w:szCs w:val="20"/>
        </w:rPr>
        <w:t>sumę węglowodorów szeregu C12 – C35,</w:t>
      </w:r>
    </w:p>
    <w:p w:rsidR="000A3181" w:rsidRPr="000A3181" w:rsidRDefault="000A3181" w:rsidP="000A318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3181">
        <w:rPr>
          <w:rFonts w:ascii="Arial" w:hAnsi="Arial" w:cs="Arial"/>
          <w:sz w:val="20"/>
          <w:szCs w:val="20"/>
        </w:rPr>
        <w:t>sumę węglowodorów C6 – C12 (BTEX: benzen, etylobenzen, toluen i ksylen),</w:t>
      </w:r>
    </w:p>
    <w:p w:rsidR="000A3181" w:rsidRPr="000A3181" w:rsidRDefault="000A3181" w:rsidP="000A318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3181">
        <w:rPr>
          <w:rFonts w:ascii="Arial" w:hAnsi="Arial" w:cs="Arial"/>
          <w:sz w:val="20"/>
          <w:szCs w:val="20"/>
        </w:rPr>
        <w:t xml:space="preserve">sumę wielopierścieniowych węglowodorów </w:t>
      </w:r>
      <w:r w:rsidR="008476AC">
        <w:rPr>
          <w:rFonts w:ascii="Arial" w:hAnsi="Arial" w:cs="Arial"/>
          <w:sz w:val="20"/>
          <w:szCs w:val="20"/>
        </w:rPr>
        <w:t xml:space="preserve">aromatycznych </w:t>
      </w:r>
      <w:r w:rsidRPr="000A3181">
        <w:rPr>
          <w:rFonts w:ascii="Arial" w:hAnsi="Arial" w:cs="Arial"/>
          <w:sz w:val="20"/>
          <w:szCs w:val="20"/>
        </w:rPr>
        <w:t>(WWA)</w:t>
      </w:r>
    </w:p>
    <w:p w:rsidR="00DB360D" w:rsidRPr="000A3181" w:rsidRDefault="00B372CB" w:rsidP="0003631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B3C5E">
        <w:rPr>
          <w:rFonts w:ascii="Arial" w:hAnsi="Arial" w:cs="Arial"/>
          <w:sz w:val="20"/>
          <w:szCs w:val="20"/>
        </w:rPr>
        <w:t xml:space="preserve">w okresie </w:t>
      </w:r>
      <w:r w:rsidRPr="006B3C5E">
        <w:rPr>
          <w:rFonts w:ascii="Arial" w:hAnsi="Arial" w:cs="Arial"/>
          <w:b/>
          <w:sz w:val="20"/>
          <w:szCs w:val="20"/>
        </w:rPr>
        <w:t>do</w:t>
      </w:r>
      <w:r w:rsidRPr="006B3C5E">
        <w:rPr>
          <w:rFonts w:ascii="Arial" w:hAnsi="Arial" w:cs="Arial"/>
          <w:sz w:val="20"/>
          <w:szCs w:val="20"/>
        </w:rPr>
        <w:t xml:space="preserve"> </w:t>
      </w:r>
      <w:r w:rsidRPr="006B3C5E">
        <w:rPr>
          <w:rFonts w:ascii="Arial" w:hAnsi="Arial" w:cs="Arial"/>
          <w:b/>
          <w:sz w:val="20"/>
          <w:szCs w:val="20"/>
        </w:rPr>
        <w:t xml:space="preserve">trzech tygodni od podpisania umowy oraz </w:t>
      </w:r>
      <w:r w:rsidR="000521F3" w:rsidRPr="006B3C5E">
        <w:rPr>
          <w:rFonts w:ascii="Arial" w:hAnsi="Arial" w:cs="Arial"/>
          <w:b/>
          <w:sz w:val="20"/>
          <w:szCs w:val="20"/>
        </w:rPr>
        <w:t xml:space="preserve">w </w:t>
      </w:r>
      <w:r w:rsidRPr="006B3C5E">
        <w:rPr>
          <w:rFonts w:ascii="Arial" w:hAnsi="Arial" w:cs="Arial"/>
          <w:b/>
          <w:sz w:val="20"/>
          <w:szCs w:val="20"/>
        </w:rPr>
        <w:t>miesiąc</w:t>
      </w:r>
      <w:r w:rsidR="006B3C5E" w:rsidRPr="006B3C5E">
        <w:rPr>
          <w:rFonts w:ascii="Arial" w:hAnsi="Arial" w:cs="Arial"/>
          <w:b/>
          <w:sz w:val="20"/>
          <w:szCs w:val="20"/>
        </w:rPr>
        <w:t xml:space="preserve">u wrześniu lub październiku </w:t>
      </w:r>
      <w:r w:rsidR="00447F8B">
        <w:rPr>
          <w:rFonts w:ascii="Arial" w:hAnsi="Arial" w:cs="Arial"/>
          <w:b/>
          <w:sz w:val="20"/>
          <w:szCs w:val="20"/>
        </w:rPr>
        <w:t>2025</w:t>
      </w:r>
      <w:r w:rsidRPr="000A3181">
        <w:rPr>
          <w:rFonts w:ascii="Arial" w:hAnsi="Arial" w:cs="Arial"/>
          <w:b/>
          <w:sz w:val="20"/>
          <w:szCs w:val="20"/>
        </w:rPr>
        <w:t xml:space="preserve"> r. </w:t>
      </w:r>
    </w:p>
    <w:p w:rsidR="000A3181" w:rsidRPr="000521F3" w:rsidRDefault="000A3181" w:rsidP="000A3181">
      <w:pPr>
        <w:pStyle w:val="Akapitzlist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B360D" w:rsidRPr="000A77A6" w:rsidRDefault="008D35DE" w:rsidP="000A77A6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A77A6">
        <w:rPr>
          <w:rFonts w:ascii="Arial" w:hAnsi="Arial" w:cs="Arial"/>
          <w:b/>
          <w:sz w:val="20"/>
          <w:szCs w:val="20"/>
        </w:rPr>
        <w:t>ZAKRES III</w:t>
      </w:r>
    </w:p>
    <w:p w:rsidR="00DB360D" w:rsidRDefault="00DB360D" w:rsidP="000A77A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 xml:space="preserve">wykonanie </w:t>
      </w:r>
      <w:r w:rsidRPr="000A77A6">
        <w:rPr>
          <w:rFonts w:ascii="Arial" w:hAnsi="Arial" w:cs="Arial"/>
          <w:b/>
          <w:sz w:val="20"/>
          <w:szCs w:val="20"/>
        </w:rPr>
        <w:t>1 raz</w:t>
      </w:r>
      <w:r w:rsidR="00447F8B">
        <w:rPr>
          <w:rFonts w:ascii="Arial" w:hAnsi="Arial" w:cs="Arial"/>
          <w:b/>
          <w:sz w:val="20"/>
          <w:szCs w:val="20"/>
        </w:rPr>
        <w:t xml:space="preserve"> w roku (do 15 października 2025</w:t>
      </w:r>
      <w:r w:rsidR="009C1439">
        <w:rPr>
          <w:rFonts w:ascii="Arial" w:hAnsi="Arial" w:cs="Arial"/>
          <w:b/>
          <w:sz w:val="20"/>
          <w:szCs w:val="20"/>
        </w:rPr>
        <w:t xml:space="preserve"> </w:t>
      </w:r>
      <w:r w:rsidRPr="000A77A6">
        <w:rPr>
          <w:rFonts w:ascii="Arial" w:hAnsi="Arial" w:cs="Arial"/>
          <w:b/>
          <w:sz w:val="20"/>
          <w:szCs w:val="20"/>
        </w:rPr>
        <w:t>r.)</w:t>
      </w:r>
      <w:r w:rsidRPr="000A77A6">
        <w:rPr>
          <w:rFonts w:ascii="Arial" w:hAnsi="Arial" w:cs="Arial"/>
          <w:sz w:val="20"/>
          <w:szCs w:val="20"/>
        </w:rPr>
        <w:t xml:space="preserve"> badań laboratoryjnych fizyko-chemicznych takich jak: </w:t>
      </w:r>
      <w:r w:rsidR="000A3181">
        <w:rPr>
          <w:rFonts w:ascii="Arial" w:hAnsi="Arial" w:cs="Arial"/>
          <w:sz w:val="20"/>
          <w:szCs w:val="20"/>
        </w:rPr>
        <w:t>odczyn (pH), przewodność elektryczną właściwą, ogólny węgiel organiczny (OWO), metale ciężkie: miedź (Cu), cynk (Zn), ołów (Pb), kadm (Cd), Chrom (Cr6+), Nikiel (Ni), i rtęć (Hg),</w:t>
      </w:r>
    </w:p>
    <w:p w:rsidR="000521F3" w:rsidRPr="000A77A6" w:rsidRDefault="000521F3" w:rsidP="000521F3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47D8B" w:rsidRPr="000A77A6" w:rsidRDefault="00647D8B" w:rsidP="00647D8B">
      <w:pPr>
        <w:pStyle w:val="Akapitzlist"/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</w:p>
    <w:p w:rsidR="00647D8B" w:rsidRPr="00647D8B" w:rsidRDefault="00647D8B" w:rsidP="00D275EE">
      <w:pPr>
        <w:pStyle w:val="Akapitzli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5593" w:rsidRPr="000D79F3" w:rsidRDefault="00885593" w:rsidP="000A77A6">
      <w:pPr>
        <w:pStyle w:val="Akapitzlist"/>
        <w:numPr>
          <w:ilvl w:val="0"/>
          <w:numId w:val="15"/>
        </w:numPr>
        <w:spacing w:before="100" w:before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39B4">
        <w:rPr>
          <w:rFonts w:ascii="Arial" w:hAnsi="Arial" w:cs="Arial"/>
          <w:b/>
          <w:sz w:val="20"/>
          <w:szCs w:val="20"/>
        </w:rPr>
        <w:t>„Wykonawca”</w:t>
      </w:r>
      <w:r w:rsidRPr="000D79F3">
        <w:rPr>
          <w:rFonts w:ascii="Arial" w:hAnsi="Arial" w:cs="Arial"/>
          <w:sz w:val="20"/>
          <w:szCs w:val="20"/>
        </w:rPr>
        <w:t xml:space="preserve"> </w:t>
      </w:r>
      <w:r w:rsidRPr="000A77A6">
        <w:rPr>
          <w:rFonts w:ascii="Arial" w:hAnsi="Arial" w:cs="Arial"/>
          <w:sz w:val="20"/>
          <w:szCs w:val="20"/>
        </w:rPr>
        <w:t xml:space="preserve">ubiegający się o udzielenie zamówienia przedstawi wraz z ofertą dokumenty, </w:t>
      </w:r>
      <w:r w:rsidR="000D79F3">
        <w:rPr>
          <w:rFonts w:ascii="Arial" w:hAnsi="Arial" w:cs="Arial"/>
          <w:sz w:val="20"/>
          <w:szCs w:val="20"/>
        </w:rPr>
        <w:br/>
      </w:r>
      <w:r w:rsidRPr="000A77A6">
        <w:rPr>
          <w:rFonts w:ascii="Arial" w:hAnsi="Arial" w:cs="Arial"/>
          <w:sz w:val="20"/>
          <w:szCs w:val="20"/>
        </w:rPr>
        <w:t>o których mowa w pkt 5 niniejszego zamówienia w postaci kserokopii potwierdzonej za zgodność z oryginałem.</w:t>
      </w:r>
    </w:p>
    <w:p w:rsidR="000D79F3" w:rsidRPr="000D79F3" w:rsidRDefault="000D79F3" w:rsidP="000D79F3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5D20" w:rsidRDefault="00885593" w:rsidP="009A5D20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39B4">
        <w:rPr>
          <w:rFonts w:ascii="Arial" w:hAnsi="Arial" w:cs="Arial"/>
          <w:b/>
          <w:color w:val="000000"/>
          <w:sz w:val="20"/>
          <w:szCs w:val="20"/>
        </w:rPr>
        <w:t>„Wykonawca”</w:t>
      </w:r>
      <w:r w:rsidRPr="000A77A6">
        <w:rPr>
          <w:rFonts w:ascii="Arial" w:hAnsi="Arial" w:cs="Arial"/>
          <w:color w:val="000000"/>
          <w:sz w:val="20"/>
          <w:szCs w:val="20"/>
        </w:rPr>
        <w:t xml:space="preserve">  ma  obowiązek przestrzegania  zakazu używaniu BSP  –  ap</w:t>
      </w:r>
      <w:r w:rsidR="00A76344">
        <w:rPr>
          <w:rFonts w:ascii="Arial" w:hAnsi="Arial" w:cs="Arial"/>
          <w:color w:val="000000"/>
          <w:sz w:val="20"/>
          <w:szCs w:val="20"/>
        </w:rPr>
        <w:t xml:space="preserve">aratów latających, aparatów  </w:t>
      </w:r>
      <w:r w:rsidR="006468ED">
        <w:rPr>
          <w:rFonts w:ascii="Arial" w:hAnsi="Arial" w:cs="Arial"/>
          <w:color w:val="000000"/>
          <w:sz w:val="20"/>
          <w:szCs w:val="20"/>
        </w:rPr>
        <w:t>jeż</w:t>
      </w:r>
      <w:r w:rsidR="006468ED" w:rsidRPr="000A77A6">
        <w:rPr>
          <w:rFonts w:ascii="Arial" w:hAnsi="Arial" w:cs="Arial"/>
          <w:color w:val="000000"/>
          <w:sz w:val="20"/>
          <w:szCs w:val="20"/>
        </w:rPr>
        <w:t>dżących</w:t>
      </w:r>
      <w:r w:rsidRPr="000A77A6">
        <w:rPr>
          <w:rFonts w:ascii="Arial" w:hAnsi="Arial" w:cs="Arial"/>
          <w:color w:val="000000"/>
          <w:sz w:val="20"/>
          <w:szCs w:val="20"/>
        </w:rPr>
        <w:t xml:space="preserve"> oraz  pływających na  terenach  kompleksów wojskowych  przez  własnych pracowników, jak również Podwykonawców pod rygorem odstąpienia od umowy z  winy Wykonawcy.</w:t>
      </w:r>
    </w:p>
    <w:p w:rsidR="009A5D20" w:rsidRPr="009A5D20" w:rsidRDefault="009A5D20" w:rsidP="009A5D20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9A5D20" w:rsidRPr="009A5D20" w:rsidRDefault="009A5D20" w:rsidP="005C0D57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hanging="4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5a. Wykonawca zobowiązany jest do uzyskania pozwolenia </w:t>
      </w:r>
      <w:r w:rsidR="005C0D57">
        <w:rPr>
          <w:rFonts w:ascii="Arial" w:hAnsi="Arial" w:cs="Arial"/>
          <w:color w:val="000000"/>
          <w:sz w:val="20"/>
          <w:szCs w:val="20"/>
        </w:rPr>
        <w:t>użytkownika/administratora obiektu na wnoszenie na (teren kompleksu, obiektu) sprzętu audiowizualnego oraz wszelkich urządzeń do rejestrowania dźwięk</w:t>
      </w:r>
      <w:r w:rsidR="00EB0C52">
        <w:rPr>
          <w:rFonts w:ascii="Arial" w:hAnsi="Arial" w:cs="Arial"/>
          <w:color w:val="000000"/>
          <w:sz w:val="20"/>
          <w:szCs w:val="20"/>
        </w:rPr>
        <w:t>u (w tym telefonów komórkowych).</w:t>
      </w:r>
      <w:r w:rsidR="005C0D5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79F3" w:rsidRPr="00B32751" w:rsidRDefault="000D79F3" w:rsidP="00B32751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21549A" w:rsidRPr="000D79F3" w:rsidRDefault="00885593" w:rsidP="000A77A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eastAsia="Times New Roman" w:hAnsi="Arial" w:cs="Arial"/>
          <w:sz w:val="20"/>
          <w:szCs w:val="20"/>
          <w:lang w:eastAsia="pl-PL"/>
        </w:rPr>
        <w:t>Przed przystąpieniem do realizacji umowy należy przedstawić Zamawiającemu oraz właściwemu WOG/32 BLT listę osób i pojazdów biorących udział w wykonywaniu badań i pomiarów.</w:t>
      </w:r>
    </w:p>
    <w:p w:rsidR="000D79F3" w:rsidRPr="000D79F3" w:rsidRDefault="000D79F3" w:rsidP="000D79F3">
      <w:pPr>
        <w:pStyle w:val="Akapitzlist"/>
        <w:rPr>
          <w:rFonts w:ascii="Arial" w:hAnsi="Arial" w:cs="Arial"/>
          <w:sz w:val="20"/>
          <w:szCs w:val="20"/>
        </w:rPr>
      </w:pPr>
    </w:p>
    <w:p w:rsidR="00885593" w:rsidRDefault="00DF7827" w:rsidP="000A77A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147a Ustawy Prawo Ochrony Śro</w:t>
      </w:r>
      <w:r w:rsidR="009A5D20">
        <w:rPr>
          <w:rFonts w:ascii="Arial" w:hAnsi="Arial" w:cs="Arial"/>
          <w:sz w:val="20"/>
          <w:szCs w:val="20"/>
        </w:rPr>
        <w:t>dowiska (tekst jedn. Dz. U. 2025 poz. 647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z późn. zm.)  b</w:t>
      </w:r>
      <w:r w:rsidR="00885593" w:rsidRPr="000A77A6">
        <w:rPr>
          <w:rFonts w:ascii="Arial" w:hAnsi="Arial" w:cs="Arial"/>
          <w:sz w:val="20"/>
          <w:szCs w:val="20"/>
        </w:rPr>
        <w:t xml:space="preserve">adania laboratoryjne muszą być wykonane przez laboratorium posiadające akredytację w zakresie odpowiadającym przedmiotowi zamówienia oraz </w:t>
      </w:r>
      <w:r w:rsidR="000D79F3">
        <w:rPr>
          <w:rFonts w:ascii="Arial" w:hAnsi="Arial" w:cs="Arial"/>
          <w:sz w:val="20"/>
          <w:szCs w:val="20"/>
        </w:rPr>
        <w:t>na pobranie prób</w:t>
      </w:r>
      <w:r w:rsidR="00885593" w:rsidRPr="000A77A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r w:rsidR="00885593" w:rsidRPr="000A77A6">
        <w:rPr>
          <w:rFonts w:ascii="Arial" w:hAnsi="Arial" w:cs="Arial"/>
          <w:sz w:val="20"/>
          <w:szCs w:val="20"/>
        </w:rPr>
        <w:t xml:space="preserve">W przypadku braku akredytacji na którykolwiek z badań </w:t>
      </w:r>
      <w:r w:rsidR="00885593" w:rsidRPr="00BA51F4">
        <w:rPr>
          <w:rFonts w:ascii="Arial" w:hAnsi="Arial" w:cs="Arial"/>
          <w:b/>
          <w:sz w:val="20"/>
          <w:szCs w:val="20"/>
        </w:rPr>
        <w:t>„Wykonawca”</w:t>
      </w:r>
      <w:r w:rsidR="00885593" w:rsidRPr="000A77A6">
        <w:rPr>
          <w:rFonts w:ascii="Arial" w:hAnsi="Arial" w:cs="Arial"/>
          <w:sz w:val="20"/>
          <w:szCs w:val="20"/>
        </w:rPr>
        <w:t xml:space="preserve"> może przedstawić akredytację laboratorium współpracującego z nim (Podwykonawcę)</w:t>
      </w:r>
      <w:r w:rsidR="00BA51F4">
        <w:rPr>
          <w:rFonts w:ascii="Arial" w:hAnsi="Arial" w:cs="Arial"/>
          <w:sz w:val="20"/>
          <w:szCs w:val="20"/>
        </w:rPr>
        <w:t>,</w:t>
      </w:r>
      <w:r w:rsidR="00885593" w:rsidRPr="000A77A6">
        <w:rPr>
          <w:rFonts w:ascii="Arial" w:hAnsi="Arial" w:cs="Arial"/>
          <w:sz w:val="20"/>
          <w:szCs w:val="20"/>
        </w:rPr>
        <w:t xml:space="preserve"> a posiadającego akredytację </w:t>
      </w:r>
      <w:r w:rsidR="000D79F3">
        <w:rPr>
          <w:rFonts w:ascii="Arial" w:hAnsi="Arial" w:cs="Arial"/>
          <w:sz w:val="20"/>
          <w:szCs w:val="20"/>
        </w:rPr>
        <w:br/>
      </w:r>
      <w:r w:rsidR="00885593" w:rsidRPr="000A77A6">
        <w:rPr>
          <w:rFonts w:ascii="Arial" w:hAnsi="Arial" w:cs="Arial"/>
          <w:sz w:val="20"/>
          <w:szCs w:val="20"/>
        </w:rPr>
        <w:t>w przedmiotowym zakresie wraz z dokumentem potwierdzającym współpracę.</w:t>
      </w:r>
    </w:p>
    <w:p w:rsidR="000D79F3" w:rsidRPr="000D79F3" w:rsidRDefault="000D79F3" w:rsidP="000D79F3">
      <w:pPr>
        <w:pStyle w:val="Akapitzlist"/>
        <w:rPr>
          <w:rFonts w:ascii="Arial" w:hAnsi="Arial" w:cs="Arial"/>
          <w:sz w:val="20"/>
          <w:szCs w:val="20"/>
        </w:rPr>
      </w:pPr>
    </w:p>
    <w:p w:rsidR="00885593" w:rsidRPr="00B32751" w:rsidRDefault="005A39B4" w:rsidP="00B3275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2751">
        <w:rPr>
          <w:rFonts w:ascii="Arial" w:hAnsi="Arial" w:cs="Arial"/>
          <w:sz w:val="20"/>
          <w:szCs w:val="20"/>
        </w:rPr>
        <w:t>Próby</w:t>
      </w:r>
      <w:r w:rsidR="00885593" w:rsidRPr="00B32751">
        <w:rPr>
          <w:rFonts w:ascii="Arial" w:hAnsi="Arial" w:cs="Arial"/>
          <w:sz w:val="20"/>
          <w:szCs w:val="20"/>
        </w:rPr>
        <w:t xml:space="preserve"> do badań powinny być pobrane po uprzednim telefonicznym uzgodnieniu terminu </w:t>
      </w:r>
      <w:r w:rsidR="000D79F3" w:rsidRPr="00B32751">
        <w:rPr>
          <w:rFonts w:ascii="Arial" w:hAnsi="Arial" w:cs="Arial"/>
          <w:sz w:val="20"/>
          <w:szCs w:val="20"/>
        </w:rPr>
        <w:br/>
      </w:r>
      <w:r w:rsidR="00885593" w:rsidRPr="00B32751">
        <w:rPr>
          <w:rFonts w:ascii="Arial" w:hAnsi="Arial" w:cs="Arial"/>
          <w:sz w:val="20"/>
          <w:szCs w:val="20"/>
        </w:rPr>
        <w:t xml:space="preserve">z pracownikiem ochrony środowiska WOG/32 BLT z co najmniej </w:t>
      </w:r>
      <w:r w:rsidR="00224CF4" w:rsidRPr="00B32751">
        <w:rPr>
          <w:rFonts w:ascii="Arial" w:hAnsi="Arial" w:cs="Arial"/>
          <w:sz w:val="20"/>
          <w:szCs w:val="20"/>
        </w:rPr>
        <w:t xml:space="preserve">z </w:t>
      </w:r>
      <w:r w:rsidR="00885593" w:rsidRPr="00B32751">
        <w:rPr>
          <w:rFonts w:ascii="Arial" w:hAnsi="Arial" w:cs="Arial"/>
          <w:sz w:val="20"/>
          <w:szCs w:val="20"/>
        </w:rPr>
        <w:t>tygodniowym wyprzedzeniem oraz pobranie</w:t>
      </w:r>
      <w:r w:rsidR="00224CF4" w:rsidRPr="00B32751">
        <w:rPr>
          <w:rFonts w:ascii="Arial" w:hAnsi="Arial" w:cs="Arial"/>
          <w:sz w:val="20"/>
          <w:szCs w:val="20"/>
        </w:rPr>
        <w:t xml:space="preserve"> winno nastąpić</w:t>
      </w:r>
      <w:r w:rsidR="00885593" w:rsidRPr="00B32751">
        <w:rPr>
          <w:rFonts w:ascii="Arial" w:hAnsi="Arial" w:cs="Arial"/>
          <w:sz w:val="20"/>
          <w:szCs w:val="20"/>
        </w:rPr>
        <w:t xml:space="preserve"> w jego obecności.</w:t>
      </w:r>
    </w:p>
    <w:p w:rsidR="00885593" w:rsidRPr="000A77A6" w:rsidRDefault="00885593" w:rsidP="000A77A6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>Telefony:</w:t>
      </w:r>
    </w:p>
    <w:p w:rsidR="00885593" w:rsidRPr="000A77A6" w:rsidRDefault="00885593" w:rsidP="000A77A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>11 Wojskowy Oddział Gospodarczy w Bydgoszczy tel. 261-41-36-26, fax 261-41-36-26</w:t>
      </w:r>
      <w:r w:rsidR="0021549A" w:rsidRPr="000A77A6">
        <w:rPr>
          <w:rFonts w:ascii="Arial" w:hAnsi="Arial" w:cs="Arial"/>
          <w:sz w:val="20"/>
          <w:szCs w:val="20"/>
        </w:rPr>
        <w:t>,</w:t>
      </w:r>
    </w:p>
    <w:p w:rsidR="00885593" w:rsidRPr="000A77A6" w:rsidRDefault="00885593" w:rsidP="000A77A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 xml:space="preserve">13 Wojskowy Oddział Gospodarczy w Grudziądzu </w:t>
      </w:r>
      <w:r w:rsidR="00813A81">
        <w:rPr>
          <w:rFonts w:ascii="Arial" w:hAnsi="Arial" w:cs="Arial"/>
          <w:sz w:val="20"/>
          <w:szCs w:val="20"/>
        </w:rPr>
        <w:t xml:space="preserve">tel. 261-48-31-92,  </w:t>
      </w:r>
      <w:r w:rsidRPr="000A77A6">
        <w:rPr>
          <w:rFonts w:ascii="Arial" w:hAnsi="Arial" w:cs="Arial"/>
          <w:sz w:val="20"/>
          <w:szCs w:val="20"/>
        </w:rPr>
        <w:t>fax 261-48-30-92</w:t>
      </w:r>
      <w:r w:rsidR="0021549A" w:rsidRPr="000A77A6">
        <w:rPr>
          <w:rFonts w:ascii="Arial" w:hAnsi="Arial" w:cs="Arial"/>
          <w:sz w:val="20"/>
          <w:szCs w:val="20"/>
        </w:rPr>
        <w:t>,</w:t>
      </w:r>
    </w:p>
    <w:p w:rsidR="00885593" w:rsidRPr="000A77A6" w:rsidRDefault="00885593" w:rsidP="000A77A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>31 Wojskowy Oddział Gospodarczy w Zgierzu tel. 261-44-21-36, fax 261-44-21-40</w:t>
      </w:r>
      <w:r w:rsidR="0021549A" w:rsidRPr="000A77A6">
        <w:rPr>
          <w:rFonts w:ascii="Arial" w:hAnsi="Arial" w:cs="Arial"/>
          <w:sz w:val="20"/>
          <w:szCs w:val="20"/>
        </w:rPr>
        <w:t>,</w:t>
      </w:r>
    </w:p>
    <w:p w:rsidR="00885593" w:rsidRDefault="00885593" w:rsidP="000A77A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>32 Baza Lotnictwa Taktycznego w Łasku tel. 261-55-59-38, fax 261-55-47-09</w:t>
      </w:r>
      <w:r w:rsidR="0021549A" w:rsidRPr="000A77A6">
        <w:rPr>
          <w:rFonts w:ascii="Arial" w:hAnsi="Arial" w:cs="Arial"/>
          <w:sz w:val="20"/>
          <w:szCs w:val="20"/>
        </w:rPr>
        <w:t>.</w:t>
      </w:r>
    </w:p>
    <w:p w:rsidR="000D79F3" w:rsidRPr="000A77A6" w:rsidRDefault="000D79F3" w:rsidP="000D79F3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1549A" w:rsidRDefault="00885593" w:rsidP="000A77A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51F4">
        <w:rPr>
          <w:rFonts w:ascii="Arial" w:hAnsi="Arial" w:cs="Arial"/>
          <w:b/>
          <w:sz w:val="20"/>
          <w:szCs w:val="20"/>
        </w:rPr>
        <w:t>„Wykonawca”</w:t>
      </w:r>
      <w:r w:rsidRPr="000A77A6">
        <w:rPr>
          <w:rFonts w:ascii="Arial" w:hAnsi="Arial" w:cs="Arial"/>
          <w:sz w:val="20"/>
          <w:szCs w:val="20"/>
        </w:rPr>
        <w:t xml:space="preserve"> sporządzi </w:t>
      </w:r>
      <w:r w:rsidR="000D79F3">
        <w:rPr>
          <w:rFonts w:ascii="Arial" w:hAnsi="Arial" w:cs="Arial"/>
          <w:sz w:val="20"/>
          <w:szCs w:val="20"/>
        </w:rPr>
        <w:t xml:space="preserve">w </w:t>
      </w:r>
      <w:r w:rsidRPr="000A77A6">
        <w:rPr>
          <w:rFonts w:ascii="Arial" w:hAnsi="Arial" w:cs="Arial"/>
          <w:sz w:val="20"/>
          <w:szCs w:val="20"/>
        </w:rPr>
        <w:t>3</w:t>
      </w:r>
      <w:r w:rsidR="000D79F3">
        <w:rPr>
          <w:rFonts w:ascii="Arial" w:hAnsi="Arial" w:cs="Arial"/>
          <w:sz w:val="20"/>
          <w:szCs w:val="20"/>
        </w:rPr>
        <w:t xml:space="preserve"> egzemplarzach</w:t>
      </w:r>
      <w:r w:rsidRPr="000A77A6">
        <w:rPr>
          <w:rFonts w:ascii="Arial" w:hAnsi="Arial" w:cs="Arial"/>
          <w:sz w:val="20"/>
          <w:szCs w:val="20"/>
        </w:rPr>
        <w:t xml:space="preserve"> (wraz z płytą CD) osobne sprawozdania </w:t>
      </w:r>
      <w:r w:rsidRPr="000A77A6">
        <w:rPr>
          <w:rFonts w:ascii="Arial" w:hAnsi="Arial" w:cs="Arial"/>
          <w:sz w:val="20"/>
          <w:szCs w:val="20"/>
        </w:rPr>
        <w:br/>
        <w:t xml:space="preserve">dla poszczególnych baz i składów MPS z podaniem dokładnego adresu i za „Protokołem przekazania przedmiotu umowy lub samodzielnej jego części”, prześle </w:t>
      </w:r>
      <w:r w:rsidRPr="000D79F3">
        <w:rPr>
          <w:rFonts w:ascii="Arial" w:hAnsi="Arial" w:cs="Arial"/>
          <w:sz w:val="20"/>
          <w:szCs w:val="20"/>
        </w:rPr>
        <w:t>„Zamawiającemu”</w:t>
      </w:r>
      <w:r w:rsidRPr="000A77A6">
        <w:rPr>
          <w:rFonts w:ascii="Arial" w:hAnsi="Arial" w:cs="Arial"/>
          <w:sz w:val="20"/>
          <w:szCs w:val="20"/>
        </w:rPr>
        <w:t xml:space="preserve"> do </w:t>
      </w:r>
      <w:r w:rsidR="00447F8B">
        <w:rPr>
          <w:rFonts w:ascii="Arial" w:hAnsi="Arial" w:cs="Arial"/>
          <w:b/>
          <w:sz w:val="20"/>
          <w:szCs w:val="20"/>
        </w:rPr>
        <w:t>31.10.2025</w:t>
      </w:r>
      <w:r w:rsidRPr="000A77A6">
        <w:rPr>
          <w:rFonts w:ascii="Arial" w:hAnsi="Arial" w:cs="Arial"/>
          <w:b/>
          <w:sz w:val="20"/>
          <w:szCs w:val="20"/>
        </w:rPr>
        <w:t xml:space="preserve"> r</w:t>
      </w:r>
      <w:r w:rsidRPr="000A77A6">
        <w:rPr>
          <w:rFonts w:ascii="Arial" w:hAnsi="Arial" w:cs="Arial"/>
          <w:sz w:val="20"/>
          <w:szCs w:val="20"/>
        </w:rPr>
        <w:t>. 3 osobne egz. sprawozdania z monitoringu wód podziemnych poprzez kancelarię Rejonowego Zarządu Infrastruktury w Bydgoszczy.</w:t>
      </w:r>
    </w:p>
    <w:p w:rsidR="000D79F3" w:rsidRPr="000A77A6" w:rsidRDefault="000D79F3" w:rsidP="000D79F3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A5D20" w:rsidRDefault="00885593" w:rsidP="009A5D2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>Data stempla kancelarii Rejonowego Zarządu Infrastruktury w Bydgoszczy decyduje o terminie zakończenia realizacji przedmiotu umowy.</w:t>
      </w:r>
    </w:p>
    <w:p w:rsidR="009A5D20" w:rsidRPr="009A5D20" w:rsidRDefault="009A5D20" w:rsidP="009A5D2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85593" w:rsidRDefault="00885593" w:rsidP="000A77A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 xml:space="preserve">Odbiór wolnego od wad opracowania dostarczonego przez </w:t>
      </w:r>
      <w:r w:rsidRPr="005A39B4">
        <w:rPr>
          <w:rFonts w:ascii="Arial" w:hAnsi="Arial" w:cs="Arial"/>
          <w:b/>
          <w:sz w:val="20"/>
          <w:szCs w:val="20"/>
        </w:rPr>
        <w:t>„Wykonawcę”</w:t>
      </w:r>
      <w:r w:rsidRPr="000A77A6">
        <w:rPr>
          <w:rFonts w:ascii="Arial" w:hAnsi="Arial" w:cs="Arial"/>
          <w:sz w:val="20"/>
          <w:szCs w:val="20"/>
        </w:rPr>
        <w:t xml:space="preserve"> nastąpi najpóźniej </w:t>
      </w:r>
      <w:r w:rsidR="000D79F3">
        <w:rPr>
          <w:rFonts w:ascii="Arial" w:hAnsi="Arial" w:cs="Arial"/>
          <w:sz w:val="20"/>
          <w:szCs w:val="20"/>
        </w:rPr>
        <w:br/>
      </w:r>
      <w:r w:rsidRPr="000A77A6">
        <w:rPr>
          <w:rFonts w:ascii="Arial" w:hAnsi="Arial" w:cs="Arial"/>
          <w:sz w:val="20"/>
          <w:szCs w:val="20"/>
        </w:rPr>
        <w:t xml:space="preserve">w ciągu </w:t>
      </w:r>
      <w:r w:rsidRPr="000A77A6">
        <w:rPr>
          <w:rFonts w:ascii="Arial" w:hAnsi="Arial" w:cs="Arial"/>
          <w:b/>
          <w:sz w:val="20"/>
          <w:szCs w:val="20"/>
        </w:rPr>
        <w:t>14 dni kalendarzowych</w:t>
      </w:r>
      <w:r w:rsidRPr="000A77A6">
        <w:rPr>
          <w:rFonts w:ascii="Arial" w:hAnsi="Arial" w:cs="Arial"/>
          <w:sz w:val="20"/>
          <w:szCs w:val="20"/>
        </w:rPr>
        <w:t xml:space="preserve"> od daty dostarczenia opracowania w formie pisemnej na podstawie „Protokołu odbioru przedmiotu umowy lub samodzielnej jego części”.</w:t>
      </w:r>
    </w:p>
    <w:p w:rsidR="000D79F3" w:rsidRPr="000A77A6" w:rsidRDefault="000D79F3" w:rsidP="000D79F3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85593" w:rsidRDefault="00885593" w:rsidP="000A77A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lastRenderedPageBreak/>
        <w:t xml:space="preserve">Usunięcie ewentualnych stwierdzonych podczas odbioru wad opracowania przedmiotu umowy </w:t>
      </w:r>
      <w:r w:rsidRPr="005A39B4">
        <w:rPr>
          <w:rFonts w:ascii="Arial" w:hAnsi="Arial" w:cs="Arial"/>
          <w:b/>
          <w:sz w:val="20"/>
          <w:szCs w:val="20"/>
        </w:rPr>
        <w:t>„Wykonawca”</w:t>
      </w:r>
      <w:r w:rsidRPr="000A77A6">
        <w:rPr>
          <w:rFonts w:ascii="Arial" w:hAnsi="Arial" w:cs="Arial"/>
          <w:sz w:val="20"/>
          <w:szCs w:val="20"/>
        </w:rPr>
        <w:t xml:space="preserve">  zrealizuje w terminie 7 dni kalendarzowych od daty przekazania przez </w:t>
      </w:r>
      <w:r w:rsidRPr="005A39B4">
        <w:rPr>
          <w:rFonts w:ascii="Arial" w:hAnsi="Arial" w:cs="Arial"/>
          <w:b/>
          <w:sz w:val="20"/>
          <w:szCs w:val="20"/>
        </w:rPr>
        <w:t>„Zamawiającego”</w:t>
      </w:r>
      <w:r w:rsidRPr="000A77A6">
        <w:rPr>
          <w:rFonts w:ascii="Arial" w:hAnsi="Arial" w:cs="Arial"/>
          <w:sz w:val="20"/>
          <w:szCs w:val="20"/>
        </w:rPr>
        <w:t xml:space="preserve"> pisemnej informacji o ich istnieniu.</w:t>
      </w:r>
    </w:p>
    <w:p w:rsidR="000D79F3" w:rsidRPr="000D79F3" w:rsidRDefault="000D79F3" w:rsidP="000D79F3">
      <w:pPr>
        <w:pStyle w:val="Akapitzlist"/>
        <w:rPr>
          <w:rFonts w:ascii="Arial" w:hAnsi="Arial" w:cs="Arial"/>
          <w:sz w:val="20"/>
          <w:szCs w:val="20"/>
        </w:rPr>
      </w:pPr>
    </w:p>
    <w:p w:rsidR="00885593" w:rsidRDefault="00885593" w:rsidP="000A77A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>Wykonanie przedmiotu umowy winno być potwierdzone przez właściwego Kierownika Infrastruktury WOG lub Kierownika Sekcji Ochrony Środowiska WOG/32 BLT na druku „Potwierdzenie wykonanych prac objętych przedmiotem umowy lub samodzielnej jego części”. W</w:t>
      </w:r>
      <w:r w:rsidR="00647D8B">
        <w:rPr>
          <w:rFonts w:ascii="Arial" w:hAnsi="Arial" w:cs="Arial"/>
          <w:sz w:val="20"/>
          <w:szCs w:val="20"/>
        </w:rPr>
        <w:t>/</w:t>
      </w:r>
      <w:r w:rsidRPr="000A77A6">
        <w:rPr>
          <w:rFonts w:ascii="Arial" w:hAnsi="Arial" w:cs="Arial"/>
          <w:sz w:val="20"/>
          <w:szCs w:val="20"/>
        </w:rPr>
        <w:t>w potwierdzenie należy dołączyć do sprawozdań z wykonania przedmiotu umowy.</w:t>
      </w:r>
    </w:p>
    <w:p w:rsidR="000D79F3" w:rsidRPr="000A77A6" w:rsidRDefault="000D79F3" w:rsidP="000D79F3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85593" w:rsidRDefault="00885593" w:rsidP="000A77A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 xml:space="preserve">Dokumentem potwierdzającym przyjęcie przedmiotu umowy przez </w:t>
      </w:r>
      <w:r w:rsidRPr="005A39B4">
        <w:rPr>
          <w:rFonts w:ascii="Arial" w:hAnsi="Arial" w:cs="Arial"/>
          <w:b/>
          <w:sz w:val="20"/>
          <w:szCs w:val="20"/>
        </w:rPr>
        <w:t>„Zamawiającego”</w:t>
      </w:r>
      <w:r w:rsidRPr="000A77A6">
        <w:rPr>
          <w:rFonts w:ascii="Arial" w:hAnsi="Arial" w:cs="Arial"/>
          <w:b/>
          <w:sz w:val="20"/>
          <w:szCs w:val="20"/>
        </w:rPr>
        <w:t xml:space="preserve"> </w:t>
      </w:r>
      <w:r w:rsidRPr="000A77A6">
        <w:rPr>
          <w:rFonts w:ascii="Arial" w:hAnsi="Arial" w:cs="Arial"/>
          <w:sz w:val="20"/>
          <w:szCs w:val="20"/>
        </w:rPr>
        <w:t xml:space="preserve">od </w:t>
      </w:r>
      <w:r w:rsidRPr="005A39B4">
        <w:rPr>
          <w:rFonts w:ascii="Arial" w:hAnsi="Arial" w:cs="Arial"/>
          <w:b/>
          <w:sz w:val="20"/>
          <w:szCs w:val="20"/>
        </w:rPr>
        <w:t>„Wykonawcy”</w:t>
      </w:r>
      <w:r w:rsidRPr="000A77A6">
        <w:rPr>
          <w:rFonts w:ascii="Arial" w:hAnsi="Arial" w:cs="Arial"/>
          <w:sz w:val="20"/>
          <w:szCs w:val="20"/>
        </w:rPr>
        <w:t xml:space="preserve"> będzie „Protokół przekazania przedmiotu umowy”.</w:t>
      </w:r>
    </w:p>
    <w:p w:rsidR="000D79F3" w:rsidRPr="000D79F3" w:rsidRDefault="000D79F3" w:rsidP="000D79F3">
      <w:pPr>
        <w:pStyle w:val="Akapitzlist"/>
        <w:rPr>
          <w:rFonts w:ascii="Arial" w:hAnsi="Arial" w:cs="Arial"/>
          <w:sz w:val="20"/>
          <w:szCs w:val="20"/>
        </w:rPr>
      </w:pPr>
    </w:p>
    <w:p w:rsidR="00885593" w:rsidRDefault="00885593" w:rsidP="000A77A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>Wykonane opracowania powinny zawierać oświadczenia o treści: „Opracowanie zostało wykonane zgodnie z umową, obowiązującymi przepisami ochrony środowiska, normami i</w:t>
      </w:r>
      <w:r w:rsidR="00BA51F4">
        <w:rPr>
          <w:rFonts w:ascii="Arial" w:hAnsi="Arial" w:cs="Arial"/>
          <w:sz w:val="20"/>
          <w:szCs w:val="20"/>
        </w:rPr>
        <w:t>,</w:t>
      </w:r>
      <w:r w:rsidRPr="000A77A6">
        <w:rPr>
          <w:rFonts w:ascii="Arial" w:hAnsi="Arial" w:cs="Arial"/>
          <w:sz w:val="20"/>
          <w:szCs w:val="20"/>
        </w:rPr>
        <w:t xml:space="preserve"> że zostało wykonane w stanie kompletnym z punktu widzenia celu, któremu ma służyć”.</w:t>
      </w:r>
    </w:p>
    <w:p w:rsidR="000D79F3" w:rsidRPr="000D79F3" w:rsidRDefault="000D79F3" w:rsidP="000D79F3">
      <w:pPr>
        <w:pStyle w:val="Akapitzlist"/>
        <w:rPr>
          <w:rFonts w:ascii="Arial" w:hAnsi="Arial" w:cs="Arial"/>
          <w:sz w:val="20"/>
          <w:szCs w:val="20"/>
        </w:rPr>
      </w:pPr>
    </w:p>
    <w:p w:rsidR="00885593" w:rsidRDefault="00885593" w:rsidP="000A77A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77A6">
        <w:rPr>
          <w:rFonts w:ascii="Arial" w:hAnsi="Arial" w:cs="Arial"/>
          <w:sz w:val="20"/>
          <w:szCs w:val="20"/>
        </w:rPr>
        <w:t>Osobą odpowiedzialną za potwierdzenie prawidłowości wykonania usługi jest: właściwy Kierownik Wydziału Infrastruktury WOG/32 BLT lub właściwy Kierownik Sekcji Ochrony Środowiska WOG/32 BLT.</w:t>
      </w:r>
    </w:p>
    <w:p w:rsidR="000D79F3" w:rsidRPr="000D79F3" w:rsidRDefault="000D79F3" w:rsidP="000D79F3">
      <w:pPr>
        <w:pStyle w:val="Akapitzlist"/>
        <w:rPr>
          <w:rFonts w:ascii="Arial" w:hAnsi="Arial" w:cs="Arial"/>
          <w:sz w:val="20"/>
          <w:szCs w:val="20"/>
        </w:rPr>
      </w:pPr>
    </w:p>
    <w:p w:rsidR="00885593" w:rsidRDefault="00885593" w:rsidP="000A77A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9B4">
        <w:rPr>
          <w:rFonts w:ascii="Arial" w:hAnsi="Arial" w:cs="Arial"/>
          <w:b/>
          <w:sz w:val="20"/>
          <w:szCs w:val="20"/>
        </w:rPr>
        <w:t>„Wykonawca”</w:t>
      </w:r>
      <w:r w:rsidRPr="000A77A6">
        <w:rPr>
          <w:rFonts w:ascii="Arial" w:hAnsi="Arial" w:cs="Arial"/>
          <w:sz w:val="20"/>
          <w:szCs w:val="20"/>
        </w:rPr>
        <w:t xml:space="preserve"> oświadcza, że przy wykonaniu przedmiotu zamówienia informacje dotyczące działalności użytkowników obiektów i urządzeń nie będą przetwarzane, powielane </w:t>
      </w:r>
      <w:r w:rsidR="00647D8B">
        <w:rPr>
          <w:rFonts w:ascii="Arial" w:hAnsi="Arial" w:cs="Arial"/>
          <w:sz w:val="20"/>
          <w:szCs w:val="20"/>
        </w:rPr>
        <w:br/>
      </w:r>
      <w:r w:rsidRPr="000A77A6">
        <w:rPr>
          <w:rFonts w:ascii="Arial" w:hAnsi="Arial" w:cs="Arial"/>
          <w:sz w:val="20"/>
          <w:szCs w:val="20"/>
        </w:rPr>
        <w:t>i przekazywane instytucjom lub osobom fizycznym „pod rygorem skutków prawnych”.</w:t>
      </w:r>
    </w:p>
    <w:p w:rsidR="000D79F3" w:rsidRPr="000D79F3" w:rsidRDefault="000D79F3" w:rsidP="000D79F3">
      <w:pPr>
        <w:pStyle w:val="Akapitzlist"/>
        <w:rPr>
          <w:rFonts w:ascii="Arial" w:hAnsi="Arial" w:cs="Arial"/>
          <w:sz w:val="20"/>
          <w:szCs w:val="20"/>
        </w:rPr>
      </w:pPr>
    </w:p>
    <w:p w:rsidR="00885593" w:rsidRDefault="00885593" w:rsidP="000A77A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9B4">
        <w:rPr>
          <w:rFonts w:ascii="Arial" w:hAnsi="Arial" w:cs="Arial"/>
          <w:b/>
          <w:sz w:val="20"/>
          <w:szCs w:val="20"/>
        </w:rPr>
        <w:t>„Wykonawca”</w:t>
      </w:r>
      <w:r w:rsidRPr="000A77A6">
        <w:rPr>
          <w:rFonts w:ascii="Arial" w:hAnsi="Arial" w:cs="Arial"/>
          <w:sz w:val="20"/>
          <w:szCs w:val="20"/>
        </w:rPr>
        <w:t xml:space="preserve"> zobowiązuje się do wykonania przedmiotu umowy zgodnie z zasadami bezpieczeństwa i higieny pracy oraz ponosi odpowiedzialność w tym zakresie.</w:t>
      </w:r>
    </w:p>
    <w:p w:rsidR="000D79F3" w:rsidRPr="000D79F3" w:rsidRDefault="000D79F3" w:rsidP="000D79F3">
      <w:pPr>
        <w:pStyle w:val="Akapitzlist"/>
        <w:rPr>
          <w:rFonts w:ascii="Arial" w:hAnsi="Arial" w:cs="Arial"/>
          <w:sz w:val="20"/>
          <w:szCs w:val="20"/>
        </w:rPr>
      </w:pPr>
    </w:p>
    <w:p w:rsidR="00647D8B" w:rsidRDefault="00885593" w:rsidP="00A25A0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9B4">
        <w:rPr>
          <w:rFonts w:ascii="Arial" w:hAnsi="Arial" w:cs="Arial"/>
          <w:b/>
          <w:sz w:val="20"/>
          <w:szCs w:val="20"/>
        </w:rPr>
        <w:t>„Zamawiający”</w:t>
      </w:r>
      <w:r w:rsidRPr="00647D8B">
        <w:rPr>
          <w:rFonts w:ascii="Arial" w:hAnsi="Arial" w:cs="Arial"/>
          <w:sz w:val="20"/>
          <w:szCs w:val="20"/>
        </w:rPr>
        <w:t xml:space="preserve"> ma prawo do uzyskania od </w:t>
      </w:r>
      <w:r w:rsidRPr="005A39B4">
        <w:rPr>
          <w:rFonts w:ascii="Arial" w:hAnsi="Arial" w:cs="Arial"/>
          <w:b/>
          <w:sz w:val="20"/>
          <w:szCs w:val="20"/>
        </w:rPr>
        <w:t>„Wykonawcy”</w:t>
      </w:r>
      <w:r w:rsidRPr="00647D8B">
        <w:rPr>
          <w:rFonts w:ascii="Arial" w:hAnsi="Arial" w:cs="Arial"/>
          <w:sz w:val="20"/>
          <w:szCs w:val="20"/>
        </w:rPr>
        <w:t xml:space="preserve"> wyników przeprowadzonych badań/pomiarów (przed uzyskaniem końcowego sprawozdania) w całym okresie objętym umową. W takim przypadku </w:t>
      </w:r>
      <w:r w:rsidRPr="005A39B4">
        <w:rPr>
          <w:rFonts w:ascii="Arial" w:hAnsi="Arial" w:cs="Arial"/>
          <w:b/>
          <w:sz w:val="20"/>
          <w:szCs w:val="20"/>
        </w:rPr>
        <w:t>„Zamawiający”</w:t>
      </w:r>
      <w:r w:rsidRPr="00647D8B">
        <w:rPr>
          <w:rFonts w:ascii="Arial" w:hAnsi="Arial" w:cs="Arial"/>
          <w:sz w:val="20"/>
          <w:szCs w:val="20"/>
        </w:rPr>
        <w:t xml:space="preserve"> zwraca się do </w:t>
      </w:r>
      <w:r w:rsidRPr="005A39B4">
        <w:rPr>
          <w:rFonts w:ascii="Arial" w:hAnsi="Arial" w:cs="Arial"/>
          <w:b/>
          <w:sz w:val="20"/>
          <w:szCs w:val="20"/>
        </w:rPr>
        <w:t>„Wykonawcy”</w:t>
      </w:r>
      <w:r w:rsidRPr="00647D8B">
        <w:rPr>
          <w:rFonts w:ascii="Arial" w:hAnsi="Arial" w:cs="Arial"/>
          <w:sz w:val="20"/>
          <w:szCs w:val="20"/>
        </w:rPr>
        <w:t xml:space="preserve"> z prośbą o udostępnienie w</w:t>
      </w:r>
      <w:r w:rsidR="00BA51F4">
        <w:rPr>
          <w:rFonts w:ascii="Arial" w:hAnsi="Arial" w:cs="Arial"/>
          <w:sz w:val="20"/>
          <w:szCs w:val="20"/>
        </w:rPr>
        <w:t>/</w:t>
      </w:r>
      <w:r w:rsidRPr="00647D8B">
        <w:rPr>
          <w:rFonts w:ascii="Arial" w:hAnsi="Arial" w:cs="Arial"/>
          <w:sz w:val="20"/>
          <w:szCs w:val="20"/>
        </w:rPr>
        <w:t>w. informacji w formie pisemnej.</w:t>
      </w:r>
    </w:p>
    <w:p w:rsidR="000D79F3" w:rsidRPr="000D79F3" w:rsidRDefault="000D79F3" w:rsidP="000D79F3">
      <w:pPr>
        <w:pStyle w:val="Akapitzlist"/>
        <w:rPr>
          <w:rFonts w:ascii="Arial" w:hAnsi="Arial" w:cs="Arial"/>
          <w:sz w:val="20"/>
          <w:szCs w:val="20"/>
        </w:rPr>
      </w:pPr>
    </w:p>
    <w:p w:rsidR="00647D8B" w:rsidRPr="000D79F3" w:rsidRDefault="00885593" w:rsidP="000D79F3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47D8B">
        <w:rPr>
          <w:rFonts w:ascii="Arial" w:hAnsi="Arial" w:cs="Arial"/>
          <w:sz w:val="20"/>
          <w:szCs w:val="20"/>
        </w:rPr>
        <w:t xml:space="preserve">Rozliczenie finansowe nastąpi na podstawie faktury wystawianej przez </w:t>
      </w:r>
      <w:r w:rsidRPr="005A39B4">
        <w:rPr>
          <w:rFonts w:ascii="Arial" w:hAnsi="Arial" w:cs="Arial"/>
          <w:b/>
          <w:sz w:val="20"/>
          <w:szCs w:val="20"/>
        </w:rPr>
        <w:t>„Wykonawcę”</w:t>
      </w:r>
      <w:r w:rsidRPr="00647D8B">
        <w:rPr>
          <w:rFonts w:ascii="Arial" w:hAnsi="Arial" w:cs="Arial"/>
          <w:sz w:val="20"/>
          <w:szCs w:val="20"/>
        </w:rPr>
        <w:t xml:space="preserve"> po wykonaniu przedmiotu umowy i jednoczesnym przedłożeniu sprawozdań z lokaliz</w:t>
      </w:r>
      <w:r w:rsidR="00DF69F0">
        <w:rPr>
          <w:rFonts w:ascii="Arial" w:hAnsi="Arial" w:cs="Arial"/>
          <w:sz w:val="20"/>
          <w:szCs w:val="20"/>
        </w:rPr>
        <w:t xml:space="preserve">acji, o których mowa w zał. Nr </w:t>
      </w:r>
      <w:r w:rsidR="007914B6">
        <w:rPr>
          <w:rFonts w:ascii="Arial" w:hAnsi="Arial" w:cs="Arial"/>
          <w:sz w:val="20"/>
          <w:szCs w:val="20"/>
        </w:rPr>
        <w:t>2</w:t>
      </w:r>
      <w:r w:rsidRPr="00647D8B">
        <w:rPr>
          <w:rFonts w:ascii="Arial" w:hAnsi="Arial" w:cs="Arial"/>
          <w:sz w:val="20"/>
          <w:szCs w:val="20"/>
        </w:rPr>
        <w:t xml:space="preserve"> do umowy.</w:t>
      </w:r>
    </w:p>
    <w:p w:rsidR="000D79F3" w:rsidRPr="000D79F3" w:rsidRDefault="000D79F3" w:rsidP="000D79F3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647D8B" w:rsidRPr="000D79F3" w:rsidRDefault="00885593" w:rsidP="004B0F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47D8B">
        <w:rPr>
          <w:rFonts w:ascii="Arial" w:hAnsi="Arial" w:cs="Arial"/>
          <w:sz w:val="20"/>
          <w:szCs w:val="20"/>
        </w:rPr>
        <w:t xml:space="preserve">Podstawą do wystawienia faktury stanowić będzie otrzymany od </w:t>
      </w:r>
      <w:r w:rsidRPr="005A39B4">
        <w:rPr>
          <w:rFonts w:ascii="Arial" w:hAnsi="Arial" w:cs="Arial"/>
          <w:b/>
          <w:sz w:val="20"/>
          <w:szCs w:val="20"/>
        </w:rPr>
        <w:t>„Zamawiającego”</w:t>
      </w:r>
      <w:r w:rsidRPr="00647D8B">
        <w:rPr>
          <w:rFonts w:ascii="Arial" w:hAnsi="Arial" w:cs="Arial"/>
          <w:sz w:val="20"/>
          <w:szCs w:val="20"/>
        </w:rPr>
        <w:t xml:space="preserve"> „Protokół odbioru przedmiotu umowy lub samodzielnej jego części”, który </w:t>
      </w:r>
      <w:r w:rsidRPr="005A39B4">
        <w:rPr>
          <w:rFonts w:ascii="Arial" w:hAnsi="Arial" w:cs="Arial"/>
          <w:b/>
          <w:sz w:val="20"/>
          <w:szCs w:val="20"/>
        </w:rPr>
        <w:t>„Wykonawca”</w:t>
      </w:r>
      <w:r w:rsidRPr="00647D8B">
        <w:rPr>
          <w:rFonts w:ascii="Arial" w:hAnsi="Arial" w:cs="Arial"/>
          <w:sz w:val="20"/>
          <w:szCs w:val="20"/>
        </w:rPr>
        <w:t xml:space="preserve"> dołączy </w:t>
      </w:r>
      <w:r w:rsidR="003F0675">
        <w:rPr>
          <w:rFonts w:ascii="Arial" w:hAnsi="Arial" w:cs="Arial"/>
          <w:sz w:val="20"/>
          <w:szCs w:val="20"/>
        </w:rPr>
        <w:br/>
      </w:r>
      <w:r w:rsidRPr="00647D8B">
        <w:rPr>
          <w:rFonts w:ascii="Arial" w:hAnsi="Arial" w:cs="Arial"/>
          <w:sz w:val="20"/>
          <w:szCs w:val="20"/>
        </w:rPr>
        <w:t>w oryginale do faktury za wykonanie przedmiotu umowy.</w:t>
      </w:r>
      <w:r w:rsidR="00647D8B" w:rsidRPr="00647D8B">
        <w:rPr>
          <w:rFonts w:ascii="Arial" w:hAnsi="Arial" w:cs="Arial"/>
          <w:sz w:val="20"/>
          <w:szCs w:val="20"/>
        </w:rPr>
        <w:t xml:space="preserve"> </w:t>
      </w:r>
    </w:p>
    <w:p w:rsidR="000D79F3" w:rsidRPr="000D79F3" w:rsidRDefault="000D79F3" w:rsidP="000D79F3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647D8B" w:rsidRPr="000D79F3" w:rsidRDefault="00885593" w:rsidP="00982DF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39B4">
        <w:rPr>
          <w:rFonts w:ascii="Arial" w:hAnsi="Arial" w:cs="Arial"/>
          <w:b/>
          <w:sz w:val="20"/>
          <w:szCs w:val="20"/>
        </w:rPr>
        <w:t>„Wykonawca”</w:t>
      </w:r>
      <w:r w:rsidRPr="00647D8B">
        <w:rPr>
          <w:rFonts w:ascii="Arial" w:hAnsi="Arial" w:cs="Arial"/>
          <w:sz w:val="20"/>
          <w:szCs w:val="20"/>
        </w:rPr>
        <w:t xml:space="preserve"> dostarczy fakturę najpóźniej w ciągu 7 dni kalendarzowych liczonych od dnia bezusterkowego odbioru przez </w:t>
      </w:r>
      <w:r w:rsidRPr="005A39B4">
        <w:rPr>
          <w:rFonts w:ascii="Arial" w:hAnsi="Arial" w:cs="Arial"/>
          <w:b/>
          <w:sz w:val="20"/>
          <w:szCs w:val="20"/>
        </w:rPr>
        <w:t>„Zamawiającego”</w:t>
      </w:r>
      <w:r w:rsidRPr="00647D8B">
        <w:rPr>
          <w:rFonts w:ascii="Arial" w:hAnsi="Arial" w:cs="Arial"/>
          <w:sz w:val="20"/>
          <w:szCs w:val="20"/>
        </w:rPr>
        <w:t xml:space="preserve"> przedmiotu umowy.</w:t>
      </w:r>
    </w:p>
    <w:p w:rsidR="000D79F3" w:rsidRPr="000D79F3" w:rsidRDefault="000D79F3" w:rsidP="000D79F3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647D8B" w:rsidRPr="000D79F3" w:rsidRDefault="00885593" w:rsidP="008C066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7D8B">
        <w:rPr>
          <w:rFonts w:ascii="Arial" w:hAnsi="Arial" w:cs="Arial"/>
          <w:sz w:val="20"/>
          <w:szCs w:val="20"/>
        </w:rPr>
        <w:t>Zapłata nastą</w:t>
      </w:r>
      <w:r w:rsidR="007914B6">
        <w:rPr>
          <w:rFonts w:ascii="Arial" w:hAnsi="Arial" w:cs="Arial"/>
          <w:sz w:val="20"/>
          <w:szCs w:val="20"/>
        </w:rPr>
        <w:t>pi przelewem bankowym w ciągu 30</w:t>
      </w:r>
      <w:r w:rsidRPr="00647D8B">
        <w:rPr>
          <w:rFonts w:ascii="Arial" w:hAnsi="Arial" w:cs="Arial"/>
          <w:sz w:val="20"/>
          <w:szCs w:val="20"/>
        </w:rPr>
        <w:t xml:space="preserve"> dni kalendarzowych</w:t>
      </w:r>
      <w:r w:rsidR="003F0675">
        <w:rPr>
          <w:rFonts w:ascii="Arial" w:hAnsi="Arial" w:cs="Arial"/>
          <w:sz w:val="20"/>
          <w:szCs w:val="20"/>
        </w:rPr>
        <w:t xml:space="preserve"> o</w:t>
      </w:r>
      <w:r w:rsidRPr="00647D8B">
        <w:rPr>
          <w:rFonts w:ascii="Arial" w:hAnsi="Arial" w:cs="Arial"/>
          <w:sz w:val="20"/>
          <w:szCs w:val="20"/>
        </w:rPr>
        <w:t xml:space="preserve">d daty przyjęcia faktury na rachunek bankowy </w:t>
      </w:r>
      <w:r w:rsidRPr="005A39B4">
        <w:rPr>
          <w:rFonts w:ascii="Arial" w:hAnsi="Arial" w:cs="Arial"/>
          <w:b/>
          <w:sz w:val="20"/>
          <w:szCs w:val="20"/>
        </w:rPr>
        <w:t>„Wykonawcy”.</w:t>
      </w:r>
    </w:p>
    <w:p w:rsidR="000D79F3" w:rsidRPr="000D79F3" w:rsidRDefault="000D79F3" w:rsidP="000D79F3">
      <w:pPr>
        <w:pStyle w:val="Akapitzlist"/>
        <w:rPr>
          <w:rFonts w:ascii="Arial" w:hAnsi="Arial" w:cs="Arial"/>
          <w:sz w:val="20"/>
          <w:szCs w:val="20"/>
        </w:rPr>
      </w:pPr>
    </w:p>
    <w:p w:rsidR="00885593" w:rsidRPr="000C1776" w:rsidRDefault="00885593" w:rsidP="008C066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7D8B">
        <w:rPr>
          <w:rFonts w:ascii="Arial" w:hAnsi="Arial" w:cs="Arial"/>
          <w:sz w:val="20"/>
          <w:szCs w:val="20"/>
        </w:rPr>
        <w:t>Za datę płatności przyjmuje się dzień obciążenia rachunku bankowego</w:t>
      </w:r>
      <w:r w:rsidRPr="00647D8B">
        <w:rPr>
          <w:rFonts w:ascii="Arial" w:hAnsi="Arial" w:cs="Arial"/>
          <w:b/>
          <w:sz w:val="20"/>
          <w:szCs w:val="20"/>
        </w:rPr>
        <w:t xml:space="preserve"> </w:t>
      </w:r>
      <w:r w:rsidRPr="005A39B4">
        <w:rPr>
          <w:rFonts w:ascii="Arial" w:hAnsi="Arial" w:cs="Arial"/>
          <w:b/>
          <w:sz w:val="20"/>
          <w:szCs w:val="20"/>
        </w:rPr>
        <w:t>„Zamawiającego”</w:t>
      </w:r>
      <w:r w:rsidR="003F0675" w:rsidRPr="005A39B4">
        <w:rPr>
          <w:rFonts w:ascii="Arial" w:hAnsi="Arial" w:cs="Arial"/>
          <w:b/>
          <w:sz w:val="20"/>
          <w:szCs w:val="20"/>
        </w:rPr>
        <w:t>.</w:t>
      </w:r>
    </w:p>
    <w:p w:rsidR="000C1776" w:rsidRPr="000C1776" w:rsidRDefault="000C1776" w:rsidP="000C1776">
      <w:pPr>
        <w:pStyle w:val="Akapitzlist"/>
        <w:rPr>
          <w:rFonts w:ascii="Arial" w:hAnsi="Arial" w:cs="Arial"/>
          <w:sz w:val="20"/>
          <w:szCs w:val="20"/>
        </w:rPr>
      </w:pPr>
    </w:p>
    <w:p w:rsidR="00F20A36" w:rsidRPr="0018262F" w:rsidRDefault="000C1776" w:rsidP="0018262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9B4">
        <w:rPr>
          <w:rFonts w:ascii="Arial" w:hAnsi="Arial" w:cs="Arial"/>
          <w:b/>
          <w:sz w:val="20"/>
          <w:szCs w:val="20"/>
        </w:rPr>
        <w:t>„Wykonawca”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jest zobowiązany zgodnie z art. 147a Ustawy Prawo Ochrony Środowiska (tekst jedn. Dz. U. 2022 poz. 2556 z późn. zm.) </w:t>
      </w:r>
      <w:r w:rsidR="00DF7827">
        <w:rPr>
          <w:rFonts w:ascii="Arial" w:hAnsi="Arial" w:cs="Arial"/>
          <w:sz w:val="20"/>
          <w:szCs w:val="20"/>
        </w:rPr>
        <w:t xml:space="preserve">posiadać Certyfikat Akredytacji Laboratorium Badawczego w zakresie poboru próbek jak i akredytację na poszczególne wskaźniki oznaczone w pobranej próbie. </w:t>
      </w:r>
    </w:p>
    <w:p w:rsidR="00F20A36" w:rsidRPr="000A77A6" w:rsidRDefault="00F20A36" w:rsidP="002154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62B14">
        <w:rPr>
          <w:rFonts w:ascii="Arial" w:hAnsi="Arial" w:cs="Arial"/>
          <w:sz w:val="20"/>
          <w:szCs w:val="20"/>
        </w:rPr>
        <w:tab/>
      </w:r>
      <w:r w:rsidR="00A62B14">
        <w:rPr>
          <w:rFonts w:ascii="Arial" w:hAnsi="Arial" w:cs="Arial"/>
          <w:sz w:val="20"/>
          <w:szCs w:val="20"/>
        </w:rPr>
        <w:tab/>
      </w:r>
      <w:r w:rsidR="00A62B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F20A36" w:rsidRPr="000A77A6" w:rsidSect="009D2E6D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A7" w:rsidRDefault="000229A7" w:rsidP="00EB182E">
      <w:pPr>
        <w:spacing w:after="0" w:line="240" w:lineRule="auto"/>
      </w:pPr>
      <w:r>
        <w:separator/>
      </w:r>
    </w:p>
  </w:endnote>
  <w:endnote w:type="continuationSeparator" w:id="0">
    <w:p w:rsidR="000229A7" w:rsidRDefault="000229A7" w:rsidP="00EB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725927"/>
      <w:docPartObj>
        <w:docPartGallery w:val="Page Numbers (Bottom of Page)"/>
        <w:docPartUnique/>
      </w:docPartObj>
    </w:sdtPr>
    <w:sdtEndPr/>
    <w:sdtContent>
      <w:p w:rsidR="003F0FA5" w:rsidRDefault="003F0F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9B">
          <w:rPr>
            <w:noProof/>
          </w:rPr>
          <w:t>1</w:t>
        </w:r>
        <w:r>
          <w:fldChar w:fldCharType="end"/>
        </w:r>
        <w:r w:rsidR="0018262F">
          <w:t xml:space="preserve"> z 3</w:t>
        </w:r>
      </w:p>
    </w:sdtContent>
  </w:sdt>
  <w:p w:rsidR="003F0FA5" w:rsidRDefault="003F0F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A7" w:rsidRDefault="000229A7" w:rsidP="00EB182E">
      <w:pPr>
        <w:spacing w:after="0" w:line="240" w:lineRule="auto"/>
      </w:pPr>
      <w:r>
        <w:separator/>
      </w:r>
    </w:p>
  </w:footnote>
  <w:footnote w:type="continuationSeparator" w:id="0">
    <w:p w:rsidR="000229A7" w:rsidRDefault="000229A7" w:rsidP="00EB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50" w:rsidRDefault="00F11450">
    <w:pPr>
      <w:pStyle w:val="Nagwek"/>
    </w:pPr>
  </w:p>
  <w:p w:rsidR="00F11450" w:rsidRDefault="00F114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876"/>
    <w:multiLevelType w:val="hybridMultilevel"/>
    <w:tmpl w:val="77D6B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8E1"/>
    <w:multiLevelType w:val="hybridMultilevel"/>
    <w:tmpl w:val="312E37C0"/>
    <w:lvl w:ilvl="0" w:tplc="22489F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697F"/>
    <w:multiLevelType w:val="hybridMultilevel"/>
    <w:tmpl w:val="9490E62E"/>
    <w:lvl w:ilvl="0" w:tplc="318E8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D1FE4"/>
    <w:multiLevelType w:val="hybridMultilevel"/>
    <w:tmpl w:val="2F8C5CD4"/>
    <w:lvl w:ilvl="0" w:tplc="4F94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14301"/>
    <w:multiLevelType w:val="hybridMultilevel"/>
    <w:tmpl w:val="72F228F4"/>
    <w:lvl w:ilvl="0" w:tplc="22489F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A63AD"/>
    <w:multiLevelType w:val="hybridMultilevel"/>
    <w:tmpl w:val="6BDE8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4668"/>
    <w:multiLevelType w:val="hybridMultilevel"/>
    <w:tmpl w:val="B0DEE0C6"/>
    <w:lvl w:ilvl="0" w:tplc="4F94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C114F"/>
    <w:multiLevelType w:val="hybridMultilevel"/>
    <w:tmpl w:val="F0C6A03A"/>
    <w:lvl w:ilvl="0" w:tplc="3F1453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84F5F"/>
    <w:multiLevelType w:val="hybridMultilevel"/>
    <w:tmpl w:val="D4D21686"/>
    <w:lvl w:ilvl="0" w:tplc="4F94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D27D5"/>
    <w:multiLevelType w:val="hybridMultilevel"/>
    <w:tmpl w:val="C14E67F2"/>
    <w:lvl w:ilvl="0" w:tplc="4F94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84423"/>
    <w:multiLevelType w:val="hybridMultilevel"/>
    <w:tmpl w:val="0240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97A8F"/>
    <w:multiLevelType w:val="hybridMultilevel"/>
    <w:tmpl w:val="4612AA08"/>
    <w:lvl w:ilvl="0" w:tplc="4F94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222C6"/>
    <w:multiLevelType w:val="hybridMultilevel"/>
    <w:tmpl w:val="BF80400C"/>
    <w:lvl w:ilvl="0" w:tplc="4F94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C476E"/>
    <w:multiLevelType w:val="hybridMultilevel"/>
    <w:tmpl w:val="6BB2FF84"/>
    <w:lvl w:ilvl="0" w:tplc="4F94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02F3A"/>
    <w:multiLevelType w:val="hybridMultilevel"/>
    <w:tmpl w:val="C4DCA718"/>
    <w:lvl w:ilvl="0" w:tplc="4F94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0606E"/>
    <w:multiLevelType w:val="hybridMultilevel"/>
    <w:tmpl w:val="60946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E57B8"/>
    <w:multiLevelType w:val="hybridMultilevel"/>
    <w:tmpl w:val="B622C400"/>
    <w:lvl w:ilvl="0" w:tplc="BE16DC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2169D"/>
    <w:multiLevelType w:val="hybridMultilevel"/>
    <w:tmpl w:val="2EBE8A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3"/>
  </w:num>
  <w:num w:numId="5">
    <w:abstractNumId w:val="11"/>
  </w:num>
  <w:num w:numId="6">
    <w:abstractNumId w:val="14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13"/>
  </w:num>
  <w:num w:numId="15">
    <w:abstractNumId w:val="16"/>
  </w:num>
  <w:num w:numId="16">
    <w:abstractNumId w:val="2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0D"/>
    <w:rsid w:val="00002316"/>
    <w:rsid w:val="000229A7"/>
    <w:rsid w:val="000459D7"/>
    <w:rsid w:val="00045DDF"/>
    <w:rsid w:val="000521F3"/>
    <w:rsid w:val="00057EEE"/>
    <w:rsid w:val="00084359"/>
    <w:rsid w:val="000A0D9E"/>
    <w:rsid w:val="000A3181"/>
    <w:rsid w:val="000A77A6"/>
    <w:rsid w:val="000C1776"/>
    <w:rsid w:val="000D79F3"/>
    <w:rsid w:val="000E1586"/>
    <w:rsid w:val="0012733F"/>
    <w:rsid w:val="00174826"/>
    <w:rsid w:val="00180FF0"/>
    <w:rsid w:val="0018262F"/>
    <w:rsid w:val="001B48AA"/>
    <w:rsid w:val="00204E24"/>
    <w:rsid w:val="0021549A"/>
    <w:rsid w:val="00224CF4"/>
    <w:rsid w:val="0024105C"/>
    <w:rsid w:val="002607A9"/>
    <w:rsid w:val="002859C9"/>
    <w:rsid w:val="002A5F07"/>
    <w:rsid w:val="002F77A9"/>
    <w:rsid w:val="003043F8"/>
    <w:rsid w:val="003E6824"/>
    <w:rsid w:val="003F0675"/>
    <w:rsid w:val="003F0FA5"/>
    <w:rsid w:val="00402103"/>
    <w:rsid w:val="0040309B"/>
    <w:rsid w:val="00431438"/>
    <w:rsid w:val="00443B67"/>
    <w:rsid w:val="00447F8B"/>
    <w:rsid w:val="00474BDC"/>
    <w:rsid w:val="0049168C"/>
    <w:rsid w:val="00496EB8"/>
    <w:rsid w:val="0053318C"/>
    <w:rsid w:val="005432FF"/>
    <w:rsid w:val="005A39B4"/>
    <w:rsid w:val="005C0D57"/>
    <w:rsid w:val="005F2C1A"/>
    <w:rsid w:val="006468ED"/>
    <w:rsid w:val="00647D8B"/>
    <w:rsid w:val="006B3C5E"/>
    <w:rsid w:val="006C3F4F"/>
    <w:rsid w:val="006C6C4D"/>
    <w:rsid w:val="006D1F8B"/>
    <w:rsid w:val="006D6323"/>
    <w:rsid w:val="007420E1"/>
    <w:rsid w:val="00772001"/>
    <w:rsid w:val="007751AE"/>
    <w:rsid w:val="0078362A"/>
    <w:rsid w:val="00787340"/>
    <w:rsid w:val="007914B6"/>
    <w:rsid w:val="007B2D78"/>
    <w:rsid w:val="007D0860"/>
    <w:rsid w:val="00813A81"/>
    <w:rsid w:val="008476AC"/>
    <w:rsid w:val="00885593"/>
    <w:rsid w:val="008C18BF"/>
    <w:rsid w:val="008D35DE"/>
    <w:rsid w:val="00900E06"/>
    <w:rsid w:val="0090358B"/>
    <w:rsid w:val="0092015C"/>
    <w:rsid w:val="00932909"/>
    <w:rsid w:val="009413BE"/>
    <w:rsid w:val="009A5D20"/>
    <w:rsid w:val="009C1439"/>
    <w:rsid w:val="009D2E6D"/>
    <w:rsid w:val="00A340F9"/>
    <w:rsid w:val="00A3629F"/>
    <w:rsid w:val="00A62B14"/>
    <w:rsid w:val="00A76344"/>
    <w:rsid w:val="00A877FE"/>
    <w:rsid w:val="00AD7271"/>
    <w:rsid w:val="00AE3D58"/>
    <w:rsid w:val="00B05FC0"/>
    <w:rsid w:val="00B246CB"/>
    <w:rsid w:val="00B32751"/>
    <w:rsid w:val="00B3669E"/>
    <w:rsid w:val="00B372CB"/>
    <w:rsid w:val="00B470EF"/>
    <w:rsid w:val="00B5089F"/>
    <w:rsid w:val="00B73C34"/>
    <w:rsid w:val="00BA51F4"/>
    <w:rsid w:val="00C1476B"/>
    <w:rsid w:val="00D275EE"/>
    <w:rsid w:val="00D57B72"/>
    <w:rsid w:val="00D6128F"/>
    <w:rsid w:val="00DB2A2C"/>
    <w:rsid w:val="00DB360D"/>
    <w:rsid w:val="00DF69F0"/>
    <w:rsid w:val="00DF7827"/>
    <w:rsid w:val="00E17AED"/>
    <w:rsid w:val="00E4088E"/>
    <w:rsid w:val="00E63C6B"/>
    <w:rsid w:val="00EB0C52"/>
    <w:rsid w:val="00EB182E"/>
    <w:rsid w:val="00EB7B26"/>
    <w:rsid w:val="00F11450"/>
    <w:rsid w:val="00F20A36"/>
    <w:rsid w:val="00F325C4"/>
    <w:rsid w:val="00F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7F836C-0295-4E4F-B642-B2AA7C35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60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8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8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1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450"/>
  </w:style>
  <w:style w:type="paragraph" w:styleId="Stopka">
    <w:name w:val="footer"/>
    <w:basedOn w:val="Normalny"/>
    <w:link w:val="StopkaZnak"/>
    <w:uiPriority w:val="99"/>
    <w:unhideWhenUsed/>
    <w:rsid w:val="00F11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450"/>
  </w:style>
  <w:style w:type="paragraph" w:styleId="Tekstdymka">
    <w:name w:val="Balloon Text"/>
    <w:basedOn w:val="Normalny"/>
    <w:link w:val="TekstdymkaZnak"/>
    <w:uiPriority w:val="99"/>
    <w:semiHidden/>
    <w:unhideWhenUsed/>
    <w:rsid w:val="003F0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FE19-E0DC-45FD-9016-51CE1D669F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BF6FC2-6A36-42A6-B893-357CD1A1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Ponichter Rafał</dc:creator>
  <cp:keywords/>
  <dc:description/>
  <cp:lastModifiedBy>kopaczewska8592</cp:lastModifiedBy>
  <cp:revision>5</cp:revision>
  <cp:lastPrinted>2025-05-27T09:45:00Z</cp:lastPrinted>
  <dcterms:created xsi:type="dcterms:W3CDTF">2025-05-23T12:34:00Z</dcterms:created>
  <dcterms:modified xsi:type="dcterms:W3CDTF">2025-05-27T09:49:00Z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6520e842-d578-48b7-8274-0644c0d93e5e</vt:lpwstr>
  </property>
  <property fmtid="{D5CDD505-2E9C-101B-9397-08002B2CF9AE}" pid="3" name="bjSaver">
    <vt:lpwstr>mPgNdWfdZZDgUPrNHiniSST1Figybgon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Ponichter Rafał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10.60.57.220</vt:lpwstr>
  </property>
  <property fmtid="{D5CDD505-2E9C-101B-9397-08002B2CF9AE}" pid="9" name="UniqueDocumentKey">
    <vt:lpwstr>5e31af8e-f927-4919-a9be-dd3fddbabef2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