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2A" w:rsidRDefault="00333F36">
      <w:pPr>
        <w:pStyle w:val="Tytu"/>
      </w:pPr>
      <w:r>
        <w:rPr>
          <w:rFonts w:ascii="Arial" w:hAnsi="Arial" w:cs="Arial"/>
        </w:rPr>
        <w:t xml:space="preserve">PROJEKTOWANE POSTANOWIENIA UMOWY </w:t>
      </w:r>
    </w:p>
    <w:p w:rsidR="00D14B2A" w:rsidRDefault="00D14B2A">
      <w:pPr>
        <w:pStyle w:val="Tytu"/>
        <w:rPr>
          <w:rFonts w:ascii="Arial" w:hAnsi="Arial" w:cs="Arial"/>
        </w:rPr>
      </w:pPr>
    </w:p>
    <w:p w:rsidR="00D14B2A" w:rsidRDefault="00333F36">
      <w:pPr>
        <w:pStyle w:val="Tytu"/>
      </w:pPr>
      <w:r>
        <w:rPr>
          <w:rFonts w:ascii="Arial" w:hAnsi="Arial" w:cs="Arial"/>
        </w:rPr>
        <w:t>UMOWA nr .............................…</w:t>
      </w:r>
    </w:p>
    <w:p w:rsidR="00D14B2A" w:rsidRDefault="00D14B2A">
      <w:pPr>
        <w:pStyle w:val="Tytu"/>
        <w:rPr>
          <w:rFonts w:ascii="Arial" w:hAnsi="Arial" w:cs="Arial"/>
        </w:rPr>
      </w:pPr>
    </w:p>
    <w:p w:rsidR="00D14B2A" w:rsidRDefault="00333F36">
      <w:pPr>
        <w:pStyle w:val="Tytu"/>
      </w:pPr>
      <w:r>
        <w:rPr>
          <w:rFonts w:ascii="Arial" w:hAnsi="Arial" w:cs="Arial"/>
        </w:rPr>
        <w:t>Część nr  …………..</w:t>
      </w:r>
      <w:bookmarkStart w:id="0" w:name="_GoBack"/>
      <w:bookmarkEnd w:id="0"/>
    </w:p>
    <w:p w:rsidR="00D14B2A" w:rsidRDefault="00D14B2A">
      <w:pPr>
        <w:pStyle w:val="Tytu"/>
        <w:rPr>
          <w:rFonts w:ascii="Arial" w:hAnsi="Arial" w:cs="Arial"/>
        </w:rPr>
      </w:pPr>
    </w:p>
    <w:p w:rsidR="00D14B2A" w:rsidRDefault="00333F36">
      <w:pPr>
        <w:jc w:val="both"/>
        <w:rPr>
          <w:sz w:val="24"/>
        </w:rPr>
      </w:pPr>
      <w:r>
        <w:rPr>
          <w:sz w:val="24"/>
        </w:rPr>
        <w:t>w dniu …………………… 202</w:t>
      </w:r>
      <w:r w:rsidR="00E6691A">
        <w:rPr>
          <w:sz w:val="24"/>
        </w:rPr>
        <w:t>5</w:t>
      </w:r>
      <w:r>
        <w:rPr>
          <w:sz w:val="24"/>
        </w:rPr>
        <w:t xml:space="preserve"> r., w Gliwicach, pomiędzy:</w:t>
      </w:r>
    </w:p>
    <w:p w:rsidR="00D14B2A" w:rsidRDefault="00333F36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Skarb</w:t>
      </w:r>
      <w:r w:rsidR="00E6691A">
        <w:rPr>
          <w:b/>
          <w:sz w:val="24"/>
        </w:rPr>
        <w:t>em</w:t>
      </w:r>
      <w:r>
        <w:rPr>
          <w:b/>
          <w:sz w:val="24"/>
        </w:rPr>
        <w:t xml:space="preserve"> Państwa - 4 Wojskowym Oddziałem Gospodarczym w Gliwicach</w:t>
      </w:r>
    </w:p>
    <w:p w:rsidR="00D14B2A" w:rsidRDefault="00333F36">
      <w:pPr>
        <w:jc w:val="both"/>
        <w:rPr>
          <w:sz w:val="24"/>
          <w:lang w:val="en-US"/>
        </w:rPr>
      </w:pPr>
      <w:r>
        <w:rPr>
          <w:sz w:val="24"/>
        </w:rPr>
        <w:t xml:space="preserve">z siedzibą przy ul. </w:t>
      </w:r>
      <w:r>
        <w:rPr>
          <w:sz w:val="24"/>
          <w:lang w:val="en-US"/>
        </w:rPr>
        <w:t>Gen. Andersa 47, 44-121 Gliwice,</w:t>
      </w:r>
    </w:p>
    <w:p w:rsidR="00D14B2A" w:rsidRDefault="00333F36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NIP: 631-25-41-341, REGON: 240763798 </w:t>
      </w:r>
    </w:p>
    <w:p w:rsidR="00D14B2A" w:rsidRDefault="00333F36">
      <w:pPr>
        <w:jc w:val="both"/>
        <w:rPr>
          <w:sz w:val="24"/>
        </w:rPr>
      </w:pPr>
      <w:r>
        <w:rPr>
          <w:sz w:val="24"/>
        </w:rPr>
        <w:t>reprezentowanym przez:</w:t>
      </w:r>
    </w:p>
    <w:p w:rsidR="00D14B2A" w:rsidRDefault="00333F36">
      <w:pPr>
        <w:tabs>
          <w:tab w:val="left" w:pos="360"/>
        </w:tabs>
        <w:jc w:val="both"/>
        <w:rPr>
          <w:sz w:val="24"/>
        </w:rPr>
      </w:pPr>
      <w:r>
        <w:rPr>
          <w:sz w:val="24"/>
        </w:rPr>
        <w:t>……………………......................................................................................………</w:t>
      </w:r>
    </w:p>
    <w:p w:rsidR="00D14B2A" w:rsidRDefault="00333F36">
      <w:pPr>
        <w:jc w:val="both"/>
        <w:rPr>
          <w:b/>
          <w:sz w:val="24"/>
        </w:rPr>
      </w:pPr>
      <w:r>
        <w:rPr>
          <w:sz w:val="24"/>
        </w:rPr>
        <w:t xml:space="preserve">zwaną dalej </w:t>
      </w:r>
      <w:r>
        <w:rPr>
          <w:b/>
          <w:sz w:val="24"/>
        </w:rPr>
        <w:t>Zamawiającym,</w:t>
      </w:r>
    </w:p>
    <w:p w:rsidR="00D14B2A" w:rsidRDefault="00333F36">
      <w:pPr>
        <w:jc w:val="both"/>
        <w:rPr>
          <w:sz w:val="24"/>
        </w:rPr>
      </w:pPr>
      <w:r>
        <w:rPr>
          <w:sz w:val="24"/>
        </w:rPr>
        <w:t xml:space="preserve">a </w:t>
      </w:r>
    </w:p>
    <w:p w:rsidR="00D14B2A" w:rsidRPr="00323E8C" w:rsidRDefault="00333F36">
      <w:pPr>
        <w:jc w:val="both"/>
        <w:rPr>
          <w:sz w:val="24"/>
        </w:rPr>
      </w:pPr>
      <w:r w:rsidRPr="00323E8C">
        <w:rPr>
          <w:sz w:val="24"/>
        </w:rPr>
        <w:t>…………………………………………….., wpisaną do Krajowego Rejestru Sądowego prowadzonego przez Sąd Rejonowy Wydział Gospodarczy Krajowego Rejestru Sądowego pod nr KRS:…………………; NIP: …………………; REGON: …………….…, z siedzibą: ……………………….,</w:t>
      </w:r>
    </w:p>
    <w:p w:rsidR="00D14B2A" w:rsidRPr="00323E8C" w:rsidRDefault="00333F36">
      <w:pPr>
        <w:jc w:val="both"/>
        <w:rPr>
          <w:sz w:val="24"/>
        </w:rPr>
      </w:pPr>
      <w:r w:rsidRPr="00323E8C">
        <w:rPr>
          <w:sz w:val="24"/>
        </w:rPr>
        <w:t>lub</w:t>
      </w:r>
    </w:p>
    <w:p w:rsidR="00D14B2A" w:rsidRPr="00323E8C" w:rsidRDefault="00333F36">
      <w:pPr>
        <w:jc w:val="both"/>
        <w:rPr>
          <w:sz w:val="24"/>
        </w:rPr>
      </w:pPr>
      <w:r w:rsidRPr="00323E8C">
        <w:rPr>
          <w:sz w:val="24"/>
        </w:rPr>
        <w:t>Panią / Panem …..........., prowadzącą (-ym) działalność gospodarczą pod firmą: ……, wpisaną (-ym) do Centralnej Ewidencji i Informacji o Działalności Gospodarczej; NIP: …………….; REGON: …………….., z siedzibą: …..………,</w:t>
      </w:r>
    </w:p>
    <w:p w:rsidR="00D14B2A" w:rsidRPr="00323E8C" w:rsidRDefault="00333F36">
      <w:pPr>
        <w:jc w:val="both"/>
        <w:rPr>
          <w:sz w:val="24"/>
        </w:rPr>
      </w:pPr>
      <w:r w:rsidRPr="00323E8C">
        <w:rPr>
          <w:sz w:val="24"/>
        </w:rPr>
        <w:t>w imieniu której (-ego) działa:</w:t>
      </w:r>
    </w:p>
    <w:p w:rsidR="00D14B2A" w:rsidRPr="00323E8C" w:rsidRDefault="00333F36">
      <w:pPr>
        <w:jc w:val="both"/>
        <w:rPr>
          <w:sz w:val="24"/>
        </w:rPr>
      </w:pPr>
      <w:r w:rsidRPr="00323E8C">
        <w:rPr>
          <w:sz w:val="24"/>
        </w:rPr>
        <w:t>………………………………………………………………,</w:t>
      </w:r>
    </w:p>
    <w:p w:rsidR="00D14B2A" w:rsidRPr="00323E8C" w:rsidRDefault="00333F36">
      <w:pPr>
        <w:jc w:val="both"/>
        <w:rPr>
          <w:sz w:val="24"/>
        </w:rPr>
      </w:pPr>
      <w:r w:rsidRPr="00323E8C">
        <w:rPr>
          <w:sz w:val="24"/>
        </w:rPr>
        <w:t xml:space="preserve">zwaną (-ym) dalej </w:t>
      </w:r>
      <w:r w:rsidRPr="00323E8C">
        <w:rPr>
          <w:b/>
          <w:sz w:val="24"/>
        </w:rPr>
        <w:t>Wykonawcą</w:t>
      </w:r>
      <w:r w:rsidRPr="00323E8C">
        <w:rPr>
          <w:sz w:val="24"/>
        </w:rPr>
        <w:t xml:space="preserve"> </w:t>
      </w:r>
    </w:p>
    <w:p w:rsidR="00D14B2A" w:rsidRPr="00E6691A" w:rsidRDefault="00333F36">
      <w:pPr>
        <w:jc w:val="both"/>
        <w:rPr>
          <w:sz w:val="22"/>
          <w:szCs w:val="22"/>
        </w:rPr>
      </w:pPr>
      <w:r w:rsidRPr="00E6691A">
        <w:rPr>
          <w:sz w:val="22"/>
          <w:szCs w:val="22"/>
        </w:rPr>
        <w:t>w wyniku przeprowadzonego przez Zamawiającego postępowania o udzielenie zamówienia publicznego na podstawie ustawy Prawo zamówień publicznych, w trybie podstawowym (art. 275 pkt 1  ustawy Prawo zamówień publicznych),  została zawarta Umowa następującej treści:</w:t>
      </w:r>
    </w:p>
    <w:p w:rsidR="00D14B2A" w:rsidRPr="00323E8C" w:rsidRDefault="00333F36">
      <w:pPr>
        <w:spacing w:before="120"/>
        <w:jc w:val="center"/>
        <w:rPr>
          <w:b/>
          <w:sz w:val="24"/>
        </w:rPr>
      </w:pPr>
      <w:r w:rsidRPr="00323E8C">
        <w:rPr>
          <w:b/>
          <w:sz w:val="24"/>
        </w:rPr>
        <w:t>§ 1</w:t>
      </w:r>
    </w:p>
    <w:p w:rsidR="00D14B2A" w:rsidRPr="00323E8C" w:rsidRDefault="00333F36">
      <w:pPr>
        <w:jc w:val="center"/>
        <w:rPr>
          <w:b/>
          <w:sz w:val="24"/>
        </w:rPr>
      </w:pPr>
      <w:r w:rsidRPr="00323E8C">
        <w:rPr>
          <w:b/>
          <w:sz w:val="24"/>
        </w:rPr>
        <w:t>Przedmiot umowy</w:t>
      </w:r>
    </w:p>
    <w:p w:rsidR="00D14B2A" w:rsidRPr="00FF4AE7" w:rsidRDefault="00333F36" w:rsidP="00FF11A1">
      <w:pPr>
        <w:numPr>
          <w:ilvl w:val="0"/>
          <w:numId w:val="10"/>
        </w:numPr>
        <w:suppressAutoHyphens/>
        <w:jc w:val="both"/>
        <w:rPr>
          <w:sz w:val="24"/>
        </w:rPr>
      </w:pPr>
      <w:r w:rsidRPr="00FF4AE7">
        <w:rPr>
          <w:sz w:val="24"/>
        </w:rPr>
        <w:t xml:space="preserve">Przedmiotem umowy jest </w:t>
      </w:r>
      <w:r w:rsidR="00CB4790">
        <w:rPr>
          <w:sz w:val="24"/>
        </w:rPr>
        <w:t xml:space="preserve"> </w:t>
      </w:r>
      <w:r w:rsidR="00CB4790" w:rsidRPr="00CB4790">
        <w:rPr>
          <w:b/>
          <w:sz w:val="24"/>
        </w:rPr>
        <w:t>z</w:t>
      </w:r>
      <w:r w:rsidRPr="00FF4AE7">
        <w:rPr>
          <w:b/>
          <w:sz w:val="24"/>
        </w:rPr>
        <w:t>akup</w:t>
      </w:r>
      <w:r w:rsidR="00323E8C" w:rsidRPr="00FF4AE7">
        <w:rPr>
          <w:b/>
          <w:sz w:val="24"/>
        </w:rPr>
        <w:t xml:space="preserve"> </w:t>
      </w:r>
      <w:r w:rsidR="00FF4AE7" w:rsidRPr="00FF4AE7">
        <w:rPr>
          <w:b/>
          <w:sz w:val="24"/>
        </w:rPr>
        <w:t>z dostawą</w:t>
      </w:r>
      <w:r w:rsidRPr="00FF4AE7">
        <w:rPr>
          <w:b/>
          <w:sz w:val="24"/>
        </w:rPr>
        <w:t xml:space="preserve"> niszczarek do dokumentów dla 4 WOG Gliwice</w:t>
      </w:r>
      <w:r w:rsidRPr="00FF4AE7">
        <w:rPr>
          <w:sz w:val="24"/>
        </w:rPr>
        <w:t xml:space="preserve">, obejmujący ..... </w:t>
      </w:r>
      <w:r w:rsidRPr="00FF4AE7">
        <w:rPr>
          <w:i/>
          <w:sz w:val="24"/>
        </w:rPr>
        <w:t>(odpowiednia część zostanie wpisana po wyborze oferty)</w:t>
      </w:r>
      <w:r w:rsidR="00FF4AE7" w:rsidRPr="00FF4AE7">
        <w:rPr>
          <w:sz w:val="24"/>
        </w:rPr>
        <w:t>,</w:t>
      </w:r>
      <w:r w:rsidR="00FF4AE7">
        <w:rPr>
          <w:sz w:val="24"/>
        </w:rPr>
        <w:t xml:space="preserve"> </w:t>
      </w:r>
      <w:r w:rsidRPr="00FF4AE7">
        <w:rPr>
          <w:sz w:val="24"/>
        </w:rPr>
        <w:t>w asortymencie, ilości i cenach jednostkowych zgodnych z</w:t>
      </w:r>
      <w:r w:rsidR="00FF4AE7">
        <w:rPr>
          <w:sz w:val="24"/>
        </w:rPr>
        <w:t> </w:t>
      </w:r>
      <w:r w:rsidRPr="00FF4AE7">
        <w:rPr>
          <w:sz w:val="24"/>
        </w:rPr>
        <w:t xml:space="preserve">formularzem cenowym złożonym przez Wykonawcę, który stanowi załącznik nr 2 do umowy. </w:t>
      </w:r>
    </w:p>
    <w:p w:rsidR="00D14B2A" w:rsidRDefault="00333F36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sz w:val="24"/>
        </w:rPr>
        <w:t xml:space="preserve">Wykonawca </w:t>
      </w:r>
      <w:r w:rsidR="00323E8C">
        <w:rPr>
          <w:sz w:val="24"/>
        </w:rPr>
        <w:t>oświadcza</w:t>
      </w:r>
      <w:r>
        <w:rPr>
          <w:sz w:val="24"/>
        </w:rPr>
        <w:t>, że dostarczony przedmiot zamówienia będzie fabrycznie nowy, pełnowartościowy, nieużywany, nienaprawiany, wolny od wad ilościowych, jakościowych i prawnych oraz będzie zgodny z obowiązującymi normami bezpieczeństwa.</w:t>
      </w:r>
    </w:p>
    <w:p w:rsidR="00D14B2A" w:rsidRDefault="00333F36">
      <w:pPr>
        <w:pStyle w:val="Akapitzlist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Dostarczany przez Wykonawcę przedmiot zamówienia musi być zgodny z opisem i wymaganiami określonymi w formularzu cenowym. </w:t>
      </w:r>
    </w:p>
    <w:p w:rsidR="00D14B2A" w:rsidRDefault="00333F36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sz w:val="24"/>
        </w:rPr>
        <w:t>Przedmiot zamówienia musi być dostarczony w nienaruszonych oryginalnych opakowaniach fabrycznych z zabezpieczeniami stosowanymi przez producenta</w:t>
      </w:r>
      <w:r w:rsidR="00F64A04">
        <w:rPr>
          <w:sz w:val="24"/>
        </w:rPr>
        <w:t>(jeżeli występują),</w:t>
      </w:r>
      <w:r>
        <w:rPr>
          <w:sz w:val="24"/>
        </w:rPr>
        <w:t xml:space="preserve"> gwarantującymi iż nie zostanie on uszkodzony podczas transportu, przeładunku i magazynowania. Opakowanie musi umożliwić pełną identyfikację przedmiotu zamówienia np. nazwa, rodzaj, parametry, data ważności bez konieczności naruszania opakowania. </w:t>
      </w:r>
    </w:p>
    <w:p w:rsidR="00D14B2A" w:rsidRDefault="00333F36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lastRenderedPageBreak/>
        <w:t>Zamawiający wymaga, aby dostarczony przedmiot zamówienia był dopuszczony do obrotu handlowego i spełniał normy obowiązujące na terenie Unii Europejskiej</w:t>
      </w:r>
      <w:r>
        <w:rPr>
          <w:i/>
          <w:sz w:val="24"/>
        </w:rPr>
        <w:t xml:space="preserve">. </w:t>
      </w:r>
    </w:p>
    <w:p w:rsidR="00D14B2A" w:rsidRDefault="00333F36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D14B2A" w:rsidRDefault="00333F36">
      <w:pPr>
        <w:jc w:val="center"/>
        <w:rPr>
          <w:b/>
          <w:sz w:val="24"/>
        </w:rPr>
      </w:pPr>
      <w:r>
        <w:rPr>
          <w:b/>
          <w:sz w:val="24"/>
        </w:rPr>
        <w:t>Termin wykonania umowy</w:t>
      </w:r>
    </w:p>
    <w:p w:rsidR="00D14B2A" w:rsidRDefault="00333F36">
      <w:pPr>
        <w:pStyle w:val="Akapitzlist"/>
        <w:numPr>
          <w:ilvl w:val="3"/>
          <w:numId w:val="12"/>
        </w:numPr>
        <w:ind w:left="426" w:hanging="426"/>
        <w:jc w:val="both"/>
      </w:pPr>
      <w:r>
        <w:rPr>
          <w:sz w:val="24"/>
        </w:rPr>
        <w:t xml:space="preserve">Termin wykonania umowy:  </w:t>
      </w:r>
      <w:r>
        <w:rPr>
          <w:b/>
          <w:bCs/>
          <w:sz w:val="24"/>
        </w:rPr>
        <w:t>30</w:t>
      </w:r>
      <w:r>
        <w:rPr>
          <w:b/>
          <w:sz w:val="24"/>
        </w:rPr>
        <w:t xml:space="preserve"> </w:t>
      </w:r>
      <w:r w:rsidRPr="00E0146A">
        <w:rPr>
          <w:b/>
          <w:sz w:val="24"/>
        </w:rPr>
        <w:t>dni</w:t>
      </w:r>
      <w:r>
        <w:rPr>
          <w:sz w:val="24"/>
        </w:rPr>
        <w:t xml:space="preserve"> </w:t>
      </w:r>
      <w:r>
        <w:rPr>
          <w:b/>
          <w:sz w:val="24"/>
        </w:rPr>
        <w:t>od dnia zawarcia umowy</w:t>
      </w:r>
      <w:r>
        <w:rPr>
          <w:sz w:val="24"/>
        </w:rPr>
        <w:t>.</w:t>
      </w:r>
    </w:p>
    <w:p w:rsidR="00D14B2A" w:rsidRDefault="00333F36">
      <w:pPr>
        <w:pStyle w:val="Akapitzlist"/>
        <w:numPr>
          <w:ilvl w:val="3"/>
          <w:numId w:val="12"/>
        </w:numPr>
        <w:ind w:left="426" w:hanging="426"/>
        <w:jc w:val="both"/>
        <w:rPr>
          <w:sz w:val="24"/>
        </w:rPr>
      </w:pPr>
      <w:r>
        <w:rPr>
          <w:sz w:val="24"/>
        </w:rPr>
        <w:t>Za dzień wykonania przedmiotu umowy Strony przyjmują dzień, w którym przedmiot zamówienia zostanie w całości przyjęty przez Zamawiającego bez zastrzeżeń.</w:t>
      </w:r>
    </w:p>
    <w:p w:rsidR="00D14B2A" w:rsidRDefault="00333F36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D14B2A" w:rsidRDefault="00333F36">
      <w:pPr>
        <w:ind w:left="454"/>
        <w:jc w:val="center"/>
        <w:rPr>
          <w:b/>
          <w:sz w:val="24"/>
        </w:rPr>
      </w:pPr>
      <w:r>
        <w:rPr>
          <w:b/>
          <w:sz w:val="24"/>
        </w:rPr>
        <w:t>Warunki płatności</w:t>
      </w:r>
    </w:p>
    <w:p w:rsidR="00D14B2A" w:rsidRDefault="00333F36">
      <w:pPr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sz w:val="24"/>
        </w:rPr>
      </w:pPr>
      <w:r>
        <w:rPr>
          <w:sz w:val="24"/>
        </w:rPr>
        <w:t xml:space="preserve">Wynagrodzenie Wykonawcy z tytułu realizacji umowy określa </w:t>
      </w:r>
      <w:r>
        <w:rPr>
          <w:sz w:val="24"/>
        </w:rPr>
        <w:br/>
        <w:t xml:space="preserve">się </w:t>
      </w:r>
      <w:r>
        <w:rPr>
          <w:b/>
          <w:sz w:val="24"/>
        </w:rPr>
        <w:t>do kwoty: brutto: …………. zł</w:t>
      </w:r>
      <w:r>
        <w:rPr>
          <w:sz w:val="24"/>
        </w:rPr>
        <w:t xml:space="preserve"> (słownie: …………….), w tym VAT .... % z tym zastrzeżeniem, iż jej niewyczerpanie nie stwarza po stronie Wykonawcy jakichkolwiek roszczeń względem Zamawiającego i jego następców prawnych.</w:t>
      </w:r>
    </w:p>
    <w:p w:rsidR="00D14B2A" w:rsidRDefault="00333F36">
      <w:pPr>
        <w:numPr>
          <w:ilvl w:val="0"/>
          <w:numId w:val="11"/>
        </w:numPr>
        <w:tabs>
          <w:tab w:val="left" w:pos="426"/>
        </w:tabs>
        <w:ind w:left="426"/>
        <w:jc w:val="both"/>
        <w:rPr>
          <w:sz w:val="24"/>
        </w:rPr>
      </w:pPr>
      <w:r>
        <w:rPr>
          <w:sz w:val="24"/>
        </w:rPr>
        <w:t xml:space="preserve">Ceny jednostkowe określone w formularzu cenowym są stałe przez okres realizacji umowy. </w:t>
      </w:r>
    </w:p>
    <w:p w:rsidR="00D14B2A" w:rsidRDefault="00333F36">
      <w:pPr>
        <w:numPr>
          <w:ilvl w:val="0"/>
          <w:numId w:val="11"/>
        </w:numPr>
        <w:tabs>
          <w:tab w:val="left" w:pos="426"/>
        </w:tabs>
        <w:ind w:left="426"/>
        <w:jc w:val="both"/>
        <w:rPr>
          <w:sz w:val="24"/>
        </w:rPr>
      </w:pPr>
      <w:r>
        <w:rPr>
          <w:sz w:val="24"/>
        </w:rPr>
        <w:t>Wynagrodzenie Wykonawcy obejmuje również wszystkie koszty związane z pełną i prawidłową realizacją przedmiotu zamówienia, w tym koszty opakowania, transportu, (oraz ewentualnego ubezpieczenia) oraz rozładunku przedmiotu zamówienia do miejsca wskazanego przez Zamawiającego.</w:t>
      </w:r>
    </w:p>
    <w:p w:rsidR="00D14B2A" w:rsidRDefault="00333F36">
      <w:pPr>
        <w:numPr>
          <w:ilvl w:val="0"/>
          <w:numId w:val="11"/>
        </w:numPr>
        <w:tabs>
          <w:tab w:val="left" w:pos="426"/>
        </w:tabs>
        <w:ind w:left="426"/>
        <w:jc w:val="both"/>
        <w:rPr>
          <w:sz w:val="24"/>
        </w:rPr>
      </w:pPr>
      <w:r>
        <w:rPr>
          <w:sz w:val="24"/>
        </w:rPr>
        <w:t>Strony dokonywać będą rozliczenia umowy na podstawie prawidłowo wystawionej faktury VAT, zgodnie z ilością i rodzajem dostarczonego przedmiotu umowy.</w:t>
      </w:r>
    </w:p>
    <w:p w:rsidR="00D14B2A" w:rsidRDefault="00333F36">
      <w:pPr>
        <w:numPr>
          <w:ilvl w:val="0"/>
          <w:numId w:val="11"/>
        </w:numPr>
        <w:tabs>
          <w:tab w:val="left" w:pos="426"/>
        </w:tabs>
        <w:ind w:left="426"/>
        <w:jc w:val="both"/>
        <w:rPr>
          <w:sz w:val="24"/>
        </w:rPr>
      </w:pPr>
      <w:r>
        <w:rPr>
          <w:sz w:val="24"/>
        </w:rPr>
        <w:t xml:space="preserve">Należność za dostarczony i odebrany przedmiot zamówienia, zostanie zapłacona przelewem na rachunek bankowy Wykonawcy wskazany w fakturze VAT, w terminie do </w:t>
      </w:r>
      <w:r>
        <w:rPr>
          <w:b/>
          <w:sz w:val="24"/>
        </w:rPr>
        <w:t>30 dni</w:t>
      </w:r>
      <w:r>
        <w:rPr>
          <w:sz w:val="24"/>
        </w:rPr>
        <w:t xml:space="preserve"> od daty dostarczenia do Zamawiającego prawidłowo wystawionej faktury VAT w wersji papierowej na adres: 44-121 Gliwice, ul. Andersa 47. </w:t>
      </w:r>
      <w:r>
        <w:rPr>
          <w:color w:val="000000"/>
          <w:sz w:val="24"/>
        </w:rPr>
        <w:t xml:space="preserve">Zamawiający dopuszcza możliwość przesłania e-faktury - przesłanej za pośrednictwem platformy elektronicznego fakturowania na adres https://brokerpefexpert.efaktura.gov.pl podając jako adres PEF - nr NIP Zamawiającego: 6312541341. Sposób przekazania e-faktury został opisany na niniejszej platformie. </w:t>
      </w:r>
      <w:r>
        <w:rPr>
          <w:sz w:val="24"/>
        </w:rPr>
        <w:t xml:space="preserve">W przypadku wykonywania przedmiotu zamówienia przy udziale podwykonawcy, Wykonawca zobowiązany jest do przedstawienia wraz z fakturą oświadczenia podwykonawcy o dokonaniu rozliczeń finansowych </w:t>
      </w:r>
      <w:r w:rsidR="00323E8C">
        <w:rPr>
          <w:sz w:val="24"/>
        </w:rPr>
        <w:t>pomiędzy</w:t>
      </w:r>
      <w:r>
        <w:rPr>
          <w:sz w:val="24"/>
        </w:rPr>
        <w:t xml:space="preserve"> nimi, a Wykonawcą. Bez oświadczenia podwykonawcy faktura będzie uważana za nieprawidłową.</w:t>
      </w:r>
    </w:p>
    <w:p w:rsidR="00D14B2A" w:rsidRDefault="00333F36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Podstawą wystawienia faktury VAT będzie podpisany przez Zamawiającego dokument WZ. </w:t>
      </w:r>
      <w:r>
        <w:rPr>
          <w:b/>
        </w:rPr>
        <w:t xml:space="preserve"> </w:t>
      </w:r>
    </w:p>
    <w:p w:rsidR="00D14B2A" w:rsidRDefault="00333F36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Na fakturze VAT Wykonawca wskaże nazwę dostarczonego towaru, jednostkę miary, ilość, cenę jednostkową netto, stawkę VAT, wartość netto i wartość brutto oraz dane Zamawiającego.</w:t>
      </w:r>
    </w:p>
    <w:p w:rsidR="00D14B2A" w:rsidRDefault="00333F36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datę zapłaty należności uważa się dzień obciążenia rachunku bankowego Zamawiającego.</w:t>
      </w:r>
    </w:p>
    <w:p w:rsidR="00D14B2A" w:rsidRDefault="00333F36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Wykonawca uprawniony jest do naliczenia odsetek ustawowych za opóźnienie w przypadku opóźnienia w płatności prawidłowo wystawionej faktury VAT.</w:t>
      </w:r>
    </w:p>
    <w:p w:rsidR="00D14B2A" w:rsidRPr="00F64A04" w:rsidRDefault="00333F36" w:rsidP="00B778C1">
      <w:pPr>
        <w:pStyle w:val="Akapitzlist"/>
        <w:numPr>
          <w:ilvl w:val="0"/>
          <w:numId w:val="11"/>
        </w:numPr>
        <w:spacing w:line="276" w:lineRule="auto"/>
        <w:ind w:left="426"/>
        <w:jc w:val="both"/>
      </w:pPr>
      <w:r>
        <w:rPr>
          <w:sz w:val="24"/>
        </w:rPr>
        <w:t xml:space="preserve">Minimalna wielkość świadczenia jaką zobowiązuje się Zamawiający zrealizować wynosi 80 % wartości brutto </w:t>
      </w:r>
      <w:r w:rsidR="00F64A04">
        <w:rPr>
          <w:sz w:val="24"/>
        </w:rPr>
        <w:t>umowy wskazanej w ust. 1.</w:t>
      </w:r>
    </w:p>
    <w:p w:rsidR="00D14B2A" w:rsidRDefault="00333F36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4</w:t>
      </w:r>
    </w:p>
    <w:p w:rsidR="00D14B2A" w:rsidRDefault="00333F36">
      <w:pPr>
        <w:tabs>
          <w:tab w:val="left" w:pos="2119"/>
          <w:tab w:val="center" w:pos="4522"/>
        </w:tabs>
        <w:ind w:left="360"/>
        <w:jc w:val="center"/>
      </w:pPr>
      <w:r>
        <w:rPr>
          <w:b/>
          <w:sz w:val="24"/>
        </w:rPr>
        <w:t>Warunki realizacji umowy</w:t>
      </w:r>
    </w:p>
    <w:p w:rsidR="00D14B2A" w:rsidRDefault="00333F36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Dostawa przedmiotu zamówienia, zrealizowana będzie przez Wykonawcę jednorazowo lub dwoma </w:t>
      </w:r>
      <w:r>
        <w:t xml:space="preserve"> </w:t>
      </w:r>
      <w:r>
        <w:rPr>
          <w:sz w:val="24"/>
        </w:rPr>
        <w:t xml:space="preserve">partiami, do wyczerpania wartości brutto określonej w § </w:t>
      </w:r>
      <w:r w:rsidR="00F64A04">
        <w:rPr>
          <w:sz w:val="24"/>
        </w:rPr>
        <w:t>3 ust. 1, z zachowaniem terminu</w:t>
      </w:r>
      <w:r>
        <w:rPr>
          <w:sz w:val="24"/>
        </w:rPr>
        <w:t>, o który</w:t>
      </w:r>
      <w:r w:rsidR="00F64A04">
        <w:rPr>
          <w:sz w:val="24"/>
        </w:rPr>
        <w:t>m mowa w § 2 ust. 1.</w:t>
      </w:r>
    </w:p>
    <w:p w:rsidR="00D14B2A" w:rsidRDefault="00333F3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>Zamawiany przedmiot zamówienia Wykonawca dostarczy we wskazane przez Zamawiającego miejsce, określone w zamówieniu, w terminie</w:t>
      </w:r>
      <w:r>
        <w:rPr>
          <w:sz w:val="24"/>
        </w:rPr>
        <w:br/>
        <w:t xml:space="preserve"> </w:t>
      </w:r>
      <w:r>
        <w:rPr>
          <w:b/>
          <w:sz w:val="24"/>
        </w:rPr>
        <w:t xml:space="preserve">do 30 dni </w:t>
      </w:r>
      <w:r>
        <w:rPr>
          <w:sz w:val="24"/>
        </w:rPr>
        <w:t>licząc od daty zawarcia umowy.</w:t>
      </w:r>
    </w:p>
    <w:p w:rsidR="00D14B2A" w:rsidRDefault="00333F3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 xml:space="preserve">Wykonawca zobligowany jest z co najmniej 2 dniowym wyprzedzeniem powiadomić Zamawiającego na adres </w:t>
      </w:r>
      <w:r w:rsidRPr="00323E8C">
        <w:rPr>
          <w:b/>
          <w:sz w:val="24"/>
        </w:rPr>
        <w:t xml:space="preserve">e-mail …………………….................……..………… </w:t>
      </w:r>
      <w:r w:rsidRPr="00323E8C">
        <w:rPr>
          <w:sz w:val="24"/>
        </w:rPr>
        <w:t>o terminie dostawy, w</w:t>
      </w:r>
      <w:r>
        <w:rPr>
          <w:sz w:val="24"/>
        </w:rPr>
        <w:t xml:space="preserve"> którym Wykonawca określi: </w:t>
      </w:r>
    </w:p>
    <w:p w:rsidR="00D14B2A" w:rsidRDefault="00333F36">
      <w:pPr>
        <w:numPr>
          <w:ilvl w:val="2"/>
          <w:numId w:val="4"/>
        </w:numPr>
        <w:tabs>
          <w:tab w:val="left" w:pos="2119"/>
          <w:tab w:val="center" w:pos="4522"/>
        </w:tabs>
        <w:ind w:left="851" w:hanging="425"/>
        <w:jc w:val="both"/>
        <w:rPr>
          <w:sz w:val="24"/>
        </w:rPr>
      </w:pPr>
      <w:r>
        <w:rPr>
          <w:sz w:val="24"/>
        </w:rPr>
        <w:t>dokładny termin i godzinę dostawy,</w:t>
      </w:r>
    </w:p>
    <w:p w:rsidR="00D14B2A" w:rsidRDefault="00333F36">
      <w:pPr>
        <w:numPr>
          <w:ilvl w:val="2"/>
          <w:numId w:val="4"/>
        </w:numPr>
        <w:tabs>
          <w:tab w:val="left" w:pos="2119"/>
          <w:tab w:val="center" w:pos="4522"/>
        </w:tabs>
        <w:ind w:left="851" w:hanging="425"/>
        <w:jc w:val="both"/>
        <w:rPr>
          <w:sz w:val="24"/>
        </w:rPr>
      </w:pPr>
      <w:r>
        <w:rPr>
          <w:sz w:val="24"/>
        </w:rPr>
        <w:t xml:space="preserve">ilość i rodzaj wyrobów – na podstawie dokumentu wydania </w:t>
      </w:r>
      <w:r>
        <w:rPr>
          <w:sz w:val="24"/>
        </w:rPr>
        <w:br/>
        <w:t>z magazynu WZ,</w:t>
      </w:r>
    </w:p>
    <w:p w:rsidR="00D14B2A" w:rsidRDefault="00333F36">
      <w:pPr>
        <w:numPr>
          <w:ilvl w:val="2"/>
          <w:numId w:val="4"/>
        </w:numPr>
        <w:tabs>
          <w:tab w:val="left" w:pos="2119"/>
          <w:tab w:val="center" w:pos="4522"/>
        </w:tabs>
        <w:ind w:left="851" w:hanging="425"/>
        <w:jc w:val="both"/>
        <w:rPr>
          <w:sz w:val="24"/>
        </w:rPr>
      </w:pPr>
      <w:r>
        <w:rPr>
          <w:sz w:val="24"/>
        </w:rPr>
        <w:t>dane osób upoważnionych przez Wykonawcę do dostawy przedmiotu zamówienia,</w:t>
      </w:r>
    </w:p>
    <w:p w:rsidR="00D14B2A" w:rsidRDefault="00333F36">
      <w:pPr>
        <w:numPr>
          <w:ilvl w:val="2"/>
          <w:numId w:val="4"/>
        </w:numPr>
        <w:tabs>
          <w:tab w:val="left" w:pos="2119"/>
          <w:tab w:val="center" w:pos="4522"/>
        </w:tabs>
        <w:ind w:left="851" w:hanging="425"/>
        <w:jc w:val="both"/>
        <w:rPr>
          <w:sz w:val="24"/>
        </w:rPr>
      </w:pPr>
      <w:r>
        <w:rPr>
          <w:sz w:val="24"/>
        </w:rPr>
        <w:t>numer rejestracyjny pojazdu (pojazdów), którym transportowany będzie przedmiot zamówienia.</w:t>
      </w:r>
    </w:p>
    <w:p w:rsidR="00D14B2A" w:rsidRDefault="00333F36">
      <w:pPr>
        <w:tabs>
          <w:tab w:val="left" w:pos="2119"/>
          <w:tab w:val="center" w:pos="4522"/>
        </w:tabs>
        <w:ind w:left="426"/>
        <w:jc w:val="both"/>
        <w:rPr>
          <w:sz w:val="24"/>
        </w:rPr>
      </w:pPr>
      <w:r>
        <w:rPr>
          <w:sz w:val="24"/>
          <w:u w:val="single"/>
        </w:rPr>
        <w:t>Niedostarczenie ww informacji</w:t>
      </w:r>
      <w:r>
        <w:rPr>
          <w:sz w:val="24"/>
        </w:rPr>
        <w:t xml:space="preserve"> w wyznaczonym terminie będzie skutkowało niewpuszczeniem na teren Zamawiającego osób i pojazdów dostarczających zamówienie, co będzie skutkowało brakiem odbioru zamówienia i naliczeniem kary umownej wskazanej w § 8 ust. 1 litera a umowy.</w:t>
      </w:r>
    </w:p>
    <w:p w:rsidR="00D14B2A" w:rsidRDefault="00333F3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>Dostarczony przedmiot zamówienia będzie zabezpieczony przez opakowanie gwarantujące, iż nie zostanie on uszkodzony podczas transportu, przeładunku i magazynowania. Jednocześnie asortyment musi być dostarczony w oryginalnym opakowaniu fabrycznym (zapakowanych w pojedyncze opakowania) z zabezpieczeniami stosowanymi przez producenta. Opakowanie musi umożliwić pełną identyfikację towaru np. nazwę, rodzaj, parametry itp. bez konieczności naruszania opakowania.</w:t>
      </w:r>
    </w:p>
    <w:p w:rsidR="00D14B2A" w:rsidRDefault="00333F3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>Wykonawca zobowiązany jest dostarczyć przedmiot zamówienia w dni robocze od poniedziałku do piątku w godzinach od 8:00 do 14:00, do magazynów 4 WOG zlokalizowanych w miejscowościach:</w:t>
      </w:r>
    </w:p>
    <w:p w:rsidR="00D14B2A" w:rsidRDefault="00333F36">
      <w:pPr>
        <w:ind w:left="454"/>
        <w:jc w:val="both"/>
      </w:pPr>
      <w:r>
        <w:rPr>
          <w:b/>
          <w:sz w:val="24"/>
        </w:rPr>
        <w:t>Część 1 - SOI Gliwice, Gliwice ul.</w:t>
      </w:r>
      <w:r w:rsidR="00323E8C">
        <w:rPr>
          <w:b/>
          <w:sz w:val="24"/>
        </w:rPr>
        <w:t xml:space="preserve"> Władysława</w:t>
      </w:r>
      <w:r>
        <w:rPr>
          <w:b/>
          <w:sz w:val="24"/>
        </w:rPr>
        <w:t xml:space="preserve"> Andersa 47;</w:t>
      </w:r>
    </w:p>
    <w:p w:rsidR="00D14B2A" w:rsidRDefault="00333F36">
      <w:pPr>
        <w:jc w:val="both"/>
      </w:pPr>
      <w:r>
        <w:rPr>
          <w:b/>
          <w:sz w:val="24"/>
        </w:rPr>
        <w:t xml:space="preserve">       Część 2 - SOI Bielsko Biała, Bielsko Biała ul. Bardowskiego 3;</w:t>
      </w:r>
    </w:p>
    <w:p w:rsidR="00D14B2A" w:rsidRDefault="00333F36">
      <w:pPr>
        <w:jc w:val="both"/>
      </w:pPr>
      <w:r>
        <w:rPr>
          <w:b/>
          <w:sz w:val="24"/>
        </w:rPr>
        <w:t xml:space="preserve">       Część 3 - SOI Tarnowskie Góry, Tarnowskie Góry ul. Opolska 36;</w:t>
      </w:r>
    </w:p>
    <w:p w:rsidR="00D14B2A" w:rsidRDefault="00333F36">
      <w:pPr>
        <w:jc w:val="both"/>
      </w:pPr>
      <w:r>
        <w:rPr>
          <w:b/>
          <w:sz w:val="24"/>
        </w:rPr>
        <w:t xml:space="preserve">       Część 4 - SOI Katowice, Katowice ul. Francuska 30;</w:t>
      </w:r>
    </w:p>
    <w:p w:rsidR="00D14B2A" w:rsidRDefault="00333F36">
      <w:pPr>
        <w:jc w:val="both"/>
      </w:pPr>
      <w:r>
        <w:rPr>
          <w:b/>
          <w:sz w:val="24"/>
        </w:rPr>
        <w:t xml:space="preserve">       Część 5 - SOI Opole, Opole ul. Zbożowa 29.</w:t>
      </w:r>
    </w:p>
    <w:p w:rsidR="00D14B2A" w:rsidRDefault="00333F36">
      <w:pPr>
        <w:jc w:val="both"/>
        <w:rPr>
          <w:b/>
          <w:sz w:val="24"/>
        </w:rPr>
      </w:pPr>
      <w:r>
        <w:rPr>
          <w:b/>
          <w:sz w:val="24"/>
        </w:rPr>
        <w:t xml:space="preserve">    </w:t>
      </w:r>
      <w:r w:rsidR="00E0146A">
        <w:rPr>
          <w:b/>
          <w:sz w:val="24"/>
        </w:rPr>
        <w:t xml:space="preserve">   Część 6 - SOI Bytom, Bytom ul. Oświęcimska 36.</w:t>
      </w:r>
    </w:p>
    <w:p w:rsidR="00E0146A" w:rsidRDefault="00E0146A">
      <w:pPr>
        <w:jc w:val="both"/>
        <w:rPr>
          <w:b/>
          <w:sz w:val="24"/>
        </w:rPr>
      </w:pPr>
      <w:r>
        <w:rPr>
          <w:b/>
          <w:sz w:val="24"/>
        </w:rPr>
        <w:t xml:space="preserve">       Część 7 - SOI Krapkowice, Krapkowice.</w:t>
      </w:r>
    </w:p>
    <w:p w:rsidR="00E0146A" w:rsidRDefault="00E0146A" w:rsidP="00E0146A">
      <w:pPr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 xml:space="preserve">       Część 8 - SOI Lubliniec, Lubliniec ul. Sobieskiego 35.</w:t>
      </w:r>
    </w:p>
    <w:p w:rsidR="00D14B2A" w:rsidRDefault="00333F36">
      <w:pPr>
        <w:tabs>
          <w:tab w:val="left" w:pos="2119"/>
          <w:tab w:val="center" w:pos="4522"/>
        </w:tabs>
        <w:ind w:left="426"/>
        <w:jc w:val="both"/>
        <w:rPr>
          <w:sz w:val="24"/>
        </w:rPr>
      </w:pPr>
      <w:r>
        <w:rPr>
          <w:sz w:val="24"/>
        </w:rPr>
        <w:t xml:space="preserve">i rozładować go na własny koszt i ryzyko. Za szkody lub braki powstałe w czasie transportu odpowiada Wykonawca. </w:t>
      </w:r>
    </w:p>
    <w:p w:rsidR="00D14B2A" w:rsidRDefault="00333F36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Cs/>
          <w:sz w:val="24"/>
        </w:rPr>
        <w:lastRenderedPageBreak/>
        <w:t>Warunkiem dokonania odbioru przedmiotu zamówienia przez Zamawiającego będzie dostarczenie przez Wykonawcę wraz z przedmiotem zamówienia:</w:t>
      </w:r>
    </w:p>
    <w:p w:rsidR="00D14B2A" w:rsidRDefault="00333F36">
      <w:pPr>
        <w:numPr>
          <w:ilvl w:val="2"/>
          <w:numId w:val="4"/>
        </w:numPr>
        <w:suppressAutoHyphens/>
        <w:ind w:left="851" w:hanging="425"/>
        <w:jc w:val="both"/>
        <w:rPr>
          <w:bCs/>
          <w:sz w:val="24"/>
        </w:rPr>
      </w:pPr>
      <w:r>
        <w:rPr>
          <w:bCs/>
          <w:sz w:val="24"/>
        </w:rPr>
        <w:t>szczegółowego wykazu dostarczonego przedmiotu zamówienia, tj. </w:t>
      </w:r>
      <w:r w:rsidRPr="00323E8C">
        <w:rPr>
          <w:b/>
          <w:bCs/>
          <w:sz w:val="24"/>
        </w:rPr>
        <w:t>dokumentu WZ do dostawy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zgodnie z formularzem cenowym oraz specyfikacją techniczną w nim ujętą;</w:t>
      </w:r>
    </w:p>
    <w:p w:rsidR="00D14B2A" w:rsidRDefault="00333F36">
      <w:pPr>
        <w:numPr>
          <w:ilvl w:val="2"/>
          <w:numId w:val="4"/>
        </w:numPr>
        <w:suppressAutoHyphens/>
        <w:ind w:left="851" w:hanging="425"/>
        <w:jc w:val="both"/>
        <w:rPr>
          <w:bCs/>
          <w:sz w:val="24"/>
        </w:rPr>
      </w:pPr>
      <w:r>
        <w:rPr>
          <w:bCs/>
          <w:sz w:val="24"/>
        </w:rPr>
        <w:t>odpowiednich atestów, certyfikatów, deklaracji zgo</w:t>
      </w:r>
      <w:r w:rsidR="00414039">
        <w:rPr>
          <w:bCs/>
          <w:sz w:val="24"/>
        </w:rPr>
        <w:t>d</w:t>
      </w:r>
      <w:r>
        <w:rPr>
          <w:bCs/>
          <w:sz w:val="24"/>
        </w:rPr>
        <w:t xml:space="preserve">ności,  świadectw potwierdzające spełnienie polskich norm jakościowych </w:t>
      </w:r>
    </w:p>
    <w:p w:rsidR="00D14B2A" w:rsidRDefault="00333F36">
      <w:pPr>
        <w:numPr>
          <w:ilvl w:val="2"/>
          <w:numId w:val="4"/>
        </w:numPr>
        <w:suppressAutoHyphens/>
        <w:ind w:left="851" w:hanging="425"/>
        <w:jc w:val="both"/>
        <w:rPr>
          <w:bCs/>
          <w:sz w:val="24"/>
        </w:rPr>
      </w:pPr>
      <w:r>
        <w:rPr>
          <w:bCs/>
          <w:sz w:val="24"/>
        </w:rPr>
        <w:t>dokument gwarancyjny posiadający numery lub inne cechy identyfikacyjne dany wyrób – sporządzonych wyłącznie w języku polskim;</w:t>
      </w:r>
    </w:p>
    <w:p w:rsidR="00D14B2A" w:rsidRDefault="00333F3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>Dowodem zrealizowania dostawy będzie pisemne potwierdzenie odbioru dokonane przez upoważnionego pracownika Zamawiającego po sprawdzeniu przedmiotu zamówienia. Potwierdzenie nastąpi poprzez podpisanie dokumentu WZ dostarczonego z dostawą.</w:t>
      </w:r>
    </w:p>
    <w:p w:rsidR="00D14B2A" w:rsidRDefault="00333F3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>Zamawiający odmówi przyjęcia dostawy, która jest niezgodna, niekompletna z zamówieniem o którym mowa w ust. 1, nie spełnia wymagań pod względem jakościowym, o których mowa w § 1 ust. 2, 3, 4 i 5 umowy, bądź w § 4 ust. </w:t>
      </w:r>
      <w:r w:rsidR="00F64A04">
        <w:rPr>
          <w:sz w:val="24"/>
        </w:rPr>
        <w:t>6</w:t>
      </w:r>
      <w:r>
        <w:rPr>
          <w:sz w:val="24"/>
        </w:rPr>
        <w:t>.</w:t>
      </w:r>
    </w:p>
    <w:p w:rsidR="00D14B2A" w:rsidRDefault="00333F36">
      <w:pPr>
        <w:pStyle w:val="TekstpodstawowyF2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przypadku odmowy przyjęcia dostawy, wyroby uważa się za niedostarczone, zaś Zamawiający nie jest zobowiązany do zapłaty za nie.</w:t>
      </w:r>
    </w:p>
    <w:p w:rsidR="00D14B2A" w:rsidRDefault="00333F3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>Na żądanie Zamawiającego przy dostawie uczestniczył będzie przedstawiciel Wykonawcy.</w:t>
      </w:r>
      <w:r>
        <w:rPr>
          <w:bCs/>
          <w:sz w:val="24"/>
        </w:rPr>
        <w:t xml:space="preserve"> </w:t>
      </w:r>
    </w:p>
    <w:p w:rsidR="00D14B2A" w:rsidRPr="00323E8C" w:rsidRDefault="00333F3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bCs/>
          <w:sz w:val="24"/>
        </w:rPr>
        <w:t>Zamawiający dopuszcza zaoferowanie</w:t>
      </w:r>
      <w:r>
        <w:t xml:space="preserve"> </w:t>
      </w:r>
      <w:r>
        <w:rPr>
          <w:bCs/>
          <w:sz w:val="24"/>
        </w:rPr>
        <w:t>przedmiotów zamówienia równoważnych (zamienników). Poprzez towar równoważny należy rozumieć asortyment, o parametrach technicznych,  jakościowych i funkcjonalno – użytkowych  takich samych bądź lepszych, w stosunku do zamawianego towaru określonego przez Zamawiającego w formularzu cenowym.</w:t>
      </w:r>
    </w:p>
    <w:p w:rsidR="00D14B2A" w:rsidRPr="00323E8C" w:rsidRDefault="00333F36" w:rsidP="00323E8C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323E8C">
        <w:rPr>
          <w:sz w:val="24"/>
        </w:rPr>
        <w:t>Wykonawca wystawi faktury VAT dl</w:t>
      </w:r>
      <w:r w:rsidR="00323E8C">
        <w:rPr>
          <w:sz w:val="24"/>
        </w:rPr>
        <w:t>a każdej lokalizacji oddzielnie.</w:t>
      </w:r>
      <w:r w:rsidRPr="00323E8C">
        <w:rPr>
          <w:sz w:val="24"/>
        </w:rPr>
        <w:t xml:space="preserve">      </w:t>
      </w:r>
    </w:p>
    <w:p w:rsidR="00D14B2A" w:rsidRDefault="00333F36">
      <w:pPr>
        <w:tabs>
          <w:tab w:val="left" w:pos="2119"/>
          <w:tab w:val="center" w:pos="4522"/>
        </w:tabs>
        <w:spacing w:before="120"/>
        <w:jc w:val="center"/>
      </w:pPr>
      <w:r>
        <w:rPr>
          <w:b/>
          <w:sz w:val="24"/>
        </w:rPr>
        <w:t xml:space="preserve"> § 5</w:t>
      </w:r>
    </w:p>
    <w:p w:rsidR="00D14B2A" w:rsidRDefault="00333F36">
      <w:pPr>
        <w:pStyle w:val="TekstpodstawowyF2"/>
        <w:jc w:val="center"/>
      </w:pPr>
      <w:r>
        <w:rPr>
          <w:rFonts w:ascii="Arial" w:hAnsi="Arial" w:cs="Arial"/>
          <w:b/>
          <w:szCs w:val="24"/>
        </w:rPr>
        <w:t>Nadzór nad realizacją umowy</w:t>
      </w:r>
    </w:p>
    <w:p w:rsidR="00D14B2A" w:rsidRPr="00323E8C" w:rsidRDefault="00333F36">
      <w:pPr>
        <w:pStyle w:val="TekstpodstawowyF2"/>
        <w:numPr>
          <w:ilvl w:val="3"/>
          <w:numId w:val="7"/>
        </w:numPr>
        <w:tabs>
          <w:tab w:val="left" w:pos="426"/>
        </w:tabs>
        <w:ind w:left="426"/>
        <w:jc w:val="both"/>
        <w:rPr>
          <w:rFonts w:ascii="Arial" w:hAnsi="Arial" w:cs="Arial"/>
          <w:szCs w:val="24"/>
        </w:rPr>
      </w:pPr>
      <w:r w:rsidRPr="00323E8C">
        <w:rPr>
          <w:rFonts w:ascii="Arial" w:hAnsi="Arial" w:cs="Arial"/>
          <w:szCs w:val="24"/>
        </w:rPr>
        <w:t xml:space="preserve">Za realizację umowy  ze strony Zamawiającego, tj. nadzór nad terminowością i prawidłowością wykonania przedmiotu zamówienia odpowiedzialny jest Kierownik SOI </w:t>
      </w:r>
    </w:p>
    <w:p w:rsidR="00D14B2A" w:rsidRPr="00323E8C" w:rsidRDefault="00D14B2A">
      <w:pPr>
        <w:pStyle w:val="TekstpodstawowyF2"/>
        <w:ind w:left="66"/>
        <w:jc w:val="both"/>
        <w:rPr>
          <w:rFonts w:ascii="Arial" w:hAnsi="Arial" w:cs="Arial"/>
          <w:szCs w:val="24"/>
        </w:rPr>
      </w:pPr>
    </w:p>
    <w:p w:rsidR="00D14B2A" w:rsidRPr="00323E8C" w:rsidRDefault="00333F36">
      <w:pPr>
        <w:rPr>
          <w:b/>
          <w:sz w:val="24"/>
        </w:rPr>
      </w:pPr>
      <w:r w:rsidRPr="00323E8C">
        <w:rPr>
          <w:b/>
          <w:sz w:val="24"/>
        </w:rPr>
        <w:t xml:space="preserve">      p. .......................................................... tel. …...........….....................……  </w:t>
      </w:r>
    </w:p>
    <w:p w:rsidR="00D14B2A" w:rsidRPr="00323E8C" w:rsidRDefault="00333F36">
      <w:r w:rsidRPr="00323E8C">
        <w:rPr>
          <w:b/>
          <w:sz w:val="24"/>
        </w:rPr>
        <w:t xml:space="preserve">      </w:t>
      </w:r>
    </w:p>
    <w:p w:rsidR="00D14B2A" w:rsidRPr="00323E8C" w:rsidRDefault="00333F36">
      <w:pPr>
        <w:pStyle w:val="TekstpodstawowyF2"/>
        <w:numPr>
          <w:ilvl w:val="3"/>
          <w:numId w:val="7"/>
        </w:numPr>
        <w:tabs>
          <w:tab w:val="left" w:pos="426"/>
        </w:tabs>
        <w:ind w:left="426"/>
        <w:jc w:val="both"/>
      </w:pPr>
      <w:r w:rsidRPr="00323E8C">
        <w:rPr>
          <w:rFonts w:ascii="Arial" w:hAnsi="Arial" w:cs="Arial"/>
          <w:szCs w:val="24"/>
        </w:rPr>
        <w:t>Za realizację umowy ze strony Wykonawcy odpowiedzialny jest:</w:t>
      </w:r>
    </w:p>
    <w:p w:rsidR="00D14B2A" w:rsidRPr="00323E8C" w:rsidRDefault="00D14B2A">
      <w:pPr>
        <w:pStyle w:val="Akapitzlist"/>
        <w:ind w:left="397"/>
        <w:rPr>
          <w:b/>
          <w:sz w:val="24"/>
        </w:rPr>
      </w:pPr>
    </w:p>
    <w:p w:rsidR="00D14B2A" w:rsidRPr="00323E8C" w:rsidRDefault="00333F36">
      <w:pPr>
        <w:pStyle w:val="Akapitzlist"/>
        <w:ind w:left="397"/>
        <w:rPr>
          <w:b/>
          <w:sz w:val="24"/>
        </w:rPr>
      </w:pPr>
      <w:r w:rsidRPr="00323E8C">
        <w:rPr>
          <w:b/>
          <w:sz w:val="24"/>
        </w:rPr>
        <w:t xml:space="preserve">p. .......................................................... tel. …...........….....................……  </w:t>
      </w:r>
    </w:p>
    <w:p w:rsidR="00D14B2A" w:rsidRPr="00323E8C" w:rsidRDefault="00D14B2A">
      <w:pPr>
        <w:pStyle w:val="Akapitzlist"/>
        <w:ind w:left="397"/>
        <w:rPr>
          <w:b/>
          <w:sz w:val="24"/>
        </w:rPr>
      </w:pPr>
    </w:p>
    <w:p w:rsidR="00D14B2A" w:rsidRDefault="00333F36">
      <w:pPr>
        <w:pStyle w:val="TekstpodstawowyF2"/>
        <w:numPr>
          <w:ilvl w:val="3"/>
          <w:numId w:val="7"/>
        </w:numPr>
        <w:tabs>
          <w:tab w:val="left" w:pos="426"/>
        </w:tabs>
        <w:ind w:left="426"/>
        <w:jc w:val="both"/>
      </w:pPr>
      <w:r>
        <w:rPr>
          <w:rFonts w:ascii="Arial" w:hAnsi="Arial" w:cs="Arial"/>
          <w:szCs w:val="24"/>
        </w:rPr>
        <w:t xml:space="preserve">Zmiana osób wskazanych w ust. 1 i 2 nie stanowi zmiany umowy, </w:t>
      </w:r>
      <w:r>
        <w:rPr>
          <w:rFonts w:ascii="Arial" w:hAnsi="Arial" w:cs="Arial"/>
          <w:szCs w:val="24"/>
        </w:rPr>
        <w:br/>
        <w:t>ale wymaga pisemnego poinformowania drugiej Strony.</w:t>
      </w:r>
    </w:p>
    <w:p w:rsidR="00D14B2A" w:rsidRDefault="00333F36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6</w:t>
      </w:r>
    </w:p>
    <w:p w:rsidR="00D14B2A" w:rsidRDefault="00333F36">
      <w:pPr>
        <w:pStyle w:val="TekstpodstawowyF2"/>
        <w:jc w:val="center"/>
      </w:pPr>
      <w:r>
        <w:rPr>
          <w:rFonts w:ascii="Arial" w:hAnsi="Arial" w:cs="Arial"/>
          <w:b/>
          <w:szCs w:val="24"/>
        </w:rPr>
        <w:t>Gwarancja</w:t>
      </w:r>
    </w:p>
    <w:p w:rsidR="00D14B2A" w:rsidRPr="00D04FA5" w:rsidRDefault="00414039">
      <w:pPr>
        <w:widowControl w:val="0"/>
        <w:numPr>
          <w:ilvl w:val="0"/>
          <w:numId w:val="1"/>
        </w:numPr>
        <w:tabs>
          <w:tab w:val="left" w:pos="1276"/>
        </w:tabs>
        <w:jc w:val="both"/>
      </w:pPr>
      <w:r w:rsidRPr="00414039">
        <w:rPr>
          <w:sz w:val="24"/>
        </w:rPr>
        <w:t xml:space="preserve">Wykonawca udzieli Zamawiającemu i jego następcom prawnym gwarancji jakości na dostarczony przedmiot zamówienia na okres wynikający z gwarancji producenta, jednak nie krótszy niż </w:t>
      </w:r>
      <w:r w:rsidRPr="00414039">
        <w:rPr>
          <w:b/>
          <w:sz w:val="24"/>
        </w:rPr>
        <w:t>24 miesiące</w:t>
      </w:r>
      <w:r w:rsidRPr="00414039">
        <w:rPr>
          <w:sz w:val="24"/>
        </w:rPr>
        <w:t xml:space="preserve">, </w:t>
      </w:r>
      <w:r w:rsidR="00D04FA5">
        <w:rPr>
          <w:sz w:val="24"/>
        </w:rPr>
        <w:t>z zastrzeżeniem gwarancji</w:t>
      </w:r>
      <w:r w:rsidRPr="00414039">
        <w:rPr>
          <w:sz w:val="24"/>
        </w:rPr>
        <w:t xml:space="preserve"> na elementy tnące obejmuje okres nie </w:t>
      </w:r>
      <w:r w:rsidR="00D04FA5">
        <w:rPr>
          <w:sz w:val="24"/>
        </w:rPr>
        <w:t>krótszy</w:t>
      </w:r>
      <w:r w:rsidRPr="00414039">
        <w:rPr>
          <w:sz w:val="24"/>
        </w:rPr>
        <w:t xml:space="preserve"> niż</w:t>
      </w:r>
      <w:r w:rsidRPr="00414039">
        <w:rPr>
          <w:b/>
          <w:sz w:val="24"/>
        </w:rPr>
        <w:t xml:space="preserve"> 48 miesięcy</w:t>
      </w:r>
      <w:r w:rsidR="00D04FA5">
        <w:rPr>
          <w:b/>
          <w:sz w:val="24"/>
        </w:rPr>
        <w:t xml:space="preserve"> </w:t>
      </w:r>
      <w:r w:rsidR="00D04FA5" w:rsidRPr="00D04FA5">
        <w:rPr>
          <w:sz w:val="24"/>
        </w:rPr>
        <w:t>od odbioru towaru</w:t>
      </w:r>
      <w:r w:rsidRPr="00D04FA5">
        <w:rPr>
          <w:sz w:val="24"/>
        </w:rPr>
        <w:t>.</w:t>
      </w:r>
      <w:r w:rsidR="00333F36" w:rsidRPr="00D04FA5">
        <w:rPr>
          <w:color w:val="0070C0"/>
          <w:sz w:val="24"/>
        </w:rPr>
        <w:t xml:space="preserve"> </w:t>
      </w:r>
    </w:p>
    <w:p w:rsidR="00D14B2A" w:rsidRDefault="00333F36">
      <w:pPr>
        <w:widowControl w:val="0"/>
        <w:numPr>
          <w:ilvl w:val="0"/>
          <w:numId w:val="1"/>
        </w:numPr>
        <w:tabs>
          <w:tab w:val="left" w:pos="1276"/>
        </w:tabs>
        <w:jc w:val="both"/>
        <w:rPr>
          <w:bCs/>
          <w:sz w:val="24"/>
        </w:rPr>
      </w:pPr>
      <w:r>
        <w:rPr>
          <w:sz w:val="24"/>
        </w:rPr>
        <w:t xml:space="preserve">W przypadku, gdy producent udziela gwarancji dłuższej niż wymienionej </w:t>
      </w:r>
      <w:r>
        <w:rPr>
          <w:sz w:val="24"/>
        </w:rPr>
        <w:br/>
      </w:r>
      <w:r>
        <w:rPr>
          <w:sz w:val="24"/>
        </w:rPr>
        <w:lastRenderedPageBreak/>
        <w:t>w ust. 1, Wykonawca zobowiązany jest udzielić gwarancji na taki sam, jak producent okres.</w:t>
      </w:r>
    </w:p>
    <w:p w:rsidR="00D14B2A" w:rsidRDefault="00333F36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bCs/>
          <w:color w:val="FF0000"/>
          <w:sz w:val="24"/>
        </w:rPr>
      </w:pPr>
      <w:r>
        <w:rPr>
          <w:bCs/>
          <w:sz w:val="24"/>
        </w:rPr>
        <w:t>Okres gwarancji, o którym mowa w ust. 1, rozpoczyna bieg od dnia odbioru przez Zamawiającego przedmiotu zamówienia, tj. podpisania dokumentu WZ bez zastrzeżeń.</w:t>
      </w:r>
    </w:p>
    <w:p w:rsidR="00D14B2A" w:rsidRDefault="00333F36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Wraz z dostawą przedmiotu zamówienia Wykonawca zobowiązany jest dostarczyć karty gwarancyjne lub inny dokument, stanowiący dowód udzielenia gwarancji, będący podstawą dochodzenia roszczeń z tytułu gwarancji.</w:t>
      </w:r>
    </w:p>
    <w:p w:rsidR="00D14B2A" w:rsidRDefault="00333F3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Utrata roszczeń z tytułu wad fizycznych przedmiotu zamówienia nie następuje pomimo upływu terminu gwarancji, jeżeli Wykonawca wadę zataił. </w:t>
      </w:r>
    </w:p>
    <w:p w:rsidR="00D14B2A" w:rsidRDefault="00333F3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W razie stwierdzenia wad w dostarczonym przedmiocie zamówienia Zamawiający złoży niezwłocznie reklamację. </w:t>
      </w:r>
    </w:p>
    <w:p w:rsidR="00D14B2A" w:rsidRDefault="00333F3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Formę zawiadomienia o stwierdzeniu wad przedmiotu zamówienia stanowi „Protokół reklamacji” sporządzony przez Zamawiającego lub jego reprezentanta, przekazany Wykonawcy.</w:t>
      </w:r>
    </w:p>
    <w:p w:rsidR="00D14B2A" w:rsidRDefault="00333F36">
      <w:pPr>
        <w:numPr>
          <w:ilvl w:val="0"/>
          <w:numId w:val="1"/>
        </w:numPr>
        <w:tabs>
          <w:tab w:val="left" w:pos="480"/>
          <w:tab w:val="left" w:pos="540"/>
        </w:tabs>
        <w:jc w:val="both"/>
        <w:rPr>
          <w:sz w:val="24"/>
        </w:rPr>
      </w:pPr>
      <w:r>
        <w:rPr>
          <w:sz w:val="24"/>
        </w:rPr>
        <w:t xml:space="preserve">Wadliwy przedmiot zamówienia zostanie odebrany od Zamawiającego </w:t>
      </w:r>
      <w:r>
        <w:rPr>
          <w:sz w:val="24"/>
        </w:rPr>
        <w:br/>
        <w:t xml:space="preserve">z miejsca lokalizacji i zwrócony w to samo miejsce w terminie </w:t>
      </w:r>
      <w:r>
        <w:rPr>
          <w:b/>
          <w:sz w:val="24"/>
        </w:rPr>
        <w:t>7 dni</w:t>
      </w:r>
      <w:r>
        <w:rPr>
          <w:sz w:val="24"/>
        </w:rPr>
        <w:t xml:space="preserve"> licząc od daty otrzymania „Protokołu reklamacji” przez Wykonawcę, na jego koszt i ryzyko. </w:t>
      </w:r>
    </w:p>
    <w:p w:rsidR="00D14B2A" w:rsidRDefault="00333F36">
      <w:pPr>
        <w:numPr>
          <w:ilvl w:val="0"/>
          <w:numId w:val="1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Gwarancja ulega przedłużeniu o czas, w którym na skutek uszkodzeń lub wad przedmiotu zamówienia Zamawiający nie mógł z niego korzystać. Transport wadliwego przedmiotu zamówienia do wymiany i po wymianie odbywa się na koszt oraz odpowiedzialność Wykonawcy. Wykonawca dokona wymiany przedmiotu zamówienia bez żadnej dopłaty, nawet gdyby ceny uległy zmianie.</w:t>
      </w:r>
    </w:p>
    <w:p w:rsidR="00D14B2A" w:rsidRDefault="00333F36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7</w:t>
      </w:r>
    </w:p>
    <w:p w:rsidR="00D14B2A" w:rsidRDefault="00333F36">
      <w:pPr>
        <w:jc w:val="center"/>
      </w:pPr>
      <w:r>
        <w:rPr>
          <w:b/>
          <w:sz w:val="24"/>
        </w:rPr>
        <w:t xml:space="preserve">Odstąpienie od umowy </w:t>
      </w:r>
    </w:p>
    <w:p w:rsidR="00D14B2A" w:rsidRDefault="00333F3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Strony ustalają, że oprócz przypadków wymienionych w Kodeksie cywilnym Zamawiającemu przysługuje prawo odstąpienia od umowy bez zachowania okresu wypowiedzenia, w przypadkach, gdy:</w:t>
      </w:r>
    </w:p>
    <w:p w:rsidR="00D14B2A" w:rsidRDefault="00333F36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Wykonawca naruszy którekolwiek z postanowień umowy,</w:t>
      </w:r>
      <w:r w:rsidR="00F64A04">
        <w:rPr>
          <w:sz w:val="24"/>
        </w:rPr>
        <w:t xml:space="preserve"> obwarowane takimi uprawnieniami Zamawiającego. </w:t>
      </w:r>
    </w:p>
    <w:p w:rsidR="00D14B2A" w:rsidRDefault="00333F36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Zostanie wydany nakaz zajęcia majątku Wykonawcy,</w:t>
      </w:r>
    </w:p>
    <w:p w:rsidR="00D14B2A" w:rsidRDefault="00333F36" w:rsidP="00F64A04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Wykonawca jest w zwłoce z dostawą o  co najmniej 10 dni </w:t>
      </w:r>
      <w:r w:rsidR="00F64A04">
        <w:rPr>
          <w:sz w:val="24"/>
        </w:rPr>
        <w:t xml:space="preserve">w </w:t>
      </w:r>
      <w:r w:rsidR="00825917">
        <w:rPr>
          <w:sz w:val="24"/>
        </w:rPr>
        <w:t>s</w:t>
      </w:r>
      <w:r w:rsidR="00F64A04">
        <w:rPr>
          <w:sz w:val="24"/>
        </w:rPr>
        <w:t xml:space="preserve">tosunku do terminu z </w:t>
      </w:r>
      <w:r w:rsidR="00F64A04" w:rsidRPr="00F64A04">
        <w:rPr>
          <w:sz w:val="24"/>
        </w:rPr>
        <w:t>§</w:t>
      </w:r>
      <w:r w:rsidR="00F64A04">
        <w:rPr>
          <w:sz w:val="24"/>
        </w:rPr>
        <w:t xml:space="preserve"> 2 ust 1.</w:t>
      </w:r>
    </w:p>
    <w:p w:rsidR="00D14B2A" w:rsidRDefault="00333F3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Oświadczenie o odstąpieniu od umowy lub jej rozwiązaniu winno zostać złożone w terminie </w:t>
      </w:r>
      <w:r w:rsidR="00825917" w:rsidRPr="00825917">
        <w:rPr>
          <w:b/>
          <w:sz w:val="24"/>
        </w:rPr>
        <w:t>14</w:t>
      </w:r>
      <w:r w:rsidRPr="00825917">
        <w:rPr>
          <w:b/>
          <w:sz w:val="24"/>
        </w:rPr>
        <w:t xml:space="preserve"> dni</w:t>
      </w:r>
      <w:r>
        <w:rPr>
          <w:sz w:val="24"/>
        </w:rPr>
        <w:t xml:space="preserve"> od dnia zaistnienia przesłanek odstąpienia od umowy i winno zawierać uzasadnienie.</w:t>
      </w:r>
    </w:p>
    <w:p w:rsidR="00D14B2A" w:rsidRDefault="00333F36">
      <w:pPr>
        <w:numPr>
          <w:ilvl w:val="0"/>
          <w:numId w:val="2"/>
        </w:numPr>
        <w:suppressAutoHyphens/>
        <w:jc w:val="both"/>
        <w:rPr>
          <w:sz w:val="24"/>
          <w:lang w:eastAsia="ar-SA"/>
        </w:rPr>
      </w:pPr>
      <w:r>
        <w:rPr>
          <w:sz w:val="24"/>
          <w:lang w:eastAsia="ar-SA"/>
        </w:rPr>
        <w:t>W przypadku, o którym mowa w ust. 1 Wykonawca może żądać wyłącznie wynagrodzenia należnego z tytułu wykonania części umowy.</w:t>
      </w:r>
    </w:p>
    <w:p w:rsidR="00D14B2A" w:rsidRDefault="00333F36">
      <w:pPr>
        <w:numPr>
          <w:ilvl w:val="0"/>
          <w:numId w:val="2"/>
        </w:numPr>
        <w:suppressAutoHyphens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W razie zaistnienia istotnej zmiany, powodującej, że wykonanie umowy nie leży w interesie publicznym, czego nie można było przewidzieć w chwili zawarcia umowy, Zamawiający może odstąpić od umowy w </w:t>
      </w:r>
      <w:r w:rsidRPr="00825917">
        <w:rPr>
          <w:b/>
          <w:sz w:val="24"/>
          <w:lang w:eastAsia="ar-SA"/>
        </w:rPr>
        <w:t xml:space="preserve">terminie </w:t>
      </w:r>
      <w:r w:rsidR="00825917" w:rsidRPr="00825917">
        <w:rPr>
          <w:b/>
          <w:sz w:val="24"/>
          <w:lang w:eastAsia="ar-SA"/>
        </w:rPr>
        <w:t>14</w:t>
      </w:r>
      <w:r w:rsidRPr="00825917">
        <w:rPr>
          <w:b/>
          <w:sz w:val="24"/>
          <w:lang w:eastAsia="ar-SA"/>
        </w:rPr>
        <w:t xml:space="preserve"> dni</w:t>
      </w:r>
      <w:r>
        <w:rPr>
          <w:sz w:val="24"/>
          <w:lang w:eastAsia="ar-SA"/>
        </w:rPr>
        <w:t xml:space="preserve"> od powzięcia wiadomości o tych okolicznościach. W takim przypadku Wykonawca może żądać wyłącznie wynagrodzenia należnego mu z tytułu wykonania części umowy.</w:t>
      </w:r>
      <w:r>
        <w:rPr>
          <w:sz w:val="24"/>
        </w:rPr>
        <w:t xml:space="preserve"> </w:t>
      </w:r>
    </w:p>
    <w:p w:rsidR="00D14B2A" w:rsidRPr="0026408B" w:rsidRDefault="00333F36" w:rsidP="0026408B">
      <w:pPr>
        <w:numPr>
          <w:ilvl w:val="0"/>
          <w:numId w:val="2"/>
        </w:numPr>
        <w:suppressAutoHyphens/>
        <w:jc w:val="both"/>
        <w:rPr>
          <w:sz w:val="24"/>
          <w:lang w:eastAsia="ar-SA"/>
        </w:rPr>
      </w:pPr>
      <w:r>
        <w:rPr>
          <w:sz w:val="24"/>
        </w:rPr>
        <w:t xml:space="preserve">Wyklucza się prawo przelewu wierzytelności przez Wykonawcę </w:t>
      </w:r>
      <w:r>
        <w:rPr>
          <w:sz w:val="24"/>
        </w:rPr>
        <w:br/>
        <w:t xml:space="preserve">lub jakiegokolwiek innego obrotu wierzytelnościami wynikającymi </w:t>
      </w:r>
      <w:r>
        <w:rPr>
          <w:sz w:val="24"/>
        </w:rPr>
        <w:br/>
      </w:r>
      <w:r>
        <w:rPr>
          <w:sz w:val="24"/>
        </w:rPr>
        <w:lastRenderedPageBreak/>
        <w:t xml:space="preserve">z umowy bez uprzedniej zgody Zamawiającego wyrażonej </w:t>
      </w:r>
      <w:r>
        <w:rPr>
          <w:sz w:val="24"/>
        </w:rPr>
        <w:br/>
        <w:t>na piśmie pod rygorem nieważności.</w:t>
      </w:r>
    </w:p>
    <w:p w:rsidR="00D14B2A" w:rsidRDefault="00333F36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8</w:t>
      </w:r>
    </w:p>
    <w:p w:rsidR="00D14B2A" w:rsidRDefault="00333F36">
      <w:pPr>
        <w:jc w:val="center"/>
      </w:pPr>
      <w:r>
        <w:rPr>
          <w:b/>
          <w:sz w:val="24"/>
        </w:rPr>
        <w:t>Kary umowne</w:t>
      </w:r>
    </w:p>
    <w:p w:rsidR="00CB4790" w:rsidRDefault="00CB4790" w:rsidP="00CB4790">
      <w:pPr>
        <w:numPr>
          <w:ilvl w:val="0"/>
          <w:numId w:val="24"/>
        </w:numPr>
        <w:ind w:left="357" w:hanging="357"/>
        <w:jc w:val="both"/>
        <w:rPr>
          <w:sz w:val="24"/>
        </w:rPr>
      </w:pPr>
      <w:r w:rsidRPr="009B11FD">
        <w:rPr>
          <w:sz w:val="24"/>
        </w:rPr>
        <w:t>Wykonawca zapłaci Zamawiającemu kary umowne w następujących przypadkach i w wysokościach</w:t>
      </w:r>
      <w:r>
        <w:rPr>
          <w:sz w:val="24"/>
        </w:rPr>
        <w:t xml:space="preserve"> brutto</w:t>
      </w:r>
      <w:r w:rsidRPr="009B11FD">
        <w:rPr>
          <w:sz w:val="24"/>
        </w:rPr>
        <w:t>:</w:t>
      </w:r>
    </w:p>
    <w:p w:rsidR="00CB4790" w:rsidRPr="00760BCA" w:rsidRDefault="00CB4790" w:rsidP="00CB4790">
      <w:pPr>
        <w:pStyle w:val="Akapitzlist"/>
        <w:numPr>
          <w:ilvl w:val="0"/>
          <w:numId w:val="25"/>
        </w:numPr>
        <w:jc w:val="both"/>
        <w:rPr>
          <w:bCs/>
          <w:sz w:val="24"/>
        </w:rPr>
      </w:pPr>
      <w:r>
        <w:rPr>
          <w:bCs/>
          <w:sz w:val="24"/>
        </w:rPr>
        <w:t>w wysokości 0,</w:t>
      </w:r>
      <w:r w:rsidR="008C3870">
        <w:rPr>
          <w:bCs/>
          <w:sz w:val="24"/>
        </w:rPr>
        <w:t xml:space="preserve">2 </w:t>
      </w:r>
      <w:r w:rsidR="0095499E">
        <w:rPr>
          <w:bCs/>
          <w:sz w:val="24"/>
        </w:rPr>
        <w:t>% wartości umowy o której</w:t>
      </w:r>
      <w:r>
        <w:rPr>
          <w:bCs/>
          <w:sz w:val="24"/>
        </w:rPr>
        <w:t xml:space="preserve"> mowa w § 3 ust. 1 za każdy rozpoczęty dzień zwłoki w </w:t>
      </w:r>
      <w:r w:rsidRPr="008B5B9C">
        <w:rPr>
          <w:bCs/>
          <w:sz w:val="24"/>
        </w:rPr>
        <w:t xml:space="preserve">dostawie </w:t>
      </w:r>
      <w:r w:rsidRPr="00760BCA">
        <w:rPr>
          <w:bCs/>
          <w:sz w:val="24"/>
        </w:rPr>
        <w:t xml:space="preserve">przedmiotu zamówienia, wynikłego z winy </w:t>
      </w:r>
      <w:r w:rsidRPr="00760BCA">
        <w:rPr>
          <w:sz w:val="24"/>
        </w:rPr>
        <w:t>Wykonawcy</w:t>
      </w:r>
      <w:r>
        <w:rPr>
          <w:bCs/>
          <w:sz w:val="24"/>
        </w:rPr>
        <w:t>,</w:t>
      </w:r>
      <w:r w:rsidRPr="00760BCA">
        <w:rPr>
          <w:sz w:val="24"/>
        </w:rPr>
        <w:t xml:space="preserve"> </w:t>
      </w:r>
      <w:r>
        <w:rPr>
          <w:bCs/>
          <w:sz w:val="24"/>
        </w:rPr>
        <w:t>licząc od następnego  dnia po  dniu w którym dostawa miała zostać zrealizowana</w:t>
      </w:r>
      <w:r w:rsidRPr="00760BCA">
        <w:rPr>
          <w:bCs/>
          <w:sz w:val="24"/>
        </w:rPr>
        <w:t xml:space="preserve">. W przypadku </w:t>
      </w:r>
      <w:r>
        <w:rPr>
          <w:bCs/>
          <w:sz w:val="24"/>
        </w:rPr>
        <w:t>zwłoki w wykonaniu</w:t>
      </w:r>
      <w:r w:rsidRPr="00760BCA">
        <w:rPr>
          <w:bCs/>
          <w:sz w:val="24"/>
        </w:rPr>
        <w:t xml:space="preserve"> umowy przekraczającego 10 dni</w:t>
      </w:r>
      <w:r>
        <w:rPr>
          <w:bCs/>
          <w:sz w:val="24"/>
        </w:rPr>
        <w:t xml:space="preserve"> </w:t>
      </w:r>
      <w:r w:rsidRPr="00760BCA">
        <w:rPr>
          <w:bCs/>
          <w:sz w:val="24"/>
        </w:rPr>
        <w:t xml:space="preserve"> Zamawiający ma prawo </w:t>
      </w:r>
      <w:r>
        <w:rPr>
          <w:bCs/>
          <w:sz w:val="24"/>
        </w:rPr>
        <w:t xml:space="preserve">odstąpić </w:t>
      </w:r>
      <w:r w:rsidRPr="00760BCA">
        <w:rPr>
          <w:bCs/>
          <w:sz w:val="24"/>
        </w:rPr>
        <w:t xml:space="preserve"> od umowy z winy Wykonawcy i naliczyć karę umowną</w:t>
      </w:r>
      <w:r>
        <w:rPr>
          <w:bCs/>
          <w:sz w:val="24"/>
        </w:rPr>
        <w:t xml:space="preserve"> określoną w § 8 ust. 1 litera b)</w:t>
      </w:r>
      <w:r w:rsidRPr="00760BCA">
        <w:rPr>
          <w:bCs/>
          <w:sz w:val="24"/>
        </w:rPr>
        <w:t xml:space="preserve">. </w:t>
      </w:r>
    </w:p>
    <w:p w:rsidR="00CB4790" w:rsidRPr="00760BCA" w:rsidRDefault="00CB4790" w:rsidP="00CB4790">
      <w:pPr>
        <w:pStyle w:val="Akapitzlist"/>
        <w:numPr>
          <w:ilvl w:val="0"/>
          <w:numId w:val="25"/>
        </w:numPr>
        <w:jc w:val="both"/>
        <w:rPr>
          <w:bCs/>
          <w:sz w:val="24"/>
        </w:rPr>
      </w:pPr>
      <w:r w:rsidRPr="00760BCA">
        <w:rPr>
          <w:bCs/>
          <w:sz w:val="24"/>
        </w:rPr>
        <w:t xml:space="preserve">w wysokości 15 % wartości brutto </w:t>
      </w:r>
      <w:r w:rsidR="008C3870">
        <w:rPr>
          <w:bCs/>
          <w:sz w:val="24"/>
        </w:rPr>
        <w:t>niezrealizowanego zakresu umowy</w:t>
      </w:r>
      <w:r>
        <w:rPr>
          <w:bCs/>
          <w:sz w:val="24"/>
        </w:rPr>
        <w:t xml:space="preserve">  </w:t>
      </w:r>
      <w:r w:rsidRPr="00760BCA">
        <w:rPr>
          <w:bCs/>
          <w:sz w:val="24"/>
        </w:rPr>
        <w:t>za odstąpienie od Umowy</w:t>
      </w:r>
      <w:r>
        <w:rPr>
          <w:bCs/>
          <w:sz w:val="24"/>
        </w:rPr>
        <w:t xml:space="preserve"> przez Zamawiającego </w:t>
      </w:r>
      <w:r w:rsidRPr="00760BCA">
        <w:rPr>
          <w:bCs/>
          <w:sz w:val="24"/>
        </w:rPr>
        <w:t xml:space="preserve">z przyczyn, za które odpowiedzialność ponosi Wykonawca, </w:t>
      </w:r>
    </w:p>
    <w:p w:rsidR="00CB4790" w:rsidRPr="00760BCA" w:rsidRDefault="00CB4790" w:rsidP="00CB4790">
      <w:pPr>
        <w:pStyle w:val="Akapitzlist"/>
        <w:numPr>
          <w:ilvl w:val="0"/>
          <w:numId w:val="25"/>
        </w:numPr>
        <w:jc w:val="both"/>
        <w:rPr>
          <w:bCs/>
          <w:sz w:val="24"/>
        </w:rPr>
      </w:pPr>
      <w:r w:rsidRPr="00760BCA">
        <w:rPr>
          <w:bCs/>
          <w:sz w:val="24"/>
        </w:rPr>
        <w:t xml:space="preserve">w wysokości 5000 zł za każde zdarzenie powierzenia wykonania części zamówienia podwykonawcy, który nie został zgłoszony Zamawiającemu. </w:t>
      </w:r>
    </w:p>
    <w:p w:rsidR="00CB4790" w:rsidRPr="00760BCA" w:rsidRDefault="00CB4790" w:rsidP="00CB4790">
      <w:pPr>
        <w:pStyle w:val="Akapitzlist"/>
        <w:numPr>
          <w:ilvl w:val="0"/>
          <w:numId w:val="25"/>
        </w:numPr>
        <w:jc w:val="both"/>
        <w:rPr>
          <w:sz w:val="24"/>
          <w:lang w:eastAsia="ar-SA"/>
        </w:rPr>
      </w:pPr>
      <w:r w:rsidRPr="00760BCA">
        <w:rPr>
          <w:bCs/>
          <w:sz w:val="24"/>
        </w:rPr>
        <w:t xml:space="preserve">w wysokości </w:t>
      </w:r>
      <w:r w:rsidR="008C3870">
        <w:rPr>
          <w:bCs/>
          <w:sz w:val="24"/>
        </w:rPr>
        <w:t>0,2</w:t>
      </w:r>
      <w:r w:rsidRPr="00760BCA">
        <w:rPr>
          <w:bCs/>
          <w:sz w:val="24"/>
        </w:rPr>
        <w:t xml:space="preserve"> % wartości </w:t>
      </w:r>
      <w:r>
        <w:rPr>
          <w:bCs/>
          <w:sz w:val="24"/>
        </w:rPr>
        <w:t xml:space="preserve"> brutto wadliwego towaru</w:t>
      </w:r>
      <w:r w:rsidRPr="00760BCA">
        <w:rPr>
          <w:bCs/>
          <w:sz w:val="24"/>
        </w:rPr>
        <w:t xml:space="preserve"> w przypadku </w:t>
      </w:r>
      <w:r>
        <w:rPr>
          <w:bCs/>
          <w:sz w:val="24"/>
        </w:rPr>
        <w:t xml:space="preserve">zwłoki </w:t>
      </w:r>
      <w:r w:rsidRPr="00760BCA">
        <w:rPr>
          <w:bCs/>
          <w:sz w:val="24"/>
        </w:rPr>
        <w:t xml:space="preserve">w wymianie wadliwego przedmiotu zamówienia za każdy rozpoczęty </w:t>
      </w:r>
      <w:r>
        <w:rPr>
          <w:bCs/>
          <w:sz w:val="24"/>
        </w:rPr>
        <w:t>dzień zwłoki</w:t>
      </w:r>
      <w:r w:rsidRPr="00760BCA">
        <w:rPr>
          <w:bCs/>
          <w:sz w:val="24"/>
        </w:rPr>
        <w:t xml:space="preserve"> w wymianie przedm</w:t>
      </w:r>
      <w:r>
        <w:rPr>
          <w:bCs/>
          <w:sz w:val="24"/>
        </w:rPr>
        <w:t>i</w:t>
      </w:r>
      <w:r w:rsidRPr="00760BCA">
        <w:rPr>
          <w:bCs/>
          <w:sz w:val="24"/>
        </w:rPr>
        <w:t>otu zamów</w:t>
      </w:r>
      <w:r>
        <w:rPr>
          <w:bCs/>
          <w:sz w:val="24"/>
        </w:rPr>
        <w:t>i</w:t>
      </w:r>
      <w:r w:rsidRPr="00760BCA">
        <w:rPr>
          <w:bCs/>
          <w:sz w:val="24"/>
        </w:rPr>
        <w:t>enia na wolny od wad i zgodny z zamówieniem; licząc od upływu terminu wskazanego w § 6 ust. 8.</w:t>
      </w:r>
      <w:r w:rsidRPr="00760BCA">
        <w:rPr>
          <w:sz w:val="24"/>
          <w:lang w:eastAsia="ar-SA"/>
        </w:rPr>
        <w:t xml:space="preserve"> </w:t>
      </w:r>
    </w:p>
    <w:p w:rsidR="00CB4790" w:rsidRDefault="00CB4790" w:rsidP="00CB4790">
      <w:pPr>
        <w:numPr>
          <w:ilvl w:val="0"/>
          <w:numId w:val="23"/>
        </w:numPr>
        <w:tabs>
          <w:tab w:val="left" w:pos="720"/>
        </w:tabs>
        <w:suppressAutoHyphens/>
        <w:jc w:val="both"/>
        <w:rPr>
          <w:sz w:val="24"/>
        </w:rPr>
      </w:pPr>
      <w:r w:rsidRPr="00A211A8">
        <w:rPr>
          <w:sz w:val="24"/>
        </w:rPr>
        <w:t>Zamawiający zapłaci Wykonawcy karę umowną</w:t>
      </w:r>
      <w:r>
        <w:rPr>
          <w:sz w:val="24"/>
        </w:rPr>
        <w:t xml:space="preserve"> w wysokości 15</w:t>
      </w:r>
      <w:r w:rsidRPr="00A211A8">
        <w:rPr>
          <w:sz w:val="24"/>
        </w:rPr>
        <w:t xml:space="preserve">% wartości brutto </w:t>
      </w:r>
      <w:r w:rsidR="008C3870">
        <w:rPr>
          <w:sz w:val="24"/>
        </w:rPr>
        <w:t>niezrealizowanego zakresu umowy</w:t>
      </w:r>
      <w:r w:rsidRPr="00A211A8">
        <w:rPr>
          <w:sz w:val="24"/>
        </w:rPr>
        <w:t xml:space="preserve"> za odstąpienie od umowy przez Wykonawcę z przyczyn leżących po stronie Zamawiającego.</w:t>
      </w:r>
    </w:p>
    <w:p w:rsidR="00CB4790" w:rsidRPr="00EF0FD2" w:rsidRDefault="00CB4790" w:rsidP="00CB4790">
      <w:pPr>
        <w:numPr>
          <w:ilvl w:val="0"/>
          <w:numId w:val="23"/>
        </w:numPr>
        <w:spacing w:line="276" w:lineRule="auto"/>
        <w:contextualSpacing/>
        <w:jc w:val="both"/>
        <w:rPr>
          <w:sz w:val="24"/>
        </w:rPr>
      </w:pPr>
      <w:r w:rsidRPr="00A211A8">
        <w:rPr>
          <w:sz w:val="24"/>
        </w:rPr>
        <w:t>Łączna wysokość kar umownych przewidzianych w umow</w:t>
      </w:r>
      <w:r>
        <w:rPr>
          <w:sz w:val="24"/>
        </w:rPr>
        <w:t>ie nie może przekroczyć 30</w:t>
      </w:r>
      <w:r w:rsidRPr="00A211A8">
        <w:rPr>
          <w:sz w:val="24"/>
        </w:rPr>
        <w:t xml:space="preserve"> % wartości umowy brutto.</w:t>
      </w:r>
    </w:p>
    <w:p w:rsidR="00CB4790" w:rsidRPr="00760BCA" w:rsidRDefault="00CB4790" w:rsidP="00CB4790">
      <w:pPr>
        <w:numPr>
          <w:ilvl w:val="0"/>
          <w:numId w:val="23"/>
        </w:numPr>
        <w:tabs>
          <w:tab w:val="left" w:pos="720"/>
        </w:tabs>
        <w:suppressAutoHyphens/>
        <w:jc w:val="both"/>
        <w:rPr>
          <w:sz w:val="24"/>
        </w:rPr>
      </w:pPr>
      <w:r w:rsidRPr="00760BCA">
        <w:rPr>
          <w:sz w:val="24"/>
        </w:rPr>
        <w:t>Zamawiającemu przysługuje prawo dochodzenia odszkodowania przewyższającego wysokość zastrzeżonych kar umownych, na zasadach ogólnych.</w:t>
      </w:r>
    </w:p>
    <w:p w:rsidR="00CB4790" w:rsidRPr="003D79D6" w:rsidRDefault="00CB4790" w:rsidP="00CB4790">
      <w:pPr>
        <w:pStyle w:val="Akapitzlist"/>
        <w:numPr>
          <w:ilvl w:val="0"/>
          <w:numId w:val="23"/>
        </w:numPr>
        <w:jc w:val="both"/>
        <w:rPr>
          <w:sz w:val="24"/>
        </w:rPr>
      </w:pPr>
      <w:r w:rsidRPr="00760BCA">
        <w:rPr>
          <w:sz w:val="24"/>
        </w:rPr>
        <w:t>Niezależnie od kar i odszkodowana określonych</w:t>
      </w:r>
      <w:r w:rsidRPr="003D79D6">
        <w:rPr>
          <w:sz w:val="24"/>
        </w:rPr>
        <w:t xml:space="preserve"> w ust. 1 i 2, Wykonawca jest odpowiedzialny za szkodę wyrządzoną osobom trzecim przy wykonywaniu przedmiotu umowy</w:t>
      </w:r>
      <w:r>
        <w:rPr>
          <w:sz w:val="24"/>
        </w:rPr>
        <w:t xml:space="preserve"> oraz </w:t>
      </w:r>
      <w:r w:rsidRPr="003D79D6">
        <w:rPr>
          <w:sz w:val="24"/>
        </w:rPr>
        <w:t xml:space="preserve">ponosi odpowiedzialność </w:t>
      </w:r>
      <w:r>
        <w:rPr>
          <w:sz w:val="24"/>
        </w:rPr>
        <w:t>wobec Zamawiającego i </w:t>
      </w:r>
      <w:r w:rsidRPr="003D79D6">
        <w:rPr>
          <w:sz w:val="24"/>
        </w:rPr>
        <w:t>osób trzecich za szkody wyrządzone w związku z wprowadzeniem do obrotu przedmiotu zamówienia.</w:t>
      </w:r>
    </w:p>
    <w:p w:rsidR="00CB4790" w:rsidRPr="0098430B" w:rsidRDefault="00CB4790" w:rsidP="00CB4790">
      <w:pPr>
        <w:pStyle w:val="Akapitzlist"/>
        <w:numPr>
          <w:ilvl w:val="0"/>
          <w:numId w:val="23"/>
        </w:numPr>
        <w:contextualSpacing/>
        <w:jc w:val="both"/>
        <w:rPr>
          <w:b/>
          <w:sz w:val="24"/>
        </w:rPr>
      </w:pPr>
      <w:r w:rsidRPr="0098430B">
        <w:rPr>
          <w:color w:val="000000"/>
          <w:sz w:val="24"/>
        </w:rPr>
        <w:t>Zamawiający zastrzega sobie możliwość potrącenia wartości naliczonych kar umownych z faktur wystawianych przez Wykonawcę po uprzednim zawiadomieniu Wykonawcy na piśmie o nałożeniu jej wysokości</w:t>
      </w:r>
      <w:r w:rsidR="008C3870">
        <w:rPr>
          <w:color w:val="000000"/>
          <w:sz w:val="24"/>
        </w:rPr>
        <w:t xml:space="preserve"> i wezwaniu do jej zapłaty</w:t>
      </w:r>
      <w:r w:rsidRPr="0098430B">
        <w:rPr>
          <w:color w:val="000000"/>
          <w:sz w:val="24"/>
        </w:rPr>
        <w:t>.</w:t>
      </w:r>
    </w:p>
    <w:p w:rsidR="00CB4790" w:rsidRDefault="00CB4790" w:rsidP="00CB4790">
      <w:pPr>
        <w:numPr>
          <w:ilvl w:val="0"/>
          <w:numId w:val="23"/>
        </w:numPr>
        <w:tabs>
          <w:tab w:val="left" w:pos="426"/>
        </w:tabs>
        <w:jc w:val="both"/>
        <w:rPr>
          <w:sz w:val="24"/>
        </w:rPr>
      </w:pPr>
      <w:r w:rsidRPr="009B11FD">
        <w:rPr>
          <w:sz w:val="24"/>
        </w:rPr>
        <w:t>Wykonawca nie może zwolnić się od odpowiedzialności względem Zamawiającego, z tego powodu, że niewykonanie lub nienależyte wykonanie umowy, było następstwem niewykonania lub nienależytego wykonania zobowiązań</w:t>
      </w:r>
      <w:r>
        <w:rPr>
          <w:sz w:val="24"/>
        </w:rPr>
        <w:t xml:space="preserve"> przez jego podwykonawców</w:t>
      </w:r>
      <w:r w:rsidRPr="009B11FD">
        <w:rPr>
          <w:sz w:val="24"/>
        </w:rPr>
        <w:t>.</w:t>
      </w:r>
    </w:p>
    <w:p w:rsidR="00D14B2A" w:rsidRDefault="00333F36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9</w:t>
      </w:r>
    </w:p>
    <w:p w:rsidR="00D14B2A" w:rsidRDefault="00333F36">
      <w:pPr>
        <w:ind w:left="426"/>
        <w:jc w:val="center"/>
      </w:pPr>
      <w:r>
        <w:rPr>
          <w:rFonts w:eastAsia="Calibri"/>
          <w:b/>
          <w:bCs/>
          <w:sz w:val="24"/>
        </w:rPr>
        <w:t>Podwykonawca</w:t>
      </w:r>
    </w:p>
    <w:p w:rsidR="00D14B2A" w:rsidRPr="00323E8C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 w:rsidRPr="00323E8C">
        <w:rPr>
          <w:rFonts w:eastAsia="Lucida Sans Unicode"/>
          <w:kern w:val="2"/>
          <w:sz w:val="24"/>
          <w:lang w:eastAsia="zh-CN" w:bidi="hi-IN"/>
        </w:rPr>
        <w:t>Wykonawca wykona zamówienie własnymi siłami bez udziału podwykonawców / z udziałem podwykonawców, którym zamierza powierzyć wykonanie części zamówienia w zakresie ................................................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 w:rsidRPr="00323E8C">
        <w:rPr>
          <w:rFonts w:eastAsia="Lucida Sans Unicode"/>
          <w:bCs/>
          <w:kern w:val="2"/>
          <w:sz w:val="24"/>
          <w:lang w:eastAsia="zh-CN" w:bidi="hi-IN"/>
        </w:rPr>
        <w:t xml:space="preserve">W przypadku powierzenia wykonania części </w:t>
      </w:r>
      <w:r>
        <w:rPr>
          <w:rFonts w:eastAsia="Lucida Sans Unicode"/>
          <w:bCs/>
          <w:kern w:val="2"/>
          <w:sz w:val="24"/>
          <w:lang w:eastAsia="zh-CN" w:bidi="hi-IN"/>
        </w:rPr>
        <w:t xml:space="preserve">zadania osobom trzecim Wykonawca ponosi odpowiedzialność za jego należyte wykonanie. </w:t>
      </w:r>
      <w:r>
        <w:rPr>
          <w:rFonts w:eastAsia="Lucida Sans Unicode"/>
          <w:bCs/>
          <w:kern w:val="2"/>
          <w:sz w:val="24"/>
          <w:lang w:eastAsia="zh-CN" w:bidi="hi-IN"/>
        </w:rPr>
        <w:lastRenderedPageBreak/>
        <w:t>Wykonawca ponosi w szczególności odpowiedzialność za wszelkie zawinione i niezawinione szkody, które powstały w związku z częścią zadania powierzoną przez Wykonawcę podwykonawcy.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>
        <w:rPr>
          <w:rFonts w:eastAsia="Lucida Sans Unicode"/>
          <w:bCs/>
          <w:kern w:val="2"/>
          <w:sz w:val="24"/>
          <w:lang w:eastAsia="zh-CN" w:bidi="hi-IN"/>
        </w:rPr>
        <w:t>Wykonawca ponosi pełną odpowiedzialność za zapłatę podwykonawcy za zrealizowany zakres umowy wynikający z ust. 1.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>
        <w:rPr>
          <w:kern w:val="2"/>
          <w:sz w:val="24"/>
        </w:rPr>
        <w:t xml:space="preserve">W przypadku zlecenia podwykonawcy wykonania </w:t>
      </w:r>
      <w:r>
        <w:rPr>
          <w:sz w:val="24"/>
        </w:rPr>
        <w:t>pomiarów</w:t>
      </w:r>
      <w:r>
        <w:rPr>
          <w:kern w:val="2"/>
          <w:sz w:val="24"/>
        </w:rPr>
        <w:t xml:space="preserve"> Wykonawca ponosi wobec Zamawiającego pełną odpowiedzialność za prawidłową realizację zadania w zakresie określonym w ust. 1.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>
        <w:rPr>
          <w:bCs/>
          <w:kern w:val="2"/>
          <w:sz w:val="24"/>
        </w:rPr>
        <w:t>Wykonawca w przypadku wyrządzenia szkody na mieniu Zamawiającego lub osób trzecich ponosi pełną odpowiedzialność za wyrządzone szkody, również w przypadku realizacji przez podwykonawcę.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>
        <w:rPr>
          <w:rFonts w:eastAsia="Lucida Sans Unicode"/>
          <w:sz w:val="24"/>
        </w:rPr>
        <w:t xml:space="preserve">Wykonawca nie może powierzyć podwykonawcy realizacji całego zamówienia. 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>
        <w:rPr>
          <w:sz w:val="24"/>
        </w:rPr>
        <w:t>W sytuacji nieprzewidzianej w chwili zawierania umowy Wykonawca może zwrócić się do Zamawiającego o wyrażenie zgody na powierzenie podwykonawcy wykonania części zamówienia. W takim przypadku wniosek o wyrażenie zgody musi zawierać uzasadnienie faktyczne i będzie miał zastosowanie § 9 ust. 8 i ust. 9.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>
        <w:rPr>
          <w:sz w:val="24"/>
        </w:rPr>
        <w:t>Powierzenie wykonania części zamówienia podwykonawcy w trakcie realizacji zamówienia wymaga każdorazowo</w:t>
      </w:r>
      <w:r w:rsidR="00F64A04">
        <w:rPr>
          <w:sz w:val="24"/>
        </w:rPr>
        <w:t xml:space="preserve"> uz</w:t>
      </w:r>
      <w:r w:rsidR="00A32103">
        <w:rPr>
          <w:sz w:val="24"/>
        </w:rPr>
        <w:t>y</w:t>
      </w:r>
      <w:r w:rsidR="00F64A04">
        <w:rPr>
          <w:sz w:val="24"/>
        </w:rPr>
        <w:t>skania</w:t>
      </w:r>
      <w:r>
        <w:rPr>
          <w:sz w:val="24"/>
        </w:rPr>
        <w:t xml:space="preserve"> uprzedniej pisemnej zgody Zamawiającego. Wyrażenie zgody lub odmowa winna nastąpić w ciągu 7 dni od złożenia przez Wykonawcę wniosku, w którym co najmniej wskaże on podwykonawcę i cześć zamówienia, która zamierza powierzyć do wykonania.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>
        <w:rPr>
          <w:sz w:val="24"/>
        </w:rPr>
        <w:t xml:space="preserve">Niedopełnienie obowiązku uzyskania zgody Zamawiającego na powierzenie wykonania części zamówienia zgodnie z ust. 8 będzie skutkowało prawem Zamawiającego do </w:t>
      </w:r>
      <w:r w:rsidR="00F64A04">
        <w:rPr>
          <w:sz w:val="24"/>
        </w:rPr>
        <w:t>odstąpienia od</w:t>
      </w:r>
      <w:r>
        <w:rPr>
          <w:sz w:val="24"/>
        </w:rPr>
        <w:t xml:space="preserve"> umowy z winy Wykonawcy i prawem do naliczenia kary umownej.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>
        <w:rPr>
          <w:rFonts w:eastAsia="Lucida Sans Unicode"/>
          <w:bCs/>
          <w:sz w:val="24"/>
          <w:lang w:eastAsia="zh-CN" w:bidi="hi-IN"/>
        </w:rPr>
        <w:t>Wykonawca zobowiązany jest dostarczyć wraz z fakturą dokumenty potwierdzające rozliczenie wykonawcy z podwykonawcą za świadczenie usługi w zakresie wskazanym w § 9 ust 1 umowy.</w:t>
      </w:r>
    </w:p>
    <w:p w:rsidR="00D14B2A" w:rsidRDefault="00333F36">
      <w:pPr>
        <w:spacing w:before="120"/>
        <w:jc w:val="center"/>
      </w:pPr>
      <w:r>
        <w:rPr>
          <w:b/>
          <w:sz w:val="24"/>
        </w:rPr>
        <w:t>§ 10</w:t>
      </w:r>
    </w:p>
    <w:p w:rsidR="00D14B2A" w:rsidRDefault="00333F36">
      <w:pPr>
        <w:jc w:val="center"/>
        <w:rPr>
          <w:b/>
          <w:sz w:val="24"/>
        </w:rPr>
      </w:pPr>
      <w:r>
        <w:rPr>
          <w:b/>
          <w:sz w:val="24"/>
        </w:rPr>
        <w:t xml:space="preserve">Ochrona informacji </w:t>
      </w:r>
      <w:r w:rsidR="00FC07C6" w:rsidRPr="004226D1">
        <w:rPr>
          <w:b/>
          <w:sz w:val="24"/>
        </w:rPr>
        <w:t>niejawnych</w:t>
      </w:r>
    </w:p>
    <w:p w:rsidR="00FC07C6" w:rsidRPr="004226D1" w:rsidRDefault="00FC07C6" w:rsidP="00FC07C6">
      <w:pPr>
        <w:pStyle w:val="Akapitzlist"/>
        <w:numPr>
          <w:ilvl w:val="0"/>
          <w:numId w:val="22"/>
        </w:numPr>
        <w:ind w:left="426" w:hanging="426"/>
        <w:jc w:val="both"/>
        <w:rPr>
          <w:sz w:val="24"/>
        </w:rPr>
      </w:pPr>
      <w:r w:rsidRPr="004226D1">
        <w:rPr>
          <w:sz w:val="24"/>
        </w:rPr>
        <w:t xml:space="preserve">Osoby </w:t>
      </w:r>
      <w:r>
        <w:rPr>
          <w:sz w:val="24"/>
        </w:rPr>
        <w:t>przebywające na terenie kompleksu wojskowego</w:t>
      </w:r>
      <w:r w:rsidRPr="004226D1">
        <w:rPr>
          <w:sz w:val="24"/>
        </w:rPr>
        <w:t xml:space="preserve"> muszą posiadać obywatelstwo polskie. W przypadku braku polskiego obywatelstwa muszą posiadać pozwolenie jednorazowe uprawniające do wstępu obcokrajowców na teren chronionego obiektu wojskowego zgodnie z Decyzją Nr 107/MON Ministra Obrony Narodowej z dnia 18 sierpnia 2021 r. w sprawie organizowania współpracy międzynarodowej w resorcie obrony narodowej.</w:t>
      </w:r>
    </w:p>
    <w:p w:rsidR="00FC07C6" w:rsidRPr="004226D1" w:rsidRDefault="00FC07C6" w:rsidP="00FC07C6">
      <w:pPr>
        <w:pStyle w:val="Akapitzlist"/>
        <w:numPr>
          <w:ilvl w:val="0"/>
          <w:numId w:val="22"/>
        </w:numPr>
        <w:ind w:left="426" w:hanging="426"/>
        <w:jc w:val="both"/>
        <w:rPr>
          <w:sz w:val="24"/>
        </w:rPr>
      </w:pPr>
      <w:r w:rsidRPr="004226D1">
        <w:rPr>
          <w:sz w:val="24"/>
        </w:rPr>
        <w:t xml:space="preserve">Brak zgody w formie pozwolenia jednorazowego skutkował będzie </w:t>
      </w:r>
      <w:r w:rsidRPr="004226D1">
        <w:rPr>
          <w:sz w:val="24"/>
        </w:rPr>
        <w:br/>
        <w:t xml:space="preserve">nie wpuszczeniem na teren chronionego obiektu </w:t>
      </w:r>
      <w:r>
        <w:rPr>
          <w:sz w:val="24"/>
        </w:rPr>
        <w:t xml:space="preserve">wojskowego ww. osób, przy czym </w:t>
      </w:r>
      <w:r w:rsidRPr="004226D1">
        <w:rPr>
          <w:sz w:val="24"/>
        </w:rPr>
        <w:t>nie może to być traktowane jako utrudnienie realizacji zamówienia przez zamawiającego.</w:t>
      </w:r>
    </w:p>
    <w:p w:rsidR="00FC07C6" w:rsidRPr="004226D1" w:rsidRDefault="00FC07C6" w:rsidP="00FC07C6">
      <w:pPr>
        <w:pStyle w:val="Akapitzlist"/>
        <w:numPr>
          <w:ilvl w:val="0"/>
          <w:numId w:val="22"/>
        </w:numPr>
        <w:ind w:left="426" w:hanging="426"/>
        <w:jc w:val="both"/>
        <w:rPr>
          <w:sz w:val="24"/>
        </w:rPr>
      </w:pPr>
      <w:r w:rsidRPr="004226D1">
        <w:rPr>
          <w:sz w:val="24"/>
        </w:rPr>
        <w:t>W związku z realizacją zadania Wykonawca będzie zobligowany do przesłania do Zamawiającego z wyprzedzeniem, wniosku o</w:t>
      </w:r>
      <w:r>
        <w:rPr>
          <w:sz w:val="24"/>
        </w:rPr>
        <w:t xml:space="preserve"> wydanie przepustek na wejście </w:t>
      </w:r>
      <w:r w:rsidRPr="004226D1">
        <w:rPr>
          <w:sz w:val="24"/>
        </w:rPr>
        <w:t xml:space="preserve">i wjazd pracowników realizujących umowę. </w:t>
      </w:r>
      <w:r>
        <w:rPr>
          <w:sz w:val="24"/>
        </w:rPr>
        <w:t xml:space="preserve">                                      </w:t>
      </w:r>
      <w:r w:rsidRPr="004226D1">
        <w:rPr>
          <w:sz w:val="24"/>
        </w:rPr>
        <w:t xml:space="preserve">W zależności od rodzaju przepustek wniosek może uwzględniać następujące dane: </w:t>
      </w:r>
    </w:p>
    <w:p w:rsidR="00FC07C6" w:rsidRPr="004226D1" w:rsidRDefault="00FC07C6" w:rsidP="00FC07C6">
      <w:pPr>
        <w:pStyle w:val="Akapitzlist"/>
        <w:numPr>
          <w:ilvl w:val="0"/>
          <w:numId w:val="21"/>
        </w:numPr>
        <w:ind w:left="709" w:hanging="283"/>
        <w:contextualSpacing/>
        <w:jc w:val="both"/>
        <w:rPr>
          <w:sz w:val="24"/>
        </w:rPr>
      </w:pPr>
      <w:r w:rsidRPr="004226D1">
        <w:rPr>
          <w:sz w:val="24"/>
        </w:rPr>
        <w:lastRenderedPageBreak/>
        <w:t xml:space="preserve">imienny wykaz osób biorących udział w wykonaniu usługi wraz </w:t>
      </w:r>
      <w:r>
        <w:rPr>
          <w:sz w:val="24"/>
        </w:rPr>
        <w:t xml:space="preserve">                                     </w:t>
      </w:r>
      <w:r w:rsidRPr="004226D1">
        <w:rPr>
          <w:sz w:val="24"/>
        </w:rPr>
        <w:t>z numerami dowodów osobistych, numerem PESEL, wskazaniem stanowiska oraz adresem zamieszkania;</w:t>
      </w:r>
    </w:p>
    <w:p w:rsidR="00FC07C6" w:rsidRPr="004226D1" w:rsidRDefault="00FC07C6" w:rsidP="00FC07C6">
      <w:pPr>
        <w:pStyle w:val="Akapitzlist"/>
        <w:numPr>
          <w:ilvl w:val="0"/>
          <w:numId w:val="21"/>
        </w:numPr>
        <w:ind w:left="709" w:hanging="283"/>
        <w:contextualSpacing/>
        <w:jc w:val="both"/>
        <w:rPr>
          <w:sz w:val="24"/>
        </w:rPr>
      </w:pPr>
      <w:r w:rsidRPr="004226D1">
        <w:rPr>
          <w:sz w:val="24"/>
        </w:rPr>
        <w:t>markę, typ oraz nr rejestracyjny pojazdów niezbędnych do wykonania usługi;</w:t>
      </w:r>
    </w:p>
    <w:p w:rsidR="00FC07C6" w:rsidRPr="004226D1" w:rsidRDefault="00FC07C6" w:rsidP="00FC07C6">
      <w:pPr>
        <w:pStyle w:val="Akapitzlist"/>
        <w:numPr>
          <w:ilvl w:val="0"/>
          <w:numId w:val="21"/>
        </w:numPr>
        <w:ind w:left="709" w:hanging="283"/>
        <w:contextualSpacing/>
        <w:jc w:val="both"/>
        <w:rPr>
          <w:sz w:val="24"/>
        </w:rPr>
      </w:pPr>
      <w:r w:rsidRPr="004226D1">
        <w:rPr>
          <w:sz w:val="24"/>
        </w:rPr>
        <w:t>cel wejścia z numerem umowy.</w:t>
      </w:r>
    </w:p>
    <w:p w:rsidR="00FC07C6" w:rsidRPr="004226D1" w:rsidRDefault="00FC07C6" w:rsidP="00FC07C6">
      <w:pPr>
        <w:pStyle w:val="Akapitzlist"/>
        <w:numPr>
          <w:ilvl w:val="0"/>
          <w:numId w:val="22"/>
        </w:numPr>
        <w:ind w:left="426" w:hanging="426"/>
        <w:jc w:val="both"/>
        <w:rPr>
          <w:sz w:val="24"/>
        </w:rPr>
      </w:pPr>
      <w:r w:rsidRPr="004226D1">
        <w:rPr>
          <w:sz w:val="24"/>
        </w:rPr>
        <w:t>Pracownicy wykonawcy mają prawo do przebywania jedynie w rejonie wykonywania prac związanych z realizacją zamówienia, dostęp do innych pomieszczeń obiektu, do których jest on konieczny w związku z wykonaniem przedmiotu umowy każdorazowo musi być uzgodniony z zamawiającym (osobą odpowiedzialną za nadzór nad realizacją zamówienia ze strony zamawiającego).</w:t>
      </w:r>
    </w:p>
    <w:p w:rsidR="00FC07C6" w:rsidRPr="004226D1" w:rsidRDefault="00FC07C6" w:rsidP="00FC07C6">
      <w:pPr>
        <w:pStyle w:val="Akapitzlist"/>
        <w:numPr>
          <w:ilvl w:val="0"/>
          <w:numId w:val="22"/>
        </w:numPr>
        <w:ind w:left="426" w:hanging="426"/>
        <w:jc w:val="both"/>
        <w:rPr>
          <w:sz w:val="24"/>
        </w:rPr>
      </w:pPr>
      <w:r w:rsidRPr="004226D1">
        <w:rPr>
          <w:sz w:val="24"/>
        </w:rPr>
        <w:t>Wykonawca zobowiązuje się do przestrzegania przez osoby realizujące zamówienie oraz podwykonawców, którym zleci prace zasad używania urządzeń do przetwarzania obrazu i dźwięku zgodnie z Decyzją 77/MON Ministra O</w:t>
      </w:r>
      <w:r>
        <w:rPr>
          <w:sz w:val="24"/>
        </w:rPr>
        <w:t xml:space="preserve">brony Narodowej </w:t>
      </w:r>
      <w:r w:rsidRPr="004226D1">
        <w:rPr>
          <w:sz w:val="24"/>
        </w:rPr>
        <w:t>z dnia 09 czerwca 2020 r. Użytkowanie na terenie kompleksu wojskowego urządzeń do przetwarzania obrazu i dźwięku oraz telefonów komórkowych wymaga zgody zamawiającego (osoby odpowiedzialnej za nadzór nad realizacją zamówienia ze strony zamawiającego).</w:t>
      </w:r>
    </w:p>
    <w:p w:rsidR="00D14B2A" w:rsidRDefault="00333F36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                        </w:t>
      </w:r>
      <w:r w:rsidR="00E6691A">
        <w:rPr>
          <w:sz w:val="24"/>
        </w:rPr>
        <w:t xml:space="preserve">                               </w:t>
      </w:r>
      <w:r>
        <w:rPr>
          <w:b/>
          <w:sz w:val="24"/>
        </w:rPr>
        <w:t>§ 11</w:t>
      </w:r>
    </w:p>
    <w:p w:rsidR="00D14B2A" w:rsidRDefault="00333F36">
      <w:pPr>
        <w:jc w:val="center"/>
      </w:pPr>
      <w:r>
        <w:rPr>
          <w:b/>
          <w:sz w:val="24"/>
        </w:rPr>
        <w:t>Informacje dodatkowe</w:t>
      </w:r>
    </w:p>
    <w:p w:rsidR="00D14B2A" w:rsidRDefault="00333F36">
      <w:pPr>
        <w:pStyle w:val="Akapitzlist"/>
        <w:numPr>
          <w:ilvl w:val="0"/>
          <w:numId w:val="13"/>
        </w:numPr>
        <w:contextualSpacing/>
        <w:jc w:val="both"/>
        <w:rPr>
          <w:sz w:val="24"/>
        </w:rPr>
      </w:pPr>
      <w:r>
        <w:rPr>
          <w:sz w:val="24"/>
        </w:rPr>
        <w:t xml:space="preserve">Nie później niż na 3 dni przed przystąpieniem do realizacji zamówienia Wykonawca złoży do Zamawiającego w formie pisemnej wniosek o zgodę na wejście/wjazd osób i pojazdów jak również wykaz sprzętu jaki będzie wykorzystany podczas prac. </w:t>
      </w:r>
      <w:r>
        <w:rPr>
          <w:color w:val="002060"/>
          <w:sz w:val="24"/>
        </w:rPr>
        <w:t>Brak</w:t>
      </w:r>
      <w:r>
        <w:rPr>
          <w:sz w:val="24"/>
        </w:rPr>
        <w:t xml:space="preserve"> wniosku będzie skutkował brakiem zezwolenia na wejście/wjazd pracowników na teren kompleksu.</w:t>
      </w:r>
    </w:p>
    <w:p w:rsidR="00D14B2A" w:rsidRDefault="00333F36">
      <w:pPr>
        <w:pStyle w:val="Akapitzlist"/>
        <w:numPr>
          <w:ilvl w:val="0"/>
          <w:numId w:val="13"/>
        </w:numPr>
        <w:contextualSpacing/>
        <w:jc w:val="both"/>
        <w:rPr>
          <w:color w:val="002060"/>
          <w:sz w:val="24"/>
        </w:rPr>
      </w:pPr>
      <w:r>
        <w:rPr>
          <w:sz w:val="24"/>
        </w:rPr>
        <w:t xml:space="preserve">Pracownicy Wykonawcy mają prawo do przebywania jedynie w rejonie wykonywania prac związanych z realizacją zamówienia, dostęp do innych pomieszczeń obiektu, do których jest on konieczny do poprawnego wykonania przedmiotu umowy każdorazowo musi być uzgodniony z Zamawiającym (osobą odpowiedzialną za nadzór nad realizacją zamówienia ze strony </w:t>
      </w:r>
      <w:r>
        <w:rPr>
          <w:color w:val="000000"/>
          <w:sz w:val="24"/>
        </w:rPr>
        <w:t>Zamawiającego) oraz z przedstawicielem jednostki odpowiedzialnym za ochronę obiektu, w którym prowadzone są prace.</w:t>
      </w:r>
    </w:p>
    <w:p w:rsidR="00D14B2A" w:rsidRDefault="00333F36">
      <w:pPr>
        <w:pStyle w:val="Akapitzlist"/>
        <w:numPr>
          <w:ilvl w:val="0"/>
          <w:numId w:val="13"/>
        </w:numPr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Wykonawca zobowiązuje się do przestrzegania przez osoby realizujące zamówienie oraz podwykonawców, którym zleci prace, zasad używania urządzeń do przetwarzania obrazu i dźwięku zgodnie z Decyzją 221/MON Ministra Obrony Narodowej z dnia 27.07.2012 r. Użytkowanie na terenie obiektu urządzeń do przetwarzania obrazu i dźwięku oraz telefonów komórkowych wymaga zgody Zamawiającego (osoby odpowiedzialnej za nadzór nad realizacją zamówienia ze strony zamawiającego).</w:t>
      </w:r>
    </w:p>
    <w:p w:rsidR="00D14B2A" w:rsidRDefault="00333F36">
      <w:pPr>
        <w:pStyle w:val="Akapitzlist"/>
        <w:numPr>
          <w:ilvl w:val="0"/>
          <w:numId w:val="13"/>
        </w:numPr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Zamawiający zastrzega sobie prawo zgłaszania wniosków dotyczących składu zespołu realizującego przedmiot zamówienia.</w:t>
      </w:r>
    </w:p>
    <w:p w:rsidR="00D14B2A" w:rsidRDefault="00333F36">
      <w:pPr>
        <w:pStyle w:val="Akapitzlist"/>
        <w:numPr>
          <w:ilvl w:val="0"/>
          <w:numId w:val="13"/>
        </w:numPr>
        <w:contextualSpacing/>
        <w:jc w:val="both"/>
        <w:rPr>
          <w:sz w:val="24"/>
        </w:rPr>
      </w:pPr>
      <w:r>
        <w:rPr>
          <w:sz w:val="24"/>
        </w:rPr>
        <w:t xml:space="preserve">Przed przystąpieniem do realizacji zadania Wykonawca po uzgodnieniu terminu z Zamawiającym, umożliwi dokonanie przeszkolenia całego personelu odpowiedzialnego za realizację zadania w danym kompleksie przez osoby wyznaczone, nadzorujące system </w:t>
      </w:r>
      <w:r w:rsidR="0026408B">
        <w:rPr>
          <w:sz w:val="24"/>
        </w:rPr>
        <w:t>przepustowym</w:t>
      </w:r>
      <w:r>
        <w:rPr>
          <w:sz w:val="24"/>
        </w:rPr>
        <w:t xml:space="preserve"> oraz systemem ochrony kompleksu. </w:t>
      </w:r>
    </w:p>
    <w:p w:rsidR="00D14B2A" w:rsidRDefault="00333F36">
      <w:pPr>
        <w:pStyle w:val="Akapitzlist"/>
        <w:numPr>
          <w:ilvl w:val="0"/>
          <w:numId w:val="13"/>
        </w:numPr>
        <w:contextualSpacing/>
        <w:jc w:val="both"/>
      </w:pPr>
      <w:r>
        <w:rPr>
          <w:sz w:val="24"/>
        </w:rPr>
        <w:t xml:space="preserve">Powyższe wymaganie dotyczy również osób zgłaszanych jako dodatkowe w trakcie realizacji zamówienia. W związku z powyższym, zgłoszenie zmiany </w:t>
      </w:r>
      <w:r>
        <w:rPr>
          <w:sz w:val="24"/>
        </w:rPr>
        <w:lastRenderedPageBreak/>
        <w:t>pracowników lub pojazdów powinno odbyć się z 3-dniowym wyprzedzeniem do Zamawiającego.</w:t>
      </w:r>
    </w:p>
    <w:p w:rsidR="00E42A44" w:rsidRDefault="00E42A44">
      <w:pPr>
        <w:spacing w:before="120"/>
        <w:jc w:val="center"/>
        <w:rPr>
          <w:b/>
          <w:sz w:val="24"/>
        </w:rPr>
      </w:pPr>
    </w:p>
    <w:p w:rsidR="00E42A44" w:rsidRDefault="00E42A44">
      <w:pPr>
        <w:spacing w:before="120"/>
        <w:jc w:val="center"/>
        <w:rPr>
          <w:b/>
          <w:sz w:val="24"/>
        </w:rPr>
      </w:pPr>
    </w:p>
    <w:p w:rsidR="00D14B2A" w:rsidRDefault="00333F36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12</w:t>
      </w:r>
    </w:p>
    <w:p w:rsidR="00D14B2A" w:rsidRDefault="00333F36">
      <w:pPr>
        <w:jc w:val="center"/>
      </w:pPr>
      <w:r>
        <w:rPr>
          <w:b/>
          <w:sz w:val="24"/>
        </w:rPr>
        <w:t>Postanowienia końcowe</w:t>
      </w:r>
    </w:p>
    <w:p w:rsidR="00D14B2A" w:rsidRDefault="00333F36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 sprawach nieuregulowanych niniejszą umową mają zastosowanie przepisy Kodeksu cywilnego, ustawy Prawo zamówień publicznych oraz innych powszechnie obowiązujących przepisów prawa.</w:t>
      </w:r>
    </w:p>
    <w:p w:rsidR="00D14B2A" w:rsidRDefault="00333F36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Spory wynikłe na tle realizacji umowy będzie rozstrzygał sąd powszechny właściwy ze względu na siedzibę Zamawiającego.</w:t>
      </w:r>
    </w:p>
    <w:p w:rsidR="00D14B2A" w:rsidRDefault="00333F3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Wszelkie zmiany postanowień umowy mogą nastąpić za zgodą obu Stron i wymagają zachowania formy pisemnej pod rygorem nieważności.</w:t>
      </w:r>
    </w:p>
    <w:p w:rsidR="00D14B2A" w:rsidRDefault="00333F3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Zamawiający przewiduje następujące zmiany w umowie tj.;</w:t>
      </w:r>
    </w:p>
    <w:p w:rsidR="00D14B2A" w:rsidRDefault="00333F36">
      <w:pPr>
        <w:ind w:left="709" w:hanging="283"/>
        <w:jc w:val="both"/>
        <w:rPr>
          <w:sz w:val="24"/>
        </w:rPr>
      </w:pPr>
      <w:r>
        <w:rPr>
          <w:sz w:val="24"/>
        </w:rPr>
        <w:t>a) zmiana wysokości stawki podatku VAT do niezrealizowanej wysokości umowy,</w:t>
      </w:r>
    </w:p>
    <w:p w:rsidR="00D14B2A" w:rsidRDefault="00333F36">
      <w:pPr>
        <w:ind w:left="709" w:hanging="283"/>
        <w:jc w:val="both"/>
        <w:rPr>
          <w:sz w:val="24"/>
        </w:rPr>
      </w:pPr>
      <w:r>
        <w:rPr>
          <w:sz w:val="24"/>
        </w:rPr>
        <w:t>b) z przyczyn wynikających z potrzeb Zamawiającego, nie otrzymania ś</w:t>
      </w:r>
      <w:r w:rsidR="00323E8C">
        <w:rPr>
          <w:sz w:val="24"/>
        </w:rPr>
        <w:t>rodków finan</w:t>
      </w:r>
      <w:r>
        <w:rPr>
          <w:sz w:val="24"/>
        </w:rPr>
        <w:t xml:space="preserve">sowych lub w przypadkach, których nie </w:t>
      </w:r>
      <w:r w:rsidR="00323E8C">
        <w:rPr>
          <w:sz w:val="24"/>
        </w:rPr>
        <w:t>można</w:t>
      </w:r>
      <w:r>
        <w:rPr>
          <w:sz w:val="24"/>
        </w:rPr>
        <w:t xml:space="preserve"> było przewidzieć w chwili podpisania umowy, w związku z tym wartość umowy może zostać obniżona.</w:t>
      </w:r>
    </w:p>
    <w:p w:rsidR="00D14B2A" w:rsidRDefault="00333F36">
      <w:pPr>
        <w:ind w:left="340"/>
        <w:jc w:val="both"/>
        <w:rPr>
          <w:sz w:val="24"/>
        </w:rPr>
      </w:pPr>
      <w:r>
        <w:rPr>
          <w:sz w:val="24"/>
        </w:rPr>
        <w:t xml:space="preserve">W przypadku o którym mowa w ust. 4 lit. b) Wykonawca może żądać wyłącznie </w:t>
      </w:r>
      <w:r w:rsidR="00323E8C">
        <w:rPr>
          <w:sz w:val="24"/>
        </w:rPr>
        <w:t>wynagrodzenia</w:t>
      </w:r>
      <w:r>
        <w:rPr>
          <w:sz w:val="24"/>
        </w:rPr>
        <w:t xml:space="preserve"> należnego z tytułu wykonania części umowy.</w:t>
      </w:r>
    </w:p>
    <w:p w:rsidR="00E6691A" w:rsidRPr="00E6691A" w:rsidRDefault="00E6691A" w:rsidP="00E6691A">
      <w:pPr>
        <w:numPr>
          <w:ilvl w:val="0"/>
          <w:numId w:val="3"/>
        </w:numPr>
        <w:jc w:val="both"/>
        <w:rPr>
          <w:sz w:val="24"/>
        </w:rPr>
      </w:pPr>
      <w:r w:rsidRPr="00E6691A">
        <w:rPr>
          <w:rFonts w:eastAsia="Calibri"/>
          <w:color w:val="000000"/>
          <w:sz w:val="24"/>
        </w:rPr>
        <w:t>Umowę sporządzono w trzech jednobrzmiących egzemplarzach, z których jeden otrzymuje Wykonawca, a dwa Zamawiający.*</w:t>
      </w:r>
    </w:p>
    <w:p w:rsidR="00E6691A" w:rsidRPr="00E6691A" w:rsidRDefault="00E6691A" w:rsidP="00E6691A">
      <w:pPr>
        <w:autoSpaceDE w:val="0"/>
        <w:autoSpaceDN w:val="0"/>
        <w:ind w:left="397"/>
        <w:jc w:val="both"/>
        <w:rPr>
          <w:rFonts w:eastAsia="Calibri"/>
        </w:rPr>
      </w:pPr>
      <w:r w:rsidRPr="00E6691A">
        <w:rPr>
          <w:rFonts w:eastAsia="Calibri"/>
        </w:rPr>
        <w:t>*z zastrzeżeniem możliwości zawarcia umowy w postaci elektronicznej.</w:t>
      </w:r>
    </w:p>
    <w:p w:rsidR="00D14B2A" w:rsidRDefault="00D14B2A">
      <w:pPr>
        <w:jc w:val="both"/>
        <w:rPr>
          <w:sz w:val="24"/>
        </w:rPr>
      </w:pPr>
    </w:p>
    <w:p w:rsidR="00D14B2A" w:rsidRDefault="00333F36">
      <w:pPr>
        <w:jc w:val="center"/>
        <w:rPr>
          <w:b/>
          <w:sz w:val="24"/>
        </w:rPr>
      </w:pPr>
      <w:r>
        <w:rPr>
          <w:b/>
          <w:sz w:val="24"/>
        </w:rPr>
        <w:t>§ 13</w:t>
      </w:r>
    </w:p>
    <w:p w:rsidR="00D14B2A" w:rsidRDefault="00333F36">
      <w:pPr>
        <w:jc w:val="center"/>
      </w:pPr>
      <w:r>
        <w:rPr>
          <w:b/>
          <w:sz w:val="24"/>
        </w:rPr>
        <w:t>Ochrona danych osobowych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Strony postanawiają, że w celu spełnienia obowiązków wynikających </w:t>
      </w:r>
      <w:r>
        <w:rPr>
          <w:sz w:val="24"/>
        </w:rPr>
        <w:br/>
        <w:t xml:space="preserve">z przepisów prawa, w szczególności Rozporządzenia Parlamentu </w:t>
      </w:r>
      <w:r>
        <w:rPr>
          <w:sz w:val="24"/>
        </w:rPr>
        <w:br/>
        <w:t xml:space="preserve">Europejskiego i Rady (UE) 2016/679 z dnia 27 kwietnia 2016 r. w sprawie ochrony osób fizycznych w związku z przetwarzaniem danych osobowych    i w sprawie swobodnego przepływu takich danych oraz uchylenia dyrektywy 95/46/WE (ogólne rozporządzenie o ochronie danych - zwane dalej </w:t>
      </w:r>
      <w:r>
        <w:rPr>
          <w:sz w:val="24"/>
        </w:rPr>
        <w:br/>
        <w:t xml:space="preserve">Rozporządzeniem) od 25 maja 2018 r. bez uszczerbku dla pozostałych </w:t>
      </w:r>
      <w:r>
        <w:rPr>
          <w:sz w:val="24"/>
        </w:rPr>
        <w:br/>
        <w:t xml:space="preserve">postanowień Umowy, zastosowanie mają postanowienia zawarte </w:t>
      </w:r>
      <w:r>
        <w:rPr>
          <w:sz w:val="24"/>
        </w:rPr>
        <w:br/>
        <w:t xml:space="preserve">w niniejszym paragrafie. 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Wykonawca powierza Zamawiającemu, w trybie art. 28 Rozporządzenia dane osobowe do przetwarzania, na zasadach i w celu określonym </w:t>
      </w:r>
      <w:r>
        <w:rPr>
          <w:sz w:val="24"/>
        </w:rPr>
        <w:br/>
        <w:t>w niniejszym paragrafie.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Zamawiający zobowiązuje się przetwarzać powierzone mu dane osobowe zgodnie z  Rozporządzeniem oraz z innymi przepisami prawa powszechnie </w:t>
      </w:r>
      <w:r>
        <w:rPr>
          <w:sz w:val="24"/>
        </w:rPr>
        <w:br/>
        <w:t>obowiązującego, które chronią prawa osób, których dane dotyczą.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Zamawiający będzie przetwarzał dane zwykłe pracowników Wykonawcy </w:t>
      </w:r>
      <w:r>
        <w:rPr>
          <w:sz w:val="24"/>
        </w:rPr>
        <w:br/>
        <w:t>realizujących Umowę  w postaci:</w:t>
      </w:r>
    </w:p>
    <w:p w:rsidR="00D14B2A" w:rsidRDefault="00333F36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sz w:val="24"/>
        </w:rPr>
      </w:pPr>
      <w:r>
        <w:rPr>
          <w:sz w:val="24"/>
        </w:rPr>
        <w:t xml:space="preserve">imion i nazwisk, </w:t>
      </w:r>
    </w:p>
    <w:p w:rsidR="00D14B2A" w:rsidRDefault="00333F36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sz w:val="24"/>
        </w:rPr>
      </w:pPr>
      <w:r>
        <w:rPr>
          <w:sz w:val="24"/>
        </w:rPr>
        <w:lastRenderedPageBreak/>
        <w:t>numeru dowodu osobistego,</w:t>
      </w:r>
    </w:p>
    <w:p w:rsidR="00D14B2A" w:rsidRDefault="00333F36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sz w:val="24"/>
        </w:rPr>
      </w:pPr>
      <w:r>
        <w:rPr>
          <w:sz w:val="24"/>
        </w:rPr>
        <w:t>numeru rejestracyjnego pojazdu.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Powierzone przez Wykonawcę dane osobowe będą przetwarzane przez </w:t>
      </w:r>
      <w:r>
        <w:rPr>
          <w:sz w:val="24"/>
        </w:rPr>
        <w:br/>
        <w:t xml:space="preserve">Zamawiającego wyłącznie w celu realizacji niniejszej Umowy. 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Charakter przewarzania danych dotyczy przetwarzania danych osobowych </w:t>
      </w:r>
      <w:r>
        <w:rPr>
          <w:sz w:val="24"/>
        </w:rPr>
        <w:br/>
        <w:t xml:space="preserve">w formie papierowej, przy wykorzystaniu systemów teleinformatycznych oraz systemów monitoringu wizyjnego i zabezpieczenia technicznego. 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Zamawiający zobowiązuje się, przy przetwarzaniu powierzonych danych </w:t>
      </w:r>
      <w:r>
        <w:rPr>
          <w:sz w:val="24"/>
        </w:rPr>
        <w:br/>
        <w:t xml:space="preserve">osobowych, do ich zabezpieczenia poprzez stosowanie odpowiednich </w:t>
      </w:r>
      <w:r>
        <w:rPr>
          <w:sz w:val="24"/>
        </w:rPr>
        <w:br/>
        <w:t xml:space="preserve">środków technicznych i organizacyjnych zapewniających adekwatny stopień </w:t>
      </w:r>
      <w:r>
        <w:rPr>
          <w:sz w:val="24"/>
        </w:rPr>
        <w:br/>
        <w:t xml:space="preserve">bezpieczeństwa odpowiadający ryzyku związanym z przetwarzaniem </w:t>
      </w:r>
      <w:r>
        <w:rPr>
          <w:sz w:val="24"/>
        </w:rPr>
        <w:br/>
        <w:t>danych osobowych, o których mowa w art. 32 Rozporządzenia.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Zamawiający zobowiązuje się dołożyć należytej staranności przy </w:t>
      </w:r>
      <w:r>
        <w:rPr>
          <w:sz w:val="24"/>
        </w:rPr>
        <w:br/>
        <w:t>przetwarzaniu powierzonych danych osobowych.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Zamawiający zobowiązuje się do nadania upoważnień do przetwarzania danych osobowych osobom, które będą przetwarzały powierzone dane </w:t>
      </w:r>
      <w:r>
        <w:rPr>
          <w:sz w:val="24"/>
        </w:rPr>
        <w:br/>
        <w:t xml:space="preserve">w celu realizacji niniejszej umowy.  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426"/>
        <w:contextualSpacing/>
        <w:jc w:val="both"/>
        <w:rPr>
          <w:sz w:val="24"/>
        </w:rPr>
      </w:pPr>
      <w:r>
        <w:rPr>
          <w:sz w:val="24"/>
        </w:rPr>
        <w:t xml:space="preserve">Zamawiający zobowiązuje się zapewnić zachowanie w tajemnicy </w:t>
      </w:r>
      <w:r>
        <w:rPr>
          <w:sz w:val="24"/>
        </w:rPr>
        <w:br/>
        <w:t xml:space="preserve">(o której mowa w art. 28 ust. 3 pkt b Rozporządzenia) przetwarzanych </w:t>
      </w:r>
      <w:r>
        <w:rPr>
          <w:sz w:val="24"/>
        </w:rPr>
        <w:br/>
        <w:t xml:space="preserve">danych przez osoby, które upoważnia do przetwarzania danych osobowych w celu realizacji niniejszej umowy, zarówno w trakcie zatrudnienia ich </w:t>
      </w:r>
      <w:r>
        <w:rPr>
          <w:sz w:val="24"/>
        </w:rPr>
        <w:br/>
        <w:t>w Podmiocie przetwarzającym, jak i po jego ustaniu.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426"/>
        <w:contextualSpacing/>
        <w:jc w:val="both"/>
        <w:rPr>
          <w:sz w:val="24"/>
        </w:rPr>
      </w:pPr>
      <w:r>
        <w:rPr>
          <w:sz w:val="24"/>
        </w:rPr>
        <w:t xml:space="preserve">W miarę możliwości Zamawiający pomaga Wykonawcy w niezbędnym zakresie wywiązywać się z obowiązku odpowiadania na żądania osoby, </w:t>
      </w:r>
      <w:r>
        <w:rPr>
          <w:sz w:val="24"/>
        </w:rPr>
        <w:br/>
        <w:t xml:space="preserve">której dane dotyczą oraz wywiązywania się z obowiązków określonych </w:t>
      </w:r>
      <w:r>
        <w:rPr>
          <w:sz w:val="24"/>
        </w:rPr>
        <w:br/>
        <w:t xml:space="preserve">w art. 32-36 Rozporządzenia. 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426"/>
        <w:contextualSpacing/>
        <w:jc w:val="both"/>
        <w:rPr>
          <w:sz w:val="24"/>
        </w:rPr>
      </w:pPr>
      <w:r>
        <w:rPr>
          <w:sz w:val="24"/>
        </w:rPr>
        <w:t xml:space="preserve">Zamawiający  zobowiązuje się współpracować ze Wykonawcą w zakresie udzielania odpowiedzi na żądania osoby, której dane dotyczą, opisane w rozdziale III Rozporządzenia. 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426"/>
        <w:contextualSpacing/>
        <w:jc w:val="both"/>
        <w:rPr>
          <w:sz w:val="24"/>
        </w:rPr>
      </w:pPr>
      <w:r>
        <w:rPr>
          <w:sz w:val="24"/>
        </w:rPr>
        <w:t xml:space="preserve">Zamawiający po stwierdzeniu naruszenia ochrony danych osobowych, bez zbędnej zwłoki zgłasza je Wykonawcy, nie później niż  w ciągu </w:t>
      </w:r>
      <w:r>
        <w:rPr>
          <w:sz w:val="24"/>
        </w:rPr>
        <w:br/>
        <w:t>72 godzin.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z w:val="24"/>
        </w:rPr>
      </w:pPr>
      <w:r>
        <w:rPr>
          <w:sz w:val="24"/>
        </w:rPr>
        <w:t>Informacja przekazana Wykonawcy powinna zawierać co najmniej:</w:t>
      </w:r>
    </w:p>
    <w:p w:rsidR="00D14B2A" w:rsidRDefault="00333F36">
      <w:pPr>
        <w:pStyle w:val="Akapitzlist"/>
        <w:numPr>
          <w:ilvl w:val="0"/>
          <w:numId w:val="18"/>
        </w:numPr>
        <w:spacing w:line="276" w:lineRule="auto"/>
        <w:ind w:hanging="443"/>
        <w:contextualSpacing/>
        <w:jc w:val="both"/>
        <w:rPr>
          <w:sz w:val="24"/>
        </w:rPr>
      </w:pPr>
      <w:r>
        <w:rPr>
          <w:sz w:val="24"/>
        </w:rPr>
        <w:t xml:space="preserve">opis charakteru naruszenia oraz- o ile to możliwe - wskazanie </w:t>
      </w:r>
      <w:r>
        <w:rPr>
          <w:sz w:val="24"/>
        </w:rPr>
        <w:br/>
        <w:t xml:space="preserve">kategorii i przybliżonej liczby osób, których dane zostały naruszone </w:t>
      </w:r>
      <w:r>
        <w:rPr>
          <w:sz w:val="24"/>
        </w:rPr>
        <w:br/>
        <w:t>i ilości/ rodzaju danych, których naruszenie dotyczy,</w:t>
      </w:r>
    </w:p>
    <w:p w:rsidR="00D14B2A" w:rsidRDefault="00333F36">
      <w:pPr>
        <w:pStyle w:val="Akapitzlist"/>
        <w:numPr>
          <w:ilvl w:val="0"/>
          <w:numId w:val="18"/>
        </w:numPr>
        <w:spacing w:line="276" w:lineRule="auto"/>
        <w:ind w:hanging="443"/>
        <w:contextualSpacing/>
        <w:jc w:val="both"/>
        <w:rPr>
          <w:sz w:val="24"/>
        </w:rPr>
      </w:pPr>
      <w:r>
        <w:rPr>
          <w:sz w:val="24"/>
        </w:rPr>
        <w:t>opis możliwych konsekwencji naruszenia,</w:t>
      </w:r>
    </w:p>
    <w:p w:rsidR="00D14B2A" w:rsidRDefault="00333F36">
      <w:pPr>
        <w:pStyle w:val="Akapitzlist"/>
        <w:numPr>
          <w:ilvl w:val="0"/>
          <w:numId w:val="18"/>
        </w:numPr>
        <w:spacing w:line="276" w:lineRule="auto"/>
        <w:ind w:hanging="443"/>
        <w:contextualSpacing/>
        <w:jc w:val="both"/>
        <w:rPr>
          <w:sz w:val="24"/>
        </w:rPr>
      </w:pPr>
      <w:r>
        <w:rPr>
          <w:sz w:val="24"/>
        </w:rPr>
        <w:t xml:space="preserve">opis zastosowanych lub proponowanych do zastosowania przez </w:t>
      </w:r>
      <w:r>
        <w:rPr>
          <w:sz w:val="24"/>
        </w:rPr>
        <w:br/>
        <w:t xml:space="preserve">Zamawiającego środków w celu zaradzenia naruszeniu, w tym </w:t>
      </w:r>
      <w:r>
        <w:rPr>
          <w:sz w:val="24"/>
        </w:rPr>
        <w:br/>
        <w:t>minimalizacji jego negatywnych skutków.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z w:val="24"/>
        </w:rPr>
      </w:pPr>
      <w:r>
        <w:rPr>
          <w:sz w:val="24"/>
        </w:rPr>
        <w:t xml:space="preserve"> Zamawiający uprawniony jest do przetwarzania powierzonych danych do 5 lat od wygaśnięcia lub rozwiązaniu Umowy.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z w:val="24"/>
        </w:rPr>
      </w:pPr>
      <w:r>
        <w:rPr>
          <w:sz w:val="24"/>
        </w:rPr>
        <w:t xml:space="preserve">W terminie określonym w ust. 15, Zamawiający zobowiązany jest do usunięcia powierzonych danych ze wszystkich nośników, programów </w:t>
      </w:r>
      <w:r>
        <w:rPr>
          <w:sz w:val="24"/>
        </w:rPr>
        <w:br/>
      </w:r>
      <w:r>
        <w:rPr>
          <w:sz w:val="24"/>
        </w:rPr>
        <w:lastRenderedPageBreak/>
        <w:t xml:space="preserve">i aplikacji, w tym również kopii, chyba że obowiązek ich dalszego przetwarzania wynika z odrębnych przepisów prawa. 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z w:val="24"/>
        </w:rPr>
      </w:pPr>
      <w:r>
        <w:rPr>
          <w:sz w:val="24"/>
        </w:rPr>
        <w:t xml:space="preserve">Wykonawca zgodnie z art. 28 ust. 3 pkt h) Rozporządzenia ma prawo kontroli, czy środki zastosowane przez Zamawiającego przy przetwarzaniu   </w:t>
      </w:r>
      <w:r>
        <w:rPr>
          <w:sz w:val="24"/>
        </w:rPr>
        <w:br/>
        <w:t xml:space="preserve">i zabezpieczeniu powierzonych danych osobowych spełniają postanowienia </w:t>
      </w:r>
      <w:r>
        <w:rPr>
          <w:sz w:val="24"/>
        </w:rPr>
        <w:br/>
        <w:t xml:space="preserve">umowy. 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z w:val="24"/>
        </w:rPr>
      </w:pPr>
      <w:r>
        <w:rPr>
          <w:sz w:val="24"/>
        </w:rPr>
        <w:t xml:space="preserve">Wykonawca realizować będzie prawo kontroli w godzinach pracy </w:t>
      </w:r>
      <w:r>
        <w:rPr>
          <w:sz w:val="24"/>
        </w:rPr>
        <w:br/>
        <w:t>Zamawiającego z minimum 7 dniowym  uprzedzeniem.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z w:val="24"/>
        </w:rPr>
      </w:pPr>
      <w:r>
        <w:rPr>
          <w:sz w:val="24"/>
        </w:rPr>
        <w:t xml:space="preserve">Zamawiający może powierzyć dane osobowe objęte niniejszą Umową do </w:t>
      </w:r>
      <w:r>
        <w:rPr>
          <w:sz w:val="24"/>
        </w:rPr>
        <w:br/>
        <w:t xml:space="preserve">dalszego przetwarzania Usługobiorcom (jednostki i instytucje wojskowe) </w:t>
      </w:r>
      <w:r>
        <w:rPr>
          <w:sz w:val="24"/>
        </w:rPr>
        <w:br/>
        <w:t xml:space="preserve">jedynie w celu realizacji niniejszej Umowy, na co Wykonawca wyraża </w:t>
      </w:r>
      <w:r>
        <w:rPr>
          <w:sz w:val="24"/>
        </w:rPr>
        <w:br/>
        <w:t xml:space="preserve">zgodę. </w:t>
      </w:r>
    </w:p>
    <w:p w:rsidR="00D14B2A" w:rsidRDefault="00D14B2A"/>
    <w:p w:rsidR="00D14B2A" w:rsidRDefault="00333F36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Załączniki: </w:t>
      </w:r>
    </w:p>
    <w:p w:rsidR="00D14B2A" w:rsidRDefault="00333F36">
      <w:pPr>
        <w:jc w:val="both"/>
        <w:rPr>
          <w:i/>
          <w:iCs/>
          <w:szCs w:val="20"/>
        </w:rPr>
      </w:pPr>
      <w:r>
        <w:rPr>
          <w:i/>
          <w:iCs/>
          <w:szCs w:val="20"/>
        </w:rPr>
        <w:t>załącznik nr 1 – formularz ofertowy</w:t>
      </w:r>
    </w:p>
    <w:p w:rsidR="00D14B2A" w:rsidRDefault="00333F36">
      <w:pPr>
        <w:jc w:val="both"/>
        <w:rPr>
          <w:i/>
          <w:iCs/>
          <w:szCs w:val="20"/>
        </w:rPr>
      </w:pPr>
      <w:r>
        <w:rPr>
          <w:i/>
          <w:iCs/>
          <w:szCs w:val="20"/>
        </w:rPr>
        <w:t xml:space="preserve">załącznik nr 2 – formularz cenowy </w:t>
      </w:r>
    </w:p>
    <w:p w:rsidR="00D14B2A" w:rsidRDefault="00D14B2A">
      <w:pPr>
        <w:jc w:val="both"/>
        <w:rPr>
          <w:sz w:val="24"/>
        </w:rPr>
      </w:pPr>
    </w:p>
    <w:p w:rsidR="00D14B2A" w:rsidRDefault="00333F36">
      <w:pPr>
        <w:spacing w:before="120" w:line="276" w:lineRule="auto"/>
        <w:rPr>
          <w:b/>
          <w:sz w:val="24"/>
        </w:rPr>
      </w:pPr>
      <w:r>
        <w:rPr>
          <w:b/>
          <w:sz w:val="24"/>
        </w:rPr>
        <w:t xml:space="preserve">ZAMAWIAJĄCY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WYKONAWCA</w:t>
      </w:r>
    </w:p>
    <w:p w:rsidR="00D14B2A" w:rsidRDefault="00D14B2A">
      <w:pPr>
        <w:spacing w:line="276" w:lineRule="auto"/>
        <w:rPr>
          <w:sz w:val="24"/>
        </w:rPr>
      </w:pPr>
    </w:p>
    <w:p w:rsidR="00D14B2A" w:rsidRDefault="00D14B2A">
      <w:pPr>
        <w:spacing w:line="276" w:lineRule="auto"/>
        <w:rPr>
          <w:sz w:val="24"/>
        </w:rPr>
      </w:pPr>
    </w:p>
    <w:p w:rsidR="00D14B2A" w:rsidRDefault="00333F36">
      <w:pPr>
        <w:spacing w:line="276" w:lineRule="auto"/>
        <w:rPr>
          <w:sz w:val="24"/>
        </w:rPr>
      </w:pPr>
      <w:r>
        <w:rPr>
          <w:rFonts w:cs="Times New Roman"/>
          <w:bCs/>
          <w:sz w:val="24"/>
          <w:lang w:val="x-none" w:eastAsia="x-none"/>
        </w:rPr>
        <w:t>………………………………</w:t>
      </w:r>
      <w:r>
        <w:rPr>
          <w:rFonts w:cs="Times New Roman"/>
          <w:bCs/>
          <w:sz w:val="24"/>
          <w:lang w:eastAsia="x-none"/>
        </w:rPr>
        <w:t xml:space="preserve">                               </w:t>
      </w:r>
      <w:r>
        <w:rPr>
          <w:rFonts w:cs="Times New Roman"/>
          <w:bCs/>
          <w:sz w:val="24"/>
          <w:lang w:val="x-none" w:eastAsia="x-none"/>
        </w:rPr>
        <w:t>………………………………</w:t>
      </w:r>
    </w:p>
    <w:p w:rsidR="00D14B2A" w:rsidRDefault="00D14B2A">
      <w:pPr>
        <w:spacing w:line="276" w:lineRule="auto"/>
        <w:rPr>
          <w:b/>
          <w:sz w:val="24"/>
        </w:rPr>
      </w:pPr>
    </w:p>
    <w:p w:rsidR="00D14B2A" w:rsidRDefault="00D14B2A">
      <w:pPr>
        <w:spacing w:line="276" w:lineRule="auto"/>
        <w:rPr>
          <w:b/>
          <w:sz w:val="24"/>
        </w:rPr>
      </w:pPr>
    </w:p>
    <w:p w:rsidR="00D14B2A" w:rsidRDefault="00333F36">
      <w:pPr>
        <w:spacing w:line="276" w:lineRule="auto"/>
        <w:rPr>
          <w:b/>
          <w:sz w:val="24"/>
        </w:rPr>
      </w:pPr>
      <w:r>
        <w:rPr>
          <w:b/>
          <w:sz w:val="24"/>
        </w:rPr>
        <w:t>GŁÓWNY KSIĘGOWY</w:t>
      </w:r>
    </w:p>
    <w:p w:rsidR="00D14B2A" w:rsidRDefault="00333F36">
      <w:pPr>
        <w:jc w:val="both"/>
      </w:pPr>
      <w:r>
        <w:rPr>
          <w:i/>
          <w:szCs w:val="20"/>
        </w:rPr>
        <w:t>akceptuję projektowane postanowienia umowy</w:t>
      </w:r>
    </w:p>
    <w:p w:rsidR="00D14B2A" w:rsidRPr="00323E8C" w:rsidRDefault="00323E8C">
      <w:pPr>
        <w:spacing w:line="276" w:lineRule="auto"/>
        <w:rPr>
          <w:i/>
          <w:strike/>
          <w:szCs w:val="20"/>
        </w:rPr>
      </w:pPr>
      <w:r w:rsidRPr="00323E8C">
        <w:rPr>
          <w:i/>
          <w:strike/>
          <w:szCs w:val="20"/>
        </w:rPr>
        <w:t>za zgodność z planem finansowym</w:t>
      </w:r>
    </w:p>
    <w:p w:rsidR="00D14B2A" w:rsidRDefault="00D14B2A">
      <w:pPr>
        <w:spacing w:line="276" w:lineRule="auto"/>
        <w:rPr>
          <w:sz w:val="24"/>
        </w:rPr>
      </w:pPr>
    </w:p>
    <w:p w:rsidR="00D14B2A" w:rsidRDefault="00333F36">
      <w:pPr>
        <w:jc w:val="both"/>
        <w:rPr>
          <w:rFonts w:cs="Times New Roman"/>
          <w:bCs/>
          <w:sz w:val="24"/>
          <w:lang w:val="x-none" w:eastAsia="x-none"/>
        </w:rPr>
      </w:pPr>
      <w:r>
        <w:rPr>
          <w:rFonts w:cs="Times New Roman"/>
          <w:bCs/>
          <w:sz w:val="24"/>
          <w:lang w:val="x-none" w:eastAsia="x-none"/>
        </w:rPr>
        <w:t>………………………………………….</w:t>
      </w:r>
    </w:p>
    <w:p w:rsidR="00D14B2A" w:rsidRDefault="00333F36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   </w:t>
      </w:r>
    </w:p>
    <w:p w:rsidR="00D14B2A" w:rsidRDefault="00333F36">
      <w:pPr>
        <w:spacing w:line="276" w:lineRule="auto"/>
        <w:rPr>
          <w:b/>
          <w:sz w:val="24"/>
        </w:rPr>
      </w:pPr>
      <w:r>
        <w:rPr>
          <w:b/>
          <w:sz w:val="24"/>
        </w:rPr>
        <w:t>RADCA PRAWNY</w:t>
      </w:r>
    </w:p>
    <w:p w:rsidR="00D14B2A" w:rsidRDefault="00333F36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pod względem formalno – prawnym</w:t>
      </w:r>
    </w:p>
    <w:p w:rsidR="00D14B2A" w:rsidRDefault="00D14B2A">
      <w:pPr>
        <w:spacing w:line="276" w:lineRule="auto"/>
        <w:rPr>
          <w:b/>
          <w:sz w:val="24"/>
        </w:rPr>
      </w:pPr>
    </w:p>
    <w:p w:rsidR="00D14B2A" w:rsidRDefault="00D14B2A">
      <w:pPr>
        <w:jc w:val="both"/>
        <w:rPr>
          <w:rFonts w:cs="Times New Roman"/>
          <w:bCs/>
          <w:sz w:val="24"/>
          <w:lang w:val="x-none" w:eastAsia="x-none"/>
        </w:rPr>
      </w:pPr>
    </w:p>
    <w:p w:rsidR="00D14B2A" w:rsidRDefault="00333F36">
      <w:pPr>
        <w:jc w:val="both"/>
        <w:rPr>
          <w:rFonts w:cs="Times New Roman"/>
          <w:bCs/>
          <w:sz w:val="24"/>
          <w:lang w:val="x-none" w:eastAsia="x-none"/>
        </w:rPr>
      </w:pPr>
      <w:r>
        <w:rPr>
          <w:rFonts w:cs="Times New Roman"/>
          <w:bCs/>
          <w:sz w:val="24"/>
          <w:lang w:val="x-none" w:eastAsia="x-none"/>
        </w:rPr>
        <w:t>………………………………………….</w:t>
      </w:r>
    </w:p>
    <w:p w:rsidR="00D14B2A" w:rsidRDefault="00333F36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</w:t>
      </w:r>
    </w:p>
    <w:p w:rsidR="00D14B2A" w:rsidRDefault="00333F36">
      <w:pPr>
        <w:spacing w:line="276" w:lineRule="auto"/>
        <w:rPr>
          <w:b/>
          <w:sz w:val="24"/>
        </w:rPr>
      </w:pPr>
      <w:r>
        <w:rPr>
          <w:b/>
          <w:sz w:val="24"/>
        </w:rPr>
        <w:t>KIEROWNIK INFRASTRUKTURY</w:t>
      </w:r>
    </w:p>
    <w:p w:rsidR="00825917" w:rsidRDefault="00825917" w:rsidP="00825917">
      <w:pPr>
        <w:jc w:val="both"/>
      </w:pPr>
      <w:r>
        <w:rPr>
          <w:i/>
          <w:szCs w:val="20"/>
        </w:rPr>
        <w:t>akceptuję projektowane postanowienia umowy/*</w:t>
      </w:r>
    </w:p>
    <w:p w:rsidR="00D14B2A" w:rsidRPr="00825917" w:rsidRDefault="00333F36">
      <w:pPr>
        <w:spacing w:line="276" w:lineRule="auto"/>
        <w:rPr>
          <w:i/>
          <w:strike/>
          <w:sz w:val="16"/>
          <w:szCs w:val="16"/>
        </w:rPr>
      </w:pPr>
      <w:r w:rsidRPr="00825917">
        <w:rPr>
          <w:i/>
          <w:strike/>
          <w:sz w:val="16"/>
          <w:szCs w:val="16"/>
        </w:rPr>
        <w:t>przyjąłem do realizacji</w:t>
      </w:r>
    </w:p>
    <w:p w:rsidR="00D14B2A" w:rsidRDefault="00D14B2A">
      <w:pPr>
        <w:jc w:val="both"/>
        <w:rPr>
          <w:rFonts w:cs="Times New Roman"/>
          <w:b/>
          <w:sz w:val="24"/>
          <w:lang w:val="x-none" w:eastAsia="x-none"/>
        </w:rPr>
      </w:pPr>
    </w:p>
    <w:p w:rsidR="00D14B2A" w:rsidRDefault="00D14B2A">
      <w:pPr>
        <w:jc w:val="both"/>
        <w:rPr>
          <w:rFonts w:cs="Times New Roman"/>
          <w:bCs/>
          <w:sz w:val="24"/>
          <w:lang w:val="x-none" w:eastAsia="x-none"/>
        </w:rPr>
      </w:pPr>
    </w:p>
    <w:p w:rsidR="00D14B2A" w:rsidRDefault="00333F36">
      <w:pPr>
        <w:jc w:val="both"/>
        <w:rPr>
          <w:rFonts w:cs="Times New Roman"/>
          <w:bCs/>
          <w:sz w:val="24"/>
          <w:lang w:eastAsia="x-none"/>
        </w:rPr>
      </w:pPr>
      <w:r>
        <w:rPr>
          <w:rFonts w:cs="Times New Roman"/>
          <w:bCs/>
          <w:sz w:val="24"/>
          <w:lang w:val="x-none" w:eastAsia="x-none"/>
        </w:rPr>
        <w:t>………………………………………….</w:t>
      </w:r>
      <w:r>
        <w:rPr>
          <w:rFonts w:cs="Times New Roman"/>
          <w:bCs/>
          <w:sz w:val="24"/>
          <w:lang w:eastAsia="x-none"/>
        </w:rPr>
        <w:t xml:space="preserve">  </w:t>
      </w:r>
    </w:p>
    <w:p w:rsidR="00D14B2A" w:rsidRDefault="00D14B2A">
      <w:pPr>
        <w:spacing w:line="276" w:lineRule="auto"/>
        <w:rPr>
          <w:b/>
          <w:sz w:val="24"/>
        </w:rPr>
      </w:pPr>
    </w:p>
    <w:p w:rsidR="00D14B2A" w:rsidRDefault="00D14B2A">
      <w:pPr>
        <w:rPr>
          <w:b/>
          <w:sz w:val="24"/>
          <w:szCs w:val="20"/>
        </w:rPr>
      </w:pPr>
    </w:p>
    <w:p w:rsidR="00323E8C" w:rsidRDefault="00323E8C">
      <w:pPr>
        <w:rPr>
          <w:b/>
          <w:sz w:val="24"/>
          <w:szCs w:val="20"/>
        </w:rPr>
      </w:pPr>
    </w:p>
    <w:p w:rsidR="00D14B2A" w:rsidRDefault="00D14B2A">
      <w:pPr>
        <w:rPr>
          <w:b/>
          <w:sz w:val="24"/>
          <w:szCs w:val="20"/>
        </w:rPr>
      </w:pPr>
    </w:p>
    <w:p w:rsidR="00D14B2A" w:rsidRDefault="00333F36">
      <w:r>
        <w:rPr>
          <w:b/>
          <w:sz w:val="24"/>
          <w:szCs w:val="20"/>
        </w:rPr>
        <w:t xml:space="preserve">Sporządził: </w:t>
      </w:r>
      <w:r>
        <w:rPr>
          <w:rFonts w:cs="Times New Roman"/>
          <w:sz w:val="24"/>
          <w:szCs w:val="20"/>
        </w:rPr>
        <w:t>………</w:t>
      </w:r>
      <w:r w:rsidR="00825917" w:rsidRPr="00825917">
        <w:rPr>
          <w:rFonts w:cs="Times New Roman"/>
          <w:i/>
          <w:szCs w:val="20"/>
        </w:rPr>
        <w:t>Magdalena Kaczmarek</w:t>
      </w:r>
      <w:r>
        <w:rPr>
          <w:rFonts w:cs="Times New Roman"/>
          <w:sz w:val="24"/>
          <w:szCs w:val="20"/>
        </w:rPr>
        <w:t>………</w:t>
      </w:r>
    </w:p>
    <w:sectPr w:rsidR="00D14B2A" w:rsidSect="008C38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9" w:footer="709" w:gutter="0"/>
      <w:pgNumType w:start="1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6FE" w:rsidRDefault="003C66FE">
      <w:r>
        <w:separator/>
      </w:r>
    </w:p>
  </w:endnote>
  <w:endnote w:type="continuationSeparator" w:id="0">
    <w:p w:rsidR="003C66FE" w:rsidRDefault="003C6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846244"/>
      <w:docPartObj>
        <w:docPartGallery w:val="Page Numbers (Bottom of Page)"/>
        <w:docPartUnique/>
      </w:docPartObj>
    </w:sdtPr>
    <w:sdtEndPr/>
    <w:sdtContent>
      <w:sdt>
        <w:sdtPr>
          <w:id w:val="2139219620"/>
          <w:docPartObj>
            <w:docPartGallery w:val="Page Numbers (Top of Page)"/>
            <w:docPartUnique/>
          </w:docPartObj>
        </w:sdtPr>
        <w:sdtEndPr/>
        <w:sdtContent>
          <w:p w:rsidR="008C3870" w:rsidRDefault="008C387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969F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E969F3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D14B2A" w:rsidRDefault="00D14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491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3870" w:rsidRDefault="008C387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95499E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D14B2A" w:rsidRDefault="00D14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6FE" w:rsidRDefault="003C66FE">
      <w:r>
        <w:separator/>
      </w:r>
    </w:p>
  </w:footnote>
  <w:footnote w:type="continuationSeparator" w:id="0">
    <w:p w:rsidR="003C66FE" w:rsidRDefault="003C6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2A" w:rsidRPr="00E969F3" w:rsidRDefault="00E969F3">
    <w:pPr>
      <w:pStyle w:val="Nagwek"/>
      <w:jc w:val="right"/>
      <w:rPr>
        <w:rFonts w:ascii="Arial" w:hAnsi="Arial" w:cs="Arial"/>
        <w:b/>
        <w:i/>
        <w:sz w:val="22"/>
        <w:szCs w:val="22"/>
      </w:rPr>
    </w:pPr>
    <w:r w:rsidRPr="00E969F3">
      <w:rPr>
        <w:rFonts w:ascii="Arial" w:hAnsi="Arial" w:cs="Arial"/>
        <w:b/>
        <w:i/>
        <w:sz w:val="22"/>
        <w:szCs w:val="22"/>
      </w:rPr>
      <w:t>Załącznik nr 3 do SWZ</w:t>
    </w:r>
  </w:p>
  <w:p w:rsidR="00E969F3" w:rsidRPr="00E969F3" w:rsidRDefault="00E969F3">
    <w:pPr>
      <w:pStyle w:val="Nagwek"/>
      <w:jc w:val="right"/>
      <w:rPr>
        <w:rFonts w:ascii="Arial" w:hAnsi="Arial" w:cs="Arial"/>
        <w:b/>
        <w:i/>
        <w:sz w:val="22"/>
        <w:szCs w:val="22"/>
      </w:rPr>
    </w:pPr>
    <w:r w:rsidRPr="00E969F3">
      <w:rPr>
        <w:rFonts w:ascii="Arial" w:hAnsi="Arial" w:cs="Arial"/>
        <w:b/>
        <w:i/>
        <w:sz w:val="22"/>
        <w:szCs w:val="22"/>
      </w:rPr>
      <w:t>4WOG-1200.2712.17.2025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90" w:rsidRDefault="00333F36">
    <w:pPr>
      <w:pStyle w:val="Nagwek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Załącznik nr 3 do SWZ </w:t>
    </w:r>
  </w:p>
  <w:p w:rsidR="00D14B2A" w:rsidRDefault="00CB4790" w:rsidP="00CB4790">
    <w:pPr>
      <w:pStyle w:val="Nagwek"/>
      <w:rPr>
        <w:rFonts w:ascii="Arial" w:hAnsi="Arial" w:cs="Arial"/>
      </w:rPr>
    </w:pPr>
    <w:r>
      <w:rPr>
        <w:rFonts w:ascii="Arial" w:hAnsi="Arial" w:cs="Arial"/>
        <w:i/>
        <w:iCs/>
      </w:rPr>
      <w:t xml:space="preserve">                                                                                                              </w:t>
    </w:r>
    <w:r w:rsidR="00333F36">
      <w:rPr>
        <w:rFonts w:ascii="Arial" w:hAnsi="Arial" w:cs="Arial"/>
        <w:i/>
        <w:iCs/>
      </w:rPr>
      <w:t>4WOG.1200.2712.</w:t>
    </w:r>
    <w:r>
      <w:rPr>
        <w:rFonts w:ascii="Arial" w:hAnsi="Arial" w:cs="Arial"/>
        <w:i/>
        <w:iCs/>
      </w:rPr>
      <w:t>17</w:t>
    </w:r>
    <w:r w:rsidR="00333F36">
      <w:rPr>
        <w:rFonts w:ascii="Arial" w:hAnsi="Arial" w:cs="Arial"/>
        <w:i/>
        <w:iCs/>
      </w:rPr>
      <w:t>.202</w:t>
    </w:r>
    <w:r>
      <w:rPr>
        <w:rFonts w:ascii="Arial" w:hAnsi="Arial" w:cs="Arial"/>
        <w:i/>
        <w:iCs/>
      </w:rPr>
      <w:t>5</w:t>
    </w:r>
    <w:r w:rsidR="00333F36">
      <w:rPr>
        <w:rFonts w:ascii="Arial" w:hAnsi="Arial" w:cs="Arial"/>
        <w:i/>
        <w:iCs/>
      </w:rPr>
      <w:tab/>
      <w:t xml:space="preserve">                                                                    </w:t>
    </w:r>
  </w:p>
  <w:p w:rsidR="00D14B2A" w:rsidRDefault="00D14B2A">
    <w:pPr>
      <w:pStyle w:val="Nagwek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AAC"/>
    <w:multiLevelType w:val="multilevel"/>
    <w:tmpl w:val="D74C31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 )"/>
      <w:lvlJc w:val="left"/>
      <w:pPr>
        <w:tabs>
          <w:tab w:val="num" w:pos="737"/>
        </w:tabs>
        <w:ind w:left="737" w:hanging="397"/>
      </w:pPr>
      <w:rPr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cs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b/>
      </w:rPr>
    </w:lvl>
  </w:abstractNum>
  <w:abstractNum w:abstractNumId="1" w15:restartNumberingAfterBreak="0">
    <w:nsid w:val="063C6298"/>
    <w:multiLevelType w:val="multilevel"/>
    <w:tmpl w:val="7B5AB260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C6F30B3"/>
    <w:multiLevelType w:val="multilevel"/>
    <w:tmpl w:val="4804548C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cs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b/>
      </w:rPr>
    </w:lvl>
  </w:abstractNum>
  <w:abstractNum w:abstractNumId="3" w15:restartNumberingAfterBreak="0">
    <w:nsid w:val="0F14143D"/>
    <w:multiLevelType w:val="multilevel"/>
    <w:tmpl w:val="4346299E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EA423CF"/>
    <w:multiLevelType w:val="multilevel"/>
    <w:tmpl w:val="FD26440A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357CA3"/>
    <w:multiLevelType w:val="multilevel"/>
    <w:tmpl w:val="2C82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071588"/>
    <w:multiLevelType w:val="multilevel"/>
    <w:tmpl w:val="7C761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D0427"/>
    <w:multiLevelType w:val="hybridMultilevel"/>
    <w:tmpl w:val="2BAA7C5C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C77442"/>
    <w:multiLevelType w:val="multilevel"/>
    <w:tmpl w:val="D18ECEE6"/>
    <w:lvl w:ilvl="0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425D2D32"/>
    <w:multiLevelType w:val="hybridMultilevel"/>
    <w:tmpl w:val="2EFAABF8"/>
    <w:lvl w:ilvl="0" w:tplc="CB66A3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33006B"/>
    <w:multiLevelType w:val="multilevel"/>
    <w:tmpl w:val="5DACF4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83002"/>
    <w:multiLevelType w:val="multilevel"/>
    <w:tmpl w:val="F30E160C"/>
    <w:lvl w:ilvl="0">
      <w:start w:val="1"/>
      <w:numFmt w:val="decimal"/>
      <w:lvlText w:val="%1."/>
      <w:lvlJc w:val="left"/>
      <w:pPr>
        <w:ind w:left="-65" w:hanging="360"/>
      </w:p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2" w15:restartNumberingAfterBreak="0">
    <w:nsid w:val="47414526"/>
    <w:multiLevelType w:val="multilevel"/>
    <w:tmpl w:val="1682F9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1C00BD0"/>
    <w:multiLevelType w:val="multilevel"/>
    <w:tmpl w:val="42D06F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 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4" w15:restartNumberingAfterBreak="0">
    <w:nsid w:val="57151948"/>
    <w:multiLevelType w:val="hybridMultilevel"/>
    <w:tmpl w:val="33BE5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13DE4"/>
    <w:multiLevelType w:val="multilevel"/>
    <w:tmpl w:val="B6A8BDF6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6" w15:restartNumberingAfterBreak="0">
    <w:nsid w:val="64DB7D48"/>
    <w:multiLevelType w:val="multilevel"/>
    <w:tmpl w:val="0B74CAF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76E55"/>
    <w:multiLevelType w:val="multilevel"/>
    <w:tmpl w:val="BAA26F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/>
        <w:b w:val="0"/>
        <w:strike w:val="0"/>
        <w:dstrike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E127A24"/>
    <w:multiLevelType w:val="hybridMultilevel"/>
    <w:tmpl w:val="2C68F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66E8A"/>
    <w:multiLevelType w:val="multilevel"/>
    <w:tmpl w:val="F092B9D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"/>
      <w:lvlJc w:val="left"/>
      <w:pPr>
        <w:tabs>
          <w:tab w:val="num" w:pos="814"/>
        </w:tabs>
        <w:ind w:left="792" w:hanging="338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35E2298"/>
    <w:multiLevelType w:val="multilevel"/>
    <w:tmpl w:val="B7F48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A92D72"/>
    <w:multiLevelType w:val="multilevel"/>
    <w:tmpl w:val="522E264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76696"/>
    <w:multiLevelType w:val="multilevel"/>
    <w:tmpl w:val="4FB65FD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186BAF"/>
    <w:multiLevelType w:val="multilevel"/>
    <w:tmpl w:val="B0149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04A95"/>
    <w:multiLevelType w:val="multilevel"/>
    <w:tmpl w:val="01BCC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17"/>
  </w:num>
  <w:num w:numId="5">
    <w:abstractNumId w:val="2"/>
  </w:num>
  <w:num w:numId="6">
    <w:abstractNumId w:val="8"/>
  </w:num>
  <w:num w:numId="7">
    <w:abstractNumId w:val="22"/>
  </w:num>
  <w:num w:numId="8">
    <w:abstractNumId w:val="24"/>
  </w:num>
  <w:num w:numId="9">
    <w:abstractNumId w:val="10"/>
  </w:num>
  <w:num w:numId="10">
    <w:abstractNumId w:val="5"/>
  </w:num>
  <w:num w:numId="11">
    <w:abstractNumId w:val="23"/>
  </w:num>
  <w:num w:numId="12">
    <w:abstractNumId w:val="21"/>
  </w:num>
  <w:num w:numId="13">
    <w:abstractNumId w:val="20"/>
  </w:num>
  <w:num w:numId="14">
    <w:abstractNumId w:val="6"/>
  </w:num>
  <w:num w:numId="15">
    <w:abstractNumId w:val="4"/>
  </w:num>
  <w:num w:numId="16">
    <w:abstractNumId w:val="11"/>
  </w:num>
  <w:num w:numId="17">
    <w:abstractNumId w:val="3"/>
  </w:num>
  <w:num w:numId="18">
    <w:abstractNumId w:val="1"/>
  </w:num>
  <w:num w:numId="19">
    <w:abstractNumId w:val="12"/>
  </w:num>
  <w:num w:numId="20">
    <w:abstractNumId w:val="13"/>
  </w:num>
  <w:num w:numId="21">
    <w:abstractNumId w:val="9"/>
  </w:num>
  <w:num w:numId="22">
    <w:abstractNumId w:val="18"/>
  </w:num>
  <w:num w:numId="23">
    <w:abstractNumId w:val="15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2A"/>
    <w:rsid w:val="0026408B"/>
    <w:rsid w:val="00323E8C"/>
    <w:rsid w:val="00333F36"/>
    <w:rsid w:val="003C66FE"/>
    <w:rsid w:val="00414039"/>
    <w:rsid w:val="005D4F11"/>
    <w:rsid w:val="00604D6F"/>
    <w:rsid w:val="0068101A"/>
    <w:rsid w:val="007568BA"/>
    <w:rsid w:val="00825917"/>
    <w:rsid w:val="008B428A"/>
    <w:rsid w:val="008C3870"/>
    <w:rsid w:val="0095499E"/>
    <w:rsid w:val="00A32103"/>
    <w:rsid w:val="00A9327B"/>
    <w:rsid w:val="00B86BA0"/>
    <w:rsid w:val="00C35D8C"/>
    <w:rsid w:val="00CB4790"/>
    <w:rsid w:val="00D04FA5"/>
    <w:rsid w:val="00D14B2A"/>
    <w:rsid w:val="00D508F4"/>
    <w:rsid w:val="00D6037D"/>
    <w:rsid w:val="00E0146A"/>
    <w:rsid w:val="00E42A44"/>
    <w:rsid w:val="00E52BC7"/>
    <w:rsid w:val="00E6691A"/>
    <w:rsid w:val="00E963BB"/>
    <w:rsid w:val="00E969F3"/>
    <w:rsid w:val="00F64A04"/>
    <w:rsid w:val="00FC07C6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1C5AC"/>
  <w15:docId w15:val="{52E06B1F-2F54-474F-A75E-F67AA25E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28F"/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91728F"/>
    <w:pPr>
      <w:keepNext/>
      <w:spacing w:before="240" w:after="60"/>
      <w:outlineLvl w:val="0"/>
    </w:pPr>
    <w:rPr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91728F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1728F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91728F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91728F"/>
    <w:pPr>
      <w:keepNext/>
      <w:ind w:left="4956" w:firstLine="708"/>
      <w:outlineLvl w:val="4"/>
    </w:pPr>
    <w:rPr>
      <w:rFonts w:ascii="Times New Roman" w:hAnsi="Times New Roman" w:cs="Times New Roman"/>
      <w:b/>
      <w:sz w:val="24"/>
      <w:szCs w:val="20"/>
    </w:rPr>
  </w:style>
  <w:style w:type="paragraph" w:styleId="Nagwek6">
    <w:name w:val="heading 6"/>
    <w:basedOn w:val="Normalny"/>
    <w:next w:val="Normalny"/>
    <w:qFormat/>
    <w:rsid w:val="0091728F"/>
    <w:pPr>
      <w:keepNext/>
      <w:ind w:left="708" w:firstLine="708"/>
      <w:jc w:val="both"/>
      <w:outlineLvl w:val="5"/>
    </w:pPr>
    <w:rPr>
      <w:rFonts w:cs="Times New Roman"/>
      <w:b/>
      <w:szCs w:val="20"/>
    </w:rPr>
  </w:style>
  <w:style w:type="paragraph" w:styleId="Nagwek7">
    <w:name w:val="heading 7"/>
    <w:basedOn w:val="Normalny"/>
    <w:next w:val="Normalny"/>
    <w:qFormat/>
    <w:rsid w:val="0091728F"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91728F"/>
    <w:pPr>
      <w:keepNext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  <w:rsid w:val="0091728F"/>
  </w:style>
  <w:style w:type="character" w:customStyle="1" w:styleId="TytuZnak">
    <w:name w:val="Tytuł Znak"/>
    <w:link w:val="Tytu"/>
    <w:qFormat/>
    <w:rsid w:val="00D34966"/>
    <w:rPr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D34966"/>
    <w:rPr>
      <w:rFonts w:ascii="Arial" w:hAnsi="Arial" w:cs="Arial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A60662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qFormat/>
    <w:rsid w:val="00BB4D52"/>
    <w:rPr>
      <w:rFonts w:ascii="Calibri" w:hAnsi="Calibri"/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qFormat/>
    <w:rsid w:val="00694CB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694CB2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694CB2"/>
    <w:rPr>
      <w:rFonts w:ascii="Arial" w:hAnsi="Arial" w:cs="Arial"/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C056B"/>
  </w:style>
  <w:style w:type="character" w:customStyle="1" w:styleId="InternetLink">
    <w:name w:val="Internet Link"/>
    <w:basedOn w:val="Domylnaczcionkaakapitu"/>
    <w:uiPriority w:val="99"/>
    <w:unhideWhenUsed/>
    <w:rsid w:val="003A3288"/>
    <w:rPr>
      <w:color w:val="0000FF" w:themeColor="hyperlink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556460"/>
    <w:rPr>
      <w:rFonts w:ascii="Arial" w:hAnsi="Arial" w:cs="Arial"/>
      <w:szCs w:val="24"/>
    </w:rPr>
  </w:style>
  <w:style w:type="character" w:customStyle="1" w:styleId="ListLabel1">
    <w:name w:val="ListLabel 1"/>
    <w:qFormat/>
    <w:rPr>
      <w:b/>
      <w:color w:val="auto"/>
      <w:sz w:val="24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24"/>
      <w:szCs w:val="24"/>
    </w:rPr>
  </w:style>
  <w:style w:type="character" w:customStyle="1" w:styleId="ListLabel3">
    <w:name w:val="ListLabel 3"/>
    <w:qFormat/>
    <w:rPr>
      <w:b w:val="0"/>
      <w:i w:val="0"/>
      <w:sz w:val="20"/>
    </w:rPr>
  </w:style>
  <w:style w:type="character" w:customStyle="1" w:styleId="ListLabel4">
    <w:name w:val="ListLabel 4"/>
    <w:qFormat/>
    <w:rPr>
      <w:b w:val="0"/>
      <w:i w:val="0"/>
      <w:sz w:val="24"/>
    </w:rPr>
  </w:style>
  <w:style w:type="character" w:customStyle="1" w:styleId="ListLabel5">
    <w:name w:val="ListLabel 5"/>
    <w:qFormat/>
    <w:rPr>
      <w:b/>
      <w:i w:val="0"/>
      <w:color w:val="auto"/>
      <w:sz w:val="28"/>
    </w:rPr>
  </w:style>
  <w:style w:type="character" w:customStyle="1" w:styleId="ListLabel6">
    <w:name w:val="ListLabel 6"/>
    <w:qFormat/>
    <w:rPr>
      <w:b w:val="0"/>
      <w:i w:val="0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ascii="Arial" w:hAnsi="Arial"/>
      <w:b/>
      <w:strike w:val="0"/>
      <w:dstrike w:val="0"/>
      <w:sz w:val="24"/>
    </w:rPr>
  </w:style>
  <w:style w:type="character" w:customStyle="1" w:styleId="ListLabel12">
    <w:name w:val="ListLabel 12"/>
    <w:qFormat/>
    <w:rPr>
      <w:b/>
      <w:sz w:val="24"/>
    </w:rPr>
  </w:style>
  <w:style w:type="character" w:customStyle="1" w:styleId="ListLabel13">
    <w:name w:val="ListLabel 13"/>
    <w:qFormat/>
    <w:rPr>
      <w:b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4"/>
    </w:rPr>
  </w:style>
  <w:style w:type="character" w:customStyle="1" w:styleId="ListLabel16">
    <w:name w:val="ListLabel 16"/>
    <w:qFormat/>
    <w:rPr>
      <w:b/>
      <w:i w:val="0"/>
      <w:color w:val="auto"/>
      <w:sz w:val="28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/>
      <w:sz w:val="24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 w:val="0"/>
      <w:strike w:val="0"/>
      <w:dstrike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/>
      <w:color w:val="auto"/>
      <w:sz w:val="24"/>
    </w:rPr>
  </w:style>
  <w:style w:type="character" w:customStyle="1" w:styleId="ListLabel36">
    <w:name w:val="ListLabel 36"/>
    <w:qFormat/>
    <w:rPr>
      <w:rFonts w:ascii="Arial" w:hAnsi="Arial"/>
      <w:b w:val="0"/>
      <w:i w:val="0"/>
      <w:sz w:val="24"/>
      <w:szCs w:val="24"/>
    </w:rPr>
  </w:style>
  <w:style w:type="character" w:customStyle="1" w:styleId="ListLabel37">
    <w:name w:val="ListLabel 37"/>
    <w:qFormat/>
    <w:rPr>
      <w:b w:val="0"/>
      <w:i w:val="0"/>
      <w:sz w:val="20"/>
    </w:rPr>
  </w:style>
  <w:style w:type="character" w:customStyle="1" w:styleId="ListLabel38">
    <w:name w:val="ListLabel 38"/>
    <w:qFormat/>
    <w:rPr>
      <w:b w:val="0"/>
      <w:i w:val="0"/>
      <w:sz w:val="24"/>
    </w:rPr>
  </w:style>
  <w:style w:type="character" w:customStyle="1" w:styleId="ListLabel39">
    <w:name w:val="ListLabel 39"/>
    <w:qFormat/>
    <w:rPr>
      <w:rFonts w:cs="Symbol"/>
      <w:b/>
      <w:i w:val="0"/>
      <w:color w:val="auto"/>
      <w:sz w:val="28"/>
    </w:rPr>
  </w:style>
  <w:style w:type="character" w:customStyle="1" w:styleId="ListLabel40">
    <w:name w:val="ListLabel 40"/>
    <w:qFormat/>
    <w:rPr>
      <w:b w:val="0"/>
      <w:i w:val="0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rFonts w:ascii="Arial" w:hAnsi="Arial"/>
      <w:b/>
      <w:strike w:val="0"/>
      <w:dstrike w:val="0"/>
      <w:sz w:val="24"/>
    </w:rPr>
  </w:style>
  <w:style w:type="character" w:customStyle="1" w:styleId="ListLabel46">
    <w:name w:val="ListLabel 46"/>
    <w:qFormat/>
    <w:rPr>
      <w:b/>
      <w:sz w:val="24"/>
    </w:rPr>
  </w:style>
  <w:style w:type="character" w:customStyle="1" w:styleId="ListLabel47">
    <w:name w:val="ListLabel 47"/>
    <w:qFormat/>
    <w:rPr>
      <w:b/>
      <w:i w:val="0"/>
      <w:sz w:val="24"/>
      <w:szCs w:val="24"/>
    </w:rPr>
  </w:style>
  <w:style w:type="character" w:customStyle="1" w:styleId="ListLabel48">
    <w:name w:val="ListLabel 48"/>
    <w:qFormat/>
    <w:rPr>
      <w:b w:val="0"/>
      <w:i w:val="0"/>
      <w:sz w:val="20"/>
    </w:rPr>
  </w:style>
  <w:style w:type="character" w:customStyle="1" w:styleId="ListLabel49">
    <w:name w:val="ListLabel 49"/>
    <w:qFormat/>
    <w:rPr>
      <w:b w:val="0"/>
      <w:i w:val="0"/>
      <w:sz w:val="24"/>
    </w:rPr>
  </w:style>
  <w:style w:type="character" w:customStyle="1" w:styleId="ListLabel50">
    <w:name w:val="ListLabel 50"/>
    <w:qFormat/>
    <w:rPr>
      <w:rFonts w:cs="Symbol"/>
      <w:b/>
      <w:i w:val="0"/>
      <w:color w:val="auto"/>
      <w:sz w:val="28"/>
    </w:rPr>
  </w:style>
  <w:style w:type="character" w:customStyle="1" w:styleId="ListLabel51">
    <w:name w:val="ListLabel 51"/>
    <w:qFormat/>
    <w:rPr>
      <w:b w:val="0"/>
      <w:i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  <w:sz w:val="24"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rFonts w:cs="Symbol"/>
      <w:sz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semiHidden/>
    <w:rsid w:val="0091728F"/>
    <w:rPr>
      <w:rFonts w:ascii="Times New Roman" w:hAnsi="Times New Roman" w:cs="Times New Roman"/>
      <w:b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semiHidden/>
    <w:rsid w:val="0091728F"/>
    <w:pPr>
      <w:ind w:left="426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semiHidden/>
    <w:rsid w:val="0091728F"/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qFormat/>
    <w:rsid w:val="0091728F"/>
    <w:pPr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Nagwek">
    <w:name w:val="header"/>
    <w:basedOn w:val="Normalny"/>
    <w:link w:val="NagwekZnak"/>
    <w:uiPriority w:val="99"/>
    <w:rsid w:val="0091728F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customStyle="1" w:styleId="TekstpodstawowyF2">
    <w:name w:val="Tekst podstawowy.(F2)"/>
    <w:basedOn w:val="Normalny"/>
    <w:qFormat/>
    <w:rsid w:val="0091728F"/>
    <w:rPr>
      <w:rFonts w:ascii="Times New Roman" w:hAnsi="Times New Roman" w:cs="Times New Roman"/>
      <w:sz w:val="24"/>
      <w:szCs w:val="20"/>
    </w:rPr>
  </w:style>
  <w:style w:type="paragraph" w:customStyle="1" w:styleId="ust">
    <w:name w:val="ust"/>
    <w:qFormat/>
    <w:rsid w:val="0091728F"/>
    <w:pPr>
      <w:spacing w:before="60" w:after="60"/>
      <w:ind w:left="426" w:hanging="284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91728F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wcity2">
    <w:name w:val="Body Text Indent 2"/>
    <w:basedOn w:val="Normalny"/>
    <w:semiHidden/>
    <w:qFormat/>
    <w:rsid w:val="0091728F"/>
    <w:pPr>
      <w:spacing w:line="360" w:lineRule="auto"/>
      <w:ind w:left="397"/>
    </w:pPr>
  </w:style>
  <w:style w:type="paragraph" w:styleId="Tekstpodstawowy2">
    <w:name w:val="Body Text 2"/>
    <w:basedOn w:val="Normalny"/>
    <w:semiHidden/>
    <w:qFormat/>
    <w:rsid w:val="0091728F"/>
    <w:pPr>
      <w:jc w:val="both"/>
    </w:pPr>
    <w:rPr>
      <w:color w:val="FF0000"/>
    </w:rPr>
  </w:style>
  <w:style w:type="paragraph" w:styleId="NormalnyWeb">
    <w:name w:val="Normal (Web)"/>
    <w:basedOn w:val="Normalny"/>
    <w:uiPriority w:val="99"/>
    <w:qFormat/>
    <w:rsid w:val="0091728F"/>
    <w:pPr>
      <w:spacing w:before="100" w:after="100"/>
      <w:jc w:val="both"/>
    </w:pPr>
    <w:rPr>
      <w:rFonts w:ascii="Times New Roman" w:hAnsi="Times New Roman" w:cs="Times New Roman"/>
      <w:szCs w:val="20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T_SZ_List Paragraph,Akapit z listą BS,Kolorowa lista — akcent 11,Akapit z listą1"/>
    <w:basedOn w:val="Normalny"/>
    <w:link w:val="AkapitzlistZnak"/>
    <w:uiPriority w:val="34"/>
    <w:qFormat/>
    <w:rsid w:val="00DD771C"/>
    <w:pPr>
      <w:ind w:left="708"/>
    </w:pPr>
  </w:style>
  <w:style w:type="paragraph" w:styleId="Tytu">
    <w:name w:val="Title"/>
    <w:basedOn w:val="Normalny"/>
    <w:link w:val="TytuZnak"/>
    <w:qFormat/>
    <w:rsid w:val="00D34966"/>
    <w:pPr>
      <w:jc w:val="center"/>
    </w:pPr>
    <w:rPr>
      <w:rFonts w:ascii="Times New Roman" w:hAnsi="Times New Roman" w:cs="Times New Roman"/>
      <w:b/>
      <w:bCs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0662"/>
    <w:rPr>
      <w:rFonts w:ascii="Tahoma" w:hAnsi="Tahoma" w:cs="Times New Roman"/>
      <w:sz w:val="16"/>
      <w:szCs w:val="16"/>
    </w:rPr>
  </w:style>
  <w:style w:type="paragraph" w:customStyle="1" w:styleId="Default">
    <w:name w:val="Default"/>
    <w:qFormat/>
    <w:rsid w:val="00270CD9"/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447D1E"/>
    <w:pPr>
      <w:suppressAutoHyphens/>
      <w:spacing w:after="120" w:line="480" w:lineRule="auto"/>
    </w:pPr>
    <w:rPr>
      <w:rFonts w:ascii="Times New Roman" w:hAnsi="Times New Roman" w:cs="Calibri"/>
      <w:szCs w:val="20"/>
      <w:lang w:val="en-US" w:eastAsia="ar-SA"/>
    </w:rPr>
  </w:style>
  <w:style w:type="paragraph" w:styleId="Bezodstpw">
    <w:name w:val="No Spacing"/>
    <w:link w:val="BezodstpwZnak"/>
    <w:qFormat/>
    <w:rsid w:val="00BB4D52"/>
    <w:rPr>
      <w:rFonts w:ascii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94CB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94CB2"/>
    <w:rPr>
      <w:b/>
      <w:bCs/>
    </w:rPr>
  </w:style>
  <w:style w:type="paragraph" w:customStyle="1" w:styleId="Tretekstu">
    <w:name w:val="Treść tekstu"/>
    <w:basedOn w:val="Normalny"/>
    <w:qFormat/>
    <w:rsid w:val="004D661F"/>
    <w:pPr>
      <w:widowControl w:val="0"/>
      <w:jc w:val="both"/>
    </w:pPr>
    <w:rPr>
      <w:rFonts w:ascii="Times New Roman" w:hAnsi="Times New Roman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C6B363-9C8A-44DF-AADC-58328789660F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BA5B992-6C80-4413-9C7F-A0F65E27D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3899</Words>
  <Characters>23396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MON</Company>
  <LinksUpToDate>false</LinksUpToDate>
  <CharactersWithSpaces>27241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KUSZ Zygmunt</dc:creator>
  <dc:description/>
  <cp:lastModifiedBy>Kaczmarek Magdalena</cp:lastModifiedBy>
  <cp:revision>28</cp:revision>
  <cp:lastPrinted>2025-03-26T09:43:00Z</cp:lastPrinted>
  <dcterms:created xsi:type="dcterms:W3CDTF">2024-06-03T05:45:00Z</dcterms:created>
  <dcterms:modified xsi:type="dcterms:W3CDTF">2025-03-26T10:13:00Z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bjClsUserRVM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Saver">
    <vt:lpwstr>FwS5ADU1Ei0e5g7pnqJTs5e6jEpCX7Pk</vt:lpwstr>
  </property>
  <property fmtid="{D5CDD505-2E9C-101B-9397-08002B2CF9AE}" pid="15" name="docIndexRef">
    <vt:lpwstr>3a4a3443-4651-4130-b846-f53124ce1a6c</vt:lpwstr>
  </property>
  <property fmtid="{D5CDD505-2E9C-101B-9397-08002B2CF9AE}" pid="16" name="s5636:Creator type=IP">
    <vt:lpwstr>10.80.32.20</vt:lpwstr>
  </property>
  <property fmtid="{D5CDD505-2E9C-101B-9397-08002B2CF9AE}" pid="17" name="s5636:Creator type=author">
    <vt:lpwstr>KUSZ Zygmunt</vt:lpwstr>
  </property>
  <property fmtid="{D5CDD505-2E9C-101B-9397-08002B2CF9AE}" pid="18" name="s5636:Creator type=organization">
    <vt:lpwstr>MILNET-Z</vt:lpwstr>
  </property>
  <property fmtid="{D5CDD505-2E9C-101B-9397-08002B2CF9AE}" pid="19" name="s5636:Creator type=person">
    <vt:lpwstr>arogoz112</vt:lpwstr>
  </property>
</Properties>
</file>