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56C" w:rsidRPr="00A7756C" w:rsidRDefault="00A7756C" w:rsidP="00A7756C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A7756C">
        <w:rPr>
          <w:rFonts w:ascii="Arial" w:eastAsia="Times New Roman" w:hAnsi="Arial" w:cs="Arial"/>
          <w:bCs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i/>
          <w:lang w:eastAsia="pl-PL"/>
        </w:rPr>
        <w:t>2</w:t>
      </w:r>
      <w:r w:rsidRPr="00A7756C">
        <w:rPr>
          <w:rFonts w:ascii="Arial" w:eastAsia="Times New Roman" w:hAnsi="Arial" w:cs="Arial"/>
          <w:bCs/>
          <w:i/>
          <w:lang w:eastAsia="pl-PL"/>
        </w:rPr>
        <w:t xml:space="preserve"> do SWZ </w:t>
      </w:r>
    </w:p>
    <w:p w:rsidR="00A7756C" w:rsidRPr="00A7756C" w:rsidRDefault="00A7756C" w:rsidP="00A7756C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A7756C">
        <w:rPr>
          <w:rFonts w:ascii="Arial" w:eastAsia="Times New Roman" w:hAnsi="Arial" w:cs="Arial"/>
          <w:bCs/>
          <w:i/>
          <w:lang w:eastAsia="pl-PL"/>
        </w:rPr>
        <w:t xml:space="preserve">(zał. nr </w:t>
      </w:r>
      <w:r>
        <w:rPr>
          <w:rFonts w:ascii="Arial" w:eastAsia="Times New Roman" w:hAnsi="Arial" w:cs="Arial"/>
          <w:bCs/>
          <w:i/>
          <w:lang w:eastAsia="pl-PL"/>
        </w:rPr>
        <w:t>2</w:t>
      </w:r>
      <w:r w:rsidRPr="00A7756C">
        <w:rPr>
          <w:rFonts w:ascii="Arial" w:eastAsia="Times New Roman" w:hAnsi="Arial" w:cs="Arial"/>
          <w:bCs/>
          <w:i/>
          <w:lang w:eastAsia="pl-PL"/>
        </w:rPr>
        <w:t xml:space="preserve"> do umowy)</w:t>
      </w:r>
    </w:p>
    <w:p w:rsidR="00A7756C" w:rsidRPr="00A7756C" w:rsidRDefault="00A7756C" w:rsidP="00A7756C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:rsidR="00A7756C" w:rsidRPr="00A7756C" w:rsidRDefault="00A7756C" w:rsidP="00A7756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A7756C">
        <w:rPr>
          <w:rFonts w:ascii="Arial" w:eastAsia="Times New Roman" w:hAnsi="Arial" w:cs="Arial"/>
          <w:i/>
          <w:lang w:eastAsia="pl-PL"/>
        </w:rPr>
        <w:t>.</w:t>
      </w:r>
      <w:r w:rsidRPr="00A7756C">
        <w:rPr>
          <w:rFonts w:ascii="Arial" w:eastAsia="Times New Roman" w:hAnsi="Arial" w:cs="Arial"/>
          <w:lang w:eastAsia="pl-PL"/>
        </w:rPr>
        <w:t>........................, dnia ...............2025 r.</w:t>
      </w:r>
    </w:p>
    <w:p w:rsidR="00A7756C" w:rsidRDefault="00A7756C" w:rsidP="00A7756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7756C" w:rsidRPr="00A7756C" w:rsidRDefault="00A7756C" w:rsidP="00A7756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756C">
        <w:rPr>
          <w:rFonts w:ascii="Arial" w:eastAsia="Times New Roman" w:hAnsi="Arial" w:cs="Arial"/>
          <w:b/>
          <w:lang w:eastAsia="pl-PL"/>
        </w:rPr>
        <w:t>ZESTAWIENIE CENOWE</w:t>
      </w:r>
      <w:r w:rsidR="00555B9C">
        <w:rPr>
          <w:rFonts w:ascii="Arial" w:eastAsia="Times New Roman" w:hAnsi="Arial" w:cs="Arial"/>
          <w:b/>
          <w:lang w:eastAsia="pl-PL"/>
        </w:rPr>
        <w:t xml:space="preserve"> NA DOSTAWĘ OLEJU OPAŁOWEGO LEKKIEGO</w:t>
      </w:r>
    </w:p>
    <w:p w:rsidR="00A7756C" w:rsidRPr="008733B9" w:rsidRDefault="00A7756C" w:rsidP="00A7756C">
      <w:pPr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A7756C" w:rsidRPr="008733B9" w:rsidRDefault="00A7756C" w:rsidP="00A7756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>ZADANIE 1 Sekcje Obsługi Infrastruktury w Bemowie Piskim, Giżycku i Gołdapi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7756C" w:rsidRPr="008733B9" w:rsidRDefault="00A7756C" w:rsidP="00A7756C">
      <w:pPr>
        <w:numPr>
          <w:ilvl w:val="0"/>
          <w:numId w:val="1"/>
        </w:numPr>
        <w:spacing w:after="0" w:line="240" w:lineRule="auto"/>
        <w:ind w:left="284" w:hanging="294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Pr="008733B9">
        <w:rPr>
          <w:rFonts w:ascii="Arial" w:eastAsia="Times New Roman" w:hAnsi="Arial" w:cs="Arial"/>
          <w:b/>
          <w:bCs/>
          <w:u w:val="single"/>
          <w:lang w:eastAsia="pl-PL"/>
        </w:rPr>
        <w:t>Dane dotyczące WYKONAWCY</w:t>
      </w:r>
      <w:bookmarkStart w:id="0" w:name="_GoBack"/>
      <w:bookmarkEnd w:id="0"/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Nazwa :…………………………………………………………………………………………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Siedziba:………………………………………………………………………………………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Województwo: ………………………………………………………………………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telefonu:………………………………….e-ma</w:t>
      </w:r>
      <w:r w:rsidR="00E015EF">
        <w:rPr>
          <w:rFonts w:ascii="Arial" w:eastAsia="Times New Roman" w:hAnsi="Arial" w:cs="Arial"/>
          <w:lang w:eastAsia="pl-PL"/>
        </w:rPr>
        <w:t>il</w:t>
      </w:r>
      <w:r w:rsidRPr="008733B9">
        <w:rPr>
          <w:rFonts w:ascii="Arial" w:eastAsia="Times New Roman" w:hAnsi="Arial" w:cs="Arial"/>
          <w:lang w:eastAsia="pl-PL"/>
        </w:rPr>
        <w:t>:…………………………………….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Rejestru KRS /</w:t>
      </w:r>
      <w:r w:rsidRPr="008733B9">
        <w:rPr>
          <w:rFonts w:ascii="Arial" w:eastAsia="Times New Roman" w:hAnsi="Arial" w:cs="Arial"/>
          <w:bCs/>
          <w:lang w:eastAsia="pl-PL"/>
        </w:rPr>
        <w:t xml:space="preserve"> CEIDG</w:t>
      </w:r>
      <w:r w:rsidRPr="008733B9">
        <w:rPr>
          <w:rFonts w:ascii="Arial" w:eastAsia="Times New Roman" w:hAnsi="Arial" w:cs="Arial"/>
          <w:lang w:eastAsia="pl-PL"/>
        </w:rPr>
        <w:t>:………………………………………………………………..…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33B9">
        <w:rPr>
          <w:rFonts w:ascii="Arial" w:eastAsia="Times New Roman" w:hAnsi="Arial" w:cs="Arial"/>
          <w:lang w:eastAsia="pl-PL"/>
        </w:rPr>
        <w:t>Nr NIP:………………………….…Nr REGON ……………………………………….</w:t>
      </w:r>
    </w:p>
    <w:p w:rsidR="00A7756C" w:rsidRPr="008733B9" w:rsidRDefault="00A7756C" w:rsidP="00A7756C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33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7756C" w:rsidRPr="008733B9" w:rsidRDefault="00A7756C" w:rsidP="00A7756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8733B9">
        <w:rPr>
          <w:rFonts w:ascii="Arial" w:eastAsia="Times New Roman" w:hAnsi="Arial" w:cs="Arial"/>
          <w:b/>
          <w:bCs/>
          <w:lang w:eastAsia="pl-PL"/>
        </w:rPr>
        <w:t xml:space="preserve">WARUNKI OFERTY   </w:t>
      </w:r>
      <w:r w:rsidRPr="008733B9">
        <w:rPr>
          <w:rFonts w:ascii="Arial" w:eastAsia="Times New Roman" w:hAnsi="Arial" w:cs="Arial"/>
          <w:b/>
          <w:bCs/>
          <w:vertAlign w:val="superscript"/>
          <w:lang w:eastAsia="pl-PL"/>
        </w:rPr>
        <w:t xml:space="preserve"> </w:t>
      </w: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7"/>
        <w:gridCol w:w="1560"/>
        <w:gridCol w:w="1417"/>
        <w:gridCol w:w="1559"/>
      </w:tblGrid>
      <w:tr w:rsidR="00A7756C" w:rsidRPr="008733B9" w:rsidTr="00BE579D">
        <w:trPr>
          <w:trHeight w:val="712"/>
        </w:trPr>
        <w:tc>
          <w:tcPr>
            <w:tcW w:w="180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Średnia cena producenta Orlen  netto z dnia </w:t>
            </w:r>
            <w:r>
              <w:rPr>
                <w:rFonts w:ascii="Arial" w:eastAsia="Calibri" w:hAnsi="Arial" w:cs="Arial"/>
                <w:sz w:val="20"/>
                <w:szCs w:val="20"/>
              </w:rPr>
              <w:t>13.06.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2025 r.  za (zł /m</w:t>
            </w:r>
            <w:r w:rsidRPr="008733B9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) *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Ilość szacunkowa     [w m</w:t>
            </w:r>
            <w:r w:rsidRPr="008733B9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3 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Cena  netto [zł] (1x2)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Podatek</w:t>
            </w:r>
          </w:p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VAT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Cena brutto [zł] (</w:t>
            </w:r>
            <w:r>
              <w:rPr>
                <w:rFonts w:ascii="Arial" w:eastAsia="Calibri" w:hAnsi="Arial" w:cs="Arial"/>
                <w:sz w:val="20"/>
                <w:szCs w:val="20"/>
              </w:rPr>
              <w:t>3+4</w:t>
            </w:r>
            <w:r w:rsidRPr="008733B9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A7756C" w:rsidRPr="008733B9" w:rsidTr="00BE579D">
        <w:trPr>
          <w:trHeight w:val="270"/>
        </w:trPr>
        <w:tc>
          <w:tcPr>
            <w:tcW w:w="180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i/>
                <w:sz w:val="18"/>
                <w:szCs w:val="23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i/>
                <w:sz w:val="18"/>
                <w:szCs w:val="23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3"/>
              </w:rPr>
            </w:pPr>
            <w:r>
              <w:rPr>
                <w:rFonts w:ascii="Arial" w:eastAsia="Calibri" w:hAnsi="Arial" w:cs="Arial"/>
                <w:b/>
                <w:i/>
                <w:sz w:val="18"/>
                <w:szCs w:val="23"/>
              </w:rPr>
              <w:t>5</w:t>
            </w:r>
          </w:p>
        </w:tc>
      </w:tr>
      <w:tr w:rsidR="00A7756C" w:rsidRPr="008733B9" w:rsidTr="00BE579D">
        <w:trPr>
          <w:trHeight w:val="270"/>
        </w:trPr>
        <w:tc>
          <w:tcPr>
            <w:tcW w:w="8472" w:type="dxa"/>
            <w:gridSpan w:val="5"/>
            <w:shd w:val="clear" w:color="auto" w:fill="FFF2CC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sz w:val="18"/>
                <w:szCs w:val="23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23"/>
              </w:rPr>
              <w:t xml:space="preserve">ZAMÓWIENIE PODSTAWOWE </w:t>
            </w:r>
          </w:p>
        </w:tc>
      </w:tr>
      <w:tr w:rsidR="00A7756C" w:rsidRPr="008733B9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400,0</w:t>
            </w:r>
            <w:r w:rsidR="00E015EF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A7756C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Upust w % …………..</w:t>
            </w:r>
          </w:p>
        </w:tc>
      </w:tr>
      <w:tr w:rsidR="00A7756C" w:rsidRPr="008733B9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Cena zamówienia podstawowego po zastosowaniu upustu </w:t>
            </w:r>
            <w:r w:rsidRPr="008733B9">
              <w:rPr>
                <w:rFonts w:ascii="Arial" w:eastAsia="Calibri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A7756C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18"/>
              </w:rPr>
              <w:t>ZAMÓWIENIE OPCJONALNE</w:t>
            </w:r>
          </w:p>
        </w:tc>
      </w:tr>
      <w:tr w:rsidR="00A7756C" w:rsidRPr="008733B9" w:rsidTr="00BE579D">
        <w:trPr>
          <w:trHeight w:val="284"/>
        </w:trPr>
        <w:tc>
          <w:tcPr>
            <w:tcW w:w="1809" w:type="dxa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300,00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A7756C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Upust w % …………..</w:t>
            </w:r>
          </w:p>
        </w:tc>
      </w:tr>
      <w:tr w:rsidR="00A7756C" w:rsidRPr="008733B9" w:rsidTr="00BE579D">
        <w:trPr>
          <w:trHeight w:val="284"/>
        </w:trPr>
        <w:tc>
          <w:tcPr>
            <w:tcW w:w="3936" w:type="dxa"/>
            <w:gridSpan w:val="2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 xml:space="preserve">cena zamówienia opcjonalnego po zastosowaniu upustu </w:t>
            </w:r>
            <w:r w:rsidRPr="008733B9">
              <w:rPr>
                <w:rFonts w:ascii="Arial" w:eastAsia="Calibri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  <w:tr w:rsidR="00A7756C" w:rsidRPr="008733B9" w:rsidTr="00BE579D">
        <w:trPr>
          <w:trHeight w:val="284"/>
        </w:trPr>
        <w:tc>
          <w:tcPr>
            <w:tcW w:w="8472" w:type="dxa"/>
            <w:gridSpan w:val="5"/>
            <w:shd w:val="clear" w:color="auto" w:fill="FFF2CC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733B9">
              <w:rPr>
                <w:rFonts w:ascii="Arial" w:eastAsia="Calibri" w:hAnsi="Arial" w:cs="Arial"/>
                <w:b/>
                <w:sz w:val="18"/>
                <w:szCs w:val="18"/>
              </w:rPr>
              <w:t>CENA OGÓŁEM (A+B) po zastosowaniu upustu (podstawa oceny oferty)</w:t>
            </w:r>
          </w:p>
        </w:tc>
      </w:tr>
      <w:tr w:rsidR="00A7756C" w:rsidRPr="008733B9" w:rsidTr="00BE579D">
        <w:trPr>
          <w:trHeight w:val="438"/>
        </w:trPr>
        <w:tc>
          <w:tcPr>
            <w:tcW w:w="1809" w:type="dxa"/>
            <w:shd w:val="clear" w:color="auto" w:fill="auto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733B9">
              <w:rPr>
                <w:rFonts w:ascii="Arial" w:eastAsia="Calibri" w:hAnsi="Arial" w:cs="Arial"/>
                <w:sz w:val="20"/>
                <w:szCs w:val="20"/>
              </w:rPr>
              <w:t>700,0</w:t>
            </w:r>
            <w:r w:rsidR="00E015EF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E2EFD9"/>
            <w:vAlign w:val="center"/>
          </w:tcPr>
          <w:p w:rsidR="00A7756C" w:rsidRPr="008733B9" w:rsidRDefault="00A7756C" w:rsidP="00BE57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7756C" w:rsidRPr="008733B9" w:rsidRDefault="00A7756C" w:rsidP="00A7756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vertAlign w:val="superscript"/>
          <w:lang w:eastAsia="pl-PL"/>
        </w:rPr>
      </w:pPr>
    </w:p>
    <w:p w:rsidR="00A7756C" w:rsidRPr="00A7756C" w:rsidRDefault="00A7756C" w:rsidP="00A7756C">
      <w:pPr>
        <w:spacing w:after="20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7756C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A7756C" w:rsidRPr="00A7756C" w:rsidRDefault="00A7756C" w:rsidP="00A7756C">
      <w:pPr>
        <w:spacing w:after="20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7756C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9154B6" w:rsidRDefault="009154B6"/>
    <w:sectPr w:rsidR="00915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477" w:rsidRDefault="001F1477" w:rsidP="00A7756C">
      <w:pPr>
        <w:spacing w:after="0" w:line="240" w:lineRule="auto"/>
      </w:pPr>
      <w:r>
        <w:separator/>
      </w:r>
    </w:p>
  </w:endnote>
  <w:endnote w:type="continuationSeparator" w:id="0">
    <w:p w:rsidR="001F1477" w:rsidRDefault="001F1477" w:rsidP="00A7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477" w:rsidRDefault="001F1477" w:rsidP="00A7756C">
      <w:pPr>
        <w:spacing w:after="0" w:line="240" w:lineRule="auto"/>
      </w:pPr>
      <w:r>
        <w:separator/>
      </w:r>
    </w:p>
  </w:footnote>
  <w:footnote w:type="continuationSeparator" w:id="0">
    <w:p w:rsidR="001F1477" w:rsidRDefault="001F1477" w:rsidP="00A77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6C0E"/>
    <w:multiLevelType w:val="multilevel"/>
    <w:tmpl w:val="3744A568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6C"/>
    <w:rsid w:val="001F1477"/>
    <w:rsid w:val="00486051"/>
    <w:rsid w:val="004C30BC"/>
    <w:rsid w:val="00555B9C"/>
    <w:rsid w:val="009154B6"/>
    <w:rsid w:val="00A7756C"/>
    <w:rsid w:val="00E015EF"/>
    <w:rsid w:val="00E9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DEA23"/>
  <w15:chartTrackingRefBased/>
  <w15:docId w15:val="{935BBDBC-698F-4BAF-AD80-BBB940D7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75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7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56C"/>
  </w:style>
  <w:style w:type="paragraph" w:styleId="Stopka">
    <w:name w:val="footer"/>
    <w:basedOn w:val="Normalny"/>
    <w:link w:val="StopkaZnak"/>
    <w:uiPriority w:val="99"/>
    <w:unhideWhenUsed/>
    <w:rsid w:val="00A77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7F0B2CE-E61C-4F86-BCB3-030B16BE8E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4</cp:revision>
  <cp:lastPrinted>2025-05-15T08:54:00Z</cp:lastPrinted>
  <dcterms:created xsi:type="dcterms:W3CDTF">2025-05-13T10:59:00Z</dcterms:created>
  <dcterms:modified xsi:type="dcterms:W3CDTF">2025-05-15T08:54:00Z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f3b14e40-c752-42f2-bde3-2285b9830c53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