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7E07C4" w:rsidRDefault="007E07C4" w:rsidP="007B158C">
      <w:pPr>
        <w:spacing w:after="65"/>
        <w:jc w:val="center"/>
        <w:rPr>
          <w:rFonts w:ascii="Arial" w:hAnsi="Arial" w:cs="Arial"/>
          <w:sz w:val="28"/>
          <w:szCs w:val="28"/>
        </w:rPr>
      </w:pPr>
      <w:r w:rsidRPr="007E07C4">
        <w:rPr>
          <w:rFonts w:ascii="Arial" w:hAnsi="Arial" w:cs="Arial"/>
          <w:b/>
          <w:sz w:val="28"/>
          <w:szCs w:val="28"/>
        </w:rPr>
        <w:t>Formularz ofertowy</w:t>
      </w:r>
      <w:r w:rsidR="004002EE" w:rsidRPr="007E07C4">
        <w:rPr>
          <w:rFonts w:ascii="Arial" w:hAnsi="Arial" w:cs="Arial"/>
          <w:b/>
          <w:sz w:val="28"/>
          <w:szCs w:val="28"/>
        </w:rPr>
        <w:t>, załącznik do zapytania ofertowego</w:t>
      </w:r>
    </w:p>
    <w:tbl>
      <w:tblPr>
        <w:tblW w:w="10774" w:type="dxa"/>
        <w:tblInd w:w="-1423" w:type="dxa"/>
        <w:tblLayout w:type="fixed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10774"/>
      </w:tblGrid>
      <w:tr w:rsidR="007B507C" w:rsidRPr="001E59FB" w:rsidTr="00AF1BB3">
        <w:trPr>
          <w:trHeight w:val="7318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6A618A">
              <w:rPr>
                <w:rFonts w:ascii="Arial" w:hAnsi="Arial" w:cs="Arial"/>
                <w:b/>
                <w:sz w:val="16"/>
              </w:rPr>
              <w:t xml:space="preserve">ie zamówienia na dostawę </w:t>
            </w:r>
            <w:r w:rsidR="00FC593A">
              <w:rPr>
                <w:rFonts w:ascii="Arial" w:hAnsi="Arial" w:cs="Arial"/>
                <w:b/>
                <w:sz w:val="16"/>
              </w:rPr>
              <w:t>wózków paletowych i transportowych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tbl>
            <w:tblPr>
              <w:tblpPr w:leftFromText="141" w:rightFromText="141" w:vertAnchor="page" w:horzAnchor="margin" w:tblpXSpec="center" w:tblpY="3506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5"/>
              <w:gridCol w:w="4099"/>
              <w:gridCol w:w="485"/>
              <w:gridCol w:w="752"/>
              <w:gridCol w:w="1474"/>
              <w:gridCol w:w="682"/>
              <w:gridCol w:w="1474"/>
              <w:gridCol w:w="1035"/>
            </w:tblGrid>
            <w:tr w:rsidR="007A576A" w:rsidRPr="00D107EC" w:rsidTr="00261EAA">
              <w:trPr>
                <w:trHeight w:val="683"/>
                <w:tblHeader/>
              </w:trPr>
              <w:tc>
                <w:tcPr>
                  <w:tcW w:w="276" w:type="pct"/>
                  <w:tcBorders>
                    <w:bottom w:val="single" w:sz="4" w:space="0" w:color="000000"/>
                  </w:tcBorders>
                  <w:vAlign w:val="center"/>
                </w:tcPr>
                <w:p w:rsidR="006A618A" w:rsidRPr="002A6550" w:rsidRDefault="00261EA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L.p</w:t>
                  </w:r>
                </w:p>
              </w:tc>
              <w:tc>
                <w:tcPr>
                  <w:tcW w:w="1936" w:type="pct"/>
                  <w:tcBorders>
                    <w:bottom w:val="single" w:sz="4" w:space="0" w:color="000000"/>
                  </w:tcBorders>
                  <w:vAlign w:val="center"/>
                </w:tcPr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Nazwa /opis przedmiotu zamówienia/</w:t>
                  </w:r>
                </w:p>
              </w:tc>
              <w:tc>
                <w:tcPr>
                  <w:tcW w:w="229" w:type="pct"/>
                  <w:tcBorders>
                    <w:bottom w:val="single" w:sz="4" w:space="0" w:color="000000"/>
                  </w:tcBorders>
                  <w:vAlign w:val="center"/>
                </w:tcPr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355" w:type="pct"/>
                  <w:tcBorders>
                    <w:bottom w:val="single" w:sz="4" w:space="0" w:color="000000"/>
                  </w:tcBorders>
                  <w:vAlign w:val="center"/>
                </w:tcPr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J.m.</w:t>
                  </w:r>
                </w:p>
              </w:tc>
              <w:tc>
                <w:tcPr>
                  <w:tcW w:w="696" w:type="pct"/>
                  <w:tcBorders>
                    <w:bottom w:val="single" w:sz="4" w:space="0" w:color="000000"/>
                  </w:tcBorders>
                  <w:vAlign w:val="center"/>
                </w:tcPr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Cena</w:t>
                  </w:r>
                </w:p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 xml:space="preserve">jednostkowa </w:t>
                  </w:r>
                </w:p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netto /zł/</w:t>
                  </w:r>
                </w:p>
              </w:tc>
              <w:tc>
                <w:tcPr>
                  <w:tcW w:w="322" w:type="pct"/>
                  <w:tcBorders>
                    <w:bottom w:val="single" w:sz="4" w:space="0" w:color="000000"/>
                  </w:tcBorders>
                  <w:vAlign w:val="center"/>
                </w:tcPr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VAT</w:t>
                  </w:r>
                </w:p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/%/</w:t>
                  </w:r>
                </w:p>
              </w:tc>
              <w:tc>
                <w:tcPr>
                  <w:tcW w:w="696" w:type="pct"/>
                  <w:tcBorders>
                    <w:bottom w:val="single" w:sz="4" w:space="0" w:color="000000"/>
                  </w:tcBorders>
                  <w:vAlign w:val="center"/>
                </w:tcPr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Cena jednostkowa brutto</w:t>
                  </w:r>
                </w:p>
              </w:tc>
              <w:tc>
                <w:tcPr>
                  <w:tcW w:w="489" w:type="pct"/>
                  <w:vAlign w:val="center"/>
                </w:tcPr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Wartość</w:t>
                  </w:r>
                </w:p>
                <w:p w:rsidR="006A618A" w:rsidRPr="002A6550" w:rsidRDefault="006A618A" w:rsidP="006A618A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A6550">
                    <w:rPr>
                      <w:b/>
                      <w:sz w:val="20"/>
                      <w:szCs w:val="20"/>
                    </w:rPr>
                    <w:t>brutto /zł/</w:t>
                  </w:r>
                </w:p>
              </w:tc>
            </w:tr>
            <w:tr w:rsidR="007A576A" w:rsidRPr="00D107EC" w:rsidTr="00AF1BB3">
              <w:trPr>
                <w:trHeight w:val="7323"/>
                <w:tblHeader/>
              </w:trPr>
              <w:tc>
                <w:tcPr>
                  <w:tcW w:w="276" w:type="pct"/>
                  <w:vAlign w:val="center"/>
                </w:tcPr>
                <w:p w:rsidR="006A618A" w:rsidRPr="002A6550" w:rsidRDefault="006A618A" w:rsidP="006A618A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174" w:hanging="98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36" w:type="pct"/>
                  <w:vAlign w:val="bottom"/>
                </w:tcPr>
                <w:p w:rsidR="00261EAA" w:rsidRDefault="00261EAA" w:rsidP="00261EAA">
                  <w:pPr>
                    <w:jc w:val="both"/>
                    <w:rPr>
                      <w:b/>
                      <w:u w:val="single"/>
                    </w:rPr>
                  </w:pPr>
                  <w:r w:rsidRPr="00261EAA">
                    <w:rPr>
                      <w:b/>
                      <w:u w:val="single"/>
                    </w:rPr>
                    <w:t>Konserwacja komory klimatycznej Feutron KPK3536/16 i komory WEISS WK3-340/70.</w:t>
                  </w:r>
                </w:p>
                <w:p w:rsidR="00261EAA" w:rsidRDefault="00261EAA" w:rsidP="00261EAA">
                  <w:pPr>
                    <w:spacing w:line="240" w:lineRule="auto"/>
                    <w:jc w:val="both"/>
                  </w:pPr>
                  <w:r w:rsidRPr="00261EAA">
                    <w:t>Usługa obejmuje przeprowadzenie konserwacji komór  klimatycznych. W ramach konserwacji należy odtworzyć właściwości techniczne komory zapewniając określoną przez producenta dokładność odtwarzania warunków klimatycznych.</w:t>
                  </w:r>
                </w:p>
                <w:p w:rsidR="00261EAA" w:rsidRPr="00261EAA" w:rsidRDefault="00261EAA" w:rsidP="00261EAA">
                  <w:pPr>
                    <w:jc w:val="both"/>
                    <w:rPr>
                      <w:b/>
                    </w:rPr>
                  </w:pPr>
                  <w:r w:rsidRPr="00261EAA">
                    <w:rPr>
                      <w:b/>
                    </w:rPr>
                    <w:t xml:space="preserve">Termin realizacji usługi: konserwacja do 30.05.2025 r. </w:t>
                  </w:r>
                </w:p>
                <w:p w:rsidR="00261EAA" w:rsidRPr="00261EAA" w:rsidRDefault="00261EAA" w:rsidP="00261EAA">
                  <w:pPr>
                    <w:jc w:val="both"/>
                  </w:pPr>
                  <w:r w:rsidRPr="00261EAA">
                    <w:t>Usługa powinna o</w:t>
                  </w:r>
                  <w:r w:rsidR="00E14C7E">
                    <w:t>bejmować wykonanie  czynności opisanych w załączniku do formularza ofertowego.</w:t>
                  </w:r>
                </w:p>
                <w:p w:rsidR="00261EAA" w:rsidRPr="00261EAA" w:rsidRDefault="00261EAA" w:rsidP="00261EAA">
                  <w:pPr>
                    <w:jc w:val="both"/>
                    <w:rPr>
                      <w:b/>
                      <w:u w:val="single"/>
                    </w:rPr>
                  </w:pPr>
                </w:p>
                <w:p w:rsidR="006A618A" w:rsidRPr="00F06A1C" w:rsidRDefault="006A618A" w:rsidP="006A618A"/>
              </w:tc>
              <w:tc>
                <w:tcPr>
                  <w:tcW w:w="229" w:type="pct"/>
                  <w:vAlign w:val="center"/>
                </w:tcPr>
                <w:p w:rsidR="006A618A" w:rsidRPr="00F06A1C" w:rsidRDefault="006A618A" w:rsidP="006A618A">
                  <w:pPr>
                    <w:jc w:val="center"/>
                  </w:pPr>
                  <w:r w:rsidRPr="00F06A1C">
                    <w:t>1</w:t>
                  </w:r>
                </w:p>
              </w:tc>
              <w:tc>
                <w:tcPr>
                  <w:tcW w:w="355" w:type="pct"/>
                  <w:vAlign w:val="center"/>
                </w:tcPr>
                <w:p w:rsidR="006A618A" w:rsidRPr="00F06A1C" w:rsidRDefault="00261EAA" w:rsidP="006A618A">
                  <w:pPr>
                    <w:jc w:val="center"/>
                  </w:pPr>
                  <w:r>
                    <w:t>usługa</w:t>
                  </w:r>
                </w:p>
              </w:tc>
              <w:tc>
                <w:tcPr>
                  <w:tcW w:w="696" w:type="pct"/>
                  <w:vAlign w:val="center"/>
                </w:tcPr>
                <w:p w:rsidR="006A618A" w:rsidRPr="00F06A1C" w:rsidRDefault="006A618A" w:rsidP="006A618A">
                  <w:pPr>
                    <w:jc w:val="center"/>
                  </w:pPr>
                </w:p>
              </w:tc>
              <w:tc>
                <w:tcPr>
                  <w:tcW w:w="322" w:type="pct"/>
                  <w:vAlign w:val="center"/>
                </w:tcPr>
                <w:p w:rsidR="006A618A" w:rsidRPr="00F06A1C" w:rsidRDefault="006A618A" w:rsidP="006A618A">
                  <w:pPr>
                    <w:jc w:val="center"/>
                  </w:pPr>
                  <w:r w:rsidRPr="00F06A1C">
                    <w:t>23%</w:t>
                  </w:r>
                </w:p>
              </w:tc>
              <w:tc>
                <w:tcPr>
                  <w:tcW w:w="696" w:type="pct"/>
                  <w:shd w:val="clear" w:color="auto" w:fill="auto"/>
                  <w:vAlign w:val="center"/>
                </w:tcPr>
                <w:p w:rsidR="006A618A" w:rsidRPr="002A6550" w:rsidRDefault="006A618A" w:rsidP="006A61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9" w:type="pct"/>
                  <w:shd w:val="clear" w:color="auto" w:fill="auto"/>
                  <w:vAlign w:val="center"/>
                </w:tcPr>
                <w:p w:rsidR="006A618A" w:rsidRPr="002A6550" w:rsidRDefault="006A618A" w:rsidP="006A618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CC1BFD" w:rsidRDefault="00CC1BFD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CC1BFD" w:rsidRDefault="00CC1BFD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CC1BFD" w:rsidRDefault="00CC1BFD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CC1BFD" w:rsidRDefault="00CC1BFD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CC1BFD" w:rsidRDefault="00CC1BFD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lastRenderedPageBreak/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</w:t>
            </w:r>
            <w:r w:rsidR="006A618A">
              <w:rPr>
                <w:rFonts w:ascii="Arial" w:hAnsi="Arial" w:cs="Arial"/>
                <w:sz w:val="16"/>
              </w:rPr>
              <w:t>realizacji zamówienia: 3 tygodnie od dnia otrzymania zamówienia.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</w:t>
            </w:r>
            <w:r w:rsidR="007B158C">
              <w:rPr>
                <w:rFonts w:ascii="Arial" w:hAnsi="Arial" w:cs="Arial"/>
                <w:sz w:val="16"/>
              </w:rPr>
              <w:t>owego (Dz.U. 2022 r., poz. 835)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158C" w:rsidRPr="007B158C" w:rsidRDefault="007B507C" w:rsidP="007B158C">
            <w:pPr>
              <w:spacing w:after="0"/>
              <w:jc w:val="center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</w:t>
            </w:r>
            <w:r w:rsidR="007B158C">
              <w:rPr>
                <w:rFonts w:ascii="Arial" w:hAnsi="Arial" w:cs="Arial"/>
                <w:i/>
                <w:sz w:val="16"/>
              </w:rPr>
              <w:t>nego Przedstawiciela Wykonawcy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7E07C4" w:rsidRDefault="007E07C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AF1BB3" w:rsidRDefault="00AF1BB3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AF1BB3" w:rsidRDefault="00AF1BB3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FE0E84" w:rsidRDefault="00FE0E84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AF1BB3" w:rsidRDefault="00AF1BB3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AF1BB3" w:rsidRDefault="00AF1BB3" w:rsidP="006D4A2E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1087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901"/>
      </w:tblGrid>
      <w:tr w:rsidR="007B507C" w:rsidRPr="001E59FB" w:rsidTr="007A576A">
        <w:trPr>
          <w:trHeight w:val="777"/>
        </w:trPr>
        <w:tc>
          <w:tcPr>
            <w:tcW w:w="2978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901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A576A">
        <w:trPr>
          <w:trHeight w:val="582"/>
        </w:trPr>
        <w:tc>
          <w:tcPr>
            <w:tcW w:w="2978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901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A576A">
        <w:trPr>
          <w:trHeight w:val="1778"/>
        </w:trPr>
        <w:tc>
          <w:tcPr>
            <w:tcW w:w="2978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901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A576A">
        <w:trPr>
          <w:trHeight w:val="1207"/>
        </w:trPr>
        <w:tc>
          <w:tcPr>
            <w:tcW w:w="2978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901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A576A">
        <w:trPr>
          <w:trHeight w:val="554"/>
        </w:trPr>
        <w:tc>
          <w:tcPr>
            <w:tcW w:w="2978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901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A576A">
        <w:trPr>
          <w:trHeight w:val="777"/>
        </w:trPr>
        <w:tc>
          <w:tcPr>
            <w:tcW w:w="2978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901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A576A">
        <w:trPr>
          <w:trHeight w:val="1881"/>
        </w:trPr>
        <w:tc>
          <w:tcPr>
            <w:tcW w:w="2978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901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A576A">
        <w:trPr>
          <w:trHeight w:val="762"/>
        </w:trPr>
        <w:tc>
          <w:tcPr>
            <w:tcW w:w="2978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901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A576A">
        <w:trPr>
          <w:trHeight w:val="971"/>
        </w:trPr>
        <w:tc>
          <w:tcPr>
            <w:tcW w:w="2978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901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A576A">
        <w:trPr>
          <w:trHeight w:val="971"/>
        </w:trPr>
        <w:tc>
          <w:tcPr>
            <w:tcW w:w="2978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901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39F" w:rsidRDefault="00E2239F" w:rsidP="00C34A74">
      <w:pPr>
        <w:spacing w:after="0" w:line="240" w:lineRule="auto"/>
      </w:pPr>
      <w:r>
        <w:separator/>
      </w:r>
    </w:p>
  </w:endnote>
  <w:endnote w:type="continuationSeparator" w:id="0">
    <w:p w:rsidR="00E2239F" w:rsidRDefault="00E2239F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E0E8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E0E8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FE0E84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FE0E84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39F" w:rsidRDefault="00E2239F" w:rsidP="00C34A74">
      <w:pPr>
        <w:spacing w:after="0" w:line="240" w:lineRule="auto"/>
      </w:pPr>
      <w:r>
        <w:separator/>
      </w:r>
    </w:p>
  </w:footnote>
  <w:footnote w:type="continuationSeparator" w:id="0">
    <w:p w:rsidR="00E2239F" w:rsidRDefault="00E2239F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C122F"/>
    <w:multiLevelType w:val="hybridMultilevel"/>
    <w:tmpl w:val="8FAC4636"/>
    <w:lvl w:ilvl="0" w:tplc="EBE0B1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86CEE"/>
    <w:multiLevelType w:val="hybridMultilevel"/>
    <w:tmpl w:val="782CBF1C"/>
    <w:lvl w:ilvl="0" w:tplc="12EC506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E43CE"/>
    <w:multiLevelType w:val="hybridMultilevel"/>
    <w:tmpl w:val="D3DAD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74E9D"/>
    <w:rsid w:val="001B16E9"/>
    <w:rsid w:val="001C39D1"/>
    <w:rsid w:val="001C5393"/>
    <w:rsid w:val="001E59FB"/>
    <w:rsid w:val="00261EAA"/>
    <w:rsid w:val="002D2427"/>
    <w:rsid w:val="00312FD0"/>
    <w:rsid w:val="00321DC8"/>
    <w:rsid w:val="00355535"/>
    <w:rsid w:val="00371AEB"/>
    <w:rsid w:val="003E5984"/>
    <w:rsid w:val="004002EE"/>
    <w:rsid w:val="00442F60"/>
    <w:rsid w:val="004F3FA7"/>
    <w:rsid w:val="0051060F"/>
    <w:rsid w:val="005175D2"/>
    <w:rsid w:val="00523ACB"/>
    <w:rsid w:val="00546FD2"/>
    <w:rsid w:val="00547739"/>
    <w:rsid w:val="005607DC"/>
    <w:rsid w:val="00561A39"/>
    <w:rsid w:val="0056494E"/>
    <w:rsid w:val="00596C3F"/>
    <w:rsid w:val="005C32DA"/>
    <w:rsid w:val="006127F4"/>
    <w:rsid w:val="00637E21"/>
    <w:rsid w:val="00687BE4"/>
    <w:rsid w:val="00690B95"/>
    <w:rsid w:val="006952C2"/>
    <w:rsid w:val="006A618A"/>
    <w:rsid w:val="006D4A2E"/>
    <w:rsid w:val="00714F8A"/>
    <w:rsid w:val="00715D7C"/>
    <w:rsid w:val="00792A74"/>
    <w:rsid w:val="007932A7"/>
    <w:rsid w:val="007A576A"/>
    <w:rsid w:val="007B158C"/>
    <w:rsid w:val="007B507C"/>
    <w:rsid w:val="007E07C4"/>
    <w:rsid w:val="007E7040"/>
    <w:rsid w:val="008677AE"/>
    <w:rsid w:val="00890D00"/>
    <w:rsid w:val="008959CD"/>
    <w:rsid w:val="008C049A"/>
    <w:rsid w:val="008C503A"/>
    <w:rsid w:val="00981242"/>
    <w:rsid w:val="009974EA"/>
    <w:rsid w:val="00AF1BB3"/>
    <w:rsid w:val="00B00257"/>
    <w:rsid w:val="00B056B8"/>
    <w:rsid w:val="00B75907"/>
    <w:rsid w:val="00BB2E1A"/>
    <w:rsid w:val="00BD291A"/>
    <w:rsid w:val="00C34A74"/>
    <w:rsid w:val="00C50CFD"/>
    <w:rsid w:val="00CA18A8"/>
    <w:rsid w:val="00CC1BFD"/>
    <w:rsid w:val="00CD1AFE"/>
    <w:rsid w:val="00CF693A"/>
    <w:rsid w:val="00D46530"/>
    <w:rsid w:val="00DB35C7"/>
    <w:rsid w:val="00DF256E"/>
    <w:rsid w:val="00E14C7E"/>
    <w:rsid w:val="00E2239F"/>
    <w:rsid w:val="00E623EB"/>
    <w:rsid w:val="00E64E7A"/>
    <w:rsid w:val="00E7230D"/>
    <w:rsid w:val="00EA3F37"/>
    <w:rsid w:val="00EB5A45"/>
    <w:rsid w:val="00EC1C02"/>
    <w:rsid w:val="00F24E67"/>
    <w:rsid w:val="00F81965"/>
    <w:rsid w:val="00FC593A"/>
    <w:rsid w:val="00FD13C6"/>
    <w:rsid w:val="00FE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67DAA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F81965"/>
    <w:pPr>
      <w:ind w:left="720"/>
      <w:contextualSpacing/>
    </w:pPr>
  </w:style>
  <w:style w:type="paragraph" w:styleId="NormalnyWeb">
    <w:name w:val="Normal (Web)"/>
    <w:basedOn w:val="Normalny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F4B1F-4809-48CC-9EDB-10DC5D39E83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73160DE-7FDF-4810-9F30-3BC68847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1114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Chlebek Mirosław</cp:lastModifiedBy>
  <cp:revision>45</cp:revision>
  <cp:lastPrinted>2021-11-26T06:43:00Z</cp:lastPrinted>
  <dcterms:created xsi:type="dcterms:W3CDTF">2021-01-27T10:22:00Z</dcterms:created>
  <dcterms:modified xsi:type="dcterms:W3CDTF">2025-04-24T06:19:00Z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10.70.92.151</vt:lpwstr>
  </property>
  <property fmtid="{D5CDD505-2E9C-101B-9397-08002B2CF9AE}" pid="11" name="bjPortionMark">
    <vt:lpwstr>[]</vt:lpwstr>
  </property>
</Properties>
</file>