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F550" w14:textId="75EA6B53" w:rsidR="00891F05" w:rsidRDefault="00375185" w:rsidP="00375185">
      <w:pPr>
        <w:pStyle w:val="Nagwek1"/>
        <w:spacing w:before="120" w:after="120" w:line="276" w:lineRule="auto"/>
        <w:jc w:val="right"/>
        <w:rPr>
          <w:sz w:val="22"/>
          <w:szCs w:val="22"/>
        </w:rPr>
      </w:pPr>
      <w:bookmarkStart w:id="0" w:name="_Toc250626881"/>
      <w:r>
        <w:rPr>
          <w:sz w:val="22"/>
          <w:szCs w:val="22"/>
        </w:rPr>
        <w:t>Załącznik nr 5 do SWZ</w:t>
      </w:r>
    </w:p>
    <w:p w14:paraId="0BFAA9B3" w14:textId="6B860E00" w:rsidR="00982B6C" w:rsidRDefault="00982B6C" w:rsidP="00982B6C">
      <w:pPr>
        <w:pStyle w:val="Nagwek1"/>
        <w:spacing w:before="12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OPIS PRZEDMIOTU </w:t>
      </w:r>
      <w:bookmarkEnd w:id="0"/>
      <w:r>
        <w:rPr>
          <w:sz w:val="22"/>
          <w:szCs w:val="22"/>
        </w:rPr>
        <w:t>ZAMÓWIENIA (OPZ)</w:t>
      </w:r>
    </w:p>
    <w:p w14:paraId="278FBC41" w14:textId="3A7B57D2" w:rsidR="00891F05" w:rsidRPr="00891F05" w:rsidRDefault="00982B6C" w:rsidP="00891F0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Zadanie: </w:t>
      </w:r>
      <w:r w:rsidRPr="00891F05">
        <w:rPr>
          <w:rFonts w:asciiTheme="minorHAnsi" w:hAnsiTheme="minorHAnsi" w:cstheme="minorHAnsi"/>
          <w:b/>
        </w:rPr>
        <w:t>„</w:t>
      </w:r>
      <w:r w:rsidR="00891F05" w:rsidRPr="00891F05">
        <w:rPr>
          <w:rFonts w:asciiTheme="minorHAnsi" w:hAnsiTheme="minorHAnsi" w:cstheme="minorHAnsi"/>
          <w:b/>
        </w:rPr>
        <w:t>Sukcesywne dostawy fabrycznie nowego obuwia bojowego dla pracowników</w:t>
      </w:r>
    </w:p>
    <w:p w14:paraId="2A4CFD30" w14:textId="4EB09951" w:rsidR="00982B6C" w:rsidRPr="00891F05" w:rsidRDefault="00891F05" w:rsidP="00891F05">
      <w:pPr>
        <w:jc w:val="center"/>
        <w:rPr>
          <w:rFonts w:asciiTheme="minorHAnsi" w:hAnsiTheme="minorHAnsi" w:cstheme="minorHAnsi"/>
          <w:b/>
        </w:rPr>
      </w:pPr>
      <w:r w:rsidRPr="00891F05">
        <w:rPr>
          <w:rFonts w:asciiTheme="minorHAnsi" w:hAnsiTheme="minorHAnsi" w:cstheme="minorHAnsi"/>
          <w:b/>
        </w:rPr>
        <w:t>świadczących usługi ochrony osób i mienia</w:t>
      </w:r>
      <w:r>
        <w:rPr>
          <w:rFonts w:asciiTheme="minorHAnsi" w:hAnsiTheme="minorHAnsi" w:cstheme="minorHAnsi"/>
          <w:b/>
        </w:rPr>
        <w:t>”</w:t>
      </w:r>
    </w:p>
    <w:p w14:paraId="6699E703" w14:textId="77777777" w:rsidR="00982B6C" w:rsidRDefault="00982B6C" w:rsidP="00982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40505B" w14:textId="2138ADDE" w:rsidR="00982B6C" w:rsidRPr="00891F05" w:rsidRDefault="00891F05" w:rsidP="00891F0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2307">
        <w:rPr>
          <w:rFonts w:ascii="Arial" w:hAnsi="Arial" w:cs="Arial"/>
          <w:b/>
          <w:bCs/>
          <w:sz w:val="22"/>
          <w:szCs w:val="22"/>
        </w:rPr>
        <w:t>Przedmiotem Zamówienia</w:t>
      </w:r>
      <w:r w:rsidRPr="00891F05">
        <w:rPr>
          <w:rFonts w:ascii="Arial" w:hAnsi="Arial" w:cs="Arial"/>
          <w:bCs/>
          <w:sz w:val="22"/>
          <w:szCs w:val="22"/>
        </w:rPr>
        <w:t xml:space="preserve"> jest</w:t>
      </w:r>
      <w:r w:rsidR="00982B6C" w:rsidRPr="00891F05">
        <w:rPr>
          <w:rFonts w:ascii="Arial" w:hAnsi="Arial" w:cs="Arial"/>
          <w:sz w:val="22"/>
          <w:szCs w:val="22"/>
        </w:rPr>
        <w:t xml:space="preserve"> </w:t>
      </w:r>
      <w:r w:rsidRPr="00891F05">
        <w:rPr>
          <w:rFonts w:ascii="Arial" w:hAnsi="Arial" w:cs="Arial"/>
          <w:sz w:val="22"/>
          <w:szCs w:val="22"/>
        </w:rPr>
        <w:t>sukcesywna dostawa fabrycznie nowego obuwia bojowego dla pracowników WGT sp. z o.o.</w:t>
      </w:r>
      <w:r>
        <w:rPr>
          <w:rFonts w:ascii="Arial" w:hAnsi="Arial" w:cs="Arial"/>
          <w:sz w:val="22"/>
          <w:szCs w:val="22"/>
        </w:rPr>
        <w:t xml:space="preserve"> </w:t>
      </w:r>
      <w:r w:rsidRPr="00891F05">
        <w:rPr>
          <w:rFonts w:ascii="Arial" w:hAnsi="Arial" w:cs="Arial"/>
          <w:sz w:val="22"/>
          <w:szCs w:val="22"/>
        </w:rPr>
        <w:t>świadczących usługi ochrony osób i mienia</w:t>
      </w:r>
    </w:p>
    <w:p w14:paraId="14606BEA" w14:textId="77777777" w:rsidR="00891F05" w:rsidRDefault="00891F05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73578CF8" w14:textId="783AF7F1" w:rsidR="00982B6C" w:rsidRDefault="00982B6C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32B01A80">
        <w:rPr>
          <w:rFonts w:ascii="Arial" w:hAnsi="Arial" w:cs="Arial"/>
          <w:sz w:val="22"/>
          <w:szCs w:val="22"/>
        </w:rPr>
        <w:t xml:space="preserve">Ilościowy szacunkowy zakres przedmiotu </w:t>
      </w:r>
      <w:r w:rsidR="55894C16" w:rsidRPr="32B01A80">
        <w:rPr>
          <w:rFonts w:ascii="Arial" w:hAnsi="Arial" w:cs="Arial"/>
          <w:sz w:val="22"/>
          <w:szCs w:val="22"/>
        </w:rPr>
        <w:t>zamówienia zawiera</w:t>
      </w:r>
      <w:r w:rsidR="00F41FE5">
        <w:rPr>
          <w:rFonts w:ascii="Arial" w:hAnsi="Arial" w:cs="Arial"/>
          <w:sz w:val="22"/>
          <w:szCs w:val="22"/>
        </w:rPr>
        <w:t xml:space="preserve"> punkt 6</w:t>
      </w:r>
      <w:r w:rsidRPr="32B01A80">
        <w:rPr>
          <w:rFonts w:ascii="Arial" w:hAnsi="Arial" w:cs="Arial"/>
          <w:sz w:val="22"/>
          <w:szCs w:val="22"/>
        </w:rPr>
        <w:t xml:space="preserve"> </w:t>
      </w:r>
      <w:r w:rsidR="00891F05">
        <w:rPr>
          <w:rFonts w:ascii="Arial" w:hAnsi="Arial" w:cs="Arial"/>
          <w:sz w:val="22"/>
          <w:szCs w:val="22"/>
        </w:rPr>
        <w:t>(</w:t>
      </w:r>
      <w:r w:rsidRPr="32B01A80">
        <w:rPr>
          <w:rFonts w:ascii="Arial" w:hAnsi="Arial" w:cs="Arial"/>
          <w:sz w:val="22"/>
          <w:szCs w:val="22"/>
        </w:rPr>
        <w:t>tabela</w:t>
      </w:r>
      <w:r w:rsidR="00891F05">
        <w:rPr>
          <w:rFonts w:ascii="Arial" w:hAnsi="Arial" w:cs="Arial"/>
          <w:sz w:val="22"/>
          <w:szCs w:val="22"/>
        </w:rPr>
        <w:t>)</w:t>
      </w:r>
      <w:r w:rsidRPr="32B01A80">
        <w:rPr>
          <w:rFonts w:ascii="Arial" w:hAnsi="Arial" w:cs="Arial"/>
          <w:sz w:val="22"/>
          <w:szCs w:val="22"/>
        </w:rPr>
        <w:t xml:space="preserve"> poniżej.</w:t>
      </w:r>
    </w:p>
    <w:p w14:paraId="00C8051A" w14:textId="513E87F5" w:rsidR="00982B6C" w:rsidRDefault="00982B6C" w:rsidP="00982B6C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przygotowania ofert i w celu umożliwienia ich porównania Zamawiający podaje ilości szacunkowe.  Podane ilości nie stanowią zobowiązania Zamawiającego do ich zakupu. Dokładną liczbę sztuk, rozmiary oraz termin i miejsc</w:t>
      </w:r>
      <w:r w:rsidR="00B82CD1">
        <w:rPr>
          <w:rFonts w:ascii="Arial" w:hAnsi="Arial" w:cs="Arial"/>
          <w:sz w:val="22"/>
          <w:szCs w:val="22"/>
        </w:rPr>
        <w:t>e dostawy Zamawiający określi w </w:t>
      </w:r>
      <w:r w:rsidR="00382ADE">
        <w:rPr>
          <w:rFonts w:ascii="Arial" w:hAnsi="Arial" w:cs="Arial"/>
          <w:sz w:val="22"/>
          <w:szCs w:val="22"/>
        </w:rPr>
        <w:t>Zamówieniach cząstkowych</w:t>
      </w:r>
      <w:r>
        <w:rPr>
          <w:rFonts w:ascii="Arial" w:hAnsi="Arial" w:cs="Arial"/>
          <w:sz w:val="22"/>
          <w:szCs w:val="22"/>
        </w:rPr>
        <w:t>.</w:t>
      </w:r>
    </w:p>
    <w:p w14:paraId="1478656E" w14:textId="77777777" w:rsidR="00982B6C" w:rsidRDefault="00982B6C" w:rsidP="00982B6C">
      <w:pPr>
        <w:spacing w:line="276" w:lineRule="auto"/>
        <w:ind w:left="502"/>
        <w:rPr>
          <w:rFonts w:ascii="Arial" w:hAnsi="Arial" w:cs="Arial"/>
          <w:b/>
          <w:sz w:val="22"/>
          <w:szCs w:val="22"/>
        </w:rPr>
      </w:pPr>
    </w:p>
    <w:p w14:paraId="69D7DC2A" w14:textId="577F2CEC" w:rsidR="00982B6C" w:rsidRDefault="00982B6C" w:rsidP="32B01A80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32B01A80">
        <w:rPr>
          <w:rFonts w:ascii="Arial" w:hAnsi="Arial" w:cs="Arial"/>
          <w:b/>
          <w:bCs/>
          <w:sz w:val="22"/>
          <w:szCs w:val="22"/>
        </w:rPr>
        <w:t xml:space="preserve">Termin i miejsce realizacji </w:t>
      </w:r>
      <w:r w:rsidR="7AE8E7B9" w:rsidRPr="32B01A80">
        <w:rPr>
          <w:rFonts w:ascii="Arial" w:hAnsi="Arial" w:cs="Arial"/>
          <w:b/>
          <w:bCs/>
          <w:sz w:val="22"/>
          <w:szCs w:val="22"/>
        </w:rPr>
        <w:t>Zamówienia:</w:t>
      </w:r>
    </w:p>
    <w:p w14:paraId="6785C89D" w14:textId="34CFAB40" w:rsidR="00422307" w:rsidRDefault="00982B6C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22307">
        <w:rPr>
          <w:rFonts w:ascii="Arial" w:hAnsi="Arial" w:cs="Arial"/>
          <w:sz w:val="22"/>
          <w:szCs w:val="22"/>
        </w:rPr>
        <w:t xml:space="preserve">Dostawy będą realizowane </w:t>
      </w:r>
      <w:r w:rsidR="00422307" w:rsidRPr="00422307">
        <w:rPr>
          <w:rFonts w:ascii="Arial" w:hAnsi="Arial" w:cs="Arial"/>
          <w:sz w:val="22"/>
          <w:szCs w:val="22"/>
        </w:rPr>
        <w:t xml:space="preserve">do </w:t>
      </w:r>
      <w:r w:rsidR="00422307" w:rsidRPr="00912084">
        <w:rPr>
          <w:rFonts w:ascii="Arial" w:hAnsi="Arial" w:cs="Arial"/>
        </w:rPr>
        <w:t>poszczególnych lokali</w:t>
      </w:r>
      <w:r w:rsidR="00DC4D90">
        <w:rPr>
          <w:rFonts w:ascii="Arial" w:hAnsi="Arial" w:cs="Arial"/>
        </w:rPr>
        <w:t>zacji</w:t>
      </w:r>
      <w:r w:rsidR="00375185">
        <w:rPr>
          <w:rFonts w:ascii="Arial" w:hAnsi="Arial" w:cs="Arial"/>
        </w:rPr>
        <w:t xml:space="preserve"> wyszczególnionych w </w:t>
      </w:r>
      <w:r w:rsidR="00F41FE5">
        <w:rPr>
          <w:rFonts w:ascii="Arial" w:hAnsi="Arial" w:cs="Arial"/>
        </w:rPr>
        <w:t>pkt. 7</w:t>
      </w:r>
      <w:r w:rsidR="00422307" w:rsidRPr="00912084">
        <w:rPr>
          <w:rFonts w:ascii="Arial" w:hAnsi="Arial" w:cs="Arial"/>
        </w:rPr>
        <w:t xml:space="preserve"> OPZ</w:t>
      </w:r>
      <w:r w:rsidR="00422307" w:rsidRPr="00422307">
        <w:rPr>
          <w:rFonts w:ascii="Arial" w:hAnsi="Arial" w:cs="Arial"/>
          <w:sz w:val="22"/>
          <w:szCs w:val="22"/>
        </w:rPr>
        <w:t xml:space="preserve"> </w:t>
      </w:r>
    </w:p>
    <w:p w14:paraId="68A21D3A" w14:textId="626ECE20" w:rsidR="00982B6C" w:rsidRPr="003A278D" w:rsidRDefault="00982B6C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22307">
        <w:rPr>
          <w:rFonts w:ascii="Arial" w:hAnsi="Arial" w:cs="Arial"/>
          <w:sz w:val="22"/>
          <w:szCs w:val="22"/>
        </w:rPr>
        <w:t xml:space="preserve">Zamawiający </w:t>
      </w:r>
      <w:r w:rsidR="0528C8C0" w:rsidRPr="00422307">
        <w:rPr>
          <w:rFonts w:ascii="Arial" w:hAnsi="Arial" w:cs="Arial"/>
          <w:sz w:val="22"/>
          <w:szCs w:val="22"/>
        </w:rPr>
        <w:t>wymaga,</w:t>
      </w:r>
      <w:r w:rsidRPr="00422307">
        <w:rPr>
          <w:rFonts w:ascii="Arial" w:hAnsi="Arial" w:cs="Arial"/>
          <w:sz w:val="22"/>
          <w:szCs w:val="22"/>
        </w:rPr>
        <w:t xml:space="preserve"> aby Wykonawca zrealizował zamówienia w terminie 14 dni </w:t>
      </w:r>
      <w:r w:rsidRPr="003A278D">
        <w:rPr>
          <w:rFonts w:ascii="Arial" w:hAnsi="Arial" w:cs="Arial"/>
          <w:sz w:val="22"/>
          <w:szCs w:val="22"/>
        </w:rPr>
        <w:t>roboczych od daty zamówienia.</w:t>
      </w:r>
    </w:p>
    <w:p w14:paraId="4FE69FF4" w14:textId="2A49BE73" w:rsidR="00223AD0" w:rsidRPr="003A278D" w:rsidRDefault="00223AD0" w:rsidP="00BB77DF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A278D">
        <w:rPr>
          <w:rFonts w:ascii="Arial" w:hAnsi="Arial" w:cs="Arial"/>
          <w:sz w:val="22"/>
          <w:szCs w:val="22"/>
        </w:rPr>
        <w:t xml:space="preserve">Zamawiający wyznacza </w:t>
      </w:r>
      <w:r w:rsidR="00066C1B" w:rsidRPr="003A278D">
        <w:rPr>
          <w:rFonts w:ascii="Arial" w:hAnsi="Arial" w:cs="Arial"/>
          <w:sz w:val="22"/>
          <w:szCs w:val="22"/>
        </w:rPr>
        <w:t xml:space="preserve">dla zamówień cząstkowych </w:t>
      </w:r>
      <w:r w:rsidRPr="003A278D">
        <w:rPr>
          <w:rFonts w:ascii="Arial" w:hAnsi="Arial" w:cs="Arial"/>
          <w:sz w:val="22"/>
          <w:szCs w:val="22"/>
        </w:rPr>
        <w:t xml:space="preserve">minimum logistyczne </w:t>
      </w:r>
      <w:r w:rsidR="00066C1B" w:rsidRPr="003A278D">
        <w:rPr>
          <w:rFonts w:ascii="Arial" w:hAnsi="Arial" w:cs="Arial"/>
          <w:sz w:val="22"/>
          <w:szCs w:val="22"/>
        </w:rPr>
        <w:t xml:space="preserve">w wysokości </w:t>
      </w:r>
      <w:r w:rsidR="002F5FD7">
        <w:rPr>
          <w:rFonts w:ascii="Arial" w:hAnsi="Arial" w:cs="Arial"/>
          <w:b/>
          <w:sz w:val="22"/>
          <w:szCs w:val="22"/>
        </w:rPr>
        <w:t>5</w:t>
      </w:r>
      <w:r w:rsidR="00066C1B" w:rsidRPr="003A278D">
        <w:rPr>
          <w:rFonts w:ascii="Arial" w:hAnsi="Arial" w:cs="Arial"/>
          <w:b/>
          <w:sz w:val="22"/>
          <w:szCs w:val="22"/>
        </w:rPr>
        <w:t xml:space="preserve">00,00 zł </w:t>
      </w:r>
      <w:r w:rsidR="00066C1B" w:rsidRPr="003A278D">
        <w:rPr>
          <w:rFonts w:ascii="Arial" w:hAnsi="Arial" w:cs="Arial"/>
          <w:sz w:val="22"/>
          <w:szCs w:val="22"/>
        </w:rPr>
        <w:t>netto dla jednej lokalizacji,</w:t>
      </w:r>
      <w:r w:rsidRPr="003A278D">
        <w:rPr>
          <w:rFonts w:ascii="Arial" w:hAnsi="Arial" w:cs="Arial"/>
          <w:sz w:val="22"/>
          <w:szCs w:val="22"/>
        </w:rPr>
        <w:t xml:space="preserve"> </w:t>
      </w:r>
      <w:r w:rsidR="00E41515" w:rsidRPr="003A278D">
        <w:rPr>
          <w:rFonts w:ascii="Arial" w:hAnsi="Arial" w:cs="Arial"/>
          <w:sz w:val="22"/>
          <w:szCs w:val="22"/>
        </w:rPr>
        <w:t xml:space="preserve">przy którym Wykonawca nie będzie obciążał Zamawiającego kosztami dostawy. </w:t>
      </w:r>
      <w:r w:rsidR="00066C1B" w:rsidRPr="003A278D">
        <w:rPr>
          <w:rFonts w:ascii="Arial" w:hAnsi="Arial" w:cs="Arial"/>
          <w:sz w:val="22"/>
          <w:szCs w:val="22"/>
        </w:rPr>
        <w:t>Za dostawy realizowane poniżej minimum logistycznego Wykonawca ma prawo obciążyć Zamawiającego kosztem dostawy podanym w formularzu ofertowym.</w:t>
      </w:r>
      <w:r w:rsidR="00E41515" w:rsidRPr="003A278D">
        <w:rPr>
          <w:rFonts w:ascii="Arial" w:hAnsi="Arial" w:cs="Arial"/>
          <w:sz w:val="22"/>
          <w:szCs w:val="22"/>
        </w:rPr>
        <w:t xml:space="preserve"> </w:t>
      </w:r>
    </w:p>
    <w:p w14:paraId="6826DDBD" w14:textId="77777777" w:rsidR="00E41515" w:rsidRPr="00E41515" w:rsidRDefault="00E41515" w:rsidP="00E41515">
      <w:pPr>
        <w:pStyle w:val="Akapitzlist"/>
        <w:tabs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483062" w14:textId="23BC2343" w:rsidR="00982B6C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Wymagany okres gwarancji dla zamawian</w:t>
      </w:r>
      <w:r w:rsidR="00CC561F">
        <w:rPr>
          <w:rFonts w:ascii="Arial" w:hAnsi="Arial" w:cs="Arial"/>
          <w:b/>
          <w:sz w:val="22"/>
          <w:szCs w:val="22"/>
        </w:rPr>
        <w:t>ego obuwia</w:t>
      </w:r>
      <w:r>
        <w:rPr>
          <w:rFonts w:ascii="Arial" w:hAnsi="Arial" w:cs="Arial"/>
          <w:sz w:val="22"/>
          <w:szCs w:val="22"/>
        </w:rPr>
        <w:t>: Zgodnie z poniższą tabelą.</w:t>
      </w:r>
    </w:p>
    <w:p w14:paraId="2274F22D" w14:textId="77777777" w:rsidR="00982B6C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600"/>
      </w:tblGrid>
      <w:tr w:rsidR="00982B6C" w14:paraId="098EFF24" w14:textId="77777777" w:rsidTr="00982B6C">
        <w:trPr>
          <w:trHeight w:val="22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6244" w14:textId="77777777" w:rsidR="00982B6C" w:rsidRDefault="00982B6C">
            <w:pPr>
              <w:pStyle w:val="Akapitzlist"/>
              <w:tabs>
                <w:tab w:val="left" w:pos="142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Buty wysokie bojowe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B434" w14:textId="3D1E1FE7" w:rsidR="00982B6C" w:rsidRDefault="00A63936">
            <w:pPr>
              <w:pStyle w:val="Akapitzlist"/>
              <w:tabs>
                <w:tab w:val="left" w:pos="142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Minimum </w:t>
            </w:r>
            <w:r w:rsidR="004511D7">
              <w:rPr>
                <w:rFonts w:ascii="Arial" w:hAnsi="Arial" w:cs="Arial"/>
              </w:rPr>
              <w:t>18</w:t>
            </w:r>
            <w:r w:rsidR="00982B6C">
              <w:rPr>
                <w:rFonts w:ascii="Arial" w:hAnsi="Arial" w:cs="Arial"/>
              </w:rPr>
              <w:t xml:space="preserve"> miesięcy</w:t>
            </w:r>
          </w:p>
        </w:tc>
      </w:tr>
    </w:tbl>
    <w:p w14:paraId="4DDED029" w14:textId="77777777" w:rsidR="00982B6C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7E484B1" w14:textId="77777777" w:rsidR="00982B6C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4C3654D" w14:textId="0C3A24FB" w:rsidR="00982B6C" w:rsidRDefault="00982B6C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>
        <w:rPr>
          <w:rFonts w:ascii="Arial" w:hAnsi="Arial" w:cs="Arial"/>
          <w:color w:val="000000"/>
          <w:sz w:val="22"/>
          <w:szCs w:val="22"/>
          <w:lang w:val="x-none"/>
        </w:rPr>
        <w:t xml:space="preserve">Z tytułu Gwarancji Wykonawca ponosi odpowiedzialność za wszelkie wady </w:t>
      </w:r>
      <w:r>
        <w:rPr>
          <w:rFonts w:ascii="Arial" w:hAnsi="Arial" w:cs="Arial"/>
          <w:color w:val="000000"/>
          <w:sz w:val="22"/>
          <w:szCs w:val="22"/>
        </w:rPr>
        <w:t>Przedmiotu objętego Gwarancją</w:t>
      </w:r>
      <w:r>
        <w:rPr>
          <w:rFonts w:ascii="Arial" w:hAnsi="Arial" w:cs="Arial"/>
          <w:color w:val="000000"/>
          <w:sz w:val="22"/>
          <w:szCs w:val="22"/>
          <w:lang w:val="x-none"/>
        </w:rPr>
        <w:t xml:space="preserve">, w szczególności zmniejszające </w:t>
      </w:r>
      <w:r>
        <w:rPr>
          <w:rFonts w:ascii="Arial" w:hAnsi="Arial" w:cs="Arial"/>
          <w:color w:val="000000"/>
          <w:sz w:val="22"/>
          <w:szCs w:val="22"/>
        </w:rPr>
        <w:t xml:space="preserve">jego </w:t>
      </w:r>
      <w:r>
        <w:rPr>
          <w:rFonts w:ascii="Arial" w:hAnsi="Arial" w:cs="Arial"/>
          <w:color w:val="000000"/>
          <w:sz w:val="22"/>
          <w:szCs w:val="22"/>
          <w:lang w:val="x-none"/>
        </w:rPr>
        <w:t>wartość użytkową, techniczną lub estetyczną.</w:t>
      </w:r>
    </w:p>
    <w:p w14:paraId="2DA96389" w14:textId="57564775" w:rsidR="00DC4D90" w:rsidRDefault="00DC4D90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37AA05B1" w14:textId="25E78DF8" w:rsidR="00A63936" w:rsidRPr="00A63936" w:rsidRDefault="00A63936" w:rsidP="00A63936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3936">
        <w:rPr>
          <w:rFonts w:ascii="Arial" w:hAnsi="Arial" w:cs="Arial"/>
          <w:b/>
          <w:sz w:val="22"/>
          <w:szCs w:val="22"/>
        </w:rPr>
        <w:t xml:space="preserve">Kryteria oceny za wybór najlepszej oferty </w:t>
      </w:r>
    </w:p>
    <w:p w14:paraId="3F3E18E5" w14:textId="4AF1CD47" w:rsidR="00A63936" w:rsidRPr="00A63936" w:rsidRDefault="00A63936" w:rsidP="00A63936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sz w:val="22"/>
          <w:szCs w:val="22"/>
        </w:rPr>
      </w:pPr>
      <w:r w:rsidRPr="00A63936">
        <w:rPr>
          <w:rFonts w:ascii="Arial" w:hAnsi="Arial" w:cs="Arial"/>
          <w:sz w:val="22"/>
          <w:szCs w:val="22"/>
        </w:rPr>
        <w:t>- 70</w:t>
      </w:r>
      <w:r w:rsidR="0096369E">
        <w:rPr>
          <w:rFonts w:ascii="Arial" w:hAnsi="Arial" w:cs="Arial"/>
          <w:sz w:val="22"/>
          <w:szCs w:val="22"/>
        </w:rPr>
        <w:t xml:space="preserve"> </w:t>
      </w:r>
      <w:r w:rsidRPr="00A63936">
        <w:rPr>
          <w:rFonts w:ascii="Arial" w:hAnsi="Arial" w:cs="Arial"/>
          <w:sz w:val="22"/>
          <w:szCs w:val="22"/>
        </w:rPr>
        <w:t>% cena</w:t>
      </w:r>
    </w:p>
    <w:p w14:paraId="4AE5C63A" w14:textId="14C7AAD8" w:rsidR="00A63936" w:rsidRPr="00A63936" w:rsidRDefault="0096369E" w:rsidP="00A63936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- 30 </w:t>
      </w:r>
      <w:r w:rsidR="00A63936" w:rsidRPr="00A63936">
        <w:rPr>
          <w:rFonts w:ascii="Arial" w:hAnsi="Arial" w:cs="Arial"/>
          <w:sz w:val="22"/>
          <w:szCs w:val="22"/>
        </w:rPr>
        <w:t>% gwarancja dodatkowa powyżej 18 miesięcy</w:t>
      </w:r>
    </w:p>
    <w:p w14:paraId="2400397C" w14:textId="77777777" w:rsidR="00A63936" w:rsidRDefault="00A63936" w:rsidP="00982B6C">
      <w:pPr>
        <w:keepNext/>
        <w:widowControl w:val="0"/>
        <w:tabs>
          <w:tab w:val="left" w:pos="-1560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2711FD23" w14:textId="5EA3E206" w:rsidR="00982B6C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Toc250626900"/>
      <w:r>
        <w:rPr>
          <w:rFonts w:ascii="Arial" w:hAnsi="Arial" w:cs="Arial"/>
          <w:b/>
          <w:sz w:val="22"/>
          <w:szCs w:val="22"/>
        </w:rPr>
        <w:t xml:space="preserve">Specyfikacja </w:t>
      </w:r>
      <w:r w:rsidR="00CC561F">
        <w:rPr>
          <w:rFonts w:ascii="Arial" w:hAnsi="Arial" w:cs="Arial"/>
          <w:b/>
          <w:sz w:val="22"/>
          <w:szCs w:val="22"/>
        </w:rPr>
        <w:t>obuwia bojowego</w:t>
      </w:r>
      <w:r>
        <w:rPr>
          <w:rFonts w:ascii="Arial" w:hAnsi="Arial" w:cs="Arial"/>
          <w:b/>
          <w:sz w:val="22"/>
          <w:szCs w:val="22"/>
        </w:rPr>
        <w:t xml:space="preserve"> dla pracowników ochrony </w:t>
      </w:r>
    </w:p>
    <w:p w14:paraId="7828EA19" w14:textId="77777777" w:rsidR="00982B6C" w:rsidRDefault="00982B6C" w:rsidP="00982B6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Towar powinien odpowiadać następującym parametrom technicznym:</w:t>
      </w:r>
    </w:p>
    <w:p w14:paraId="7597AE75" w14:textId="6E9FF472" w:rsidR="00BE0B8B" w:rsidRPr="00BE0B8B" w:rsidRDefault="00263F13" w:rsidP="00BE0B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Obuwie zgodnie z PN-EN ISO 20347</w:t>
      </w:r>
      <w:r w:rsidR="00982B6C">
        <w:rPr>
          <w:rFonts w:ascii="Arial" w:hAnsi="Arial" w:cs="Arial"/>
          <w:bCs/>
          <w:iCs/>
          <w:color w:val="000000" w:themeColor="text1"/>
          <w:sz w:val="22"/>
          <w:szCs w:val="22"/>
        </w:rPr>
        <w:t>:20</w:t>
      </w:r>
      <w:r w:rsidR="00BE0B8B">
        <w:rPr>
          <w:rFonts w:ascii="Arial" w:hAnsi="Arial" w:cs="Arial"/>
          <w:bCs/>
          <w:iCs/>
          <w:color w:val="000000" w:themeColor="text1"/>
          <w:sz w:val="22"/>
          <w:szCs w:val="22"/>
        </w:rPr>
        <w:t>22-09</w:t>
      </w:r>
      <w:r w:rsidR="00982B6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; </w:t>
      </w:r>
    </w:p>
    <w:p w14:paraId="0F0723AB" w14:textId="77777777" w:rsidR="00982B6C" w:rsidRDefault="00982B6C" w:rsidP="00982B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Deklaracje Zgodności CE na oferowany asortyment;</w:t>
      </w:r>
    </w:p>
    <w:p w14:paraId="1FF003C8" w14:textId="77777777" w:rsidR="00982B6C" w:rsidRDefault="00982B6C" w:rsidP="00982B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kryterium jakościowe obejmujące w szczególności:  </w:t>
      </w:r>
    </w:p>
    <w:p w14:paraId="55CDCD06" w14:textId="77777777" w:rsidR="00982B6C" w:rsidRDefault="00982B6C" w:rsidP="00982B6C">
      <w:pPr>
        <w:pStyle w:val="NormalnyWeb"/>
        <w:spacing w:before="0" w:beforeAutospacing="0" w:after="0" w:afterAutospacing="0" w:line="276" w:lineRule="auto"/>
        <w:ind w:left="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wysoką jakość wykonania (w szczególności: estetyczne wykonanie, brak skaz na materiale, brak występujących luźno nitek, brak fragmentu niedopasowanego materiału, dokładne wykończenie szwów </w:t>
      </w:r>
      <w:r w:rsidR="00073EF3">
        <w:rPr>
          <w:rFonts w:ascii="Arial" w:hAnsi="Arial" w:cs="Arial"/>
          <w:sz w:val="22"/>
          <w:szCs w:val="22"/>
        </w:rPr>
        <w:t>– równość szwów, brak prucia).</w:t>
      </w:r>
    </w:p>
    <w:bookmarkEnd w:id="1"/>
    <w:p w14:paraId="533F2FF4" w14:textId="77777777" w:rsidR="00982B6C" w:rsidRDefault="00982B6C" w:rsidP="00982B6C">
      <w:pPr>
        <w:spacing w:after="4" w:line="276" w:lineRule="auto"/>
        <w:ind w:right="1092"/>
        <w:contextualSpacing/>
        <w:jc w:val="both"/>
        <w:rPr>
          <w:rFonts w:ascii="Arial" w:hAnsi="Arial" w:cs="Arial"/>
        </w:rPr>
      </w:pPr>
    </w:p>
    <w:p w14:paraId="1A1DD71F" w14:textId="0B43D62B" w:rsidR="00982B6C" w:rsidRDefault="00982B6C" w:rsidP="00EF0F75">
      <w:pPr>
        <w:spacing w:after="120" w:line="276" w:lineRule="auto"/>
        <w:rPr>
          <w:rFonts w:ascii="Arial" w:hAnsi="Arial" w:cs="Arial"/>
          <w:b/>
          <w:noProof/>
        </w:rPr>
      </w:pPr>
    </w:p>
    <w:p w14:paraId="05D289FF" w14:textId="77777777" w:rsidR="00982B6C" w:rsidRDefault="00982B6C" w:rsidP="00982B6C">
      <w:pPr>
        <w:spacing w:after="120" w:line="276" w:lineRule="auto"/>
        <w:ind w:left="22" w:hanging="11"/>
        <w:rPr>
          <w:rFonts w:ascii="Arial" w:hAnsi="Arial" w:cs="Arial"/>
          <w:b/>
          <w:noProof/>
        </w:rPr>
      </w:pPr>
    </w:p>
    <w:p w14:paraId="7904A4EB" w14:textId="150AE013" w:rsidR="00982B6C" w:rsidRDefault="00982B6C" w:rsidP="00EF0F75">
      <w:pPr>
        <w:spacing w:after="120" w:line="276" w:lineRule="auto"/>
        <w:ind w:left="22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B</w:t>
      </w:r>
      <w:r w:rsidR="00EF0F75">
        <w:rPr>
          <w:rFonts w:ascii="Arial" w:hAnsi="Arial" w:cs="Arial"/>
          <w:b/>
        </w:rPr>
        <w:t>uty wysokie (bojowe</w:t>
      </w:r>
      <w:r w:rsidR="00A63936">
        <w:rPr>
          <w:rFonts w:ascii="Arial" w:hAnsi="Arial" w:cs="Arial"/>
          <w:b/>
        </w:rPr>
        <w:t xml:space="preserve"> </w:t>
      </w:r>
      <w:r w:rsidR="00EF0F75">
        <w:rPr>
          <w:rFonts w:ascii="Arial" w:hAnsi="Arial" w:cs="Arial"/>
          <w:b/>
        </w:rPr>
        <w:t>)</w:t>
      </w:r>
    </w:p>
    <w:p w14:paraId="5F3CEDD5" w14:textId="77777777" w:rsidR="00EF0F75" w:rsidRDefault="00EF0F75" w:rsidP="00982B6C">
      <w:pPr>
        <w:spacing w:after="120" w:line="276" w:lineRule="auto"/>
        <w:ind w:left="22" w:hanging="11"/>
        <w:rPr>
          <w:rFonts w:ascii="Arial" w:hAnsi="Arial" w:cs="Arial"/>
          <w:b/>
        </w:rPr>
      </w:pPr>
    </w:p>
    <w:p w14:paraId="4237CECC" w14:textId="77777777" w:rsidR="00982B6C" w:rsidRDefault="00982B6C" w:rsidP="00EF0F75">
      <w:pPr>
        <w:spacing w:after="120" w:line="276" w:lineRule="auto"/>
        <w:ind w:left="22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D63550C" wp14:editId="709AA39C">
            <wp:extent cx="3081399" cy="2314700"/>
            <wp:effectExtent l="0" t="0" r="5080" b="0"/>
            <wp:docPr id="1" name="Obraz 1" descr="20200710_09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200710_0942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08" cy="23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32A9" w14:textId="4E08DA90" w:rsidR="00982B6C" w:rsidRDefault="00A63936" w:rsidP="00982B6C">
      <w:pPr>
        <w:spacing w:after="120" w:line="276" w:lineRule="auto"/>
        <w:ind w:left="22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Rys. poglądowy</w:t>
      </w:r>
    </w:p>
    <w:p w14:paraId="4C757355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wysoka cholewka wykonana z naturalnej skóry bydlęcej licowej gr. ok. 2 mm, zakończona miękkim, skórzanym kołnierzem o wysokości ok. 30 mm wypełnionym pianką, otwory wentylacyjne które zapewnią dodatkową wentylację;</w:t>
      </w:r>
    </w:p>
    <w:p w14:paraId="50D65A1F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chroniący ścięgno Achillesa;</w:t>
      </w:r>
    </w:p>
    <w:p w14:paraId="4A4C33B9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materiał podszewkowy tkanina z membraną paroprzepuszczalną, która odprowadza ciepło i wilgoć na zewnątrz, nie pozwalając przy tym na przemakanie obuwia</w:t>
      </w:r>
    </w:p>
    <w:p w14:paraId="68691F97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język typu miechowego, wykonany ze skóry naturalnej zapobiegający przedostawaniu się do wnętrza buta wody, piasku czy drobnych kamyków;</w:t>
      </w:r>
    </w:p>
    <w:p w14:paraId="23EDC677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pięta chroniona usztywnioną warstwą skóry;</w:t>
      </w:r>
    </w:p>
    <w:p w14:paraId="73E37834" w14:textId="77777777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wyściółki wykonane z włókniny wyściółkowej o wysokiej absorpcji potu, odporne na ścieranie, wyprofilowane tak, aby dostosować się do naturalnego kształtu stopy</w:t>
      </w:r>
    </w:p>
    <w:p w14:paraId="78874CD6" w14:textId="05F01DFD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32B01A80">
        <w:rPr>
          <w:rFonts w:ascii="Arial" w:hAnsi="Arial" w:cs="Arial"/>
          <w:sz w:val="22"/>
          <w:szCs w:val="22"/>
        </w:rPr>
        <w:t xml:space="preserve">system szybkiego </w:t>
      </w:r>
      <w:r w:rsidR="1C448540" w:rsidRPr="32B01A80">
        <w:rPr>
          <w:rFonts w:ascii="Arial" w:hAnsi="Arial" w:cs="Arial"/>
          <w:sz w:val="22"/>
          <w:szCs w:val="22"/>
        </w:rPr>
        <w:t>sznurowania,</w:t>
      </w:r>
      <w:r w:rsidRPr="32B01A80">
        <w:rPr>
          <w:rFonts w:ascii="Arial" w:hAnsi="Arial" w:cs="Arial"/>
          <w:sz w:val="22"/>
          <w:szCs w:val="22"/>
        </w:rPr>
        <w:t xml:space="preserve"> czyli połączenie oczek i haków obuwniczych które ułatwią sznurowanie obuwia, zapobiegając jednocześnie przed przypadkowym rozwiązaniem się sznurowadeł, czy też ich przecieraniu;</w:t>
      </w:r>
    </w:p>
    <w:p w14:paraId="799BA7F2" w14:textId="68176E48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podeszwa samoczyszcząca, górna warstwa zapewnia odpowiednią miękkość </w:t>
      </w:r>
      <w:r>
        <w:rPr>
          <w:rFonts w:ascii="Arial" w:hAnsi="Arial" w:cs="Arial"/>
          <w:sz w:val="22"/>
          <w:szCs w:val="22"/>
        </w:rPr>
        <w:br/>
        <w:t>i sprężystość, dolna odporna na ścieranie, rozdzieranie i inne uszkodzenia mechaniczne; podeszwa powinna posiadać właściwości antypoślizgowe, zapewniając stabilność i pewne poruszanie się w każdym terenie; odporne na oleje i smary, o właściwościach antyelektrostatycznych; głęboki bieżnik</w:t>
      </w:r>
      <w:r w:rsidR="006250F4">
        <w:rPr>
          <w:rFonts w:ascii="Arial" w:hAnsi="Arial" w:cs="Arial"/>
          <w:sz w:val="22"/>
          <w:szCs w:val="22"/>
        </w:rPr>
        <w:t>,</w:t>
      </w:r>
    </w:p>
    <w:p w14:paraId="6386F901" w14:textId="3F49D353" w:rsidR="00982B6C" w:rsidRDefault="00982B6C" w:rsidP="00982B6C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32B01A80">
        <w:rPr>
          <w:rFonts w:ascii="Arial" w:hAnsi="Arial" w:cs="Arial"/>
          <w:sz w:val="22"/>
          <w:szCs w:val="22"/>
        </w:rPr>
        <w:t xml:space="preserve">buty wykonane zgodnie z Normą </w:t>
      </w:r>
      <w:r w:rsidR="00BE0B8B" w:rsidRPr="32B01A80">
        <w:rPr>
          <w:rFonts w:ascii="Arial" w:hAnsi="Arial" w:cs="Arial"/>
          <w:color w:val="000000" w:themeColor="text1"/>
          <w:sz w:val="22"/>
          <w:szCs w:val="22"/>
        </w:rPr>
        <w:t xml:space="preserve">PN-EN ISO </w:t>
      </w:r>
      <w:r w:rsidR="3D7644C9" w:rsidRPr="32B01A80">
        <w:rPr>
          <w:rFonts w:ascii="Arial" w:hAnsi="Arial" w:cs="Arial"/>
          <w:color w:val="000000" w:themeColor="text1"/>
          <w:sz w:val="22"/>
          <w:szCs w:val="22"/>
        </w:rPr>
        <w:t>20347:2022-09</w:t>
      </w:r>
      <w:r w:rsidR="00BE0B8B" w:rsidRPr="32B01A8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302EADD" w14:textId="4A425261" w:rsidR="00982B6C" w:rsidRPr="00A63936" w:rsidRDefault="00982B6C" w:rsidP="00A63936">
      <w:pPr>
        <w:pStyle w:val="Akapitzlist"/>
        <w:numPr>
          <w:ilvl w:val="0"/>
          <w:numId w:val="4"/>
        </w:numPr>
        <w:spacing w:after="4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buty nie mogą posiadać elementów metalowych </w:t>
      </w:r>
    </w:p>
    <w:p w14:paraId="5CADF52C" w14:textId="71F03AC3" w:rsidR="00982B6C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  <w:sectPr w:rsidR="00982B6C">
          <w:pgSz w:w="11906" w:h="16838"/>
          <w:pgMar w:top="1417" w:right="1417" w:bottom="1417" w:left="1080" w:header="708" w:footer="708" w:gutter="0"/>
          <w:cols w:space="708"/>
        </w:sectPr>
      </w:pPr>
    </w:p>
    <w:p w14:paraId="7ADDF472" w14:textId="77777777" w:rsidR="00982B6C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F7A5E9" w14:textId="69B1C95C" w:rsidR="00982B6C" w:rsidRDefault="00982B6C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486BD77" w14:textId="29BEB912" w:rsidR="003D292D" w:rsidRDefault="003D292D" w:rsidP="003D292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2B3D5C" w14:textId="77777777" w:rsidR="00ED0272" w:rsidRPr="00BE631D" w:rsidRDefault="00ED0272" w:rsidP="00ED0272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Szacunkowy </w:t>
      </w:r>
      <w:r w:rsidRPr="00B92005">
        <w:rPr>
          <w:rFonts w:ascii="Arial" w:hAnsi="Arial" w:cs="Arial"/>
          <w:b/>
        </w:rPr>
        <w:t>harmonogram</w:t>
      </w:r>
      <w:r>
        <w:rPr>
          <w:rFonts w:ascii="Arial" w:hAnsi="Arial" w:cs="Arial"/>
          <w:b/>
          <w:sz w:val="22"/>
          <w:szCs w:val="22"/>
        </w:rPr>
        <w:t xml:space="preserve"> dostaw (i</w:t>
      </w:r>
      <w:r w:rsidRPr="004A39CE">
        <w:rPr>
          <w:rFonts w:ascii="Arial" w:hAnsi="Arial" w:cs="Arial"/>
          <w:b/>
          <w:sz w:val="22"/>
          <w:szCs w:val="22"/>
        </w:rPr>
        <w:t xml:space="preserve">nformacje uzupełniające - </w:t>
      </w:r>
      <w:r>
        <w:rPr>
          <w:rFonts w:ascii="Arial" w:hAnsi="Arial" w:cs="Arial"/>
          <w:b/>
          <w:sz w:val="22"/>
          <w:szCs w:val="22"/>
        </w:rPr>
        <w:t>przekazane</w:t>
      </w:r>
      <w:r w:rsidRPr="004A39CE">
        <w:rPr>
          <w:rFonts w:ascii="Arial" w:hAnsi="Arial" w:cs="Arial"/>
          <w:b/>
          <w:sz w:val="22"/>
          <w:szCs w:val="22"/>
        </w:rPr>
        <w:t xml:space="preserve"> w celu ułatwien</w:t>
      </w:r>
      <w:r>
        <w:rPr>
          <w:rFonts w:ascii="Arial" w:hAnsi="Arial" w:cs="Arial"/>
          <w:b/>
          <w:sz w:val="22"/>
          <w:szCs w:val="22"/>
        </w:rPr>
        <w:t>ia wyceny przedmiotu Zamówienia)</w:t>
      </w:r>
    </w:p>
    <w:p w14:paraId="622D0C37" w14:textId="77777777" w:rsidR="002F5FD7" w:rsidRPr="00304FD8" w:rsidRDefault="002F5FD7" w:rsidP="002F5FD7">
      <w:pPr>
        <w:pStyle w:val="Akapitzlist"/>
        <w:spacing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60"/>
      </w:tblGrid>
      <w:tr w:rsidR="002F5FD7" w14:paraId="5FFE1F80" w14:textId="77777777" w:rsidTr="007D5099">
        <w:trPr>
          <w:trHeight w:val="300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DEF" w14:textId="77777777" w:rsidR="002F5FD7" w:rsidRDefault="002F5FD7" w:rsidP="007D509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SZACUNKOWY HARMONOGRAM DOSTAW ( czerwiec 2025 - maj 2026)</w:t>
            </w:r>
          </w:p>
        </w:tc>
      </w:tr>
      <w:tr w:rsidR="002F5FD7" w14:paraId="11AB9E5C" w14:textId="77777777" w:rsidTr="007D509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E12" w14:textId="77777777" w:rsidR="002F5FD7" w:rsidRDefault="002F5FD7" w:rsidP="007D50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9F2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cze.25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7D9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lip.25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EFF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sie.25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3FA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wrz.25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F28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paź.25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A5A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351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7C0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sty.26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4D3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lut.26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5B6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FB0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kwi.26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219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maj.26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6C9" w14:textId="77777777" w:rsidR="002F5FD7" w:rsidRDefault="002F5FD7" w:rsidP="007D5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2F5FD7" w14:paraId="0618027B" w14:textId="77777777" w:rsidTr="007D509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1E1" w14:textId="77777777" w:rsidR="002F5FD7" w:rsidRDefault="002F5FD7" w:rsidP="007D50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Buty wysokie bojowe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95C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BBF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264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C0D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1A2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57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2B6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EF2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7E8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1FE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112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CDC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E5D" w14:textId="77777777" w:rsidR="002F5FD7" w:rsidRDefault="002F5FD7" w:rsidP="007D5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</w:tr>
      <w:tr w:rsidR="002F5FD7" w14:paraId="00583DCA" w14:textId="77777777" w:rsidTr="007D5099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11A" w14:textId="77777777" w:rsidR="002F5FD7" w:rsidRDefault="002F5FD7" w:rsidP="007D509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Dostawa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A09" w14:textId="77777777" w:rsidR="002F5FD7" w:rsidRDefault="002F5FD7" w:rsidP="007D50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AD9" w14:textId="77777777" w:rsidR="002F5FD7" w:rsidRDefault="002F5FD7" w:rsidP="007D50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54471186" w14:textId="77777777" w:rsidR="002F5FD7" w:rsidRPr="002F5FD7" w:rsidRDefault="002F5FD7" w:rsidP="002F5FD7">
      <w:pPr>
        <w:spacing w:line="276" w:lineRule="auto"/>
        <w:rPr>
          <w:rFonts w:ascii="Arial" w:hAnsi="Arial" w:cs="Arial"/>
          <w:i/>
          <w:sz w:val="20"/>
          <w:szCs w:val="20"/>
        </w:rPr>
      </w:pPr>
      <w:bookmarkStart w:id="2" w:name="_GoBack"/>
      <w:bookmarkEnd w:id="2"/>
    </w:p>
    <w:p w14:paraId="6AAF7063" w14:textId="735562B2" w:rsidR="003D292D" w:rsidRDefault="003D292D" w:rsidP="00ED0272">
      <w:pPr>
        <w:pStyle w:val="Akapitzlist"/>
        <w:spacing w:line="276" w:lineRule="auto"/>
        <w:ind w:left="643"/>
        <w:jc w:val="both"/>
        <w:rPr>
          <w:rFonts w:ascii="Arial" w:hAnsi="Arial" w:cs="Arial"/>
          <w:i/>
          <w:sz w:val="20"/>
          <w:szCs w:val="20"/>
        </w:rPr>
      </w:pPr>
    </w:p>
    <w:p w14:paraId="2DB8443F" w14:textId="77777777" w:rsidR="00526ACF" w:rsidRPr="00ED0272" w:rsidRDefault="00526ACF" w:rsidP="00ED0272">
      <w:pPr>
        <w:pStyle w:val="Akapitzlist"/>
        <w:spacing w:line="276" w:lineRule="auto"/>
        <w:ind w:left="643"/>
        <w:jc w:val="both"/>
        <w:rPr>
          <w:rFonts w:ascii="Arial" w:hAnsi="Arial" w:cs="Arial"/>
          <w:i/>
          <w:sz w:val="20"/>
          <w:szCs w:val="20"/>
        </w:rPr>
      </w:pPr>
    </w:p>
    <w:p w14:paraId="78D8864A" w14:textId="2191E235" w:rsidR="003D292D" w:rsidRDefault="003D292D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49FD521" w14:textId="423B83A0" w:rsidR="003D292D" w:rsidRDefault="003D292D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0356832" w14:textId="27A15319" w:rsidR="00ED0272" w:rsidRDefault="00ED0272" w:rsidP="00982B6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2FDA279" w14:textId="77777777" w:rsidR="00ED0272" w:rsidRDefault="00ED0272" w:rsidP="00982B6C">
      <w:pPr>
        <w:spacing w:line="276" w:lineRule="auto"/>
        <w:rPr>
          <w:rFonts w:ascii="Arial" w:hAnsi="Arial" w:cs="Arial"/>
          <w:i/>
          <w:sz w:val="20"/>
          <w:szCs w:val="20"/>
        </w:rPr>
        <w:sectPr w:rsidR="00ED0272">
          <w:pgSz w:w="16838" w:h="11906" w:orient="landscape"/>
          <w:pgMar w:top="1077" w:right="1418" w:bottom="1418" w:left="1418" w:header="709" w:footer="709" w:gutter="0"/>
          <w:cols w:space="708"/>
        </w:sectPr>
      </w:pPr>
    </w:p>
    <w:p w14:paraId="4AA4B615" w14:textId="77777777" w:rsidR="00982B6C" w:rsidRDefault="00982B6C" w:rsidP="00982B6C">
      <w:pPr>
        <w:pStyle w:val="Akapitzlist"/>
        <w:numPr>
          <w:ilvl w:val="1"/>
          <w:numId w:val="1"/>
        </w:numPr>
        <w:tabs>
          <w:tab w:val="left" w:pos="1425"/>
        </w:tabs>
        <w:spacing w:before="120" w:after="120" w:line="276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Wykaz Miejsc Dostaw</w:t>
      </w:r>
    </w:p>
    <w:p w14:paraId="50DAE65C" w14:textId="529F7D9C" w:rsidR="00982B6C" w:rsidRDefault="00982B6C" w:rsidP="00982B6C">
      <w:pPr>
        <w:spacing w:line="276" w:lineRule="auto"/>
        <w:ind w:left="284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700"/>
      </w:tblGrid>
      <w:tr w:rsidR="00564397" w:rsidRPr="00564397" w14:paraId="5F5C138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955287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Rożnów 433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2FD02A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Kamienna Góra, ul. Szpitalna 4A</w:t>
            </w:r>
          </w:p>
        </w:tc>
      </w:tr>
      <w:tr w:rsidR="00564397" w:rsidRPr="00564397" w14:paraId="0340C79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A658E0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Stalowa Wola, ul. Energetyków 13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506DC5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Kłodzko, ul. Objazdowa 8</w:t>
            </w:r>
          </w:p>
        </w:tc>
      </w:tr>
      <w:tr w:rsidR="00564397" w:rsidRPr="00564397" w14:paraId="3EC10F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7366DC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Krzeszowice, os. Czatkowice 248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E1D8D4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Legnica, ul. Działkowa 68/70</w:t>
            </w:r>
          </w:p>
        </w:tc>
      </w:tr>
      <w:tr w:rsidR="00564397" w:rsidRPr="00564397" w14:paraId="44CF183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78572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Prądnicka 74 C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6B5501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Legnica, ul. Partyzantów 21</w:t>
            </w:r>
          </w:p>
        </w:tc>
      </w:tr>
      <w:tr w:rsidR="00564397" w:rsidRPr="00564397" w14:paraId="0E60255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7DFD75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Niwy 12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155A9CE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Legnica, ul. Wałbrzyska 1</w:t>
            </w:r>
          </w:p>
        </w:tc>
      </w:tr>
      <w:tr w:rsidR="00564397" w:rsidRPr="00564397" w14:paraId="173BECA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9847A5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Śląska 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A55C38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Lubań, ul. Kościuszki 11</w:t>
            </w:r>
          </w:p>
        </w:tc>
      </w:tr>
      <w:tr w:rsidR="00564397" w:rsidRPr="00564397" w14:paraId="7C780DE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0F2F39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Podgórska 25a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377229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Lubin, ul. Czerniec 1</w:t>
            </w:r>
          </w:p>
        </w:tc>
      </w:tr>
      <w:tr w:rsidR="00564397" w:rsidRPr="00564397" w14:paraId="1B73C26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4B9E5C1" w14:textId="403A2D53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Hodura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AAFF5C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Lubin, ul. Legnicka 75</w:t>
            </w:r>
          </w:p>
        </w:tc>
      </w:tr>
      <w:tr w:rsidR="00564397" w:rsidRPr="00564397" w14:paraId="74CBA1FE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2F4F83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Dajwór 27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AE2AB1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Nysa, ul. Bramy Grodkowskiej 2</w:t>
            </w:r>
          </w:p>
        </w:tc>
      </w:tr>
      <w:tr w:rsidR="00564397" w:rsidRPr="00564397" w14:paraId="649FAC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312966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Myślenice, ul. K Wielkiego 74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2063C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Nysa, ul. Czarneckiego 2</w:t>
            </w:r>
          </w:p>
        </w:tc>
      </w:tr>
      <w:tr w:rsidR="00564397" w:rsidRPr="00564397" w14:paraId="6D254F8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CA56AE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Skawina, ul. Energetyków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02A29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Strzegom, al. Wojska Polskiego 11</w:t>
            </w:r>
          </w:p>
        </w:tc>
      </w:tr>
      <w:tr w:rsidR="00564397" w:rsidRPr="00564397" w14:paraId="22D299AF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B69D15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Kłaj 653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59150B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Świdnica, ul. Tadeusza Ząbka 8</w:t>
            </w:r>
          </w:p>
        </w:tc>
      </w:tr>
      <w:tr w:rsidR="00564397" w:rsidRPr="00564397" w14:paraId="6A4CA17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5E853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Limanowa, ul. Piłsudskiego 62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928B8F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Wałbrzych, ul. Wysockiego 11</w:t>
            </w:r>
          </w:p>
        </w:tc>
      </w:tr>
      <w:tr w:rsidR="00564397" w:rsidRPr="00564397" w14:paraId="62F8E11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8DC165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Nowy Sącz, ul. Barbackiego 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E530BC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Wolbórz, ul. Prusinki 1a</w:t>
            </w:r>
          </w:p>
        </w:tc>
      </w:tr>
      <w:tr w:rsidR="00564397" w:rsidRPr="00564397" w14:paraId="33F83A1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E0D20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Nowy Targ, ul. Parkowa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BE53A3E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Kędzierzyn Koźle, ul. Łukasiewicza 37</w:t>
            </w:r>
          </w:p>
        </w:tc>
      </w:tr>
      <w:tr w:rsidR="00564397" w:rsidRPr="00564397" w14:paraId="7C22E6D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4DA247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Zakopane, ul. Małaszyńskiego 15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FB55FA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Strzelce Opolskie, ul. Opolska 26</w:t>
            </w:r>
          </w:p>
        </w:tc>
      </w:tr>
      <w:tr w:rsidR="00564397" w:rsidRPr="00564397" w14:paraId="14BE2B7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1FE1B1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Tarnów, ul. Lwowska 72-96 B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C625E0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Opole, ul. Konopnicka 3</w:t>
            </w:r>
          </w:p>
        </w:tc>
      </w:tr>
      <w:tr w:rsidR="00564397" w:rsidRPr="00564397" w14:paraId="3998E17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E96C7C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Tarnów, ul.Studniarskiego2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97A082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Opole, ul. Prudnicka 6</w:t>
            </w:r>
          </w:p>
        </w:tc>
      </w:tr>
      <w:tr w:rsidR="00564397" w:rsidRPr="00564397" w14:paraId="3ACBE3B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0D9B3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Tarnów, ul. Kryształowa 1/3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A0988A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Opole, ul. Oświęcimska 55</w:t>
            </w:r>
          </w:p>
        </w:tc>
      </w:tr>
      <w:tr w:rsidR="00564397" w:rsidRPr="00564397" w14:paraId="1C04D56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EC42D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Bochnia, ul. Karosek31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4CD1E0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Opole, ul. Budowlanych 60</w:t>
            </w:r>
          </w:p>
        </w:tc>
      </w:tr>
      <w:tr w:rsidR="00564397" w:rsidRPr="00564397" w14:paraId="00342D3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7C478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Dębica, ul. Mościckiego1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AD1083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Opole, ul. Waryńskiego 1</w:t>
            </w:r>
          </w:p>
        </w:tc>
      </w:tr>
      <w:tr w:rsidR="00564397" w:rsidRPr="00564397" w14:paraId="2248F87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CB6C3F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Dąbrowa Tarnowska, ul. Oleśnicka 32a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A88845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Oleśnica, ul. Energetyczna 5</w:t>
            </w:r>
          </w:p>
        </w:tc>
      </w:tr>
      <w:tr w:rsidR="00564397" w:rsidRPr="00564397" w14:paraId="45C1256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47082F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 os. Zgody 14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B5CE4C5" w14:textId="12E9A325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Strzelin, ul. Dzierżoniowska</w:t>
            </w:r>
          </w:p>
        </w:tc>
      </w:tr>
      <w:tr w:rsidR="00564397" w:rsidRPr="00564397" w14:paraId="7915E6B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DC466A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Kraków, ul. Łagiewnicka 60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2A257F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Legnicka 60A</w:t>
            </w:r>
          </w:p>
        </w:tc>
      </w:tr>
      <w:tr w:rsidR="00564397" w:rsidRPr="00564397" w14:paraId="2255308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840CC9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Promienna 51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8F60CC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Mennicza 20</w:t>
            </w:r>
          </w:p>
        </w:tc>
      </w:tr>
      <w:tr w:rsidR="00564397" w:rsidRPr="00564397" w14:paraId="2DE3D18F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332C5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Energetyków 15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B37FCA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Nowowiejska 76</w:t>
            </w:r>
          </w:p>
        </w:tc>
      </w:tr>
      <w:tr w:rsidR="00564397" w:rsidRPr="00564397" w14:paraId="015D70B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7EB146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Dobrej Energii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07B32E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5</w:t>
            </w:r>
          </w:p>
        </w:tc>
      </w:tr>
      <w:tr w:rsidR="00564397" w:rsidRPr="00564397" w14:paraId="3B9B500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8B9BBF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Elektrownia Siersza w Trzebini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86C3E36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20</w:t>
            </w:r>
          </w:p>
        </w:tc>
      </w:tr>
      <w:tr w:rsidR="00564397" w:rsidRPr="00564397" w14:paraId="202C2E3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05A993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Pokoju 14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EB4264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Powstańców Śląskich 132</w:t>
            </w:r>
          </w:p>
        </w:tc>
      </w:tr>
      <w:tr w:rsidR="00564397" w:rsidRPr="00564397" w14:paraId="3636F16E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9F6642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Łaziska Górne, ul. Wyzwolenia 30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C6BFF8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Pułaskiego 46</w:t>
            </w:r>
          </w:p>
        </w:tc>
      </w:tr>
      <w:tr w:rsidR="00564397" w:rsidRPr="00564397" w14:paraId="311DFED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4D8C77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J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68735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Trzebnicka 35-37</w:t>
            </w:r>
          </w:p>
        </w:tc>
      </w:tr>
      <w:tr w:rsidR="00564397" w:rsidRPr="00564397" w14:paraId="4E89642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6C5577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Siemianowicka 60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B94B4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Wrocław, ul. Sudecka 95-97</w:t>
            </w:r>
          </w:p>
        </w:tc>
      </w:tr>
      <w:tr w:rsidR="00564397" w:rsidRPr="00564397" w14:paraId="54B47B4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7D39D4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Tychy, ul. Przemysłowa 47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C44C13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Kluczbork, ul. Sienkiewicza 29</w:t>
            </w:r>
          </w:p>
        </w:tc>
      </w:tr>
      <w:tr w:rsidR="00564397" w:rsidRPr="00564397" w14:paraId="09F99DA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AEAEE2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Bielsko-Biała, ul. Tuwima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1BFE67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Środa Śląska, ul. Ogrody Zamkowe 7</w:t>
            </w:r>
          </w:p>
        </w:tc>
      </w:tr>
      <w:tr w:rsidR="00564397" w:rsidRPr="00564397" w14:paraId="08D7525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821E68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Czechowice-Dziedzice, ul. Legionów 243A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94F71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Oborniki Śląskie, ul. Trzebnicka 101</w:t>
            </w:r>
          </w:p>
        </w:tc>
      </w:tr>
      <w:tr w:rsidR="00564397" w:rsidRPr="00564397" w14:paraId="749E261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77DD30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Sportowa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4115991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Bielsko-Biała, ul. Batorego 17A</w:t>
            </w:r>
          </w:p>
        </w:tc>
      </w:tr>
      <w:tr w:rsidR="00564397" w:rsidRPr="00564397" w14:paraId="0615473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286FC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Libiąż, ul. Górnicza 23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4546E3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Bielsko-Biała, ul. Czechowicka 25</w:t>
            </w:r>
          </w:p>
        </w:tc>
      </w:tr>
      <w:tr w:rsidR="00564397" w:rsidRPr="00564397" w14:paraId="01D08C1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959DFE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Brzeszcze, ul. Kościuszki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7EF4902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Bielsko-Biała, ul. Filarowa 18</w:t>
            </w:r>
          </w:p>
        </w:tc>
      </w:tr>
      <w:tr w:rsidR="00564397" w:rsidRPr="00564397" w14:paraId="30995F4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89B61A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Sulińskiego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BFE94A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Cieszyn, ul. Frysztacka 50</w:t>
            </w:r>
          </w:p>
        </w:tc>
      </w:tr>
      <w:tr w:rsidR="00564397" w:rsidRPr="00564397" w14:paraId="196786C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E8D866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Grażyńskiego 49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DC27DF9" w14:textId="28247BB0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Hallera 25</w:t>
            </w:r>
          </w:p>
        </w:tc>
      </w:tr>
      <w:tr w:rsidR="00564397" w:rsidRPr="00564397" w14:paraId="11222A3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3AA91E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Katowice, ul. Piastów 17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1AB3BCE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Jaworzno, ul. Wojska Polskiego 1</w:t>
            </w:r>
          </w:p>
        </w:tc>
      </w:tr>
      <w:tr w:rsidR="00564397" w:rsidRPr="00564397" w14:paraId="1A90D0E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6BAA51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Broniewskiego 1B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15D7CFE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Olkusz, ul. 1000-lecia 2d</w:t>
            </w:r>
          </w:p>
        </w:tc>
      </w:tr>
      <w:tr w:rsidR="00564397" w:rsidRPr="00564397" w14:paraId="6A07FD6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0A9E87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Siemianowice Śląskie, ul. Obrońców Warszawy 11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489EF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Olkusz, ul. Osiecka 3</w:t>
            </w:r>
          </w:p>
        </w:tc>
      </w:tr>
      <w:tr w:rsidR="00564397" w:rsidRPr="00564397" w14:paraId="11BA9451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F90C8F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Siemianowice Śląskie, ul. Zachodnia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07B355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Olkusz, ul. Przemysłowa 17</w:t>
            </w:r>
          </w:p>
        </w:tc>
      </w:tr>
      <w:tr w:rsidR="00564397" w:rsidRPr="00564397" w14:paraId="3B07FCAB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DD89A0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Sosnowiec, ul. Mościckiego 14a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998EEA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Pszczyna, ul. Męczenników Ośw.4</w:t>
            </w:r>
          </w:p>
        </w:tc>
      </w:tr>
      <w:tr w:rsidR="00564397" w:rsidRPr="00564397" w14:paraId="73A6D905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C7505F6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Sosnowiec, ul. Warszawska 13a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072800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Trzebinia, ul. Kopalniana 2</w:t>
            </w:r>
          </w:p>
        </w:tc>
      </w:tr>
      <w:tr w:rsidR="00564397" w:rsidRPr="00564397" w14:paraId="37906B8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2E0897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Kołobrzeska 42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B07067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Tychy, ul. Asnyka 1</w:t>
            </w:r>
          </w:p>
        </w:tc>
      </w:tr>
      <w:tr w:rsidR="00564397" w:rsidRPr="00564397" w14:paraId="5C382E6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79375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Widok 19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4DBC2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Żywiec, ul. Wesoła 69</w:t>
            </w:r>
          </w:p>
        </w:tc>
      </w:tr>
      <w:tr w:rsidR="00564397" w:rsidRPr="00564397" w14:paraId="27EF24B4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5950D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Chorzów, ul. Olszewskiego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77FABC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Wadowice, ul. Wojska Polskiego 2D</w:t>
            </w:r>
          </w:p>
        </w:tc>
      </w:tr>
      <w:tr w:rsidR="00564397" w:rsidRPr="00564397" w14:paraId="545FAA6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C5FD49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Bytom ul. Kosynierów 24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236AD44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Mysłowice, ul. Miarki 34</w:t>
            </w:r>
          </w:p>
        </w:tc>
      </w:tr>
      <w:tr w:rsidR="00564397" w:rsidRPr="00564397" w14:paraId="4997471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519D54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Ruda Śląska, ul. Dworcowa 17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7B1757F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Sosnowiec, ul. Andersa 14</w:t>
            </w:r>
          </w:p>
        </w:tc>
      </w:tr>
      <w:tr w:rsidR="00564397" w:rsidRPr="00564397" w14:paraId="7C7B7F2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B8E665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Zabrze, ul. Płaskowickiej 8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30F9DC0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Sosnowiec, ul. Andersa 10a</w:t>
            </w:r>
          </w:p>
        </w:tc>
      </w:tr>
      <w:tr w:rsidR="00564397" w:rsidRPr="00564397" w14:paraId="6D205B1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8CA610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6F9EDA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Józefa Retingera 2</w:t>
            </w:r>
          </w:p>
        </w:tc>
      </w:tr>
      <w:tr w:rsidR="00564397" w:rsidRPr="00564397" w14:paraId="1125CBA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D537FC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F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7591FC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Kościuszki 114</w:t>
            </w:r>
          </w:p>
        </w:tc>
      </w:tr>
      <w:tr w:rsidR="00564397" w:rsidRPr="00564397" w14:paraId="220C7C02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202606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D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039BCC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Kościuszki 134</w:t>
            </w:r>
          </w:p>
        </w:tc>
      </w:tr>
      <w:tr w:rsidR="00564397" w:rsidRPr="00564397" w14:paraId="22F1092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3FE1E6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Portowa 14 A bud. C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6E1792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Kościuszki 92</w:t>
            </w:r>
          </w:p>
        </w:tc>
      </w:tr>
      <w:tr w:rsidR="00564397" w:rsidRPr="00564397" w14:paraId="68ECF368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F839E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Myśliwska 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4D19FD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Małobądzka 141</w:t>
            </w:r>
          </w:p>
        </w:tc>
      </w:tr>
      <w:tr w:rsidR="00564397" w:rsidRPr="00564397" w14:paraId="455E720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542DED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Wybrzeża Armii Krajowej 19A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6C5DF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Częstochowa, ul. Armii Krajowej 5</w:t>
            </w:r>
          </w:p>
        </w:tc>
      </w:tr>
      <w:tr w:rsidR="00564397" w:rsidRPr="00564397" w14:paraId="77D022F6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348419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Gliwice, ul. Barlickiego 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60924A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Częstochowa, ul. Jagiellońska 75</w:t>
            </w:r>
          </w:p>
        </w:tc>
      </w:tr>
      <w:tr w:rsidR="00564397" w:rsidRPr="00564397" w14:paraId="40408F99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DA20B8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Pyskowice, ul. Powstańców Śląskich 26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925F54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Częstochowa, ul. Mirowska 24</w:t>
            </w:r>
          </w:p>
        </w:tc>
      </w:tr>
      <w:tr w:rsidR="00564397" w:rsidRPr="00564397" w14:paraId="75656B38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07D1A78B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Jastrzębie Zdrój, ul. Wrocławska 16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115338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Dąbrowa Górnicza, ul. 11 Listopada 24</w:t>
            </w:r>
          </w:p>
        </w:tc>
      </w:tr>
      <w:tr w:rsidR="00564397" w:rsidRPr="00564397" w14:paraId="7C2AFE90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4ECF4C9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Rybnik, ul. Sławików 8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01BAF3E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Dąbrowa Górnicza, ul. Laski 188</w:t>
            </w:r>
          </w:p>
        </w:tc>
      </w:tr>
      <w:tr w:rsidR="00564397" w:rsidRPr="00564397" w14:paraId="39C86597" w14:textId="77777777" w:rsidTr="00D42BF0">
        <w:trPr>
          <w:trHeight w:val="315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14:paraId="1874D5E0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Racibórz, ul. 1 Maja 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53DAAA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Zawiercie, ul. Polska 36</w:t>
            </w:r>
          </w:p>
        </w:tc>
      </w:tr>
      <w:tr w:rsidR="00564397" w:rsidRPr="00564397" w14:paraId="45D9434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7EE300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Bolesławiec, ul. Matejki 25/26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7B5D5D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Zawiercie, ul. Żabia 17</w:t>
            </w:r>
          </w:p>
        </w:tc>
      </w:tr>
      <w:tr w:rsidR="00564397" w:rsidRPr="00564397" w14:paraId="7918495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F751D6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Chojnów, ul. Piotrowicka 3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3D0B646C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Myszków, ul. Jana Pawła II 32</w:t>
            </w:r>
          </w:p>
        </w:tc>
      </w:tr>
      <w:tr w:rsidR="00564397" w:rsidRPr="00564397" w14:paraId="73A35F83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3C3759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Dzierżoniów, ul. Kilińskiego 47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6C82DE9F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Kłobuck, ul. Wojska Polskiego 1</w:t>
            </w:r>
          </w:p>
        </w:tc>
      </w:tr>
      <w:tr w:rsidR="00564397" w:rsidRPr="00564397" w14:paraId="3A91B180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D94183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Głogów, ul. Nadbrzeżna 1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1571673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Lubliniec, ul. Klonowa 1</w:t>
            </w:r>
          </w:p>
        </w:tc>
      </w:tr>
      <w:tr w:rsidR="00564397" w:rsidRPr="00564397" w14:paraId="5B060807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2535365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Jelenia Góra, ul. Bogusławskiego 32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51B2FFA4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Katowice, ul. Lwowska 23</w:t>
            </w:r>
          </w:p>
        </w:tc>
      </w:tr>
      <w:tr w:rsidR="00564397" w:rsidRPr="00564397" w14:paraId="335E0B6A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16ED009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Jelenia Góra, ul. Lubańska 27A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632F946D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Katowice ul. Ściegiennego 3</w:t>
            </w:r>
          </w:p>
        </w:tc>
      </w:tr>
      <w:tr w:rsidR="00564397" w:rsidRPr="00564397" w14:paraId="41E6BDAC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E8B7FA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Jelenia Góra, ul. Obrońców Pokoju 2B</w:t>
            </w:r>
          </w:p>
        </w:tc>
        <w:tc>
          <w:tcPr>
            <w:tcW w:w="4700" w:type="dxa"/>
            <w:shd w:val="clear" w:color="000000" w:fill="FFFFFF"/>
            <w:noWrap/>
            <w:vAlign w:val="center"/>
            <w:hideMark/>
          </w:tcPr>
          <w:p w14:paraId="2FE6BCD3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Będzin, ul. Kościuszki 56</w:t>
            </w:r>
          </w:p>
        </w:tc>
      </w:tr>
      <w:tr w:rsidR="00564397" w:rsidRPr="00564397" w14:paraId="18EAFF9D" w14:textId="77777777" w:rsidTr="00D42BF0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C075337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397">
              <w:rPr>
                <w:rFonts w:ascii="Arial" w:hAnsi="Arial" w:cs="Arial"/>
                <w:color w:val="000000"/>
                <w:sz w:val="20"/>
                <w:szCs w:val="20"/>
              </w:rPr>
              <w:t>Jelenia Góra, ul. Wincentego Pola 47</w:t>
            </w:r>
          </w:p>
        </w:tc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501035C1" w14:textId="77777777" w:rsidR="00564397" w:rsidRPr="00564397" w:rsidRDefault="00564397" w:rsidP="00D42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67BA50" w14:textId="5B896581" w:rsidR="00C72080" w:rsidRDefault="00C72080"/>
    <w:sectPr w:rsidR="00C7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96EE" w14:textId="77777777" w:rsidR="00CC5A8E" w:rsidRDefault="00CC5A8E" w:rsidP="00982B6C">
      <w:r>
        <w:separator/>
      </w:r>
    </w:p>
  </w:endnote>
  <w:endnote w:type="continuationSeparator" w:id="0">
    <w:p w14:paraId="34569F88" w14:textId="77777777" w:rsidR="00CC5A8E" w:rsidRDefault="00CC5A8E" w:rsidP="0098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CCBF" w14:textId="77777777" w:rsidR="00CC5A8E" w:rsidRDefault="00CC5A8E" w:rsidP="00982B6C">
      <w:r>
        <w:separator/>
      </w:r>
    </w:p>
  </w:footnote>
  <w:footnote w:type="continuationSeparator" w:id="0">
    <w:p w14:paraId="1A7ECD30" w14:textId="77777777" w:rsidR="00CC5A8E" w:rsidRDefault="00CC5A8E" w:rsidP="0098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14E"/>
    <w:multiLevelType w:val="multilevel"/>
    <w:tmpl w:val="36BAF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</w:lvl>
    <w:lvl w:ilvl="4">
      <w:start w:val="1"/>
      <w:numFmt w:val="decimal"/>
      <w:isLgl/>
      <w:lvlText w:val="%1.%2.%3.%4.%5"/>
      <w:lvlJc w:val="left"/>
      <w:pPr>
        <w:ind w:left="5640" w:hanging="1080"/>
      </w:pPr>
    </w:lvl>
    <w:lvl w:ilvl="5">
      <w:start w:val="1"/>
      <w:numFmt w:val="decimal"/>
      <w:isLgl/>
      <w:lvlText w:val="%1.%2.%3.%4.%5.%6"/>
      <w:lvlJc w:val="left"/>
      <w:pPr>
        <w:ind w:left="669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</w:lvl>
  </w:abstractNum>
  <w:abstractNum w:abstractNumId="1" w15:restartNumberingAfterBreak="0">
    <w:nsid w:val="0C194CBA"/>
    <w:multiLevelType w:val="hybridMultilevel"/>
    <w:tmpl w:val="A5D09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2ED2"/>
    <w:multiLevelType w:val="multilevel"/>
    <w:tmpl w:val="A06A92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</w:lvl>
    <w:lvl w:ilvl="4">
      <w:start w:val="1"/>
      <w:numFmt w:val="decimal"/>
      <w:isLgl/>
      <w:lvlText w:val="%1.%2.%3.%4.%5"/>
      <w:lvlJc w:val="left"/>
      <w:pPr>
        <w:ind w:left="5640" w:hanging="1080"/>
      </w:pPr>
    </w:lvl>
    <w:lvl w:ilvl="5">
      <w:start w:val="1"/>
      <w:numFmt w:val="decimal"/>
      <w:isLgl/>
      <w:lvlText w:val="%1.%2.%3.%4.%5.%6"/>
      <w:lvlJc w:val="left"/>
      <w:pPr>
        <w:ind w:left="669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</w:lvl>
  </w:abstractNum>
  <w:abstractNum w:abstractNumId="3" w15:restartNumberingAfterBreak="0">
    <w:nsid w:val="3F3C29F1"/>
    <w:multiLevelType w:val="hybridMultilevel"/>
    <w:tmpl w:val="1332B092"/>
    <w:lvl w:ilvl="0" w:tplc="0A4444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6C"/>
    <w:rsid w:val="0000088A"/>
    <w:rsid w:val="00066C1B"/>
    <w:rsid w:val="00073EF3"/>
    <w:rsid w:val="000D583A"/>
    <w:rsid w:val="002134E4"/>
    <w:rsid w:val="00223AD0"/>
    <w:rsid w:val="00263F13"/>
    <w:rsid w:val="002F5FD7"/>
    <w:rsid w:val="00371612"/>
    <w:rsid w:val="00375185"/>
    <w:rsid w:val="00382ADE"/>
    <w:rsid w:val="003A278D"/>
    <w:rsid w:val="003B2BC9"/>
    <w:rsid w:val="003D292D"/>
    <w:rsid w:val="003F13B4"/>
    <w:rsid w:val="0040606B"/>
    <w:rsid w:val="00407E52"/>
    <w:rsid w:val="00407F9A"/>
    <w:rsid w:val="0041534E"/>
    <w:rsid w:val="00422307"/>
    <w:rsid w:val="004511D7"/>
    <w:rsid w:val="00451C7D"/>
    <w:rsid w:val="004D356A"/>
    <w:rsid w:val="00526ACF"/>
    <w:rsid w:val="00564397"/>
    <w:rsid w:val="0057434B"/>
    <w:rsid w:val="00590CA3"/>
    <w:rsid w:val="006250F4"/>
    <w:rsid w:val="006B3791"/>
    <w:rsid w:val="007421A6"/>
    <w:rsid w:val="007C569F"/>
    <w:rsid w:val="00825D39"/>
    <w:rsid w:val="00891F05"/>
    <w:rsid w:val="008F6BD0"/>
    <w:rsid w:val="0096369E"/>
    <w:rsid w:val="00982B6C"/>
    <w:rsid w:val="009A3EA2"/>
    <w:rsid w:val="009A44B6"/>
    <w:rsid w:val="00A45E53"/>
    <w:rsid w:val="00A63936"/>
    <w:rsid w:val="00AF1B60"/>
    <w:rsid w:val="00B27407"/>
    <w:rsid w:val="00B82CD1"/>
    <w:rsid w:val="00BE0B8B"/>
    <w:rsid w:val="00C6144F"/>
    <w:rsid w:val="00C72080"/>
    <w:rsid w:val="00C87AAF"/>
    <w:rsid w:val="00CC24B9"/>
    <w:rsid w:val="00CC561F"/>
    <w:rsid w:val="00CC5A8E"/>
    <w:rsid w:val="00D02FEB"/>
    <w:rsid w:val="00D17D71"/>
    <w:rsid w:val="00D42BF0"/>
    <w:rsid w:val="00DC4D90"/>
    <w:rsid w:val="00E328F3"/>
    <w:rsid w:val="00E41515"/>
    <w:rsid w:val="00EB6E45"/>
    <w:rsid w:val="00EC45A4"/>
    <w:rsid w:val="00ED0272"/>
    <w:rsid w:val="00EF0F75"/>
    <w:rsid w:val="00F41FE5"/>
    <w:rsid w:val="00F939A5"/>
    <w:rsid w:val="0528C8C0"/>
    <w:rsid w:val="0DE8412E"/>
    <w:rsid w:val="1C448540"/>
    <w:rsid w:val="25EABFD5"/>
    <w:rsid w:val="32B01A80"/>
    <w:rsid w:val="36619E46"/>
    <w:rsid w:val="3D7644C9"/>
    <w:rsid w:val="45634DCF"/>
    <w:rsid w:val="520DF0AD"/>
    <w:rsid w:val="55894C16"/>
    <w:rsid w:val="7AE8E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0E92"/>
  <w15:chartTrackingRefBased/>
  <w15:docId w15:val="{842390B7-94C1-43D6-BE66-1424785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2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B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982B6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982B6C"/>
    <w:pPr>
      <w:ind w:left="708"/>
    </w:pPr>
  </w:style>
  <w:style w:type="table" w:styleId="Tabela-Siatka">
    <w:name w:val="Table Grid"/>
    <w:basedOn w:val="Standardowy"/>
    <w:uiPriority w:val="59"/>
    <w:rsid w:val="0098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B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4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4E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C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9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9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8" ma:contentTypeDescription="Utwórz nowy dokument." ma:contentTypeScope="" ma:versionID="07f3013c8dd8bc2e29412ca04f7d26a8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175beff03c1142dd7d773340df72feab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04B8-8E65-4F6C-85AE-41E7E13A7496}">
  <ds:schemaRefs>
    <ds:schemaRef ds:uri="http://schemas.microsoft.com/office/2006/metadata/properties"/>
    <ds:schemaRef ds:uri="http://schemas.microsoft.com/office/infopath/2007/PartnerControls"/>
    <ds:schemaRef ds:uri="3e1da66d-e792-4ace-a52b-a6c8915a583b"/>
    <ds:schemaRef ds:uri="a27e8979-d900-4ba3-9361-1bb77dbdb92c"/>
  </ds:schemaRefs>
</ds:datastoreItem>
</file>

<file path=customXml/itemProps2.xml><?xml version="1.0" encoding="utf-8"?>
<ds:datastoreItem xmlns:ds="http://schemas.openxmlformats.org/officeDocument/2006/customXml" ds:itemID="{1806EAE0-B7AA-4D55-A07A-302D6D322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833F0-7C65-45D8-9A93-EB4F6ACE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050D1-1150-48FF-84EF-41E4FA30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Mikos Karol (WGT)</cp:lastModifiedBy>
  <cp:revision>3</cp:revision>
  <dcterms:created xsi:type="dcterms:W3CDTF">2025-06-06T08:14:00Z</dcterms:created>
  <dcterms:modified xsi:type="dcterms:W3CDTF">2025-06-09T11:16:00Z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MediaServiceImageTags">
    <vt:lpwstr/>
  </property>
</Properties>
</file>